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1745" w14:textId="77777777" w:rsidR="00877396" w:rsidRPr="00D73515" w:rsidRDefault="00877396" w:rsidP="0034552C">
      <w:pPr>
        <w:jc w:val="center"/>
        <w:rPr>
          <w:rFonts w:ascii="Tahoma" w:hAnsi="Tahoma" w:cs="Tahoma"/>
          <w:b/>
        </w:rPr>
      </w:pPr>
    </w:p>
    <w:p w14:paraId="654E95DE" w14:textId="77777777" w:rsidR="00877396" w:rsidRPr="00D73515" w:rsidRDefault="00877396" w:rsidP="0034552C">
      <w:pPr>
        <w:jc w:val="center"/>
        <w:rPr>
          <w:rFonts w:ascii="Tahoma" w:hAnsi="Tahoma" w:cs="Tahoma"/>
          <w:b/>
        </w:rPr>
      </w:pPr>
    </w:p>
    <w:p w14:paraId="12D863C1" w14:textId="77777777" w:rsidR="008E2DFF" w:rsidRPr="00D73515" w:rsidRDefault="008E2DFF" w:rsidP="0034552C">
      <w:pPr>
        <w:jc w:val="center"/>
        <w:rPr>
          <w:rFonts w:ascii="Tahoma" w:hAnsi="Tahoma" w:cs="Tahoma"/>
          <w:b/>
        </w:rPr>
      </w:pPr>
    </w:p>
    <w:p w14:paraId="1277B17E" w14:textId="77777777" w:rsidR="008E2DFF" w:rsidRPr="00D73515" w:rsidRDefault="008E2DFF" w:rsidP="0034552C">
      <w:pPr>
        <w:jc w:val="center"/>
        <w:rPr>
          <w:rFonts w:ascii="Tahoma" w:hAnsi="Tahoma" w:cs="Tahoma"/>
          <w:b/>
        </w:rPr>
      </w:pPr>
    </w:p>
    <w:p w14:paraId="14E0E21A" w14:textId="77777777" w:rsidR="008E2DFF" w:rsidRPr="00D73515" w:rsidRDefault="008E2DFF" w:rsidP="0034552C">
      <w:pPr>
        <w:jc w:val="center"/>
        <w:rPr>
          <w:rFonts w:ascii="Tahoma" w:hAnsi="Tahoma" w:cs="Tahoma"/>
          <w:b/>
        </w:rPr>
      </w:pPr>
    </w:p>
    <w:p w14:paraId="124EC32F" w14:textId="77777777" w:rsidR="00F45F17" w:rsidRPr="00D73515" w:rsidRDefault="00255A65" w:rsidP="0034552C">
      <w:pPr>
        <w:jc w:val="center"/>
        <w:rPr>
          <w:rFonts w:ascii="Tahoma" w:hAnsi="Tahoma" w:cs="Tahoma"/>
          <w:b/>
          <w:sz w:val="40"/>
          <w:szCs w:val="40"/>
        </w:rPr>
      </w:pPr>
      <w:r w:rsidRPr="00D73515">
        <w:rPr>
          <w:rFonts w:ascii="Tahoma" w:hAnsi="Tahoma" w:cs="Tahoma"/>
          <w:b/>
          <w:sz w:val="40"/>
          <w:szCs w:val="40"/>
        </w:rPr>
        <w:t>OPIS PRZEDMIOTU ZAMÓWIENIA</w:t>
      </w:r>
    </w:p>
    <w:p w14:paraId="72A29D57" w14:textId="77777777" w:rsidR="008E2DFF" w:rsidRPr="00D73515" w:rsidRDefault="008E2DFF" w:rsidP="008E2DFF">
      <w:pPr>
        <w:rPr>
          <w:rFonts w:ascii="Tahoma" w:hAnsi="Tahoma" w:cs="Tahoma"/>
          <w:b/>
        </w:rPr>
      </w:pPr>
    </w:p>
    <w:p w14:paraId="637B0671" w14:textId="77777777" w:rsidR="008E2DFF" w:rsidRPr="00D73515" w:rsidRDefault="008E2DFF" w:rsidP="0034552C">
      <w:pPr>
        <w:jc w:val="center"/>
        <w:rPr>
          <w:rFonts w:ascii="Tahoma" w:hAnsi="Tahoma" w:cs="Tahoma"/>
          <w:b/>
        </w:rPr>
      </w:pPr>
    </w:p>
    <w:p w14:paraId="01B3165D" w14:textId="77777777" w:rsidR="00877396" w:rsidRPr="00D73515" w:rsidRDefault="00877396" w:rsidP="0034552C">
      <w:pPr>
        <w:jc w:val="center"/>
        <w:rPr>
          <w:rFonts w:ascii="Tahoma" w:hAnsi="Tahoma" w:cs="Tahoma"/>
          <w:b/>
        </w:rPr>
      </w:pPr>
      <w:r w:rsidRPr="00D73515">
        <w:rPr>
          <w:rFonts w:ascii="Tahoma" w:hAnsi="Tahoma" w:cs="Tahoma"/>
          <w:b/>
        </w:rPr>
        <w:t>dla zadania pt.:</w:t>
      </w:r>
    </w:p>
    <w:p w14:paraId="4E6DA42F" w14:textId="77777777" w:rsidR="00877396" w:rsidRPr="00D73515" w:rsidRDefault="00877396" w:rsidP="0034552C">
      <w:pPr>
        <w:jc w:val="center"/>
        <w:rPr>
          <w:rFonts w:ascii="Tahoma" w:hAnsi="Tahoma" w:cs="Tahoma"/>
          <w:b/>
        </w:rPr>
      </w:pPr>
      <w:r w:rsidRPr="00D73515">
        <w:rPr>
          <w:rFonts w:ascii="Tahoma" w:hAnsi="Tahoma" w:cs="Tahoma"/>
          <w:b/>
        </w:rPr>
        <w:t xml:space="preserve">„Zaprojektowanie i wykonanie instalacji </w:t>
      </w:r>
      <w:r w:rsidR="00661292" w:rsidRPr="00D73515">
        <w:rPr>
          <w:rFonts w:ascii="Tahoma" w:hAnsi="Tahoma" w:cs="Tahoma"/>
          <w:b/>
        </w:rPr>
        <w:t xml:space="preserve">Zintegrowanego Systemu Zarządzania Bezpieczeństwem </w:t>
      </w:r>
      <w:r w:rsidRPr="00D73515">
        <w:rPr>
          <w:rFonts w:ascii="Tahoma" w:hAnsi="Tahoma" w:cs="Tahoma"/>
          <w:b/>
        </w:rPr>
        <w:t>dla obiektów Agencji Rezerw Materiałowych</w:t>
      </w:r>
    </w:p>
    <w:p w14:paraId="5F4073F8" w14:textId="77777777" w:rsidR="00877396" w:rsidRPr="00D73515" w:rsidRDefault="00877396" w:rsidP="0034552C">
      <w:pPr>
        <w:jc w:val="center"/>
        <w:rPr>
          <w:rFonts w:ascii="Tahoma" w:hAnsi="Tahoma" w:cs="Tahoma"/>
          <w:b/>
        </w:rPr>
      </w:pPr>
    </w:p>
    <w:p w14:paraId="46ADDA38" w14:textId="77777777" w:rsidR="00877396" w:rsidRPr="00D73515" w:rsidRDefault="00877396" w:rsidP="0034552C">
      <w:pPr>
        <w:jc w:val="center"/>
        <w:rPr>
          <w:rFonts w:ascii="Tahoma" w:hAnsi="Tahoma" w:cs="Tahoma"/>
          <w:b/>
        </w:rPr>
      </w:pPr>
    </w:p>
    <w:p w14:paraId="16996A1E" w14:textId="77777777" w:rsidR="00877396" w:rsidRPr="00D73515" w:rsidRDefault="00877396" w:rsidP="0034552C">
      <w:pPr>
        <w:jc w:val="center"/>
        <w:rPr>
          <w:rFonts w:ascii="Tahoma" w:hAnsi="Tahoma" w:cs="Tahoma"/>
          <w:b/>
        </w:rPr>
      </w:pPr>
    </w:p>
    <w:p w14:paraId="56CF6053" w14:textId="77777777" w:rsidR="00877396" w:rsidRPr="00D73515" w:rsidRDefault="00877396" w:rsidP="0034552C">
      <w:pPr>
        <w:jc w:val="center"/>
        <w:rPr>
          <w:rFonts w:ascii="Tahoma" w:hAnsi="Tahoma" w:cs="Tahoma"/>
          <w:b/>
        </w:rPr>
      </w:pPr>
    </w:p>
    <w:p w14:paraId="6CAF2B7D" w14:textId="77777777" w:rsidR="00877396" w:rsidRPr="00D73515" w:rsidRDefault="00877396" w:rsidP="0034552C">
      <w:pPr>
        <w:jc w:val="center"/>
        <w:rPr>
          <w:rFonts w:ascii="Tahoma" w:hAnsi="Tahoma" w:cs="Tahoma"/>
          <w:b/>
        </w:rPr>
      </w:pPr>
    </w:p>
    <w:p w14:paraId="1724445D" w14:textId="77777777" w:rsidR="00877396" w:rsidRPr="00D73515" w:rsidRDefault="00877396" w:rsidP="0034552C">
      <w:pPr>
        <w:jc w:val="center"/>
        <w:rPr>
          <w:rFonts w:ascii="Tahoma" w:hAnsi="Tahoma" w:cs="Tahoma"/>
          <w:b/>
        </w:rPr>
      </w:pPr>
    </w:p>
    <w:p w14:paraId="655F5144" w14:textId="77777777" w:rsidR="00877396" w:rsidRPr="00D73515" w:rsidRDefault="00877396" w:rsidP="0034552C">
      <w:pPr>
        <w:jc w:val="center"/>
        <w:rPr>
          <w:rFonts w:ascii="Tahoma" w:hAnsi="Tahoma" w:cs="Tahoma"/>
          <w:b/>
        </w:rPr>
      </w:pPr>
    </w:p>
    <w:p w14:paraId="14BD815C" w14:textId="77777777" w:rsidR="00877396" w:rsidRPr="00D73515" w:rsidRDefault="00877396" w:rsidP="0034552C">
      <w:pPr>
        <w:jc w:val="center"/>
        <w:rPr>
          <w:rFonts w:ascii="Tahoma" w:hAnsi="Tahoma" w:cs="Tahoma"/>
          <w:b/>
        </w:rPr>
      </w:pPr>
    </w:p>
    <w:p w14:paraId="4518703A" w14:textId="77777777" w:rsidR="00877396" w:rsidRPr="00D73515" w:rsidRDefault="00877396" w:rsidP="008E2DFF">
      <w:pPr>
        <w:rPr>
          <w:rFonts w:ascii="Tahoma" w:hAnsi="Tahoma" w:cs="Tahoma"/>
          <w:b/>
        </w:rPr>
      </w:pPr>
    </w:p>
    <w:p w14:paraId="559637B0" w14:textId="77777777" w:rsidR="008E2DFF" w:rsidRPr="00D73515" w:rsidRDefault="008E2DFF" w:rsidP="008E2DFF">
      <w:pPr>
        <w:rPr>
          <w:rFonts w:ascii="Tahoma" w:hAnsi="Tahoma" w:cs="Tahoma"/>
          <w:b/>
        </w:rPr>
      </w:pPr>
    </w:p>
    <w:sdt>
      <w:sdtPr>
        <w:rPr>
          <w:rFonts w:ascii="Tahoma" w:eastAsiaTheme="minorHAnsi" w:hAnsi="Tahoma" w:cs="Tahoma"/>
          <w:b w:val="0"/>
          <w:bCs w:val="0"/>
          <w:color w:val="auto"/>
          <w:sz w:val="24"/>
          <w:szCs w:val="22"/>
          <w:lang w:eastAsia="en-US"/>
        </w:rPr>
        <w:id w:val="-1824660882"/>
        <w:docPartObj>
          <w:docPartGallery w:val="Table of Contents"/>
          <w:docPartUnique/>
        </w:docPartObj>
      </w:sdtPr>
      <w:sdtEndPr>
        <w:rPr>
          <w:szCs w:val="24"/>
        </w:rPr>
      </w:sdtEndPr>
      <w:sdtContent>
        <w:p w14:paraId="4B2B6EAC" w14:textId="77777777" w:rsidR="00CD489A" w:rsidRDefault="00CD489A" w:rsidP="0034552C">
          <w:pPr>
            <w:pStyle w:val="Nagwekspisutreci"/>
            <w:outlineLvl w:val="0"/>
            <w:rPr>
              <w:rFonts w:ascii="Tahoma" w:eastAsiaTheme="minorHAnsi" w:hAnsi="Tahoma" w:cs="Tahoma"/>
              <w:b w:val="0"/>
              <w:bCs w:val="0"/>
              <w:color w:val="auto"/>
              <w:sz w:val="24"/>
              <w:szCs w:val="22"/>
              <w:lang w:eastAsia="en-US"/>
            </w:rPr>
          </w:pPr>
        </w:p>
        <w:p w14:paraId="5A987DAE" w14:textId="77777777" w:rsidR="00CD489A" w:rsidRDefault="00CD489A">
          <w:pPr>
            <w:rPr>
              <w:rFonts w:ascii="Tahoma" w:hAnsi="Tahoma" w:cs="Tahoma"/>
            </w:rPr>
          </w:pPr>
          <w:r>
            <w:rPr>
              <w:rFonts w:ascii="Tahoma" w:hAnsi="Tahoma" w:cs="Tahoma"/>
              <w:b/>
              <w:bCs/>
            </w:rPr>
            <w:br w:type="page"/>
          </w:r>
        </w:p>
        <w:p w14:paraId="7EE333E0" w14:textId="5C41925A" w:rsidR="004C2F55" w:rsidRPr="00D73515" w:rsidRDefault="004C2F55" w:rsidP="0034552C">
          <w:pPr>
            <w:pStyle w:val="Nagwekspisutreci"/>
            <w:outlineLvl w:val="0"/>
            <w:rPr>
              <w:rFonts w:ascii="Tahoma" w:hAnsi="Tahoma" w:cs="Tahoma"/>
            </w:rPr>
          </w:pPr>
          <w:r w:rsidRPr="00D73515">
            <w:rPr>
              <w:rFonts w:ascii="Tahoma" w:hAnsi="Tahoma" w:cs="Tahoma"/>
            </w:rPr>
            <w:lastRenderedPageBreak/>
            <w:t>Spis treści</w:t>
          </w:r>
        </w:p>
        <w:p w14:paraId="38841C29" w14:textId="77777777" w:rsidR="0043153D" w:rsidRDefault="004C2F55">
          <w:pPr>
            <w:pStyle w:val="Spistreci1"/>
            <w:tabs>
              <w:tab w:val="clear" w:pos="426"/>
              <w:tab w:val="left" w:pos="415"/>
            </w:tabs>
            <w:rPr>
              <w:b w:val="0"/>
              <w:sz w:val="24"/>
              <w:szCs w:val="24"/>
              <w:lang w:eastAsia="ja-JP"/>
            </w:rPr>
          </w:pPr>
          <w:r w:rsidRPr="00D73515">
            <w:rPr>
              <w:rFonts w:ascii="Tahoma" w:hAnsi="Tahoma" w:cs="Tahoma"/>
              <w:sz w:val="24"/>
              <w:szCs w:val="24"/>
            </w:rPr>
            <w:fldChar w:fldCharType="begin"/>
          </w:r>
          <w:r w:rsidRPr="00D73515">
            <w:rPr>
              <w:rFonts w:ascii="Tahoma" w:hAnsi="Tahoma" w:cs="Tahoma"/>
              <w:sz w:val="24"/>
              <w:szCs w:val="24"/>
            </w:rPr>
            <w:instrText xml:space="preserve"> TOC \o "1-3" \h \z \u </w:instrText>
          </w:r>
          <w:r w:rsidRPr="00D73515">
            <w:rPr>
              <w:rFonts w:ascii="Tahoma" w:hAnsi="Tahoma" w:cs="Tahoma"/>
              <w:sz w:val="24"/>
              <w:szCs w:val="24"/>
            </w:rPr>
            <w:fldChar w:fldCharType="separate"/>
          </w:r>
          <w:r w:rsidR="0043153D" w:rsidRPr="00AB33E9">
            <w:rPr>
              <w:rFonts w:ascii="Tahoma" w:hAnsi="Tahoma" w:cs="Tahoma"/>
            </w:rPr>
            <w:t>I.</w:t>
          </w:r>
          <w:r w:rsidR="0043153D">
            <w:rPr>
              <w:b w:val="0"/>
              <w:sz w:val="24"/>
              <w:szCs w:val="24"/>
              <w:lang w:eastAsia="ja-JP"/>
            </w:rPr>
            <w:tab/>
          </w:r>
          <w:r w:rsidR="0043153D" w:rsidRPr="00AB33E9">
            <w:rPr>
              <w:rFonts w:ascii="Tahoma" w:hAnsi="Tahoma" w:cs="Tahoma"/>
            </w:rPr>
            <w:t>Opis przedmiotu zamówienia.</w:t>
          </w:r>
          <w:r w:rsidR="0043153D">
            <w:tab/>
          </w:r>
          <w:r w:rsidR="0043153D">
            <w:fldChar w:fldCharType="begin"/>
          </w:r>
          <w:r w:rsidR="0043153D">
            <w:instrText xml:space="preserve"> PAGEREF _Toc336174587 \h </w:instrText>
          </w:r>
          <w:r w:rsidR="0043153D">
            <w:fldChar w:fldCharType="separate"/>
          </w:r>
          <w:r w:rsidR="00B752A4">
            <w:t>6</w:t>
          </w:r>
          <w:r w:rsidR="0043153D">
            <w:fldChar w:fldCharType="end"/>
          </w:r>
        </w:p>
        <w:p w14:paraId="3F393539" w14:textId="77777777" w:rsidR="0043153D" w:rsidRDefault="0043153D">
          <w:pPr>
            <w:pStyle w:val="Spistreci1"/>
            <w:tabs>
              <w:tab w:val="left" w:pos="521"/>
            </w:tabs>
            <w:rPr>
              <w:b w:val="0"/>
              <w:sz w:val="24"/>
              <w:szCs w:val="24"/>
              <w:lang w:eastAsia="ja-JP"/>
            </w:rPr>
          </w:pPr>
          <w:r w:rsidRPr="00AB33E9">
            <w:rPr>
              <w:rFonts w:ascii="Tahoma" w:hAnsi="Tahoma" w:cs="Tahoma"/>
            </w:rPr>
            <w:t>II.</w:t>
          </w:r>
          <w:r>
            <w:rPr>
              <w:b w:val="0"/>
              <w:sz w:val="24"/>
              <w:szCs w:val="24"/>
              <w:lang w:eastAsia="ja-JP"/>
            </w:rPr>
            <w:tab/>
          </w:r>
          <w:r w:rsidRPr="00AB33E9">
            <w:rPr>
              <w:rFonts w:ascii="Tahoma" w:hAnsi="Tahoma" w:cs="Tahoma"/>
            </w:rPr>
            <w:t>Szczegółowy opis przedmiotu zamówienia.</w:t>
          </w:r>
          <w:r>
            <w:tab/>
          </w:r>
          <w:r>
            <w:fldChar w:fldCharType="begin"/>
          </w:r>
          <w:r>
            <w:instrText xml:space="preserve"> PAGEREF _Toc336174588 \h </w:instrText>
          </w:r>
          <w:r>
            <w:fldChar w:fldCharType="separate"/>
          </w:r>
          <w:r w:rsidR="00B752A4">
            <w:t>8</w:t>
          </w:r>
          <w:r>
            <w:fldChar w:fldCharType="end"/>
          </w:r>
        </w:p>
        <w:p w14:paraId="10BBADDE" w14:textId="77777777" w:rsidR="0043153D" w:rsidRDefault="0043153D">
          <w:pPr>
            <w:pStyle w:val="Spistreci2"/>
            <w:tabs>
              <w:tab w:val="clear" w:pos="660"/>
              <w:tab w:val="left" w:pos="669"/>
            </w:tabs>
            <w:rPr>
              <w:rFonts w:asciiTheme="minorHAnsi" w:hAnsiTheme="minorHAnsi" w:cstheme="minorBidi"/>
              <w:b w:val="0"/>
              <w:sz w:val="24"/>
              <w:szCs w:val="24"/>
              <w:lang w:eastAsia="ja-JP"/>
            </w:rPr>
          </w:pPr>
          <w:r>
            <w:t>1.</w:t>
          </w:r>
          <w:r>
            <w:rPr>
              <w:rFonts w:asciiTheme="minorHAnsi" w:hAnsiTheme="minorHAnsi" w:cstheme="minorBidi"/>
              <w:b w:val="0"/>
              <w:sz w:val="24"/>
              <w:szCs w:val="24"/>
              <w:lang w:eastAsia="ja-JP"/>
            </w:rPr>
            <w:tab/>
          </w:r>
          <w:r>
            <w:t>Cel opracowania.</w:t>
          </w:r>
          <w:r>
            <w:tab/>
          </w:r>
          <w:r>
            <w:fldChar w:fldCharType="begin"/>
          </w:r>
          <w:r>
            <w:instrText xml:space="preserve"> PAGEREF _Toc336174589 \h </w:instrText>
          </w:r>
          <w:r>
            <w:fldChar w:fldCharType="separate"/>
          </w:r>
          <w:r w:rsidR="00B752A4">
            <w:t>8</w:t>
          </w:r>
          <w:r>
            <w:fldChar w:fldCharType="end"/>
          </w:r>
        </w:p>
        <w:p w14:paraId="0B09CF2E" w14:textId="77777777" w:rsidR="0043153D" w:rsidRDefault="0043153D">
          <w:pPr>
            <w:pStyle w:val="Spistreci2"/>
            <w:tabs>
              <w:tab w:val="clear" w:pos="660"/>
              <w:tab w:val="left" w:pos="669"/>
            </w:tabs>
            <w:rPr>
              <w:rFonts w:asciiTheme="minorHAnsi" w:hAnsiTheme="minorHAnsi" w:cstheme="minorBidi"/>
              <w:b w:val="0"/>
              <w:sz w:val="24"/>
              <w:szCs w:val="24"/>
              <w:lang w:eastAsia="ja-JP"/>
            </w:rPr>
          </w:pPr>
          <w:r>
            <w:t>2.</w:t>
          </w:r>
          <w:r>
            <w:rPr>
              <w:rFonts w:asciiTheme="minorHAnsi" w:hAnsiTheme="minorHAnsi" w:cstheme="minorBidi"/>
              <w:b w:val="0"/>
              <w:sz w:val="24"/>
              <w:szCs w:val="24"/>
              <w:lang w:eastAsia="ja-JP"/>
            </w:rPr>
            <w:tab/>
          </w:r>
          <w:r>
            <w:t>Zakres opracowania.</w:t>
          </w:r>
          <w:r>
            <w:tab/>
          </w:r>
          <w:r>
            <w:fldChar w:fldCharType="begin"/>
          </w:r>
          <w:r>
            <w:instrText xml:space="preserve"> PAGEREF _Toc336174590 \h </w:instrText>
          </w:r>
          <w:r>
            <w:fldChar w:fldCharType="separate"/>
          </w:r>
          <w:r w:rsidR="00B752A4">
            <w:t>8</w:t>
          </w:r>
          <w:r>
            <w:fldChar w:fldCharType="end"/>
          </w:r>
        </w:p>
        <w:p w14:paraId="125DCDAA" w14:textId="77777777" w:rsidR="0043153D" w:rsidRDefault="0043153D">
          <w:pPr>
            <w:pStyle w:val="Spistreci2"/>
            <w:tabs>
              <w:tab w:val="clear" w:pos="660"/>
              <w:tab w:val="left" w:pos="669"/>
            </w:tabs>
            <w:rPr>
              <w:rFonts w:asciiTheme="minorHAnsi" w:hAnsiTheme="minorHAnsi" w:cstheme="minorBidi"/>
              <w:b w:val="0"/>
              <w:sz w:val="24"/>
              <w:szCs w:val="24"/>
              <w:lang w:eastAsia="ja-JP"/>
            </w:rPr>
          </w:pPr>
          <w:r>
            <w:t>3.</w:t>
          </w:r>
          <w:r>
            <w:rPr>
              <w:rFonts w:asciiTheme="minorHAnsi" w:hAnsiTheme="minorHAnsi" w:cstheme="minorBidi"/>
              <w:b w:val="0"/>
              <w:sz w:val="24"/>
              <w:szCs w:val="24"/>
              <w:lang w:eastAsia="ja-JP"/>
            </w:rPr>
            <w:tab/>
          </w:r>
          <w:r>
            <w:t>Podstawa opracowania.</w:t>
          </w:r>
          <w:r>
            <w:tab/>
          </w:r>
          <w:r>
            <w:fldChar w:fldCharType="begin"/>
          </w:r>
          <w:r>
            <w:instrText xml:space="preserve"> PAGEREF _Toc336174591 \h </w:instrText>
          </w:r>
          <w:r>
            <w:fldChar w:fldCharType="separate"/>
          </w:r>
          <w:r w:rsidR="00B752A4">
            <w:t>9</w:t>
          </w:r>
          <w:r>
            <w:fldChar w:fldCharType="end"/>
          </w:r>
        </w:p>
        <w:p w14:paraId="33A79DD8" w14:textId="77777777" w:rsidR="0043153D" w:rsidRDefault="0043153D">
          <w:pPr>
            <w:pStyle w:val="Spistreci3"/>
            <w:tabs>
              <w:tab w:val="left" w:pos="1053"/>
              <w:tab w:val="right" w:leader="dot" w:pos="9062"/>
            </w:tabs>
            <w:rPr>
              <w:noProof/>
              <w:sz w:val="24"/>
              <w:szCs w:val="24"/>
              <w:lang w:eastAsia="ja-JP"/>
            </w:rPr>
          </w:pPr>
          <w:r w:rsidRPr="00AB33E9">
            <w:rPr>
              <w:rFonts w:ascii="Tahoma" w:hAnsi="Tahoma" w:cs="Tahoma"/>
              <w:noProof/>
            </w:rPr>
            <w:t>3.1.</w:t>
          </w:r>
          <w:r>
            <w:rPr>
              <w:noProof/>
              <w:sz w:val="24"/>
              <w:szCs w:val="24"/>
              <w:lang w:eastAsia="ja-JP"/>
            </w:rPr>
            <w:tab/>
          </w:r>
          <w:r w:rsidRPr="00AB33E9">
            <w:rPr>
              <w:rFonts w:ascii="Tahoma" w:hAnsi="Tahoma" w:cs="Tahoma"/>
              <w:noProof/>
            </w:rPr>
            <w:t>Uregulowania prawne.</w:t>
          </w:r>
          <w:r>
            <w:rPr>
              <w:noProof/>
            </w:rPr>
            <w:tab/>
          </w:r>
          <w:r>
            <w:rPr>
              <w:noProof/>
            </w:rPr>
            <w:fldChar w:fldCharType="begin"/>
          </w:r>
          <w:r>
            <w:rPr>
              <w:noProof/>
            </w:rPr>
            <w:instrText xml:space="preserve"> PAGEREF _Toc336174592 \h </w:instrText>
          </w:r>
          <w:r>
            <w:rPr>
              <w:noProof/>
            </w:rPr>
          </w:r>
          <w:r>
            <w:rPr>
              <w:noProof/>
            </w:rPr>
            <w:fldChar w:fldCharType="separate"/>
          </w:r>
          <w:r w:rsidR="00B752A4">
            <w:rPr>
              <w:noProof/>
            </w:rPr>
            <w:t>9</w:t>
          </w:r>
          <w:r>
            <w:rPr>
              <w:noProof/>
            </w:rPr>
            <w:fldChar w:fldCharType="end"/>
          </w:r>
        </w:p>
        <w:p w14:paraId="405F2BF4"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3.2. Dokumenty normatywne.</w:t>
          </w:r>
          <w:r>
            <w:rPr>
              <w:noProof/>
            </w:rPr>
            <w:tab/>
          </w:r>
          <w:r>
            <w:rPr>
              <w:noProof/>
            </w:rPr>
            <w:fldChar w:fldCharType="begin"/>
          </w:r>
          <w:r>
            <w:rPr>
              <w:noProof/>
            </w:rPr>
            <w:instrText xml:space="preserve"> PAGEREF _Toc336174593 \h </w:instrText>
          </w:r>
          <w:r>
            <w:rPr>
              <w:noProof/>
            </w:rPr>
          </w:r>
          <w:r>
            <w:rPr>
              <w:noProof/>
            </w:rPr>
            <w:fldChar w:fldCharType="separate"/>
          </w:r>
          <w:r w:rsidR="00B752A4">
            <w:rPr>
              <w:noProof/>
            </w:rPr>
            <w:t>10</w:t>
          </w:r>
          <w:r>
            <w:rPr>
              <w:noProof/>
            </w:rPr>
            <w:fldChar w:fldCharType="end"/>
          </w:r>
        </w:p>
        <w:p w14:paraId="1E260A3B" w14:textId="77777777" w:rsidR="0043153D" w:rsidRDefault="0043153D">
          <w:pPr>
            <w:pStyle w:val="Spistreci2"/>
            <w:tabs>
              <w:tab w:val="clear" w:pos="660"/>
              <w:tab w:val="left" w:pos="669"/>
            </w:tabs>
            <w:rPr>
              <w:rFonts w:asciiTheme="minorHAnsi" w:hAnsiTheme="minorHAnsi" w:cstheme="minorBidi"/>
              <w:b w:val="0"/>
              <w:sz w:val="24"/>
              <w:szCs w:val="24"/>
              <w:lang w:eastAsia="ja-JP"/>
            </w:rPr>
          </w:pPr>
          <w:r>
            <w:t>4.</w:t>
          </w:r>
          <w:r>
            <w:rPr>
              <w:rFonts w:asciiTheme="minorHAnsi" w:hAnsiTheme="minorHAnsi" w:cstheme="minorBidi"/>
              <w:b w:val="0"/>
              <w:sz w:val="24"/>
              <w:szCs w:val="24"/>
              <w:lang w:eastAsia="ja-JP"/>
            </w:rPr>
            <w:tab/>
          </w:r>
          <w:r>
            <w:t>Charakterystyka obiektów.</w:t>
          </w:r>
          <w:r>
            <w:tab/>
          </w:r>
          <w:r>
            <w:fldChar w:fldCharType="begin"/>
          </w:r>
          <w:r>
            <w:instrText xml:space="preserve"> PAGEREF _Toc336174594 \h </w:instrText>
          </w:r>
          <w:r>
            <w:fldChar w:fldCharType="separate"/>
          </w:r>
          <w:r w:rsidR="00B752A4">
            <w:t>10</w:t>
          </w:r>
          <w:r>
            <w:fldChar w:fldCharType="end"/>
          </w:r>
        </w:p>
        <w:p w14:paraId="34634410" w14:textId="77777777" w:rsidR="0043153D" w:rsidRDefault="0043153D">
          <w:pPr>
            <w:pStyle w:val="Spistreci2"/>
            <w:rPr>
              <w:rFonts w:asciiTheme="minorHAnsi" w:hAnsiTheme="minorHAnsi" w:cstheme="minorBidi"/>
              <w:b w:val="0"/>
              <w:sz w:val="24"/>
              <w:szCs w:val="24"/>
              <w:lang w:eastAsia="ja-JP"/>
            </w:rPr>
          </w:pPr>
          <w:r>
            <w:t>4.1. Charakterystyka obiektu Centrali ARM.</w:t>
          </w:r>
          <w:r>
            <w:tab/>
          </w:r>
          <w:r>
            <w:fldChar w:fldCharType="begin"/>
          </w:r>
          <w:r>
            <w:instrText xml:space="preserve"> PAGEREF _Toc336174595 \h </w:instrText>
          </w:r>
          <w:r>
            <w:fldChar w:fldCharType="separate"/>
          </w:r>
          <w:r w:rsidR="00B752A4">
            <w:t>12</w:t>
          </w:r>
          <w:r>
            <w:fldChar w:fldCharType="end"/>
          </w:r>
        </w:p>
        <w:p w14:paraId="5F36F05A" w14:textId="77777777" w:rsidR="0043153D" w:rsidRDefault="0043153D">
          <w:pPr>
            <w:pStyle w:val="Spistreci2"/>
            <w:rPr>
              <w:rFonts w:asciiTheme="minorHAnsi" w:hAnsiTheme="minorHAnsi" w:cstheme="minorBidi"/>
              <w:b w:val="0"/>
              <w:sz w:val="24"/>
              <w:szCs w:val="24"/>
              <w:lang w:eastAsia="ja-JP"/>
            </w:rPr>
          </w:pPr>
          <w:r>
            <w:t>4.2. Charakterystyka obiektu szkoleniowo – konferencyjnego w Konstancinie Jeziornie.</w:t>
          </w:r>
          <w:r>
            <w:tab/>
          </w:r>
          <w:r>
            <w:fldChar w:fldCharType="begin"/>
          </w:r>
          <w:r>
            <w:instrText xml:space="preserve"> PAGEREF _Toc336174596 \h </w:instrText>
          </w:r>
          <w:r>
            <w:fldChar w:fldCharType="separate"/>
          </w:r>
          <w:r w:rsidR="00B752A4">
            <w:t>12</w:t>
          </w:r>
          <w:r>
            <w:fldChar w:fldCharType="end"/>
          </w:r>
        </w:p>
        <w:p w14:paraId="59AFA507" w14:textId="77777777" w:rsidR="0043153D" w:rsidRDefault="0043153D">
          <w:pPr>
            <w:pStyle w:val="Spistreci2"/>
            <w:rPr>
              <w:rFonts w:asciiTheme="minorHAnsi" w:hAnsiTheme="minorHAnsi" w:cstheme="minorBidi"/>
              <w:b w:val="0"/>
              <w:sz w:val="24"/>
              <w:szCs w:val="24"/>
              <w:lang w:eastAsia="ja-JP"/>
            </w:rPr>
          </w:pPr>
          <w:r>
            <w:t>4.3. Charakterystyka obiektów spełniających rolę składnic.</w:t>
          </w:r>
          <w:r>
            <w:tab/>
          </w:r>
          <w:r>
            <w:fldChar w:fldCharType="begin"/>
          </w:r>
          <w:r>
            <w:instrText xml:space="preserve"> PAGEREF _Toc336174597 \h </w:instrText>
          </w:r>
          <w:r>
            <w:fldChar w:fldCharType="separate"/>
          </w:r>
          <w:r w:rsidR="00B752A4">
            <w:t>13</w:t>
          </w:r>
          <w:r>
            <w:fldChar w:fldCharType="end"/>
          </w:r>
        </w:p>
        <w:p w14:paraId="425AF2CE"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4.3.1.</w:t>
          </w:r>
          <w:r>
            <w:rPr>
              <w:noProof/>
              <w:sz w:val="24"/>
              <w:szCs w:val="24"/>
              <w:lang w:eastAsia="ja-JP"/>
            </w:rPr>
            <w:tab/>
          </w:r>
          <w:r w:rsidRPr="00AB33E9">
            <w:rPr>
              <w:rFonts w:ascii="Tahoma" w:hAnsi="Tahoma" w:cs="Tahoma"/>
              <w:noProof/>
            </w:rPr>
            <w:t>Ełk – składnica.</w:t>
          </w:r>
          <w:r>
            <w:rPr>
              <w:noProof/>
            </w:rPr>
            <w:tab/>
          </w:r>
          <w:r>
            <w:rPr>
              <w:noProof/>
            </w:rPr>
            <w:fldChar w:fldCharType="begin"/>
          </w:r>
          <w:r>
            <w:rPr>
              <w:noProof/>
            </w:rPr>
            <w:instrText xml:space="preserve"> PAGEREF _Toc336174598 \h </w:instrText>
          </w:r>
          <w:r>
            <w:rPr>
              <w:noProof/>
            </w:rPr>
          </w:r>
          <w:r>
            <w:rPr>
              <w:noProof/>
            </w:rPr>
            <w:fldChar w:fldCharType="separate"/>
          </w:r>
          <w:r w:rsidR="00B752A4">
            <w:rPr>
              <w:noProof/>
            </w:rPr>
            <w:t>14</w:t>
          </w:r>
          <w:r>
            <w:rPr>
              <w:noProof/>
            </w:rPr>
            <w:fldChar w:fldCharType="end"/>
          </w:r>
        </w:p>
        <w:p w14:paraId="3621ACF1"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4.3.2.</w:t>
          </w:r>
          <w:r>
            <w:rPr>
              <w:noProof/>
              <w:sz w:val="24"/>
              <w:szCs w:val="24"/>
              <w:lang w:eastAsia="ja-JP"/>
            </w:rPr>
            <w:tab/>
          </w:r>
          <w:r w:rsidRPr="00AB33E9">
            <w:rPr>
              <w:rFonts w:ascii="Tahoma" w:hAnsi="Tahoma" w:cs="Tahoma"/>
              <w:noProof/>
            </w:rPr>
            <w:t>Kamienica Królewska – składnica.</w:t>
          </w:r>
          <w:r>
            <w:rPr>
              <w:noProof/>
            </w:rPr>
            <w:tab/>
          </w:r>
          <w:r>
            <w:rPr>
              <w:noProof/>
            </w:rPr>
            <w:fldChar w:fldCharType="begin"/>
          </w:r>
          <w:r>
            <w:rPr>
              <w:noProof/>
            </w:rPr>
            <w:instrText xml:space="preserve"> PAGEREF _Toc336174599 \h </w:instrText>
          </w:r>
          <w:r>
            <w:rPr>
              <w:noProof/>
            </w:rPr>
          </w:r>
          <w:r>
            <w:rPr>
              <w:noProof/>
            </w:rPr>
            <w:fldChar w:fldCharType="separate"/>
          </w:r>
          <w:r w:rsidR="00B752A4">
            <w:rPr>
              <w:noProof/>
            </w:rPr>
            <w:t>15</w:t>
          </w:r>
          <w:r>
            <w:rPr>
              <w:noProof/>
            </w:rPr>
            <w:fldChar w:fldCharType="end"/>
          </w:r>
        </w:p>
        <w:p w14:paraId="44F466CD"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4.3.3.</w:t>
          </w:r>
          <w:r>
            <w:rPr>
              <w:noProof/>
              <w:sz w:val="24"/>
              <w:szCs w:val="24"/>
              <w:lang w:eastAsia="ja-JP"/>
            </w:rPr>
            <w:tab/>
          </w:r>
          <w:r w:rsidRPr="00AB33E9">
            <w:rPr>
              <w:rFonts w:ascii="Tahoma" w:hAnsi="Tahoma" w:cs="Tahoma"/>
              <w:noProof/>
            </w:rPr>
            <w:t>Komorowo – składnica.</w:t>
          </w:r>
          <w:r>
            <w:rPr>
              <w:noProof/>
            </w:rPr>
            <w:tab/>
          </w:r>
          <w:r>
            <w:rPr>
              <w:noProof/>
            </w:rPr>
            <w:fldChar w:fldCharType="begin"/>
          </w:r>
          <w:r>
            <w:rPr>
              <w:noProof/>
            </w:rPr>
            <w:instrText xml:space="preserve"> PAGEREF _Toc336174600 \h </w:instrText>
          </w:r>
          <w:r>
            <w:rPr>
              <w:noProof/>
            </w:rPr>
          </w:r>
          <w:r>
            <w:rPr>
              <w:noProof/>
            </w:rPr>
            <w:fldChar w:fldCharType="separate"/>
          </w:r>
          <w:r w:rsidR="00B752A4">
            <w:rPr>
              <w:noProof/>
            </w:rPr>
            <w:t>16</w:t>
          </w:r>
          <w:r>
            <w:rPr>
              <w:noProof/>
            </w:rPr>
            <w:fldChar w:fldCharType="end"/>
          </w:r>
        </w:p>
        <w:p w14:paraId="6F18AAB9"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4.3.4.</w:t>
          </w:r>
          <w:r>
            <w:rPr>
              <w:noProof/>
              <w:sz w:val="24"/>
              <w:szCs w:val="24"/>
              <w:lang w:eastAsia="ja-JP"/>
            </w:rPr>
            <w:tab/>
          </w:r>
          <w:r w:rsidRPr="00AB33E9">
            <w:rPr>
              <w:rFonts w:ascii="Tahoma" w:hAnsi="Tahoma" w:cs="Tahoma"/>
              <w:noProof/>
            </w:rPr>
            <w:t>Leśmierz – składnica.</w:t>
          </w:r>
          <w:r>
            <w:rPr>
              <w:noProof/>
            </w:rPr>
            <w:tab/>
          </w:r>
          <w:r>
            <w:rPr>
              <w:noProof/>
            </w:rPr>
            <w:fldChar w:fldCharType="begin"/>
          </w:r>
          <w:r>
            <w:rPr>
              <w:noProof/>
            </w:rPr>
            <w:instrText xml:space="preserve"> PAGEREF _Toc336174601 \h </w:instrText>
          </w:r>
          <w:r>
            <w:rPr>
              <w:noProof/>
            </w:rPr>
          </w:r>
          <w:r>
            <w:rPr>
              <w:noProof/>
            </w:rPr>
            <w:fldChar w:fldCharType="separate"/>
          </w:r>
          <w:r w:rsidR="00B752A4">
            <w:rPr>
              <w:noProof/>
            </w:rPr>
            <w:t>18</w:t>
          </w:r>
          <w:r>
            <w:rPr>
              <w:noProof/>
            </w:rPr>
            <w:fldChar w:fldCharType="end"/>
          </w:r>
        </w:p>
        <w:p w14:paraId="205A7CC3"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4.3.5.</w:t>
          </w:r>
          <w:r>
            <w:rPr>
              <w:noProof/>
              <w:sz w:val="24"/>
              <w:szCs w:val="24"/>
              <w:lang w:eastAsia="ja-JP"/>
            </w:rPr>
            <w:tab/>
          </w:r>
          <w:r w:rsidRPr="00AB33E9">
            <w:rPr>
              <w:rFonts w:ascii="Tahoma" w:hAnsi="Tahoma" w:cs="Tahoma"/>
              <w:noProof/>
            </w:rPr>
            <w:t>Lisowice – składnica.</w:t>
          </w:r>
          <w:r>
            <w:rPr>
              <w:noProof/>
            </w:rPr>
            <w:tab/>
          </w:r>
          <w:r>
            <w:rPr>
              <w:noProof/>
            </w:rPr>
            <w:fldChar w:fldCharType="begin"/>
          </w:r>
          <w:r>
            <w:rPr>
              <w:noProof/>
            </w:rPr>
            <w:instrText xml:space="preserve"> PAGEREF _Toc336174602 \h </w:instrText>
          </w:r>
          <w:r>
            <w:rPr>
              <w:noProof/>
            </w:rPr>
          </w:r>
          <w:r>
            <w:rPr>
              <w:noProof/>
            </w:rPr>
            <w:fldChar w:fldCharType="separate"/>
          </w:r>
          <w:r w:rsidR="00B752A4">
            <w:rPr>
              <w:noProof/>
            </w:rPr>
            <w:t>19</w:t>
          </w:r>
          <w:r>
            <w:rPr>
              <w:noProof/>
            </w:rPr>
            <w:fldChar w:fldCharType="end"/>
          </w:r>
        </w:p>
        <w:p w14:paraId="4A70FA90"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4.3.6.</w:t>
          </w:r>
          <w:r>
            <w:rPr>
              <w:noProof/>
              <w:sz w:val="24"/>
              <w:szCs w:val="24"/>
              <w:lang w:eastAsia="ja-JP"/>
            </w:rPr>
            <w:tab/>
          </w:r>
          <w:r w:rsidRPr="00AB33E9">
            <w:rPr>
              <w:rFonts w:ascii="Tahoma" w:hAnsi="Tahoma" w:cs="Tahoma"/>
              <w:noProof/>
            </w:rPr>
            <w:t>Lubliniec – składnica.</w:t>
          </w:r>
          <w:r>
            <w:rPr>
              <w:noProof/>
            </w:rPr>
            <w:tab/>
          </w:r>
          <w:r>
            <w:rPr>
              <w:noProof/>
            </w:rPr>
            <w:fldChar w:fldCharType="begin"/>
          </w:r>
          <w:r>
            <w:rPr>
              <w:noProof/>
            </w:rPr>
            <w:instrText xml:space="preserve"> PAGEREF _Toc336174603 \h </w:instrText>
          </w:r>
          <w:r>
            <w:rPr>
              <w:noProof/>
            </w:rPr>
          </w:r>
          <w:r>
            <w:rPr>
              <w:noProof/>
            </w:rPr>
            <w:fldChar w:fldCharType="separate"/>
          </w:r>
          <w:r w:rsidR="00B752A4">
            <w:rPr>
              <w:noProof/>
            </w:rPr>
            <w:t>20</w:t>
          </w:r>
          <w:r>
            <w:rPr>
              <w:noProof/>
            </w:rPr>
            <w:fldChar w:fldCharType="end"/>
          </w:r>
        </w:p>
        <w:p w14:paraId="6B494937"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4.3.7.</w:t>
          </w:r>
          <w:r>
            <w:rPr>
              <w:noProof/>
              <w:sz w:val="24"/>
              <w:szCs w:val="24"/>
              <w:lang w:eastAsia="ja-JP"/>
            </w:rPr>
            <w:tab/>
          </w:r>
          <w:r w:rsidRPr="00AB33E9">
            <w:rPr>
              <w:rFonts w:ascii="Tahoma" w:hAnsi="Tahoma" w:cs="Tahoma"/>
              <w:noProof/>
            </w:rPr>
            <w:t>Niemce – składnica.</w:t>
          </w:r>
          <w:bookmarkStart w:id="0" w:name="_GoBack"/>
          <w:bookmarkEnd w:id="0"/>
          <w:r>
            <w:rPr>
              <w:noProof/>
            </w:rPr>
            <w:tab/>
          </w:r>
          <w:r>
            <w:rPr>
              <w:noProof/>
            </w:rPr>
            <w:fldChar w:fldCharType="begin"/>
          </w:r>
          <w:r>
            <w:rPr>
              <w:noProof/>
            </w:rPr>
            <w:instrText xml:space="preserve"> PAGEREF _Toc336174604 \h </w:instrText>
          </w:r>
          <w:r>
            <w:rPr>
              <w:noProof/>
            </w:rPr>
          </w:r>
          <w:r>
            <w:rPr>
              <w:noProof/>
            </w:rPr>
            <w:fldChar w:fldCharType="separate"/>
          </w:r>
          <w:r w:rsidR="00B752A4">
            <w:rPr>
              <w:noProof/>
            </w:rPr>
            <w:t>22</w:t>
          </w:r>
          <w:r>
            <w:rPr>
              <w:noProof/>
            </w:rPr>
            <w:fldChar w:fldCharType="end"/>
          </w:r>
        </w:p>
        <w:p w14:paraId="758ABA30"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4.3.8.</w:t>
          </w:r>
          <w:r>
            <w:rPr>
              <w:noProof/>
              <w:sz w:val="24"/>
              <w:szCs w:val="24"/>
              <w:lang w:eastAsia="ja-JP"/>
            </w:rPr>
            <w:tab/>
          </w:r>
          <w:r w:rsidRPr="00AB33E9">
            <w:rPr>
              <w:rFonts w:ascii="Tahoma" w:hAnsi="Tahoma" w:cs="Tahoma"/>
              <w:noProof/>
            </w:rPr>
            <w:t>Resko – składnica.</w:t>
          </w:r>
          <w:r>
            <w:rPr>
              <w:noProof/>
            </w:rPr>
            <w:tab/>
          </w:r>
          <w:r>
            <w:rPr>
              <w:noProof/>
            </w:rPr>
            <w:fldChar w:fldCharType="begin"/>
          </w:r>
          <w:r>
            <w:rPr>
              <w:noProof/>
            </w:rPr>
            <w:instrText xml:space="preserve"> PAGEREF _Toc336174605 \h </w:instrText>
          </w:r>
          <w:r>
            <w:rPr>
              <w:noProof/>
            </w:rPr>
          </w:r>
          <w:r>
            <w:rPr>
              <w:noProof/>
            </w:rPr>
            <w:fldChar w:fldCharType="separate"/>
          </w:r>
          <w:r w:rsidR="00B752A4">
            <w:rPr>
              <w:noProof/>
            </w:rPr>
            <w:t>23</w:t>
          </w:r>
          <w:r>
            <w:rPr>
              <w:noProof/>
            </w:rPr>
            <w:fldChar w:fldCharType="end"/>
          </w:r>
        </w:p>
        <w:p w14:paraId="6615C357"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4.3.9.</w:t>
          </w:r>
          <w:r>
            <w:rPr>
              <w:noProof/>
              <w:sz w:val="24"/>
              <w:szCs w:val="24"/>
              <w:lang w:eastAsia="ja-JP"/>
            </w:rPr>
            <w:tab/>
          </w:r>
          <w:r w:rsidRPr="00AB33E9">
            <w:rPr>
              <w:rFonts w:ascii="Tahoma" w:hAnsi="Tahoma" w:cs="Tahoma"/>
              <w:noProof/>
            </w:rPr>
            <w:t>Stary Sącz – składnica.</w:t>
          </w:r>
          <w:r>
            <w:rPr>
              <w:noProof/>
            </w:rPr>
            <w:tab/>
          </w:r>
          <w:r>
            <w:rPr>
              <w:noProof/>
            </w:rPr>
            <w:fldChar w:fldCharType="begin"/>
          </w:r>
          <w:r>
            <w:rPr>
              <w:noProof/>
            </w:rPr>
            <w:instrText xml:space="preserve"> PAGEREF _Toc336174606 \h </w:instrText>
          </w:r>
          <w:r>
            <w:rPr>
              <w:noProof/>
            </w:rPr>
          </w:r>
          <w:r>
            <w:rPr>
              <w:noProof/>
            </w:rPr>
            <w:fldChar w:fldCharType="separate"/>
          </w:r>
          <w:r w:rsidR="00B752A4">
            <w:rPr>
              <w:noProof/>
            </w:rPr>
            <w:t>24</w:t>
          </w:r>
          <w:r>
            <w:rPr>
              <w:noProof/>
            </w:rPr>
            <w:fldChar w:fldCharType="end"/>
          </w:r>
        </w:p>
        <w:p w14:paraId="6BF3BCD7"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4.3.10.</w:t>
          </w:r>
          <w:r>
            <w:rPr>
              <w:noProof/>
              <w:sz w:val="24"/>
              <w:szCs w:val="24"/>
              <w:lang w:eastAsia="ja-JP"/>
            </w:rPr>
            <w:tab/>
          </w:r>
          <w:r w:rsidRPr="00AB33E9">
            <w:rPr>
              <w:rFonts w:ascii="Tahoma" w:hAnsi="Tahoma" w:cs="Tahoma"/>
              <w:noProof/>
            </w:rPr>
            <w:t>Strzałkowo – składnica.</w:t>
          </w:r>
          <w:r>
            <w:rPr>
              <w:noProof/>
            </w:rPr>
            <w:tab/>
          </w:r>
          <w:r>
            <w:rPr>
              <w:noProof/>
            </w:rPr>
            <w:fldChar w:fldCharType="begin"/>
          </w:r>
          <w:r>
            <w:rPr>
              <w:noProof/>
            </w:rPr>
            <w:instrText xml:space="preserve"> PAGEREF _Toc336174607 \h </w:instrText>
          </w:r>
          <w:r>
            <w:rPr>
              <w:noProof/>
            </w:rPr>
          </w:r>
          <w:r>
            <w:rPr>
              <w:noProof/>
            </w:rPr>
            <w:fldChar w:fldCharType="separate"/>
          </w:r>
          <w:r w:rsidR="00B752A4">
            <w:rPr>
              <w:noProof/>
            </w:rPr>
            <w:t>26</w:t>
          </w:r>
          <w:r>
            <w:rPr>
              <w:noProof/>
            </w:rPr>
            <w:fldChar w:fldCharType="end"/>
          </w:r>
        </w:p>
        <w:p w14:paraId="00A074F4"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4.3.11.</w:t>
          </w:r>
          <w:r>
            <w:rPr>
              <w:noProof/>
              <w:sz w:val="24"/>
              <w:szCs w:val="24"/>
              <w:lang w:eastAsia="ja-JP"/>
            </w:rPr>
            <w:tab/>
          </w:r>
          <w:r w:rsidRPr="00AB33E9">
            <w:rPr>
              <w:rFonts w:ascii="Tahoma" w:hAnsi="Tahoma" w:cs="Tahoma"/>
              <w:noProof/>
            </w:rPr>
            <w:t>Szepietowo – składnica.</w:t>
          </w:r>
          <w:r>
            <w:rPr>
              <w:noProof/>
            </w:rPr>
            <w:tab/>
          </w:r>
          <w:r>
            <w:rPr>
              <w:noProof/>
            </w:rPr>
            <w:fldChar w:fldCharType="begin"/>
          </w:r>
          <w:r>
            <w:rPr>
              <w:noProof/>
            </w:rPr>
            <w:instrText xml:space="preserve"> PAGEREF _Toc336174608 \h </w:instrText>
          </w:r>
          <w:r>
            <w:rPr>
              <w:noProof/>
            </w:rPr>
          </w:r>
          <w:r>
            <w:rPr>
              <w:noProof/>
            </w:rPr>
            <w:fldChar w:fldCharType="separate"/>
          </w:r>
          <w:r w:rsidR="00B752A4">
            <w:rPr>
              <w:noProof/>
            </w:rPr>
            <w:t>27</w:t>
          </w:r>
          <w:r>
            <w:rPr>
              <w:noProof/>
            </w:rPr>
            <w:fldChar w:fldCharType="end"/>
          </w:r>
        </w:p>
        <w:p w14:paraId="26B35709"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4.3.12.</w:t>
          </w:r>
          <w:r>
            <w:rPr>
              <w:noProof/>
              <w:sz w:val="24"/>
              <w:szCs w:val="24"/>
              <w:lang w:eastAsia="ja-JP"/>
            </w:rPr>
            <w:tab/>
          </w:r>
          <w:r w:rsidRPr="00AB33E9">
            <w:rPr>
              <w:rFonts w:ascii="Tahoma" w:hAnsi="Tahoma" w:cs="Tahoma"/>
              <w:noProof/>
            </w:rPr>
            <w:t>Wąwał – składnica.</w:t>
          </w:r>
          <w:r>
            <w:rPr>
              <w:noProof/>
            </w:rPr>
            <w:tab/>
          </w:r>
          <w:r>
            <w:rPr>
              <w:noProof/>
            </w:rPr>
            <w:fldChar w:fldCharType="begin"/>
          </w:r>
          <w:r>
            <w:rPr>
              <w:noProof/>
            </w:rPr>
            <w:instrText xml:space="preserve"> PAGEREF _Toc336174609 \h </w:instrText>
          </w:r>
          <w:r>
            <w:rPr>
              <w:noProof/>
            </w:rPr>
          </w:r>
          <w:r>
            <w:rPr>
              <w:noProof/>
            </w:rPr>
            <w:fldChar w:fldCharType="separate"/>
          </w:r>
          <w:r w:rsidR="00B752A4">
            <w:rPr>
              <w:noProof/>
            </w:rPr>
            <w:t>28</w:t>
          </w:r>
          <w:r>
            <w:rPr>
              <w:noProof/>
            </w:rPr>
            <w:fldChar w:fldCharType="end"/>
          </w:r>
        </w:p>
        <w:p w14:paraId="491EB60F"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4.3.13.</w:t>
          </w:r>
          <w:r>
            <w:rPr>
              <w:noProof/>
              <w:sz w:val="24"/>
              <w:szCs w:val="24"/>
              <w:lang w:eastAsia="ja-JP"/>
            </w:rPr>
            <w:tab/>
          </w:r>
          <w:r w:rsidRPr="00AB33E9">
            <w:rPr>
              <w:rFonts w:ascii="Tahoma" w:hAnsi="Tahoma" w:cs="Tahoma"/>
              <w:noProof/>
            </w:rPr>
            <w:t>Zalesie – składnica.</w:t>
          </w:r>
          <w:r>
            <w:rPr>
              <w:noProof/>
            </w:rPr>
            <w:tab/>
          </w:r>
          <w:r>
            <w:rPr>
              <w:noProof/>
            </w:rPr>
            <w:fldChar w:fldCharType="begin"/>
          </w:r>
          <w:r>
            <w:rPr>
              <w:noProof/>
            </w:rPr>
            <w:instrText xml:space="preserve"> PAGEREF _Toc336174610 \h </w:instrText>
          </w:r>
          <w:r>
            <w:rPr>
              <w:noProof/>
            </w:rPr>
          </w:r>
          <w:r>
            <w:rPr>
              <w:noProof/>
            </w:rPr>
            <w:fldChar w:fldCharType="separate"/>
          </w:r>
          <w:r w:rsidR="00B752A4">
            <w:rPr>
              <w:noProof/>
            </w:rPr>
            <w:t>30</w:t>
          </w:r>
          <w:r>
            <w:rPr>
              <w:noProof/>
            </w:rPr>
            <w:fldChar w:fldCharType="end"/>
          </w:r>
        </w:p>
        <w:p w14:paraId="3A3B2EDC" w14:textId="77777777" w:rsidR="0043153D" w:rsidRDefault="0043153D">
          <w:pPr>
            <w:pStyle w:val="Spistreci2"/>
            <w:tabs>
              <w:tab w:val="left" w:pos="809"/>
            </w:tabs>
            <w:rPr>
              <w:rFonts w:asciiTheme="minorHAnsi" w:hAnsiTheme="minorHAnsi" w:cstheme="minorBidi"/>
              <w:b w:val="0"/>
              <w:sz w:val="24"/>
              <w:szCs w:val="24"/>
              <w:lang w:eastAsia="ja-JP"/>
            </w:rPr>
          </w:pPr>
          <w:r>
            <w:t>4.4</w:t>
          </w:r>
          <w:r>
            <w:rPr>
              <w:rFonts w:asciiTheme="minorHAnsi" w:hAnsiTheme="minorHAnsi" w:cstheme="minorBidi"/>
              <w:b w:val="0"/>
              <w:sz w:val="24"/>
              <w:szCs w:val="24"/>
              <w:lang w:eastAsia="ja-JP"/>
            </w:rPr>
            <w:tab/>
          </w:r>
          <w:r>
            <w:t>Charakterystyka Magazynów Zamiejscowych.</w:t>
          </w:r>
          <w:r>
            <w:tab/>
          </w:r>
          <w:r>
            <w:fldChar w:fldCharType="begin"/>
          </w:r>
          <w:r>
            <w:instrText xml:space="preserve"> PAGEREF _Toc336174611 \h </w:instrText>
          </w:r>
          <w:r>
            <w:fldChar w:fldCharType="separate"/>
          </w:r>
          <w:r w:rsidR="00B752A4">
            <w:t>31</w:t>
          </w:r>
          <w:r>
            <w:fldChar w:fldCharType="end"/>
          </w:r>
        </w:p>
        <w:p w14:paraId="0B818225"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4.4.1.</w:t>
          </w:r>
          <w:r>
            <w:rPr>
              <w:noProof/>
              <w:sz w:val="24"/>
              <w:szCs w:val="24"/>
              <w:lang w:eastAsia="ja-JP"/>
            </w:rPr>
            <w:tab/>
          </w:r>
          <w:r w:rsidRPr="00AB33E9">
            <w:rPr>
              <w:rFonts w:ascii="Tahoma" w:hAnsi="Tahoma" w:cs="Tahoma"/>
              <w:noProof/>
            </w:rPr>
            <w:t>Giżycko – magazyn zamiejscowy.</w:t>
          </w:r>
          <w:r>
            <w:rPr>
              <w:noProof/>
            </w:rPr>
            <w:tab/>
          </w:r>
          <w:r>
            <w:rPr>
              <w:noProof/>
            </w:rPr>
            <w:fldChar w:fldCharType="begin"/>
          </w:r>
          <w:r>
            <w:rPr>
              <w:noProof/>
            </w:rPr>
            <w:instrText xml:space="preserve"> PAGEREF _Toc336174612 \h </w:instrText>
          </w:r>
          <w:r>
            <w:rPr>
              <w:noProof/>
            </w:rPr>
          </w:r>
          <w:r>
            <w:rPr>
              <w:noProof/>
            </w:rPr>
            <w:fldChar w:fldCharType="separate"/>
          </w:r>
          <w:r w:rsidR="00B752A4">
            <w:rPr>
              <w:noProof/>
            </w:rPr>
            <w:t>31</w:t>
          </w:r>
          <w:r>
            <w:rPr>
              <w:noProof/>
            </w:rPr>
            <w:fldChar w:fldCharType="end"/>
          </w:r>
        </w:p>
        <w:p w14:paraId="026A7F37"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4.4.2.</w:t>
          </w:r>
          <w:r>
            <w:rPr>
              <w:noProof/>
              <w:sz w:val="24"/>
              <w:szCs w:val="24"/>
              <w:lang w:eastAsia="ja-JP"/>
            </w:rPr>
            <w:tab/>
          </w:r>
          <w:r w:rsidRPr="00AB33E9">
            <w:rPr>
              <w:rFonts w:ascii="Tahoma" w:hAnsi="Tahoma" w:cs="Tahoma"/>
              <w:noProof/>
            </w:rPr>
            <w:t>Ruciane – Nida – magazyn zamiejscowy.</w:t>
          </w:r>
          <w:r>
            <w:rPr>
              <w:noProof/>
            </w:rPr>
            <w:tab/>
          </w:r>
          <w:r>
            <w:rPr>
              <w:noProof/>
            </w:rPr>
            <w:fldChar w:fldCharType="begin"/>
          </w:r>
          <w:r>
            <w:rPr>
              <w:noProof/>
            </w:rPr>
            <w:instrText xml:space="preserve"> PAGEREF _Toc336174613 \h </w:instrText>
          </w:r>
          <w:r>
            <w:rPr>
              <w:noProof/>
            </w:rPr>
          </w:r>
          <w:r>
            <w:rPr>
              <w:noProof/>
            </w:rPr>
            <w:fldChar w:fldCharType="separate"/>
          </w:r>
          <w:r w:rsidR="00B752A4">
            <w:rPr>
              <w:noProof/>
            </w:rPr>
            <w:t>32</w:t>
          </w:r>
          <w:r>
            <w:rPr>
              <w:noProof/>
            </w:rPr>
            <w:fldChar w:fldCharType="end"/>
          </w:r>
        </w:p>
        <w:p w14:paraId="4A9F162E"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4.4.3.</w:t>
          </w:r>
          <w:r>
            <w:rPr>
              <w:noProof/>
              <w:sz w:val="24"/>
              <w:szCs w:val="24"/>
              <w:lang w:eastAsia="ja-JP"/>
            </w:rPr>
            <w:tab/>
          </w:r>
          <w:r w:rsidRPr="00AB33E9">
            <w:rPr>
              <w:rFonts w:ascii="Tahoma" w:hAnsi="Tahoma" w:cs="Tahoma"/>
              <w:noProof/>
            </w:rPr>
            <w:t>Brok – magazyn zamiejscowy.</w:t>
          </w:r>
          <w:r>
            <w:rPr>
              <w:noProof/>
            </w:rPr>
            <w:tab/>
          </w:r>
          <w:r>
            <w:rPr>
              <w:noProof/>
            </w:rPr>
            <w:fldChar w:fldCharType="begin"/>
          </w:r>
          <w:r>
            <w:rPr>
              <w:noProof/>
            </w:rPr>
            <w:instrText xml:space="preserve"> PAGEREF _Toc336174614 \h </w:instrText>
          </w:r>
          <w:r>
            <w:rPr>
              <w:noProof/>
            </w:rPr>
          </w:r>
          <w:r>
            <w:rPr>
              <w:noProof/>
            </w:rPr>
            <w:fldChar w:fldCharType="separate"/>
          </w:r>
          <w:r w:rsidR="00B752A4">
            <w:rPr>
              <w:noProof/>
            </w:rPr>
            <w:t>32</w:t>
          </w:r>
          <w:r>
            <w:rPr>
              <w:noProof/>
            </w:rPr>
            <w:fldChar w:fldCharType="end"/>
          </w:r>
        </w:p>
        <w:p w14:paraId="5422BB34"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4.4.4.</w:t>
          </w:r>
          <w:r>
            <w:rPr>
              <w:noProof/>
              <w:sz w:val="24"/>
              <w:szCs w:val="24"/>
              <w:lang w:eastAsia="ja-JP"/>
            </w:rPr>
            <w:tab/>
          </w:r>
          <w:r w:rsidRPr="00AB33E9">
            <w:rPr>
              <w:rFonts w:ascii="Tahoma" w:hAnsi="Tahoma" w:cs="Tahoma"/>
              <w:noProof/>
            </w:rPr>
            <w:t>Łajski – magazyn zamiejscowy.</w:t>
          </w:r>
          <w:r>
            <w:rPr>
              <w:noProof/>
            </w:rPr>
            <w:tab/>
          </w:r>
          <w:r>
            <w:rPr>
              <w:noProof/>
            </w:rPr>
            <w:fldChar w:fldCharType="begin"/>
          </w:r>
          <w:r>
            <w:rPr>
              <w:noProof/>
            </w:rPr>
            <w:instrText xml:space="preserve"> PAGEREF _Toc336174615 \h </w:instrText>
          </w:r>
          <w:r>
            <w:rPr>
              <w:noProof/>
            </w:rPr>
          </w:r>
          <w:r>
            <w:rPr>
              <w:noProof/>
            </w:rPr>
            <w:fldChar w:fldCharType="separate"/>
          </w:r>
          <w:r w:rsidR="00B752A4">
            <w:rPr>
              <w:noProof/>
            </w:rPr>
            <w:t>33</w:t>
          </w:r>
          <w:r>
            <w:rPr>
              <w:noProof/>
            </w:rPr>
            <w:fldChar w:fldCharType="end"/>
          </w:r>
        </w:p>
        <w:p w14:paraId="53749839"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4.4.5.</w:t>
          </w:r>
          <w:r>
            <w:rPr>
              <w:noProof/>
              <w:sz w:val="24"/>
              <w:szCs w:val="24"/>
              <w:lang w:eastAsia="ja-JP"/>
            </w:rPr>
            <w:tab/>
          </w:r>
          <w:r w:rsidRPr="00AB33E9">
            <w:rPr>
              <w:rFonts w:ascii="Tahoma" w:hAnsi="Tahoma" w:cs="Tahoma"/>
              <w:noProof/>
            </w:rPr>
            <w:t>Kazuń Nowy – magazyn zamiejscowy.</w:t>
          </w:r>
          <w:r>
            <w:rPr>
              <w:noProof/>
            </w:rPr>
            <w:tab/>
          </w:r>
          <w:r>
            <w:rPr>
              <w:noProof/>
            </w:rPr>
            <w:fldChar w:fldCharType="begin"/>
          </w:r>
          <w:r>
            <w:rPr>
              <w:noProof/>
            </w:rPr>
            <w:instrText xml:space="preserve"> PAGEREF _Toc336174616 \h </w:instrText>
          </w:r>
          <w:r>
            <w:rPr>
              <w:noProof/>
            </w:rPr>
          </w:r>
          <w:r>
            <w:rPr>
              <w:noProof/>
            </w:rPr>
            <w:fldChar w:fldCharType="separate"/>
          </w:r>
          <w:r w:rsidR="00B752A4">
            <w:rPr>
              <w:noProof/>
            </w:rPr>
            <w:t>34</w:t>
          </w:r>
          <w:r>
            <w:rPr>
              <w:noProof/>
            </w:rPr>
            <w:fldChar w:fldCharType="end"/>
          </w:r>
        </w:p>
        <w:p w14:paraId="3B00B6D9"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4.4.6.</w:t>
          </w:r>
          <w:r>
            <w:rPr>
              <w:noProof/>
              <w:sz w:val="24"/>
              <w:szCs w:val="24"/>
              <w:lang w:eastAsia="ja-JP"/>
            </w:rPr>
            <w:tab/>
          </w:r>
          <w:r w:rsidRPr="00AB33E9">
            <w:rPr>
              <w:rFonts w:ascii="Tahoma" w:hAnsi="Tahoma" w:cs="Tahoma"/>
              <w:noProof/>
            </w:rPr>
            <w:t>Odolion – magazyn zamiejscowy.</w:t>
          </w:r>
          <w:r>
            <w:rPr>
              <w:noProof/>
            </w:rPr>
            <w:tab/>
          </w:r>
          <w:r>
            <w:rPr>
              <w:noProof/>
            </w:rPr>
            <w:fldChar w:fldCharType="begin"/>
          </w:r>
          <w:r>
            <w:rPr>
              <w:noProof/>
            </w:rPr>
            <w:instrText xml:space="preserve"> PAGEREF _Toc336174617 \h </w:instrText>
          </w:r>
          <w:r>
            <w:rPr>
              <w:noProof/>
            </w:rPr>
          </w:r>
          <w:r>
            <w:rPr>
              <w:noProof/>
            </w:rPr>
            <w:fldChar w:fldCharType="separate"/>
          </w:r>
          <w:r w:rsidR="00B752A4">
            <w:rPr>
              <w:noProof/>
            </w:rPr>
            <w:t>35</w:t>
          </w:r>
          <w:r>
            <w:rPr>
              <w:noProof/>
            </w:rPr>
            <w:fldChar w:fldCharType="end"/>
          </w:r>
        </w:p>
        <w:p w14:paraId="25736B24"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4.4.7.</w:t>
          </w:r>
          <w:r>
            <w:rPr>
              <w:noProof/>
              <w:sz w:val="24"/>
              <w:szCs w:val="24"/>
              <w:lang w:eastAsia="ja-JP"/>
            </w:rPr>
            <w:tab/>
          </w:r>
          <w:r w:rsidRPr="00AB33E9">
            <w:rPr>
              <w:rFonts w:ascii="Tahoma" w:hAnsi="Tahoma" w:cs="Tahoma"/>
              <w:noProof/>
            </w:rPr>
            <w:t>Siedlisko – magazyn zamiejscowy.</w:t>
          </w:r>
          <w:r>
            <w:rPr>
              <w:noProof/>
            </w:rPr>
            <w:tab/>
          </w:r>
          <w:r>
            <w:rPr>
              <w:noProof/>
            </w:rPr>
            <w:fldChar w:fldCharType="begin"/>
          </w:r>
          <w:r>
            <w:rPr>
              <w:noProof/>
            </w:rPr>
            <w:instrText xml:space="preserve"> PAGEREF _Toc336174618 \h </w:instrText>
          </w:r>
          <w:r>
            <w:rPr>
              <w:noProof/>
            </w:rPr>
          </w:r>
          <w:r>
            <w:rPr>
              <w:noProof/>
            </w:rPr>
            <w:fldChar w:fldCharType="separate"/>
          </w:r>
          <w:r w:rsidR="00B752A4">
            <w:rPr>
              <w:noProof/>
            </w:rPr>
            <w:t>36</w:t>
          </w:r>
          <w:r>
            <w:rPr>
              <w:noProof/>
            </w:rPr>
            <w:fldChar w:fldCharType="end"/>
          </w:r>
        </w:p>
        <w:p w14:paraId="57E2026B"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lastRenderedPageBreak/>
            <w:t>4.4.8.</w:t>
          </w:r>
          <w:r>
            <w:rPr>
              <w:noProof/>
              <w:sz w:val="24"/>
              <w:szCs w:val="24"/>
              <w:lang w:eastAsia="ja-JP"/>
            </w:rPr>
            <w:tab/>
          </w:r>
          <w:r w:rsidRPr="00AB33E9">
            <w:rPr>
              <w:rFonts w:ascii="Tahoma" w:hAnsi="Tahoma" w:cs="Tahoma"/>
              <w:noProof/>
            </w:rPr>
            <w:t>Wschowa – magazyn zamiejscowy.</w:t>
          </w:r>
          <w:r>
            <w:rPr>
              <w:noProof/>
            </w:rPr>
            <w:tab/>
          </w:r>
          <w:r>
            <w:rPr>
              <w:noProof/>
            </w:rPr>
            <w:fldChar w:fldCharType="begin"/>
          </w:r>
          <w:r>
            <w:rPr>
              <w:noProof/>
            </w:rPr>
            <w:instrText xml:space="preserve"> PAGEREF _Toc336174619 \h </w:instrText>
          </w:r>
          <w:r>
            <w:rPr>
              <w:noProof/>
            </w:rPr>
          </w:r>
          <w:r>
            <w:rPr>
              <w:noProof/>
            </w:rPr>
            <w:fldChar w:fldCharType="separate"/>
          </w:r>
          <w:r w:rsidR="00B752A4">
            <w:rPr>
              <w:noProof/>
            </w:rPr>
            <w:t>37</w:t>
          </w:r>
          <w:r>
            <w:rPr>
              <w:noProof/>
            </w:rPr>
            <w:fldChar w:fldCharType="end"/>
          </w:r>
        </w:p>
        <w:p w14:paraId="1483A182" w14:textId="77777777" w:rsidR="0043153D" w:rsidRDefault="0043153D">
          <w:pPr>
            <w:pStyle w:val="Spistreci3"/>
            <w:tabs>
              <w:tab w:val="left" w:pos="1240"/>
              <w:tab w:val="right" w:leader="dot" w:pos="9062"/>
            </w:tabs>
            <w:rPr>
              <w:noProof/>
              <w:sz w:val="24"/>
              <w:szCs w:val="24"/>
              <w:lang w:eastAsia="ja-JP"/>
            </w:rPr>
          </w:pPr>
          <w:r w:rsidRPr="00AB33E9">
            <w:rPr>
              <w:rFonts w:ascii="Tahoma" w:hAnsi="Tahoma" w:cs="Tahoma"/>
              <w:noProof/>
            </w:rPr>
            <w:t>4.4.9.</w:t>
          </w:r>
          <w:r>
            <w:rPr>
              <w:noProof/>
              <w:sz w:val="24"/>
              <w:szCs w:val="24"/>
              <w:lang w:eastAsia="ja-JP"/>
            </w:rPr>
            <w:tab/>
          </w:r>
          <w:r w:rsidRPr="00AB33E9">
            <w:rPr>
              <w:rFonts w:ascii="Tahoma" w:hAnsi="Tahoma" w:cs="Tahoma"/>
              <w:noProof/>
            </w:rPr>
            <w:t>Poczesna – magazyn zamiejscowy.</w:t>
          </w:r>
          <w:r>
            <w:rPr>
              <w:noProof/>
            </w:rPr>
            <w:tab/>
          </w:r>
          <w:r>
            <w:rPr>
              <w:noProof/>
            </w:rPr>
            <w:fldChar w:fldCharType="begin"/>
          </w:r>
          <w:r>
            <w:rPr>
              <w:noProof/>
            </w:rPr>
            <w:instrText xml:space="preserve"> PAGEREF _Toc336174620 \h </w:instrText>
          </w:r>
          <w:r>
            <w:rPr>
              <w:noProof/>
            </w:rPr>
          </w:r>
          <w:r>
            <w:rPr>
              <w:noProof/>
            </w:rPr>
            <w:fldChar w:fldCharType="separate"/>
          </w:r>
          <w:r w:rsidR="00B752A4">
            <w:rPr>
              <w:noProof/>
            </w:rPr>
            <w:t>38</w:t>
          </w:r>
          <w:r>
            <w:rPr>
              <w:noProof/>
            </w:rPr>
            <w:fldChar w:fldCharType="end"/>
          </w:r>
        </w:p>
        <w:p w14:paraId="18D7BB84"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4.4.10.</w:t>
          </w:r>
          <w:r>
            <w:rPr>
              <w:noProof/>
              <w:sz w:val="24"/>
              <w:szCs w:val="24"/>
              <w:lang w:eastAsia="ja-JP"/>
            </w:rPr>
            <w:tab/>
          </w:r>
          <w:r w:rsidRPr="00AB33E9">
            <w:rPr>
              <w:rFonts w:ascii="Tahoma" w:hAnsi="Tahoma" w:cs="Tahoma"/>
              <w:noProof/>
            </w:rPr>
            <w:t>Wieluń – magazyn zamiejscowy.</w:t>
          </w:r>
          <w:r>
            <w:rPr>
              <w:noProof/>
            </w:rPr>
            <w:tab/>
          </w:r>
          <w:r>
            <w:rPr>
              <w:noProof/>
            </w:rPr>
            <w:fldChar w:fldCharType="begin"/>
          </w:r>
          <w:r>
            <w:rPr>
              <w:noProof/>
            </w:rPr>
            <w:instrText xml:space="preserve"> PAGEREF _Toc336174621 \h </w:instrText>
          </w:r>
          <w:r>
            <w:rPr>
              <w:noProof/>
            </w:rPr>
          </w:r>
          <w:r>
            <w:rPr>
              <w:noProof/>
            </w:rPr>
            <w:fldChar w:fldCharType="separate"/>
          </w:r>
          <w:r w:rsidR="00B752A4">
            <w:rPr>
              <w:noProof/>
            </w:rPr>
            <w:t>38</w:t>
          </w:r>
          <w:r>
            <w:rPr>
              <w:noProof/>
            </w:rPr>
            <w:fldChar w:fldCharType="end"/>
          </w:r>
        </w:p>
        <w:p w14:paraId="27416EC7"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4.4.11.</w:t>
          </w:r>
          <w:r>
            <w:rPr>
              <w:noProof/>
              <w:sz w:val="24"/>
              <w:szCs w:val="24"/>
              <w:lang w:eastAsia="ja-JP"/>
            </w:rPr>
            <w:tab/>
          </w:r>
          <w:r w:rsidRPr="00AB33E9">
            <w:rPr>
              <w:rFonts w:ascii="Tahoma" w:hAnsi="Tahoma" w:cs="Tahoma"/>
              <w:noProof/>
            </w:rPr>
            <w:t>Dziurków – magazyn zamiejscowy.</w:t>
          </w:r>
          <w:r>
            <w:rPr>
              <w:noProof/>
            </w:rPr>
            <w:tab/>
          </w:r>
          <w:r>
            <w:rPr>
              <w:noProof/>
            </w:rPr>
            <w:fldChar w:fldCharType="begin"/>
          </w:r>
          <w:r>
            <w:rPr>
              <w:noProof/>
            </w:rPr>
            <w:instrText xml:space="preserve"> PAGEREF _Toc336174622 \h </w:instrText>
          </w:r>
          <w:r>
            <w:rPr>
              <w:noProof/>
            </w:rPr>
          </w:r>
          <w:r>
            <w:rPr>
              <w:noProof/>
            </w:rPr>
            <w:fldChar w:fldCharType="separate"/>
          </w:r>
          <w:r w:rsidR="00B752A4">
            <w:rPr>
              <w:noProof/>
            </w:rPr>
            <w:t>39</w:t>
          </w:r>
          <w:r>
            <w:rPr>
              <w:noProof/>
            </w:rPr>
            <w:fldChar w:fldCharType="end"/>
          </w:r>
        </w:p>
        <w:p w14:paraId="14438823"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4.4.12.</w:t>
          </w:r>
          <w:r>
            <w:rPr>
              <w:noProof/>
              <w:sz w:val="24"/>
              <w:szCs w:val="24"/>
              <w:lang w:eastAsia="ja-JP"/>
            </w:rPr>
            <w:tab/>
          </w:r>
          <w:r w:rsidRPr="00AB33E9">
            <w:rPr>
              <w:rFonts w:ascii="Tahoma" w:hAnsi="Tahoma" w:cs="Tahoma"/>
              <w:noProof/>
            </w:rPr>
            <w:t>Łaziska – magazyn zamiejscowy.</w:t>
          </w:r>
          <w:r>
            <w:rPr>
              <w:noProof/>
            </w:rPr>
            <w:tab/>
          </w:r>
          <w:r>
            <w:rPr>
              <w:noProof/>
            </w:rPr>
            <w:fldChar w:fldCharType="begin"/>
          </w:r>
          <w:r>
            <w:rPr>
              <w:noProof/>
            </w:rPr>
            <w:instrText xml:space="preserve"> PAGEREF _Toc336174623 \h </w:instrText>
          </w:r>
          <w:r>
            <w:rPr>
              <w:noProof/>
            </w:rPr>
          </w:r>
          <w:r>
            <w:rPr>
              <w:noProof/>
            </w:rPr>
            <w:fldChar w:fldCharType="separate"/>
          </w:r>
          <w:r w:rsidR="00B752A4">
            <w:rPr>
              <w:noProof/>
            </w:rPr>
            <w:t>40</w:t>
          </w:r>
          <w:r>
            <w:rPr>
              <w:noProof/>
            </w:rPr>
            <w:fldChar w:fldCharType="end"/>
          </w:r>
        </w:p>
        <w:p w14:paraId="7DCA50E5"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4.4.13.</w:t>
          </w:r>
          <w:r>
            <w:rPr>
              <w:noProof/>
              <w:sz w:val="24"/>
              <w:szCs w:val="24"/>
              <w:lang w:eastAsia="ja-JP"/>
            </w:rPr>
            <w:tab/>
          </w:r>
          <w:r w:rsidRPr="00AB33E9">
            <w:rPr>
              <w:rFonts w:ascii="Tahoma" w:hAnsi="Tahoma" w:cs="Tahoma"/>
              <w:noProof/>
            </w:rPr>
            <w:t>Chojna (Barnkowo) – magazyn zamiejscowy.</w:t>
          </w:r>
          <w:r>
            <w:rPr>
              <w:noProof/>
            </w:rPr>
            <w:tab/>
          </w:r>
          <w:r>
            <w:rPr>
              <w:noProof/>
            </w:rPr>
            <w:fldChar w:fldCharType="begin"/>
          </w:r>
          <w:r>
            <w:rPr>
              <w:noProof/>
            </w:rPr>
            <w:instrText xml:space="preserve"> PAGEREF _Toc336174624 \h </w:instrText>
          </w:r>
          <w:r>
            <w:rPr>
              <w:noProof/>
            </w:rPr>
          </w:r>
          <w:r>
            <w:rPr>
              <w:noProof/>
            </w:rPr>
            <w:fldChar w:fldCharType="separate"/>
          </w:r>
          <w:r w:rsidR="00B752A4">
            <w:rPr>
              <w:noProof/>
            </w:rPr>
            <w:t>41</w:t>
          </w:r>
          <w:r>
            <w:rPr>
              <w:noProof/>
            </w:rPr>
            <w:fldChar w:fldCharType="end"/>
          </w:r>
        </w:p>
        <w:p w14:paraId="558E6B82"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4.4.14.</w:t>
          </w:r>
          <w:r>
            <w:rPr>
              <w:noProof/>
              <w:sz w:val="24"/>
              <w:szCs w:val="24"/>
              <w:lang w:eastAsia="ja-JP"/>
            </w:rPr>
            <w:tab/>
          </w:r>
          <w:r w:rsidRPr="00AB33E9">
            <w:rPr>
              <w:rFonts w:ascii="Tahoma" w:hAnsi="Tahoma" w:cs="Tahoma"/>
              <w:noProof/>
            </w:rPr>
            <w:t>Świnoujście – magazyn zamiejscowy.</w:t>
          </w:r>
          <w:r>
            <w:rPr>
              <w:noProof/>
            </w:rPr>
            <w:tab/>
          </w:r>
          <w:r>
            <w:rPr>
              <w:noProof/>
            </w:rPr>
            <w:fldChar w:fldCharType="begin"/>
          </w:r>
          <w:r>
            <w:rPr>
              <w:noProof/>
            </w:rPr>
            <w:instrText xml:space="preserve"> PAGEREF _Toc336174625 \h </w:instrText>
          </w:r>
          <w:r>
            <w:rPr>
              <w:noProof/>
            </w:rPr>
          </w:r>
          <w:r>
            <w:rPr>
              <w:noProof/>
            </w:rPr>
            <w:fldChar w:fldCharType="separate"/>
          </w:r>
          <w:r w:rsidR="00B752A4">
            <w:rPr>
              <w:noProof/>
            </w:rPr>
            <w:t>42</w:t>
          </w:r>
          <w:r>
            <w:rPr>
              <w:noProof/>
            </w:rPr>
            <w:fldChar w:fldCharType="end"/>
          </w:r>
        </w:p>
        <w:p w14:paraId="53BF400E"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4.4.15.</w:t>
          </w:r>
          <w:r>
            <w:rPr>
              <w:noProof/>
              <w:sz w:val="24"/>
              <w:szCs w:val="24"/>
              <w:lang w:eastAsia="ja-JP"/>
            </w:rPr>
            <w:tab/>
          </w:r>
          <w:r w:rsidRPr="00AB33E9">
            <w:rPr>
              <w:rFonts w:ascii="Tahoma" w:hAnsi="Tahoma" w:cs="Tahoma"/>
              <w:noProof/>
            </w:rPr>
            <w:t>Borówno – magazyn zamiejscowy.</w:t>
          </w:r>
          <w:r>
            <w:rPr>
              <w:noProof/>
            </w:rPr>
            <w:tab/>
          </w:r>
          <w:r>
            <w:rPr>
              <w:noProof/>
            </w:rPr>
            <w:fldChar w:fldCharType="begin"/>
          </w:r>
          <w:r>
            <w:rPr>
              <w:noProof/>
            </w:rPr>
            <w:instrText xml:space="preserve"> PAGEREF _Toc336174626 \h </w:instrText>
          </w:r>
          <w:r>
            <w:rPr>
              <w:noProof/>
            </w:rPr>
          </w:r>
          <w:r>
            <w:rPr>
              <w:noProof/>
            </w:rPr>
            <w:fldChar w:fldCharType="separate"/>
          </w:r>
          <w:r w:rsidR="00B752A4">
            <w:rPr>
              <w:noProof/>
            </w:rPr>
            <w:t>43</w:t>
          </w:r>
          <w:r>
            <w:rPr>
              <w:noProof/>
            </w:rPr>
            <w:fldChar w:fldCharType="end"/>
          </w:r>
        </w:p>
        <w:p w14:paraId="6B092D27"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4.4.16.</w:t>
          </w:r>
          <w:r>
            <w:rPr>
              <w:noProof/>
              <w:sz w:val="24"/>
              <w:szCs w:val="24"/>
              <w:lang w:eastAsia="ja-JP"/>
            </w:rPr>
            <w:tab/>
          </w:r>
          <w:r w:rsidRPr="00AB33E9">
            <w:rPr>
              <w:rFonts w:ascii="Tahoma" w:hAnsi="Tahoma" w:cs="Tahoma"/>
              <w:noProof/>
            </w:rPr>
            <w:t>Lubrze – magazyn zamiejscowy.</w:t>
          </w:r>
          <w:r>
            <w:rPr>
              <w:noProof/>
            </w:rPr>
            <w:tab/>
          </w:r>
          <w:r>
            <w:rPr>
              <w:noProof/>
            </w:rPr>
            <w:fldChar w:fldCharType="begin"/>
          </w:r>
          <w:r>
            <w:rPr>
              <w:noProof/>
            </w:rPr>
            <w:instrText xml:space="preserve"> PAGEREF _Toc336174627 \h </w:instrText>
          </w:r>
          <w:r>
            <w:rPr>
              <w:noProof/>
            </w:rPr>
          </w:r>
          <w:r>
            <w:rPr>
              <w:noProof/>
            </w:rPr>
            <w:fldChar w:fldCharType="separate"/>
          </w:r>
          <w:r w:rsidR="00B752A4">
            <w:rPr>
              <w:noProof/>
            </w:rPr>
            <w:t>44</w:t>
          </w:r>
          <w:r>
            <w:rPr>
              <w:noProof/>
            </w:rPr>
            <w:fldChar w:fldCharType="end"/>
          </w:r>
        </w:p>
        <w:p w14:paraId="5A1629BA"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4.4.17.</w:t>
          </w:r>
          <w:r>
            <w:rPr>
              <w:noProof/>
              <w:sz w:val="24"/>
              <w:szCs w:val="24"/>
              <w:lang w:eastAsia="ja-JP"/>
            </w:rPr>
            <w:tab/>
          </w:r>
          <w:r w:rsidRPr="00AB33E9">
            <w:rPr>
              <w:rFonts w:ascii="Tahoma" w:hAnsi="Tahoma" w:cs="Tahoma"/>
              <w:noProof/>
            </w:rPr>
            <w:t>Świecie – magazyn zamiejscowy.</w:t>
          </w:r>
          <w:r>
            <w:rPr>
              <w:noProof/>
            </w:rPr>
            <w:tab/>
          </w:r>
          <w:r>
            <w:rPr>
              <w:noProof/>
            </w:rPr>
            <w:fldChar w:fldCharType="begin"/>
          </w:r>
          <w:r>
            <w:rPr>
              <w:noProof/>
            </w:rPr>
            <w:instrText xml:space="preserve"> PAGEREF _Toc336174628 \h </w:instrText>
          </w:r>
          <w:r>
            <w:rPr>
              <w:noProof/>
            </w:rPr>
          </w:r>
          <w:r>
            <w:rPr>
              <w:noProof/>
            </w:rPr>
            <w:fldChar w:fldCharType="separate"/>
          </w:r>
          <w:r w:rsidR="00B752A4">
            <w:rPr>
              <w:noProof/>
            </w:rPr>
            <w:t>44</w:t>
          </w:r>
          <w:r>
            <w:rPr>
              <w:noProof/>
            </w:rPr>
            <w:fldChar w:fldCharType="end"/>
          </w:r>
        </w:p>
        <w:p w14:paraId="1F4BA874"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4.4.18.</w:t>
          </w:r>
          <w:r>
            <w:rPr>
              <w:noProof/>
              <w:sz w:val="24"/>
              <w:szCs w:val="24"/>
              <w:lang w:eastAsia="ja-JP"/>
            </w:rPr>
            <w:tab/>
          </w:r>
          <w:r w:rsidRPr="00AB33E9">
            <w:rPr>
              <w:rFonts w:ascii="Tahoma" w:hAnsi="Tahoma" w:cs="Tahoma"/>
              <w:noProof/>
            </w:rPr>
            <w:t>Łomża – magazyn zamiejscowy.</w:t>
          </w:r>
          <w:r>
            <w:rPr>
              <w:noProof/>
            </w:rPr>
            <w:tab/>
          </w:r>
          <w:r>
            <w:rPr>
              <w:noProof/>
            </w:rPr>
            <w:fldChar w:fldCharType="begin"/>
          </w:r>
          <w:r>
            <w:rPr>
              <w:noProof/>
            </w:rPr>
            <w:instrText xml:space="preserve"> PAGEREF _Toc336174629 \h </w:instrText>
          </w:r>
          <w:r>
            <w:rPr>
              <w:noProof/>
            </w:rPr>
          </w:r>
          <w:r>
            <w:rPr>
              <w:noProof/>
            </w:rPr>
            <w:fldChar w:fldCharType="separate"/>
          </w:r>
          <w:r w:rsidR="00B752A4">
            <w:rPr>
              <w:noProof/>
            </w:rPr>
            <w:t>45</w:t>
          </w:r>
          <w:r>
            <w:rPr>
              <w:noProof/>
            </w:rPr>
            <w:fldChar w:fldCharType="end"/>
          </w:r>
        </w:p>
        <w:p w14:paraId="348A227D"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4.4.19.</w:t>
          </w:r>
          <w:r>
            <w:rPr>
              <w:noProof/>
              <w:sz w:val="24"/>
              <w:szCs w:val="24"/>
              <w:lang w:eastAsia="ja-JP"/>
            </w:rPr>
            <w:tab/>
          </w:r>
          <w:r w:rsidRPr="00AB33E9">
            <w:rPr>
              <w:rFonts w:ascii="Tahoma" w:hAnsi="Tahoma" w:cs="Tahoma"/>
              <w:noProof/>
            </w:rPr>
            <w:t>Mężenin – magazyn zamiejscowy.</w:t>
          </w:r>
          <w:r>
            <w:rPr>
              <w:noProof/>
            </w:rPr>
            <w:tab/>
          </w:r>
          <w:r>
            <w:rPr>
              <w:noProof/>
            </w:rPr>
            <w:fldChar w:fldCharType="begin"/>
          </w:r>
          <w:r>
            <w:rPr>
              <w:noProof/>
            </w:rPr>
            <w:instrText xml:space="preserve"> PAGEREF _Toc336174630 \h </w:instrText>
          </w:r>
          <w:r>
            <w:rPr>
              <w:noProof/>
            </w:rPr>
          </w:r>
          <w:r>
            <w:rPr>
              <w:noProof/>
            </w:rPr>
            <w:fldChar w:fldCharType="separate"/>
          </w:r>
          <w:r w:rsidR="00B752A4">
            <w:rPr>
              <w:noProof/>
            </w:rPr>
            <w:t>46</w:t>
          </w:r>
          <w:r>
            <w:rPr>
              <w:noProof/>
            </w:rPr>
            <w:fldChar w:fldCharType="end"/>
          </w:r>
        </w:p>
        <w:p w14:paraId="3259DFAA"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4.4.20.</w:t>
          </w:r>
          <w:r>
            <w:rPr>
              <w:noProof/>
              <w:sz w:val="24"/>
              <w:szCs w:val="24"/>
              <w:lang w:eastAsia="ja-JP"/>
            </w:rPr>
            <w:tab/>
          </w:r>
          <w:r w:rsidRPr="00AB33E9">
            <w:rPr>
              <w:rFonts w:ascii="Tahoma" w:hAnsi="Tahoma" w:cs="Tahoma"/>
              <w:noProof/>
            </w:rPr>
            <w:t>Baniocha – magazyn zamiejscowy.</w:t>
          </w:r>
          <w:r>
            <w:rPr>
              <w:noProof/>
            </w:rPr>
            <w:tab/>
          </w:r>
          <w:r>
            <w:rPr>
              <w:noProof/>
            </w:rPr>
            <w:fldChar w:fldCharType="begin"/>
          </w:r>
          <w:r>
            <w:rPr>
              <w:noProof/>
            </w:rPr>
            <w:instrText xml:space="preserve"> PAGEREF _Toc336174631 \h </w:instrText>
          </w:r>
          <w:r>
            <w:rPr>
              <w:noProof/>
            </w:rPr>
          </w:r>
          <w:r>
            <w:rPr>
              <w:noProof/>
            </w:rPr>
            <w:fldChar w:fldCharType="separate"/>
          </w:r>
          <w:r w:rsidR="00B752A4">
            <w:rPr>
              <w:noProof/>
            </w:rPr>
            <w:t>47</w:t>
          </w:r>
          <w:r>
            <w:rPr>
              <w:noProof/>
            </w:rPr>
            <w:fldChar w:fldCharType="end"/>
          </w:r>
        </w:p>
        <w:p w14:paraId="3CE656D2" w14:textId="77777777" w:rsidR="0043153D" w:rsidRDefault="0043153D">
          <w:pPr>
            <w:pStyle w:val="Spistreci3"/>
            <w:tabs>
              <w:tab w:val="left" w:pos="1360"/>
              <w:tab w:val="right" w:leader="dot" w:pos="9062"/>
            </w:tabs>
            <w:rPr>
              <w:noProof/>
              <w:sz w:val="24"/>
              <w:szCs w:val="24"/>
              <w:lang w:eastAsia="ja-JP"/>
            </w:rPr>
          </w:pPr>
          <w:r w:rsidRPr="00AB33E9">
            <w:rPr>
              <w:rFonts w:ascii="Tahoma" w:hAnsi="Tahoma" w:cs="Tahoma"/>
              <w:noProof/>
            </w:rPr>
            <w:t>4.4.21.</w:t>
          </w:r>
          <w:r>
            <w:rPr>
              <w:noProof/>
              <w:sz w:val="24"/>
              <w:szCs w:val="24"/>
              <w:lang w:eastAsia="ja-JP"/>
            </w:rPr>
            <w:tab/>
          </w:r>
          <w:r w:rsidRPr="00AB33E9">
            <w:rPr>
              <w:rFonts w:ascii="Tahoma" w:hAnsi="Tahoma" w:cs="Tahoma"/>
              <w:noProof/>
            </w:rPr>
            <w:t>Karczew – magazyn zamiejscowy.</w:t>
          </w:r>
          <w:r>
            <w:rPr>
              <w:noProof/>
            </w:rPr>
            <w:tab/>
          </w:r>
          <w:r>
            <w:rPr>
              <w:noProof/>
            </w:rPr>
            <w:fldChar w:fldCharType="begin"/>
          </w:r>
          <w:r>
            <w:rPr>
              <w:noProof/>
            </w:rPr>
            <w:instrText xml:space="preserve"> PAGEREF _Toc336174632 \h </w:instrText>
          </w:r>
          <w:r>
            <w:rPr>
              <w:noProof/>
            </w:rPr>
          </w:r>
          <w:r>
            <w:rPr>
              <w:noProof/>
            </w:rPr>
            <w:fldChar w:fldCharType="separate"/>
          </w:r>
          <w:r w:rsidR="00B752A4">
            <w:rPr>
              <w:noProof/>
            </w:rPr>
            <w:t>48</w:t>
          </w:r>
          <w:r>
            <w:rPr>
              <w:noProof/>
            </w:rPr>
            <w:fldChar w:fldCharType="end"/>
          </w:r>
        </w:p>
        <w:p w14:paraId="6B9D9CDD" w14:textId="77777777" w:rsidR="0043153D" w:rsidRDefault="0043153D">
          <w:pPr>
            <w:pStyle w:val="Spistreci2"/>
            <w:rPr>
              <w:rFonts w:asciiTheme="minorHAnsi" w:hAnsiTheme="minorHAnsi" w:cstheme="minorBidi"/>
              <w:b w:val="0"/>
              <w:sz w:val="24"/>
              <w:szCs w:val="24"/>
              <w:lang w:eastAsia="ja-JP"/>
            </w:rPr>
          </w:pPr>
          <w:r>
            <w:t>4.5. Charakterystyka Oddziałów Terenowych.</w:t>
          </w:r>
          <w:r>
            <w:tab/>
          </w:r>
          <w:r>
            <w:fldChar w:fldCharType="begin"/>
          </w:r>
          <w:r>
            <w:instrText xml:space="preserve"> PAGEREF _Toc336174633 \h </w:instrText>
          </w:r>
          <w:r>
            <w:fldChar w:fldCharType="separate"/>
          </w:r>
          <w:r w:rsidR="00B752A4">
            <w:t>49</w:t>
          </w:r>
          <w:r>
            <w:fldChar w:fldCharType="end"/>
          </w:r>
        </w:p>
        <w:p w14:paraId="1897BDAD" w14:textId="77777777" w:rsidR="0043153D" w:rsidRDefault="0043153D">
          <w:pPr>
            <w:pStyle w:val="Spistreci3"/>
            <w:tabs>
              <w:tab w:val="left" w:pos="1173"/>
              <w:tab w:val="right" w:leader="dot" w:pos="9062"/>
            </w:tabs>
            <w:rPr>
              <w:noProof/>
              <w:sz w:val="24"/>
              <w:szCs w:val="24"/>
              <w:lang w:eastAsia="ja-JP"/>
            </w:rPr>
          </w:pPr>
          <w:r w:rsidRPr="00AB33E9">
            <w:rPr>
              <w:rFonts w:ascii="Tahoma" w:hAnsi="Tahoma" w:cs="Tahoma"/>
              <w:noProof/>
            </w:rPr>
            <w:t>4.5.1</w:t>
          </w:r>
          <w:r>
            <w:rPr>
              <w:noProof/>
              <w:sz w:val="24"/>
              <w:szCs w:val="24"/>
              <w:lang w:eastAsia="ja-JP"/>
            </w:rPr>
            <w:tab/>
          </w:r>
          <w:r w:rsidRPr="00AB33E9">
            <w:rPr>
              <w:rFonts w:ascii="Tahoma" w:hAnsi="Tahoma" w:cs="Tahoma"/>
              <w:noProof/>
            </w:rPr>
            <w:t>Katowice – oddział terenowy.</w:t>
          </w:r>
          <w:r>
            <w:rPr>
              <w:noProof/>
            </w:rPr>
            <w:tab/>
          </w:r>
          <w:r>
            <w:rPr>
              <w:noProof/>
            </w:rPr>
            <w:fldChar w:fldCharType="begin"/>
          </w:r>
          <w:r>
            <w:rPr>
              <w:noProof/>
            </w:rPr>
            <w:instrText xml:space="preserve"> PAGEREF _Toc336174634 \h </w:instrText>
          </w:r>
          <w:r>
            <w:rPr>
              <w:noProof/>
            </w:rPr>
          </w:r>
          <w:r>
            <w:rPr>
              <w:noProof/>
            </w:rPr>
            <w:fldChar w:fldCharType="separate"/>
          </w:r>
          <w:r w:rsidR="00B752A4">
            <w:rPr>
              <w:noProof/>
            </w:rPr>
            <w:t>49</w:t>
          </w:r>
          <w:r>
            <w:rPr>
              <w:noProof/>
            </w:rPr>
            <w:fldChar w:fldCharType="end"/>
          </w:r>
        </w:p>
        <w:p w14:paraId="10546533" w14:textId="77777777" w:rsidR="0043153D" w:rsidRDefault="0043153D">
          <w:pPr>
            <w:pStyle w:val="Spistreci3"/>
            <w:tabs>
              <w:tab w:val="left" w:pos="1173"/>
              <w:tab w:val="right" w:leader="dot" w:pos="9062"/>
            </w:tabs>
            <w:rPr>
              <w:noProof/>
              <w:sz w:val="24"/>
              <w:szCs w:val="24"/>
              <w:lang w:eastAsia="ja-JP"/>
            </w:rPr>
          </w:pPr>
          <w:r w:rsidRPr="00AB33E9">
            <w:rPr>
              <w:rFonts w:ascii="Tahoma" w:hAnsi="Tahoma" w:cs="Tahoma"/>
              <w:noProof/>
            </w:rPr>
            <w:t>4.5.2</w:t>
          </w:r>
          <w:r>
            <w:rPr>
              <w:noProof/>
              <w:sz w:val="24"/>
              <w:szCs w:val="24"/>
              <w:lang w:eastAsia="ja-JP"/>
            </w:rPr>
            <w:tab/>
          </w:r>
          <w:r w:rsidRPr="00AB33E9">
            <w:rPr>
              <w:rFonts w:ascii="Tahoma" w:hAnsi="Tahoma" w:cs="Tahoma"/>
              <w:noProof/>
            </w:rPr>
            <w:t xml:space="preserve"> Poznań – oddział terenowy.</w:t>
          </w:r>
          <w:r>
            <w:rPr>
              <w:noProof/>
            </w:rPr>
            <w:tab/>
          </w:r>
          <w:r>
            <w:rPr>
              <w:noProof/>
            </w:rPr>
            <w:fldChar w:fldCharType="begin"/>
          </w:r>
          <w:r>
            <w:rPr>
              <w:noProof/>
            </w:rPr>
            <w:instrText xml:space="preserve"> PAGEREF _Toc336174635 \h </w:instrText>
          </w:r>
          <w:r>
            <w:rPr>
              <w:noProof/>
            </w:rPr>
          </w:r>
          <w:r>
            <w:rPr>
              <w:noProof/>
            </w:rPr>
            <w:fldChar w:fldCharType="separate"/>
          </w:r>
          <w:r w:rsidR="00B752A4">
            <w:rPr>
              <w:noProof/>
            </w:rPr>
            <w:t>50</w:t>
          </w:r>
          <w:r>
            <w:rPr>
              <w:noProof/>
            </w:rPr>
            <w:fldChar w:fldCharType="end"/>
          </w:r>
        </w:p>
        <w:p w14:paraId="10BB16B8" w14:textId="77777777" w:rsidR="0043153D" w:rsidRDefault="0043153D">
          <w:pPr>
            <w:pStyle w:val="Spistreci3"/>
            <w:tabs>
              <w:tab w:val="left" w:pos="1242"/>
              <w:tab w:val="right" w:leader="dot" w:pos="9062"/>
            </w:tabs>
            <w:rPr>
              <w:noProof/>
              <w:sz w:val="24"/>
              <w:szCs w:val="24"/>
              <w:lang w:eastAsia="ja-JP"/>
            </w:rPr>
          </w:pPr>
          <w:r w:rsidRPr="00AB33E9">
            <w:rPr>
              <w:rFonts w:ascii="Tahoma" w:hAnsi="Tahoma" w:cs="Tahoma"/>
              <w:noProof/>
            </w:rPr>
            <w:t xml:space="preserve">4.5.3 </w:t>
          </w:r>
          <w:r>
            <w:rPr>
              <w:noProof/>
              <w:sz w:val="24"/>
              <w:szCs w:val="24"/>
              <w:lang w:eastAsia="ja-JP"/>
            </w:rPr>
            <w:tab/>
          </w:r>
          <w:r w:rsidRPr="00AB33E9">
            <w:rPr>
              <w:rFonts w:ascii="Tahoma" w:hAnsi="Tahoma" w:cs="Tahoma"/>
              <w:noProof/>
            </w:rPr>
            <w:t>Lublin – oddział terenowy.</w:t>
          </w:r>
          <w:r>
            <w:rPr>
              <w:noProof/>
            </w:rPr>
            <w:tab/>
          </w:r>
          <w:r>
            <w:rPr>
              <w:noProof/>
            </w:rPr>
            <w:fldChar w:fldCharType="begin"/>
          </w:r>
          <w:r>
            <w:rPr>
              <w:noProof/>
            </w:rPr>
            <w:instrText xml:space="preserve"> PAGEREF _Toc336174636 \h </w:instrText>
          </w:r>
          <w:r>
            <w:rPr>
              <w:noProof/>
            </w:rPr>
          </w:r>
          <w:r>
            <w:rPr>
              <w:noProof/>
            </w:rPr>
            <w:fldChar w:fldCharType="separate"/>
          </w:r>
          <w:r w:rsidR="00B752A4">
            <w:rPr>
              <w:noProof/>
            </w:rPr>
            <w:t>50</w:t>
          </w:r>
          <w:r>
            <w:rPr>
              <w:noProof/>
            </w:rPr>
            <w:fldChar w:fldCharType="end"/>
          </w:r>
        </w:p>
        <w:p w14:paraId="7463455E" w14:textId="77777777" w:rsidR="0043153D" w:rsidRDefault="0043153D">
          <w:pPr>
            <w:pStyle w:val="Spistreci3"/>
            <w:tabs>
              <w:tab w:val="left" w:pos="1173"/>
              <w:tab w:val="right" w:leader="dot" w:pos="9062"/>
            </w:tabs>
            <w:rPr>
              <w:noProof/>
              <w:sz w:val="24"/>
              <w:szCs w:val="24"/>
              <w:lang w:eastAsia="ja-JP"/>
            </w:rPr>
          </w:pPr>
          <w:r w:rsidRPr="00AB33E9">
            <w:rPr>
              <w:rFonts w:ascii="Tahoma" w:hAnsi="Tahoma" w:cs="Tahoma"/>
              <w:noProof/>
            </w:rPr>
            <w:t>4.5.4</w:t>
          </w:r>
          <w:r>
            <w:rPr>
              <w:noProof/>
              <w:sz w:val="24"/>
              <w:szCs w:val="24"/>
              <w:lang w:eastAsia="ja-JP"/>
            </w:rPr>
            <w:tab/>
          </w:r>
          <w:r w:rsidRPr="00AB33E9">
            <w:rPr>
              <w:rFonts w:ascii="Tahoma" w:hAnsi="Tahoma" w:cs="Tahoma"/>
              <w:noProof/>
            </w:rPr>
            <w:t xml:space="preserve"> Szczecin – oddział terenowy.</w:t>
          </w:r>
          <w:r>
            <w:rPr>
              <w:noProof/>
            </w:rPr>
            <w:tab/>
          </w:r>
          <w:r>
            <w:rPr>
              <w:noProof/>
            </w:rPr>
            <w:fldChar w:fldCharType="begin"/>
          </w:r>
          <w:r>
            <w:rPr>
              <w:noProof/>
            </w:rPr>
            <w:instrText xml:space="preserve"> PAGEREF _Toc336174637 \h </w:instrText>
          </w:r>
          <w:r>
            <w:rPr>
              <w:noProof/>
            </w:rPr>
          </w:r>
          <w:r>
            <w:rPr>
              <w:noProof/>
            </w:rPr>
            <w:fldChar w:fldCharType="separate"/>
          </w:r>
          <w:r w:rsidR="00B752A4">
            <w:rPr>
              <w:noProof/>
            </w:rPr>
            <w:t>51</w:t>
          </w:r>
          <w:r>
            <w:rPr>
              <w:noProof/>
            </w:rPr>
            <w:fldChar w:fldCharType="end"/>
          </w:r>
        </w:p>
        <w:p w14:paraId="1F690DA7" w14:textId="77777777" w:rsidR="0043153D" w:rsidRDefault="0043153D">
          <w:pPr>
            <w:pStyle w:val="Spistreci3"/>
            <w:tabs>
              <w:tab w:val="left" w:pos="1242"/>
              <w:tab w:val="right" w:leader="dot" w:pos="9062"/>
            </w:tabs>
            <w:rPr>
              <w:noProof/>
              <w:sz w:val="24"/>
              <w:szCs w:val="24"/>
              <w:lang w:eastAsia="ja-JP"/>
            </w:rPr>
          </w:pPr>
          <w:r w:rsidRPr="00AB33E9">
            <w:rPr>
              <w:rFonts w:ascii="Tahoma" w:hAnsi="Tahoma" w:cs="Tahoma"/>
              <w:noProof/>
            </w:rPr>
            <w:t xml:space="preserve">4.5.5 </w:t>
          </w:r>
          <w:r>
            <w:rPr>
              <w:noProof/>
              <w:sz w:val="24"/>
              <w:szCs w:val="24"/>
              <w:lang w:eastAsia="ja-JP"/>
            </w:rPr>
            <w:tab/>
          </w:r>
          <w:r w:rsidRPr="00AB33E9">
            <w:rPr>
              <w:rFonts w:ascii="Tahoma" w:hAnsi="Tahoma" w:cs="Tahoma"/>
              <w:noProof/>
            </w:rPr>
            <w:t>Olsztyn – oddział terenowy.</w:t>
          </w:r>
          <w:r>
            <w:rPr>
              <w:noProof/>
            </w:rPr>
            <w:tab/>
          </w:r>
          <w:r>
            <w:rPr>
              <w:noProof/>
            </w:rPr>
            <w:fldChar w:fldCharType="begin"/>
          </w:r>
          <w:r>
            <w:rPr>
              <w:noProof/>
            </w:rPr>
            <w:instrText xml:space="preserve"> PAGEREF _Toc336174638 \h </w:instrText>
          </w:r>
          <w:r>
            <w:rPr>
              <w:noProof/>
            </w:rPr>
          </w:r>
          <w:r>
            <w:rPr>
              <w:noProof/>
            </w:rPr>
            <w:fldChar w:fldCharType="separate"/>
          </w:r>
          <w:r w:rsidR="00B752A4">
            <w:rPr>
              <w:noProof/>
            </w:rPr>
            <w:t>52</w:t>
          </w:r>
          <w:r>
            <w:rPr>
              <w:noProof/>
            </w:rPr>
            <w:fldChar w:fldCharType="end"/>
          </w:r>
        </w:p>
        <w:p w14:paraId="1C3D85BA" w14:textId="77777777" w:rsidR="0043153D" w:rsidRDefault="0043153D">
          <w:pPr>
            <w:pStyle w:val="Spistreci3"/>
            <w:tabs>
              <w:tab w:val="left" w:pos="1242"/>
              <w:tab w:val="right" w:leader="dot" w:pos="9062"/>
            </w:tabs>
            <w:rPr>
              <w:noProof/>
              <w:sz w:val="24"/>
              <w:szCs w:val="24"/>
              <w:lang w:eastAsia="ja-JP"/>
            </w:rPr>
          </w:pPr>
          <w:r w:rsidRPr="00AB33E9">
            <w:rPr>
              <w:rFonts w:ascii="Tahoma" w:hAnsi="Tahoma" w:cs="Tahoma"/>
              <w:noProof/>
            </w:rPr>
            <w:t xml:space="preserve">4.5.6 </w:t>
          </w:r>
          <w:r>
            <w:rPr>
              <w:noProof/>
              <w:sz w:val="24"/>
              <w:szCs w:val="24"/>
              <w:lang w:eastAsia="ja-JP"/>
            </w:rPr>
            <w:tab/>
          </w:r>
          <w:r w:rsidRPr="00AB33E9">
            <w:rPr>
              <w:rFonts w:ascii="Tahoma" w:hAnsi="Tahoma" w:cs="Tahoma"/>
              <w:noProof/>
            </w:rPr>
            <w:t>Wrocław – oddział terenowy.</w:t>
          </w:r>
          <w:r>
            <w:rPr>
              <w:noProof/>
            </w:rPr>
            <w:tab/>
          </w:r>
          <w:r>
            <w:rPr>
              <w:noProof/>
            </w:rPr>
            <w:fldChar w:fldCharType="begin"/>
          </w:r>
          <w:r>
            <w:rPr>
              <w:noProof/>
            </w:rPr>
            <w:instrText xml:space="preserve"> PAGEREF _Toc336174639 \h </w:instrText>
          </w:r>
          <w:r>
            <w:rPr>
              <w:noProof/>
            </w:rPr>
          </w:r>
          <w:r>
            <w:rPr>
              <w:noProof/>
            </w:rPr>
            <w:fldChar w:fldCharType="separate"/>
          </w:r>
          <w:r w:rsidR="00B752A4">
            <w:rPr>
              <w:noProof/>
            </w:rPr>
            <w:t>53</w:t>
          </w:r>
          <w:r>
            <w:rPr>
              <w:noProof/>
            </w:rPr>
            <w:fldChar w:fldCharType="end"/>
          </w:r>
        </w:p>
        <w:p w14:paraId="7F400409" w14:textId="77777777" w:rsidR="0043153D" w:rsidRDefault="0043153D">
          <w:pPr>
            <w:pStyle w:val="Spistreci2"/>
            <w:tabs>
              <w:tab w:val="clear" w:pos="660"/>
              <w:tab w:val="left" w:pos="669"/>
            </w:tabs>
            <w:rPr>
              <w:rFonts w:asciiTheme="minorHAnsi" w:hAnsiTheme="minorHAnsi" w:cstheme="minorBidi"/>
              <w:b w:val="0"/>
              <w:sz w:val="24"/>
              <w:szCs w:val="24"/>
              <w:lang w:eastAsia="ja-JP"/>
            </w:rPr>
          </w:pPr>
          <w:r>
            <w:t>5.</w:t>
          </w:r>
          <w:r>
            <w:rPr>
              <w:rFonts w:asciiTheme="minorHAnsi" w:hAnsiTheme="minorHAnsi" w:cstheme="minorBidi"/>
              <w:b w:val="0"/>
              <w:sz w:val="24"/>
              <w:szCs w:val="24"/>
              <w:lang w:eastAsia="ja-JP"/>
            </w:rPr>
            <w:tab/>
          </w:r>
          <w:r>
            <w:t>Założenia techniczne i wytyczne do projektowania.</w:t>
          </w:r>
          <w:r>
            <w:tab/>
          </w:r>
          <w:r>
            <w:fldChar w:fldCharType="begin"/>
          </w:r>
          <w:r>
            <w:instrText xml:space="preserve"> PAGEREF _Toc336174640 \h </w:instrText>
          </w:r>
          <w:r>
            <w:fldChar w:fldCharType="separate"/>
          </w:r>
          <w:r w:rsidR="00B752A4">
            <w:t>54</w:t>
          </w:r>
          <w:r>
            <w:fldChar w:fldCharType="end"/>
          </w:r>
        </w:p>
        <w:p w14:paraId="55E7DACF" w14:textId="77777777" w:rsidR="0043153D" w:rsidRDefault="0043153D">
          <w:pPr>
            <w:pStyle w:val="Spistreci2"/>
            <w:tabs>
              <w:tab w:val="left" w:pos="878"/>
            </w:tabs>
            <w:rPr>
              <w:rFonts w:asciiTheme="minorHAnsi" w:hAnsiTheme="minorHAnsi" w:cstheme="minorBidi"/>
              <w:b w:val="0"/>
              <w:sz w:val="24"/>
              <w:szCs w:val="24"/>
              <w:lang w:eastAsia="ja-JP"/>
            </w:rPr>
          </w:pPr>
          <w:r>
            <w:t>5.1.</w:t>
          </w:r>
          <w:r>
            <w:rPr>
              <w:rFonts w:asciiTheme="minorHAnsi" w:hAnsiTheme="minorHAnsi" w:cstheme="minorBidi"/>
              <w:b w:val="0"/>
              <w:sz w:val="24"/>
              <w:szCs w:val="24"/>
              <w:lang w:eastAsia="ja-JP"/>
            </w:rPr>
            <w:tab/>
          </w:r>
          <w:r>
            <w:t>Wykorzystanie istniejących instalacji elektronicznych systemów zabezpieczeń, sieci i okablowania strukturalnego i ich inwentaryzacja.</w:t>
          </w:r>
          <w:r>
            <w:tab/>
          </w:r>
          <w:r>
            <w:fldChar w:fldCharType="begin"/>
          </w:r>
          <w:r>
            <w:instrText xml:space="preserve"> PAGEREF _Toc336174641 \h </w:instrText>
          </w:r>
          <w:r>
            <w:fldChar w:fldCharType="separate"/>
          </w:r>
          <w:r w:rsidR="00B752A4">
            <w:t>54</w:t>
          </w:r>
          <w:r>
            <w:fldChar w:fldCharType="end"/>
          </w:r>
        </w:p>
        <w:p w14:paraId="3AC215AF" w14:textId="77777777" w:rsidR="0043153D" w:rsidRDefault="0043153D">
          <w:pPr>
            <w:pStyle w:val="Spistreci2"/>
            <w:tabs>
              <w:tab w:val="left" w:pos="878"/>
            </w:tabs>
            <w:rPr>
              <w:rFonts w:asciiTheme="minorHAnsi" w:hAnsiTheme="minorHAnsi" w:cstheme="minorBidi"/>
              <w:b w:val="0"/>
              <w:sz w:val="24"/>
              <w:szCs w:val="24"/>
              <w:lang w:eastAsia="ja-JP"/>
            </w:rPr>
          </w:pPr>
          <w:r>
            <w:t>5.2.</w:t>
          </w:r>
          <w:r>
            <w:rPr>
              <w:rFonts w:asciiTheme="minorHAnsi" w:hAnsiTheme="minorHAnsi" w:cstheme="minorBidi"/>
              <w:b w:val="0"/>
              <w:sz w:val="24"/>
              <w:szCs w:val="24"/>
              <w:lang w:eastAsia="ja-JP"/>
            </w:rPr>
            <w:tab/>
          </w:r>
          <w:r>
            <w:t>Wytyczne do projektu budowy infrastruktury kablowej.</w:t>
          </w:r>
          <w:r>
            <w:tab/>
          </w:r>
          <w:r>
            <w:fldChar w:fldCharType="begin"/>
          </w:r>
          <w:r>
            <w:instrText xml:space="preserve"> PAGEREF _Toc336174642 \h </w:instrText>
          </w:r>
          <w:r>
            <w:fldChar w:fldCharType="separate"/>
          </w:r>
          <w:r w:rsidR="00B752A4">
            <w:t>54</w:t>
          </w:r>
          <w:r>
            <w:fldChar w:fldCharType="end"/>
          </w:r>
        </w:p>
        <w:p w14:paraId="42C6B649"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5.2.1 Założenia ogólne</w:t>
          </w:r>
          <w:r>
            <w:rPr>
              <w:noProof/>
            </w:rPr>
            <w:tab/>
          </w:r>
          <w:r>
            <w:rPr>
              <w:noProof/>
            </w:rPr>
            <w:fldChar w:fldCharType="begin"/>
          </w:r>
          <w:r>
            <w:rPr>
              <w:noProof/>
            </w:rPr>
            <w:instrText xml:space="preserve"> PAGEREF _Toc336174643 \h </w:instrText>
          </w:r>
          <w:r>
            <w:rPr>
              <w:noProof/>
            </w:rPr>
          </w:r>
          <w:r>
            <w:rPr>
              <w:noProof/>
            </w:rPr>
            <w:fldChar w:fldCharType="separate"/>
          </w:r>
          <w:r w:rsidR="00B752A4">
            <w:rPr>
              <w:noProof/>
            </w:rPr>
            <w:t>54</w:t>
          </w:r>
          <w:r>
            <w:rPr>
              <w:noProof/>
            </w:rPr>
            <w:fldChar w:fldCharType="end"/>
          </w:r>
        </w:p>
        <w:p w14:paraId="5C4BF4F2"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5.2.2 Założenia dotyczące dokumentacji wykonawczej</w:t>
          </w:r>
          <w:r>
            <w:rPr>
              <w:noProof/>
            </w:rPr>
            <w:tab/>
          </w:r>
          <w:r>
            <w:rPr>
              <w:noProof/>
            </w:rPr>
            <w:fldChar w:fldCharType="begin"/>
          </w:r>
          <w:r>
            <w:rPr>
              <w:noProof/>
            </w:rPr>
            <w:instrText xml:space="preserve"> PAGEREF _Toc336174644 \h </w:instrText>
          </w:r>
          <w:r>
            <w:rPr>
              <w:noProof/>
            </w:rPr>
          </w:r>
          <w:r>
            <w:rPr>
              <w:noProof/>
            </w:rPr>
            <w:fldChar w:fldCharType="separate"/>
          </w:r>
          <w:r w:rsidR="00B752A4">
            <w:rPr>
              <w:noProof/>
            </w:rPr>
            <w:t>55</w:t>
          </w:r>
          <w:r>
            <w:rPr>
              <w:noProof/>
            </w:rPr>
            <w:fldChar w:fldCharType="end"/>
          </w:r>
        </w:p>
        <w:p w14:paraId="6900CD5D"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5.2.3 Wytyczne dla wykonawców infrastruktury kablowej.</w:t>
          </w:r>
          <w:r>
            <w:rPr>
              <w:noProof/>
            </w:rPr>
            <w:tab/>
          </w:r>
          <w:r>
            <w:rPr>
              <w:noProof/>
            </w:rPr>
            <w:fldChar w:fldCharType="begin"/>
          </w:r>
          <w:r>
            <w:rPr>
              <w:noProof/>
            </w:rPr>
            <w:instrText xml:space="preserve"> PAGEREF _Toc336174645 \h </w:instrText>
          </w:r>
          <w:r>
            <w:rPr>
              <w:noProof/>
            </w:rPr>
          </w:r>
          <w:r>
            <w:rPr>
              <w:noProof/>
            </w:rPr>
            <w:fldChar w:fldCharType="separate"/>
          </w:r>
          <w:r w:rsidR="00B752A4">
            <w:rPr>
              <w:noProof/>
            </w:rPr>
            <w:t>56</w:t>
          </w:r>
          <w:r>
            <w:rPr>
              <w:noProof/>
            </w:rPr>
            <w:fldChar w:fldCharType="end"/>
          </w:r>
        </w:p>
        <w:p w14:paraId="5ED366BD" w14:textId="77777777" w:rsidR="0043153D" w:rsidRDefault="0043153D">
          <w:pPr>
            <w:pStyle w:val="Spistreci2"/>
            <w:tabs>
              <w:tab w:val="left" w:pos="878"/>
            </w:tabs>
            <w:rPr>
              <w:rFonts w:asciiTheme="minorHAnsi" w:hAnsiTheme="minorHAnsi" w:cstheme="minorBidi"/>
              <w:b w:val="0"/>
              <w:sz w:val="24"/>
              <w:szCs w:val="24"/>
              <w:lang w:eastAsia="ja-JP"/>
            </w:rPr>
          </w:pPr>
          <w:r>
            <w:t>5.3.</w:t>
          </w:r>
          <w:r>
            <w:rPr>
              <w:rFonts w:asciiTheme="minorHAnsi" w:hAnsiTheme="minorHAnsi" w:cstheme="minorBidi"/>
              <w:b w:val="0"/>
              <w:sz w:val="24"/>
              <w:szCs w:val="24"/>
              <w:lang w:eastAsia="ja-JP"/>
            </w:rPr>
            <w:tab/>
          </w:r>
          <w:r>
            <w:t>Wytyczne do projektu budowy systemu telewizji dozorowej (CCTV).</w:t>
          </w:r>
          <w:r>
            <w:tab/>
          </w:r>
          <w:r>
            <w:fldChar w:fldCharType="begin"/>
          </w:r>
          <w:r>
            <w:instrText xml:space="preserve"> PAGEREF _Toc336174646 \h </w:instrText>
          </w:r>
          <w:r>
            <w:fldChar w:fldCharType="separate"/>
          </w:r>
          <w:r w:rsidR="00B752A4">
            <w:t>57</w:t>
          </w:r>
          <w:r>
            <w:fldChar w:fldCharType="end"/>
          </w:r>
        </w:p>
        <w:p w14:paraId="6F194776"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5.3.1 Architektura systemu.</w:t>
          </w:r>
          <w:r>
            <w:rPr>
              <w:noProof/>
            </w:rPr>
            <w:tab/>
          </w:r>
          <w:r>
            <w:rPr>
              <w:noProof/>
            </w:rPr>
            <w:fldChar w:fldCharType="begin"/>
          </w:r>
          <w:r>
            <w:rPr>
              <w:noProof/>
            </w:rPr>
            <w:instrText xml:space="preserve"> PAGEREF _Toc336174647 \h </w:instrText>
          </w:r>
          <w:r>
            <w:rPr>
              <w:noProof/>
            </w:rPr>
          </w:r>
          <w:r>
            <w:rPr>
              <w:noProof/>
            </w:rPr>
            <w:fldChar w:fldCharType="separate"/>
          </w:r>
          <w:r w:rsidR="00B752A4">
            <w:rPr>
              <w:noProof/>
            </w:rPr>
            <w:t>57</w:t>
          </w:r>
          <w:r>
            <w:rPr>
              <w:noProof/>
            </w:rPr>
            <w:fldChar w:fldCharType="end"/>
          </w:r>
        </w:p>
        <w:p w14:paraId="37D75BCD"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5.3.2 Opis wymaganych funkcjonalności systemu.</w:t>
          </w:r>
          <w:r>
            <w:rPr>
              <w:noProof/>
            </w:rPr>
            <w:tab/>
          </w:r>
          <w:r>
            <w:rPr>
              <w:noProof/>
            </w:rPr>
            <w:fldChar w:fldCharType="begin"/>
          </w:r>
          <w:r>
            <w:rPr>
              <w:noProof/>
            </w:rPr>
            <w:instrText xml:space="preserve"> PAGEREF _Toc336174648 \h </w:instrText>
          </w:r>
          <w:r>
            <w:rPr>
              <w:noProof/>
            </w:rPr>
          </w:r>
          <w:r>
            <w:rPr>
              <w:noProof/>
            </w:rPr>
            <w:fldChar w:fldCharType="separate"/>
          </w:r>
          <w:r w:rsidR="00B752A4">
            <w:rPr>
              <w:noProof/>
            </w:rPr>
            <w:t>57</w:t>
          </w:r>
          <w:r>
            <w:rPr>
              <w:noProof/>
            </w:rPr>
            <w:fldChar w:fldCharType="end"/>
          </w:r>
        </w:p>
        <w:p w14:paraId="5BE98A88"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5.3.3 Parametry kamer systemu.</w:t>
          </w:r>
          <w:r>
            <w:rPr>
              <w:noProof/>
            </w:rPr>
            <w:tab/>
          </w:r>
          <w:r>
            <w:rPr>
              <w:noProof/>
            </w:rPr>
            <w:fldChar w:fldCharType="begin"/>
          </w:r>
          <w:r>
            <w:rPr>
              <w:noProof/>
            </w:rPr>
            <w:instrText xml:space="preserve"> PAGEREF _Toc336174649 \h </w:instrText>
          </w:r>
          <w:r>
            <w:rPr>
              <w:noProof/>
            </w:rPr>
          </w:r>
          <w:r>
            <w:rPr>
              <w:noProof/>
            </w:rPr>
            <w:fldChar w:fldCharType="separate"/>
          </w:r>
          <w:r w:rsidR="00B752A4">
            <w:rPr>
              <w:noProof/>
            </w:rPr>
            <w:t>58</w:t>
          </w:r>
          <w:r>
            <w:rPr>
              <w:noProof/>
            </w:rPr>
            <w:fldChar w:fldCharType="end"/>
          </w:r>
        </w:p>
        <w:p w14:paraId="2974730D"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5.3.4 Zasilanie systemu.</w:t>
          </w:r>
          <w:r>
            <w:rPr>
              <w:noProof/>
            </w:rPr>
            <w:tab/>
          </w:r>
          <w:r>
            <w:rPr>
              <w:noProof/>
            </w:rPr>
            <w:fldChar w:fldCharType="begin"/>
          </w:r>
          <w:r>
            <w:rPr>
              <w:noProof/>
            </w:rPr>
            <w:instrText xml:space="preserve"> PAGEREF _Toc336174650 \h </w:instrText>
          </w:r>
          <w:r>
            <w:rPr>
              <w:noProof/>
            </w:rPr>
          </w:r>
          <w:r>
            <w:rPr>
              <w:noProof/>
            </w:rPr>
            <w:fldChar w:fldCharType="separate"/>
          </w:r>
          <w:r w:rsidR="00B752A4">
            <w:rPr>
              <w:noProof/>
            </w:rPr>
            <w:t>63</w:t>
          </w:r>
          <w:r>
            <w:rPr>
              <w:noProof/>
            </w:rPr>
            <w:fldChar w:fldCharType="end"/>
          </w:r>
        </w:p>
        <w:p w14:paraId="736E85EC"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5.3.5 Wytyczne dla wykonawców systemu.</w:t>
          </w:r>
          <w:r>
            <w:rPr>
              <w:noProof/>
            </w:rPr>
            <w:tab/>
          </w:r>
          <w:r>
            <w:rPr>
              <w:noProof/>
            </w:rPr>
            <w:fldChar w:fldCharType="begin"/>
          </w:r>
          <w:r>
            <w:rPr>
              <w:noProof/>
            </w:rPr>
            <w:instrText xml:space="preserve"> PAGEREF _Toc336174651 \h </w:instrText>
          </w:r>
          <w:r>
            <w:rPr>
              <w:noProof/>
            </w:rPr>
          </w:r>
          <w:r>
            <w:rPr>
              <w:noProof/>
            </w:rPr>
            <w:fldChar w:fldCharType="separate"/>
          </w:r>
          <w:r w:rsidR="00B752A4">
            <w:rPr>
              <w:noProof/>
            </w:rPr>
            <w:t>64</w:t>
          </w:r>
          <w:r>
            <w:rPr>
              <w:noProof/>
            </w:rPr>
            <w:fldChar w:fldCharType="end"/>
          </w:r>
        </w:p>
        <w:p w14:paraId="7214A485" w14:textId="77777777" w:rsidR="0043153D" w:rsidRDefault="0043153D">
          <w:pPr>
            <w:pStyle w:val="Spistreci2"/>
            <w:tabs>
              <w:tab w:val="left" w:pos="878"/>
            </w:tabs>
            <w:rPr>
              <w:rFonts w:asciiTheme="minorHAnsi" w:hAnsiTheme="minorHAnsi" w:cstheme="minorBidi"/>
              <w:b w:val="0"/>
              <w:sz w:val="24"/>
              <w:szCs w:val="24"/>
              <w:lang w:eastAsia="ja-JP"/>
            </w:rPr>
          </w:pPr>
          <w:r>
            <w:lastRenderedPageBreak/>
            <w:t>5.4.</w:t>
          </w:r>
          <w:r>
            <w:rPr>
              <w:rFonts w:asciiTheme="minorHAnsi" w:hAnsiTheme="minorHAnsi" w:cstheme="minorBidi"/>
              <w:b w:val="0"/>
              <w:sz w:val="24"/>
              <w:szCs w:val="24"/>
              <w:lang w:eastAsia="ja-JP"/>
            </w:rPr>
            <w:tab/>
          </w:r>
          <w:r>
            <w:t>Wytyczne do projektu budowy systemu alarmowego sygnalizacji włamania i napadu (I&amp;HAS).</w:t>
          </w:r>
          <w:r>
            <w:tab/>
          </w:r>
          <w:r>
            <w:fldChar w:fldCharType="begin"/>
          </w:r>
          <w:r>
            <w:instrText xml:space="preserve"> PAGEREF _Toc336174652 \h </w:instrText>
          </w:r>
          <w:r>
            <w:fldChar w:fldCharType="separate"/>
          </w:r>
          <w:r w:rsidR="00B752A4">
            <w:t>65</w:t>
          </w:r>
          <w:r>
            <w:fldChar w:fldCharType="end"/>
          </w:r>
        </w:p>
        <w:p w14:paraId="1CF870D7"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5.4.1 Architektura systemu.</w:t>
          </w:r>
          <w:r>
            <w:rPr>
              <w:noProof/>
            </w:rPr>
            <w:tab/>
          </w:r>
          <w:r>
            <w:rPr>
              <w:noProof/>
            </w:rPr>
            <w:fldChar w:fldCharType="begin"/>
          </w:r>
          <w:r>
            <w:rPr>
              <w:noProof/>
            </w:rPr>
            <w:instrText xml:space="preserve"> PAGEREF _Toc336174653 \h </w:instrText>
          </w:r>
          <w:r>
            <w:rPr>
              <w:noProof/>
            </w:rPr>
          </w:r>
          <w:r>
            <w:rPr>
              <w:noProof/>
            </w:rPr>
            <w:fldChar w:fldCharType="separate"/>
          </w:r>
          <w:r w:rsidR="00B752A4">
            <w:rPr>
              <w:noProof/>
            </w:rPr>
            <w:t>65</w:t>
          </w:r>
          <w:r>
            <w:rPr>
              <w:noProof/>
            </w:rPr>
            <w:fldChar w:fldCharType="end"/>
          </w:r>
        </w:p>
        <w:p w14:paraId="020D9897"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5.4.2 Opis wymaganych funkcjonalności systemu.</w:t>
          </w:r>
          <w:r>
            <w:rPr>
              <w:noProof/>
            </w:rPr>
            <w:tab/>
          </w:r>
          <w:r>
            <w:rPr>
              <w:noProof/>
            </w:rPr>
            <w:fldChar w:fldCharType="begin"/>
          </w:r>
          <w:r>
            <w:rPr>
              <w:noProof/>
            </w:rPr>
            <w:instrText xml:space="preserve"> PAGEREF _Toc336174654 \h </w:instrText>
          </w:r>
          <w:r>
            <w:rPr>
              <w:noProof/>
            </w:rPr>
          </w:r>
          <w:r>
            <w:rPr>
              <w:noProof/>
            </w:rPr>
            <w:fldChar w:fldCharType="separate"/>
          </w:r>
          <w:r w:rsidR="00B752A4">
            <w:rPr>
              <w:noProof/>
            </w:rPr>
            <w:t>65</w:t>
          </w:r>
          <w:r>
            <w:rPr>
              <w:noProof/>
            </w:rPr>
            <w:fldChar w:fldCharType="end"/>
          </w:r>
        </w:p>
        <w:p w14:paraId="5EA379F9"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5.4.3 Zasilanie systemu.</w:t>
          </w:r>
          <w:r>
            <w:rPr>
              <w:noProof/>
            </w:rPr>
            <w:tab/>
          </w:r>
          <w:r>
            <w:rPr>
              <w:noProof/>
            </w:rPr>
            <w:fldChar w:fldCharType="begin"/>
          </w:r>
          <w:r>
            <w:rPr>
              <w:noProof/>
            </w:rPr>
            <w:instrText xml:space="preserve"> PAGEREF _Toc336174655 \h </w:instrText>
          </w:r>
          <w:r>
            <w:rPr>
              <w:noProof/>
            </w:rPr>
          </w:r>
          <w:r>
            <w:rPr>
              <w:noProof/>
            </w:rPr>
            <w:fldChar w:fldCharType="separate"/>
          </w:r>
          <w:r w:rsidR="00B752A4">
            <w:rPr>
              <w:noProof/>
            </w:rPr>
            <w:t>66</w:t>
          </w:r>
          <w:r>
            <w:rPr>
              <w:noProof/>
            </w:rPr>
            <w:fldChar w:fldCharType="end"/>
          </w:r>
        </w:p>
        <w:p w14:paraId="408B2A3D"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5.4.4 Wytyczne dla wykonawców systemu.</w:t>
          </w:r>
          <w:r>
            <w:rPr>
              <w:noProof/>
            </w:rPr>
            <w:tab/>
          </w:r>
          <w:r>
            <w:rPr>
              <w:noProof/>
            </w:rPr>
            <w:fldChar w:fldCharType="begin"/>
          </w:r>
          <w:r>
            <w:rPr>
              <w:noProof/>
            </w:rPr>
            <w:instrText xml:space="preserve"> PAGEREF _Toc336174656 \h </w:instrText>
          </w:r>
          <w:r>
            <w:rPr>
              <w:noProof/>
            </w:rPr>
          </w:r>
          <w:r>
            <w:rPr>
              <w:noProof/>
            </w:rPr>
            <w:fldChar w:fldCharType="separate"/>
          </w:r>
          <w:r w:rsidR="00B752A4">
            <w:rPr>
              <w:noProof/>
            </w:rPr>
            <w:t>66</w:t>
          </w:r>
          <w:r>
            <w:rPr>
              <w:noProof/>
            </w:rPr>
            <w:fldChar w:fldCharType="end"/>
          </w:r>
        </w:p>
        <w:p w14:paraId="35E03C67" w14:textId="77777777" w:rsidR="0043153D" w:rsidRDefault="0043153D">
          <w:pPr>
            <w:pStyle w:val="Spistreci2"/>
            <w:tabs>
              <w:tab w:val="left" w:pos="878"/>
            </w:tabs>
            <w:rPr>
              <w:rFonts w:asciiTheme="minorHAnsi" w:hAnsiTheme="minorHAnsi" w:cstheme="minorBidi"/>
              <w:b w:val="0"/>
              <w:sz w:val="24"/>
              <w:szCs w:val="24"/>
              <w:lang w:eastAsia="ja-JP"/>
            </w:rPr>
          </w:pPr>
          <w:r>
            <w:t>5.5.</w:t>
          </w:r>
          <w:r>
            <w:rPr>
              <w:rFonts w:asciiTheme="minorHAnsi" w:hAnsiTheme="minorHAnsi" w:cstheme="minorBidi"/>
              <w:b w:val="0"/>
              <w:sz w:val="24"/>
              <w:szCs w:val="24"/>
              <w:lang w:eastAsia="ja-JP"/>
            </w:rPr>
            <w:tab/>
          </w:r>
          <w:r>
            <w:t>Wytyczne do projektu i budowy systemu kontroli dostępu (SKD).</w:t>
          </w:r>
          <w:r>
            <w:tab/>
          </w:r>
          <w:r>
            <w:fldChar w:fldCharType="begin"/>
          </w:r>
          <w:r>
            <w:instrText xml:space="preserve"> PAGEREF _Toc336174657 \h </w:instrText>
          </w:r>
          <w:r>
            <w:fldChar w:fldCharType="separate"/>
          </w:r>
          <w:r w:rsidR="00B752A4">
            <w:t>67</w:t>
          </w:r>
          <w:r>
            <w:fldChar w:fldCharType="end"/>
          </w:r>
        </w:p>
        <w:p w14:paraId="767A17E0"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5.5.1 Architektura systemu.</w:t>
          </w:r>
          <w:r>
            <w:rPr>
              <w:noProof/>
            </w:rPr>
            <w:tab/>
          </w:r>
          <w:r>
            <w:rPr>
              <w:noProof/>
            </w:rPr>
            <w:fldChar w:fldCharType="begin"/>
          </w:r>
          <w:r>
            <w:rPr>
              <w:noProof/>
            </w:rPr>
            <w:instrText xml:space="preserve"> PAGEREF _Toc336174658 \h </w:instrText>
          </w:r>
          <w:r>
            <w:rPr>
              <w:noProof/>
            </w:rPr>
          </w:r>
          <w:r>
            <w:rPr>
              <w:noProof/>
            </w:rPr>
            <w:fldChar w:fldCharType="separate"/>
          </w:r>
          <w:r w:rsidR="00B752A4">
            <w:rPr>
              <w:noProof/>
            </w:rPr>
            <w:t>67</w:t>
          </w:r>
          <w:r>
            <w:rPr>
              <w:noProof/>
            </w:rPr>
            <w:fldChar w:fldCharType="end"/>
          </w:r>
        </w:p>
        <w:p w14:paraId="44F2F21F"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5.5.2 Opis wymaganych funkcjonalności systemu.</w:t>
          </w:r>
          <w:r>
            <w:rPr>
              <w:noProof/>
            </w:rPr>
            <w:tab/>
          </w:r>
          <w:r>
            <w:rPr>
              <w:noProof/>
            </w:rPr>
            <w:fldChar w:fldCharType="begin"/>
          </w:r>
          <w:r>
            <w:rPr>
              <w:noProof/>
            </w:rPr>
            <w:instrText xml:space="preserve"> PAGEREF _Toc336174659 \h </w:instrText>
          </w:r>
          <w:r>
            <w:rPr>
              <w:noProof/>
            </w:rPr>
          </w:r>
          <w:r>
            <w:rPr>
              <w:noProof/>
            </w:rPr>
            <w:fldChar w:fldCharType="separate"/>
          </w:r>
          <w:r w:rsidR="00B752A4">
            <w:rPr>
              <w:noProof/>
            </w:rPr>
            <w:t>68</w:t>
          </w:r>
          <w:r>
            <w:rPr>
              <w:noProof/>
            </w:rPr>
            <w:fldChar w:fldCharType="end"/>
          </w:r>
        </w:p>
        <w:p w14:paraId="373F71F1"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5.5.3 Zasilanie systemu.</w:t>
          </w:r>
          <w:r>
            <w:rPr>
              <w:noProof/>
            </w:rPr>
            <w:tab/>
          </w:r>
          <w:r>
            <w:rPr>
              <w:noProof/>
            </w:rPr>
            <w:fldChar w:fldCharType="begin"/>
          </w:r>
          <w:r>
            <w:rPr>
              <w:noProof/>
            </w:rPr>
            <w:instrText xml:space="preserve"> PAGEREF _Toc336174660 \h </w:instrText>
          </w:r>
          <w:r>
            <w:rPr>
              <w:noProof/>
            </w:rPr>
          </w:r>
          <w:r>
            <w:rPr>
              <w:noProof/>
            </w:rPr>
            <w:fldChar w:fldCharType="separate"/>
          </w:r>
          <w:r w:rsidR="00B752A4">
            <w:rPr>
              <w:noProof/>
            </w:rPr>
            <w:t>69</w:t>
          </w:r>
          <w:r>
            <w:rPr>
              <w:noProof/>
            </w:rPr>
            <w:fldChar w:fldCharType="end"/>
          </w:r>
        </w:p>
        <w:p w14:paraId="18030CDC"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5.5.4 Wytyczne dla wykonawców sytemu.</w:t>
          </w:r>
          <w:r>
            <w:rPr>
              <w:noProof/>
            </w:rPr>
            <w:tab/>
          </w:r>
          <w:r>
            <w:rPr>
              <w:noProof/>
            </w:rPr>
            <w:fldChar w:fldCharType="begin"/>
          </w:r>
          <w:r>
            <w:rPr>
              <w:noProof/>
            </w:rPr>
            <w:instrText xml:space="preserve"> PAGEREF _Toc336174661 \h </w:instrText>
          </w:r>
          <w:r>
            <w:rPr>
              <w:noProof/>
            </w:rPr>
          </w:r>
          <w:r>
            <w:rPr>
              <w:noProof/>
            </w:rPr>
            <w:fldChar w:fldCharType="separate"/>
          </w:r>
          <w:r w:rsidR="00B752A4">
            <w:rPr>
              <w:noProof/>
            </w:rPr>
            <w:t>69</w:t>
          </w:r>
          <w:r>
            <w:rPr>
              <w:noProof/>
            </w:rPr>
            <w:fldChar w:fldCharType="end"/>
          </w:r>
        </w:p>
        <w:p w14:paraId="48111363" w14:textId="77777777" w:rsidR="0043153D" w:rsidRDefault="0043153D">
          <w:pPr>
            <w:pStyle w:val="Spistreci2"/>
            <w:tabs>
              <w:tab w:val="left" w:pos="878"/>
            </w:tabs>
            <w:rPr>
              <w:rFonts w:asciiTheme="minorHAnsi" w:hAnsiTheme="minorHAnsi" w:cstheme="minorBidi"/>
              <w:b w:val="0"/>
              <w:sz w:val="24"/>
              <w:szCs w:val="24"/>
              <w:lang w:eastAsia="ja-JP"/>
            </w:rPr>
          </w:pPr>
          <w:r>
            <w:t>5.6.</w:t>
          </w:r>
          <w:r>
            <w:rPr>
              <w:rFonts w:asciiTheme="minorHAnsi" w:hAnsiTheme="minorHAnsi" w:cstheme="minorBidi"/>
              <w:b w:val="0"/>
              <w:sz w:val="24"/>
              <w:szCs w:val="24"/>
              <w:lang w:eastAsia="ja-JP"/>
            </w:rPr>
            <w:tab/>
          </w:r>
          <w:r>
            <w:t>Wytyczne do projektu i budowy systemu rozpoznawania tablic rejestracyjnych (LPR).</w:t>
          </w:r>
          <w:r>
            <w:tab/>
          </w:r>
          <w:r>
            <w:fldChar w:fldCharType="begin"/>
          </w:r>
          <w:r>
            <w:instrText xml:space="preserve"> PAGEREF _Toc336174662 \h </w:instrText>
          </w:r>
          <w:r>
            <w:fldChar w:fldCharType="separate"/>
          </w:r>
          <w:r w:rsidR="00B752A4">
            <w:t>70</w:t>
          </w:r>
          <w:r>
            <w:fldChar w:fldCharType="end"/>
          </w:r>
        </w:p>
        <w:p w14:paraId="52219109"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5.6.1 Architektura systemu.</w:t>
          </w:r>
          <w:r>
            <w:rPr>
              <w:noProof/>
            </w:rPr>
            <w:tab/>
          </w:r>
          <w:r>
            <w:rPr>
              <w:noProof/>
            </w:rPr>
            <w:fldChar w:fldCharType="begin"/>
          </w:r>
          <w:r>
            <w:rPr>
              <w:noProof/>
            </w:rPr>
            <w:instrText xml:space="preserve"> PAGEREF _Toc336174663 \h </w:instrText>
          </w:r>
          <w:r>
            <w:rPr>
              <w:noProof/>
            </w:rPr>
          </w:r>
          <w:r>
            <w:rPr>
              <w:noProof/>
            </w:rPr>
            <w:fldChar w:fldCharType="separate"/>
          </w:r>
          <w:r w:rsidR="00B752A4">
            <w:rPr>
              <w:noProof/>
            </w:rPr>
            <w:t>70</w:t>
          </w:r>
          <w:r>
            <w:rPr>
              <w:noProof/>
            </w:rPr>
            <w:fldChar w:fldCharType="end"/>
          </w:r>
        </w:p>
        <w:p w14:paraId="6CC5D877"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5.6.2 Opis wymaganych funkcjonalności systemu.</w:t>
          </w:r>
          <w:r>
            <w:rPr>
              <w:noProof/>
            </w:rPr>
            <w:tab/>
          </w:r>
          <w:r>
            <w:rPr>
              <w:noProof/>
            </w:rPr>
            <w:fldChar w:fldCharType="begin"/>
          </w:r>
          <w:r>
            <w:rPr>
              <w:noProof/>
            </w:rPr>
            <w:instrText xml:space="preserve"> PAGEREF _Toc336174664 \h </w:instrText>
          </w:r>
          <w:r>
            <w:rPr>
              <w:noProof/>
            </w:rPr>
          </w:r>
          <w:r>
            <w:rPr>
              <w:noProof/>
            </w:rPr>
            <w:fldChar w:fldCharType="separate"/>
          </w:r>
          <w:r w:rsidR="00B752A4">
            <w:rPr>
              <w:noProof/>
            </w:rPr>
            <w:t>71</w:t>
          </w:r>
          <w:r>
            <w:rPr>
              <w:noProof/>
            </w:rPr>
            <w:fldChar w:fldCharType="end"/>
          </w:r>
        </w:p>
        <w:p w14:paraId="7D0E3108"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5.6.3 Zasilanie systemu.</w:t>
          </w:r>
          <w:r>
            <w:rPr>
              <w:noProof/>
            </w:rPr>
            <w:tab/>
          </w:r>
          <w:r>
            <w:rPr>
              <w:noProof/>
            </w:rPr>
            <w:fldChar w:fldCharType="begin"/>
          </w:r>
          <w:r>
            <w:rPr>
              <w:noProof/>
            </w:rPr>
            <w:instrText xml:space="preserve"> PAGEREF _Toc336174665 \h </w:instrText>
          </w:r>
          <w:r>
            <w:rPr>
              <w:noProof/>
            </w:rPr>
          </w:r>
          <w:r>
            <w:rPr>
              <w:noProof/>
            </w:rPr>
            <w:fldChar w:fldCharType="separate"/>
          </w:r>
          <w:r w:rsidR="00B752A4">
            <w:rPr>
              <w:noProof/>
            </w:rPr>
            <w:t>72</w:t>
          </w:r>
          <w:r>
            <w:rPr>
              <w:noProof/>
            </w:rPr>
            <w:fldChar w:fldCharType="end"/>
          </w:r>
        </w:p>
        <w:p w14:paraId="247BFE03"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5.6.4 Wytyczne dla wykonawców systemu.</w:t>
          </w:r>
          <w:r>
            <w:rPr>
              <w:noProof/>
            </w:rPr>
            <w:tab/>
          </w:r>
          <w:r>
            <w:rPr>
              <w:noProof/>
            </w:rPr>
            <w:fldChar w:fldCharType="begin"/>
          </w:r>
          <w:r>
            <w:rPr>
              <w:noProof/>
            </w:rPr>
            <w:instrText xml:space="preserve"> PAGEREF _Toc336174666 \h </w:instrText>
          </w:r>
          <w:r>
            <w:rPr>
              <w:noProof/>
            </w:rPr>
          </w:r>
          <w:r>
            <w:rPr>
              <w:noProof/>
            </w:rPr>
            <w:fldChar w:fldCharType="separate"/>
          </w:r>
          <w:r w:rsidR="00B752A4">
            <w:rPr>
              <w:noProof/>
            </w:rPr>
            <w:t>72</w:t>
          </w:r>
          <w:r>
            <w:rPr>
              <w:noProof/>
            </w:rPr>
            <w:fldChar w:fldCharType="end"/>
          </w:r>
        </w:p>
        <w:p w14:paraId="43CC878A" w14:textId="77777777" w:rsidR="0043153D" w:rsidRDefault="0043153D">
          <w:pPr>
            <w:pStyle w:val="Spistreci2"/>
            <w:tabs>
              <w:tab w:val="left" w:pos="878"/>
            </w:tabs>
            <w:rPr>
              <w:rFonts w:asciiTheme="minorHAnsi" w:hAnsiTheme="minorHAnsi" w:cstheme="minorBidi"/>
              <w:b w:val="0"/>
              <w:sz w:val="24"/>
              <w:szCs w:val="24"/>
              <w:lang w:eastAsia="ja-JP"/>
            </w:rPr>
          </w:pPr>
          <w:r>
            <w:t>5.7.</w:t>
          </w:r>
          <w:r>
            <w:rPr>
              <w:rFonts w:asciiTheme="minorHAnsi" w:hAnsiTheme="minorHAnsi" w:cstheme="minorBidi"/>
              <w:b w:val="0"/>
              <w:sz w:val="24"/>
              <w:szCs w:val="24"/>
              <w:lang w:eastAsia="ja-JP"/>
            </w:rPr>
            <w:tab/>
          </w:r>
          <w:r>
            <w:t>Wytyczne do projektu i budowy sytemu elektronicznego dystrybucji kluczy (ESDK).</w:t>
          </w:r>
          <w:r>
            <w:tab/>
          </w:r>
          <w:r>
            <w:fldChar w:fldCharType="begin"/>
          </w:r>
          <w:r>
            <w:instrText xml:space="preserve"> PAGEREF _Toc336174667 \h </w:instrText>
          </w:r>
          <w:r>
            <w:fldChar w:fldCharType="separate"/>
          </w:r>
          <w:r w:rsidR="00B752A4">
            <w:t>73</w:t>
          </w:r>
          <w:r>
            <w:fldChar w:fldCharType="end"/>
          </w:r>
        </w:p>
        <w:p w14:paraId="187899CB"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5.7.1 Architektura systemu.</w:t>
          </w:r>
          <w:r>
            <w:rPr>
              <w:noProof/>
            </w:rPr>
            <w:tab/>
          </w:r>
          <w:r>
            <w:rPr>
              <w:noProof/>
            </w:rPr>
            <w:fldChar w:fldCharType="begin"/>
          </w:r>
          <w:r>
            <w:rPr>
              <w:noProof/>
            </w:rPr>
            <w:instrText xml:space="preserve"> PAGEREF _Toc336174668 \h </w:instrText>
          </w:r>
          <w:r>
            <w:rPr>
              <w:noProof/>
            </w:rPr>
          </w:r>
          <w:r>
            <w:rPr>
              <w:noProof/>
            </w:rPr>
            <w:fldChar w:fldCharType="separate"/>
          </w:r>
          <w:r w:rsidR="00B752A4">
            <w:rPr>
              <w:noProof/>
            </w:rPr>
            <w:t>73</w:t>
          </w:r>
          <w:r>
            <w:rPr>
              <w:noProof/>
            </w:rPr>
            <w:fldChar w:fldCharType="end"/>
          </w:r>
        </w:p>
        <w:p w14:paraId="65B0C05C"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5.7.2 Opis wymaganych funkcjonalności systemu.</w:t>
          </w:r>
          <w:r>
            <w:rPr>
              <w:noProof/>
            </w:rPr>
            <w:tab/>
          </w:r>
          <w:r>
            <w:rPr>
              <w:noProof/>
            </w:rPr>
            <w:fldChar w:fldCharType="begin"/>
          </w:r>
          <w:r>
            <w:rPr>
              <w:noProof/>
            </w:rPr>
            <w:instrText xml:space="preserve"> PAGEREF _Toc336174669 \h </w:instrText>
          </w:r>
          <w:r>
            <w:rPr>
              <w:noProof/>
            </w:rPr>
          </w:r>
          <w:r>
            <w:rPr>
              <w:noProof/>
            </w:rPr>
            <w:fldChar w:fldCharType="separate"/>
          </w:r>
          <w:r w:rsidR="00B752A4">
            <w:rPr>
              <w:noProof/>
            </w:rPr>
            <w:t>74</w:t>
          </w:r>
          <w:r>
            <w:rPr>
              <w:noProof/>
            </w:rPr>
            <w:fldChar w:fldCharType="end"/>
          </w:r>
        </w:p>
        <w:p w14:paraId="48D06B6E"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5.7.3 Zasilanie systemu.</w:t>
          </w:r>
          <w:r>
            <w:rPr>
              <w:noProof/>
            </w:rPr>
            <w:tab/>
          </w:r>
          <w:r>
            <w:rPr>
              <w:noProof/>
            </w:rPr>
            <w:fldChar w:fldCharType="begin"/>
          </w:r>
          <w:r>
            <w:rPr>
              <w:noProof/>
            </w:rPr>
            <w:instrText xml:space="preserve"> PAGEREF _Toc336174670 \h </w:instrText>
          </w:r>
          <w:r>
            <w:rPr>
              <w:noProof/>
            </w:rPr>
          </w:r>
          <w:r>
            <w:rPr>
              <w:noProof/>
            </w:rPr>
            <w:fldChar w:fldCharType="separate"/>
          </w:r>
          <w:r w:rsidR="00B752A4">
            <w:rPr>
              <w:noProof/>
            </w:rPr>
            <w:t>75</w:t>
          </w:r>
          <w:r>
            <w:rPr>
              <w:noProof/>
            </w:rPr>
            <w:fldChar w:fldCharType="end"/>
          </w:r>
        </w:p>
        <w:p w14:paraId="7EB624E9"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5.7.4 Wytyczne dla wykonawców systemu.</w:t>
          </w:r>
          <w:r>
            <w:rPr>
              <w:noProof/>
            </w:rPr>
            <w:tab/>
          </w:r>
          <w:r>
            <w:rPr>
              <w:noProof/>
            </w:rPr>
            <w:fldChar w:fldCharType="begin"/>
          </w:r>
          <w:r>
            <w:rPr>
              <w:noProof/>
            </w:rPr>
            <w:instrText xml:space="preserve"> PAGEREF _Toc336174671 \h </w:instrText>
          </w:r>
          <w:r>
            <w:rPr>
              <w:noProof/>
            </w:rPr>
          </w:r>
          <w:r>
            <w:rPr>
              <w:noProof/>
            </w:rPr>
            <w:fldChar w:fldCharType="separate"/>
          </w:r>
          <w:r w:rsidR="00B752A4">
            <w:rPr>
              <w:noProof/>
            </w:rPr>
            <w:t>75</w:t>
          </w:r>
          <w:r>
            <w:rPr>
              <w:noProof/>
            </w:rPr>
            <w:fldChar w:fldCharType="end"/>
          </w:r>
        </w:p>
        <w:p w14:paraId="2CB30990" w14:textId="77777777" w:rsidR="0043153D" w:rsidRDefault="0043153D">
          <w:pPr>
            <w:pStyle w:val="Spistreci2"/>
            <w:tabs>
              <w:tab w:val="left" w:pos="878"/>
            </w:tabs>
            <w:rPr>
              <w:rFonts w:asciiTheme="minorHAnsi" w:hAnsiTheme="minorHAnsi" w:cstheme="minorBidi"/>
              <w:b w:val="0"/>
              <w:sz w:val="24"/>
              <w:szCs w:val="24"/>
              <w:lang w:eastAsia="ja-JP"/>
            </w:rPr>
          </w:pPr>
          <w:r>
            <w:t>5.8.</w:t>
          </w:r>
          <w:r>
            <w:rPr>
              <w:rFonts w:asciiTheme="minorHAnsi" w:hAnsiTheme="minorHAnsi" w:cstheme="minorBidi"/>
              <w:b w:val="0"/>
              <w:sz w:val="24"/>
              <w:szCs w:val="24"/>
              <w:lang w:eastAsia="ja-JP"/>
            </w:rPr>
            <w:tab/>
          </w:r>
          <w:r>
            <w:t>Wytyczne do projektu i budowy Elektronicznego Systemu Lokalizacji Pracowników WSO</w:t>
          </w:r>
          <w:r>
            <w:tab/>
          </w:r>
          <w:r>
            <w:fldChar w:fldCharType="begin"/>
          </w:r>
          <w:r>
            <w:instrText xml:space="preserve"> PAGEREF _Toc336174672 \h </w:instrText>
          </w:r>
          <w:r>
            <w:fldChar w:fldCharType="separate"/>
          </w:r>
          <w:r w:rsidR="00B752A4">
            <w:t>76</w:t>
          </w:r>
          <w:r>
            <w:fldChar w:fldCharType="end"/>
          </w:r>
        </w:p>
        <w:p w14:paraId="6B82AA28"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5.8.1 Architektura systemu</w:t>
          </w:r>
          <w:r>
            <w:rPr>
              <w:noProof/>
            </w:rPr>
            <w:tab/>
          </w:r>
          <w:r>
            <w:rPr>
              <w:noProof/>
            </w:rPr>
            <w:fldChar w:fldCharType="begin"/>
          </w:r>
          <w:r>
            <w:rPr>
              <w:noProof/>
            </w:rPr>
            <w:instrText xml:space="preserve"> PAGEREF _Toc336174673 \h </w:instrText>
          </w:r>
          <w:r>
            <w:rPr>
              <w:noProof/>
            </w:rPr>
          </w:r>
          <w:r>
            <w:rPr>
              <w:noProof/>
            </w:rPr>
            <w:fldChar w:fldCharType="separate"/>
          </w:r>
          <w:r w:rsidR="00B752A4">
            <w:rPr>
              <w:noProof/>
            </w:rPr>
            <w:t>76</w:t>
          </w:r>
          <w:r>
            <w:rPr>
              <w:noProof/>
            </w:rPr>
            <w:fldChar w:fldCharType="end"/>
          </w:r>
        </w:p>
        <w:p w14:paraId="0EC6C05D"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5.8.2 Opis wymaganych funkcjonalności systemu.</w:t>
          </w:r>
          <w:r>
            <w:rPr>
              <w:noProof/>
            </w:rPr>
            <w:tab/>
          </w:r>
          <w:r>
            <w:rPr>
              <w:noProof/>
            </w:rPr>
            <w:fldChar w:fldCharType="begin"/>
          </w:r>
          <w:r>
            <w:rPr>
              <w:noProof/>
            </w:rPr>
            <w:instrText xml:space="preserve"> PAGEREF _Toc336174674 \h </w:instrText>
          </w:r>
          <w:r>
            <w:rPr>
              <w:noProof/>
            </w:rPr>
          </w:r>
          <w:r>
            <w:rPr>
              <w:noProof/>
            </w:rPr>
            <w:fldChar w:fldCharType="separate"/>
          </w:r>
          <w:r w:rsidR="00B752A4">
            <w:rPr>
              <w:noProof/>
            </w:rPr>
            <w:t>77</w:t>
          </w:r>
          <w:r>
            <w:rPr>
              <w:noProof/>
            </w:rPr>
            <w:fldChar w:fldCharType="end"/>
          </w:r>
        </w:p>
        <w:p w14:paraId="79CE5EC3"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5.8.3 Obsługa systemu w obiekcie.</w:t>
          </w:r>
          <w:r>
            <w:rPr>
              <w:noProof/>
            </w:rPr>
            <w:tab/>
          </w:r>
          <w:r>
            <w:rPr>
              <w:noProof/>
            </w:rPr>
            <w:fldChar w:fldCharType="begin"/>
          </w:r>
          <w:r>
            <w:rPr>
              <w:noProof/>
            </w:rPr>
            <w:instrText xml:space="preserve"> PAGEREF _Toc336174675 \h </w:instrText>
          </w:r>
          <w:r>
            <w:rPr>
              <w:noProof/>
            </w:rPr>
          </w:r>
          <w:r>
            <w:rPr>
              <w:noProof/>
            </w:rPr>
            <w:fldChar w:fldCharType="separate"/>
          </w:r>
          <w:r w:rsidR="00B752A4">
            <w:rPr>
              <w:noProof/>
            </w:rPr>
            <w:t>78</w:t>
          </w:r>
          <w:r>
            <w:rPr>
              <w:noProof/>
            </w:rPr>
            <w:fldChar w:fldCharType="end"/>
          </w:r>
        </w:p>
        <w:p w14:paraId="7D165AC5"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5.8.4 Integracja z Zintegrowanym Systemem Zarządzania Bezpieczeństwem.</w:t>
          </w:r>
          <w:r>
            <w:rPr>
              <w:noProof/>
            </w:rPr>
            <w:tab/>
          </w:r>
          <w:r>
            <w:rPr>
              <w:noProof/>
            </w:rPr>
            <w:fldChar w:fldCharType="begin"/>
          </w:r>
          <w:r>
            <w:rPr>
              <w:noProof/>
            </w:rPr>
            <w:instrText xml:space="preserve"> PAGEREF _Toc336174676 \h </w:instrText>
          </w:r>
          <w:r>
            <w:rPr>
              <w:noProof/>
            </w:rPr>
          </w:r>
          <w:r>
            <w:rPr>
              <w:noProof/>
            </w:rPr>
            <w:fldChar w:fldCharType="separate"/>
          </w:r>
          <w:r w:rsidR="00B752A4">
            <w:rPr>
              <w:noProof/>
            </w:rPr>
            <w:t>78</w:t>
          </w:r>
          <w:r>
            <w:rPr>
              <w:noProof/>
            </w:rPr>
            <w:fldChar w:fldCharType="end"/>
          </w:r>
        </w:p>
        <w:p w14:paraId="5DA52230"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5.8.5 Zasilanie systemu.</w:t>
          </w:r>
          <w:r>
            <w:rPr>
              <w:noProof/>
            </w:rPr>
            <w:tab/>
          </w:r>
          <w:r>
            <w:rPr>
              <w:noProof/>
            </w:rPr>
            <w:fldChar w:fldCharType="begin"/>
          </w:r>
          <w:r>
            <w:rPr>
              <w:noProof/>
            </w:rPr>
            <w:instrText xml:space="preserve"> PAGEREF _Toc336174677 \h </w:instrText>
          </w:r>
          <w:r>
            <w:rPr>
              <w:noProof/>
            </w:rPr>
          </w:r>
          <w:r>
            <w:rPr>
              <w:noProof/>
            </w:rPr>
            <w:fldChar w:fldCharType="separate"/>
          </w:r>
          <w:r w:rsidR="00B752A4">
            <w:rPr>
              <w:noProof/>
            </w:rPr>
            <w:t>79</w:t>
          </w:r>
          <w:r>
            <w:rPr>
              <w:noProof/>
            </w:rPr>
            <w:fldChar w:fldCharType="end"/>
          </w:r>
        </w:p>
        <w:p w14:paraId="231D7790"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5.8.6 Wytyczne dla wykonawców systemu.</w:t>
          </w:r>
          <w:r>
            <w:rPr>
              <w:noProof/>
            </w:rPr>
            <w:tab/>
          </w:r>
          <w:r>
            <w:rPr>
              <w:noProof/>
            </w:rPr>
            <w:fldChar w:fldCharType="begin"/>
          </w:r>
          <w:r>
            <w:rPr>
              <w:noProof/>
            </w:rPr>
            <w:instrText xml:space="preserve"> PAGEREF _Toc336174678 \h </w:instrText>
          </w:r>
          <w:r>
            <w:rPr>
              <w:noProof/>
            </w:rPr>
          </w:r>
          <w:r>
            <w:rPr>
              <w:noProof/>
            </w:rPr>
            <w:fldChar w:fldCharType="separate"/>
          </w:r>
          <w:r w:rsidR="00B752A4">
            <w:rPr>
              <w:noProof/>
            </w:rPr>
            <w:t>79</w:t>
          </w:r>
          <w:r>
            <w:rPr>
              <w:noProof/>
            </w:rPr>
            <w:fldChar w:fldCharType="end"/>
          </w:r>
        </w:p>
        <w:p w14:paraId="3C8086E9"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5.8.7 Konserwacja systemu.</w:t>
          </w:r>
          <w:r>
            <w:rPr>
              <w:noProof/>
            </w:rPr>
            <w:tab/>
          </w:r>
          <w:r>
            <w:rPr>
              <w:noProof/>
            </w:rPr>
            <w:fldChar w:fldCharType="begin"/>
          </w:r>
          <w:r>
            <w:rPr>
              <w:noProof/>
            </w:rPr>
            <w:instrText xml:space="preserve"> PAGEREF _Toc336174679 \h </w:instrText>
          </w:r>
          <w:r>
            <w:rPr>
              <w:noProof/>
            </w:rPr>
          </w:r>
          <w:r>
            <w:rPr>
              <w:noProof/>
            </w:rPr>
            <w:fldChar w:fldCharType="separate"/>
          </w:r>
          <w:r w:rsidR="00B752A4">
            <w:rPr>
              <w:noProof/>
            </w:rPr>
            <w:t>81</w:t>
          </w:r>
          <w:r>
            <w:rPr>
              <w:noProof/>
            </w:rPr>
            <w:fldChar w:fldCharType="end"/>
          </w:r>
        </w:p>
        <w:p w14:paraId="29C469F2" w14:textId="77777777" w:rsidR="0043153D" w:rsidRDefault="0043153D">
          <w:pPr>
            <w:pStyle w:val="Spistreci2"/>
            <w:tabs>
              <w:tab w:val="left" w:pos="878"/>
            </w:tabs>
            <w:rPr>
              <w:rFonts w:asciiTheme="minorHAnsi" w:hAnsiTheme="minorHAnsi" w:cstheme="minorBidi"/>
              <w:b w:val="0"/>
              <w:sz w:val="24"/>
              <w:szCs w:val="24"/>
              <w:lang w:eastAsia="ja-JP"/>
            </w:rPr>
          </w:pPr>
          <w:r>
            <w:t>5.9.</w:t>
          </w:r>
          <w:r>
            <w:rPr>
              <w:rFonts w:asciiTheme="minorHAnsi" w:hAnsiTheme="minorHAnsi" w:cstheme="minorBidi"/>
              <w:b w:val="0"/>
              <w:sz w:val="24"/>
              <w:szCs w:val="24"/>
              <w:lang w:eastAsia="ja-JP"/>
            </w:rPr>
            <w:tab/>
          </w:r>
          <w:r>
            <w:t>Wytyczne do budowy Centrum Nadzoru Bezpieczeństwa (CNB).</w:t>
          </w:r>
          <w:r>
            <w:tab/>
          </w:r>
          <w:r>
            <w:fldChar w:fldCharType="begin"/>
          </w:r>
          <w:r>
            <w:instrText xml:space="preserve"> PAGEREF _Toc336174680 \h </w:instrText>
          </w:r>
          <w:r>
            <w:fldChar w:fldCharType="separate"/>
          </w:r>
          <w:r w:rsidR="00B752A4">
            <w:t>82</w:t>
          </w:r>
          <w:r>
            <w:fldChar w:fldCharType="end"/>
          </w:r>
        </w:p>
        <w:p w14:paraId="6F211F76"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5.9.1 Architektura systemu</w:t>
          </w:r>
          <w:r>
            <w:rPr>
              <w:noProof/>
            </w:rPr>
            <w:tab/>
          </w:r>
          <w:r>
            <w:rPr>
              <w:noProof/>
            </w:rPr>
            <w:fldChar w:fldCharType="begin"/>
          </w:r>
          <w:r>
            <w:rPr>
              <w:noProof/>
            </w:rPr>
            <w:instrText xml:space="preserve"> PAGEREF _Toc336174681 \h </w:instrText>
          </w:r>
          <w:r>
            <w:rPr>
              <w:noProof/>
            </w:rPr>
          </w:r>
          <w:r>
            <w:rPr>
              <w:noProof/>
            </w:rPr>
            <w:fldChar w:fldCharType="separate"/>
          </w:r>
          <w:r w:rsidR="00B752A4">
            <w:rPr>
              <w:noProof/>
            </w:rPr>
            <w:t>83</w:t>
          </w:r>
          <w:r>
            <w:rPr>
              <w:noProof/>
            </w:rPr>
            <w:fldChar w:fldCharType="end"/>
          </w:r>
        </w:p>
        <w:p w14:paraId="64C0D4B2"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5.9.2. Serwer</w:t>
          </w:r>
          <w:r>
            <w:rPr>
              <w:noProof/>
            </w:rPr>
            <w:tab/>
          </w:r>
          <w:r>
            <w:rPr>
              <w:noProof/>
            </w:rPr>
            <w:fldChar w:fldCharType="begin"/>
          </w:r>
          <w:r>
            <w:rPr>
              <w:noProof/>
            </w:rPr>
            <w:instrText xml:space="preserve"> PAGEREF _Toc336174682 \h </w:instrText>
          </w:r>
          <w:r>
            <w:rPr>
              <w:noProof/>
            </w:rPr>
          </w:r>
          <w:r>
            <w:rPr>
              <w:noProof/>
            </w:rPr>
            <w:fldChar w:fldCharType="separate"/>
          </w:r>
          <w:r w:rsidR="00B752A4">
            <w:rPr>
              <w:noProof/>
            </w:rPr>
            <w:t>83</w:t>
          </w:r>
          <w:r>
            <w:rPr>
              <w:noProof/>
            </w:rPr>
            <w:fldChar w:fldCharType="end"/>
          </w:r>
        </w:p>
        <w:p w14:paraId="54ACA0FB"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lastRenderedPageBreak/>
            <w:t>5.9.3. Wymagania Backup</w:t>
          </w:r>
          <w:r>
            <w:rPr>
              <w:noProof/>
            </w:rPr>
            <w:tab/>
          </w:r>
          <w:r>
            <w:rPr>
              <w:noProof/>
            </w:rPr>
            <w:fldChar w:fldCharType="begin"/>
          </w:r>
          <w:r>
            <w:rPr>
              <w:noProof/>
            </w:rPr>
            <w:instrText xml:space="preserve"> PAGEREF _Toc336174683 \h </w:instrText>
          </w:r>
          <w:r>
            <w:rPr>
              <w:noProof/>
            </w:rPr>
          </w:r>
          <w:r>
            <w:rPr>
              <w:noProof/>
            </w:rPr>
            <w:fldChar w:fldCharType="separate"/>
          </w:r>
          <w:r w:rsidR="00B752A4">
            <w:rPr>
              <w:noProof/>
            </w:rPr>
            <w:t>84</w:t>
          </w:r>
          <w:r>
            <w:rPr>
              <w:noProof/>
            </w:rPr>
            <w:fldChar w:fldCharType="end"/>
          </w:r>
        </w:p>
        <w:p w14:paraId="7DA8A1BC"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5.9.4. Parametry urządzeń wymaganych do obsługi platformy.</w:t>
          </w:r>
          <w:r>
            <w:rPr>
              <w:noProof/>
            </w:rPr>
            <w:tab/>
          </w:r>
          <w:r>
            <w:rPr>
              <w:noProof/>
            </w:rPr>
            <w:fldChar w:fldCharType="begin"/>
          </w:r>
          <w:r>
            <w:rPr>
              <w:noProof/>
            </w:rPr>
            <w:instrText xml:space="preserve"> PAGEREF _Toc336174684 \h </w:instrText>
          </w:r>
          <w:r>
            <w:rPr>
              <w:noProof/>
            </w:rPr>
          </w:r>
          <w:r>
            <w:rPr>
              <w:noProof/>
            </w:rPr>
            <w:fldChar w:fldCharType="separate"/>
          </w:r>
          <w:r w:rsidR="00B752A4">
            <w:rPr>
              <w:noProof/>
            </w:rPr>
            <w:t>84</w:t>
          </w:r>
          <w:r>
            <w:rPr>
              <w:noProof/>
            </w:rPr>
            <w:fldChar w:fldCharType="end"/>
          </w:r>
        </w:p>
        <w:p w14:paraId="4951A05C" w14:textId="77777777" w:rsidR="0043153D" w:rsidRDefault="0043153D">
          <w:pPr>
            <w:pStyle w:val="Spistreci2"/>
            <w:tabs>
              <w:tab w:val="left" w:pos="1100"/>
            </w:tabs>
            <w:rPr>
              <w:rFonts w:asciiTheme="minorHAnsi" w:hAnsiTheme="minorHAnsi" w:cstheme="minorBidi"/>
              <w:b w:val="0"/>
              <w:sz w:val="24"/>
              <w:szCs w:val="24"/>
              <w:lang w:eastAsia="ja-JP"/>
            </w:rPr>
          </w:pPr>
          <w:r>
            <w:t>5.10.</w:t>
          </w:r>
          <w:r>
            <w:rPr>
              <w:rFonts w:asciiTheme="minorHAnsi" w:hAnsiTheme="minorHAnsi" w:cstheme="minorBidi"/>
              <w:b w:val="0"/>
              <w:sz w:val="24"/>
              <w:szCs w:val="24"/>
              <w:lang w:eastAsia="ja-JP"/>
            </w:rPr>
            <w:tab/>
          </w:r>
          <w:r>
            <w:t>Wytyczne do projektu i budowy Zintegrowanego Systemu Zarządzania Bezpieczeństwem – platformy integracyjnej (ZSZB).</w:t>
          </w:r>
          <w:r>
            <w:tab/>
          </w:r>
          <w:r>
            <w:fldChar w:fldCharType="begin"/>
          </w:r>
          <w:r>
            <w:instrText xml:space="preserve"> PAGEREF _Toc336174685 \h </w:instrText>
          </w:r>
          <w:r>
            <w:fldChar w:fldCharType="separate"/>
          </w:r>
          <w:r w:rsidR="00B752A4">
            <w:t>85</w:t>
          </w:r>
          <w:r>
            <w:fldChar w:fldCharType="end"/>
          </w:r>
        </w:p>
        <w:p w14:paraId="5B81B506"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5.10.1. Funkcjonalność geoprzestrzenna</w:t>
          </w:r>
          <w:r>
            <w:rPr>
              <w:noProof/>
            </w:rPr>
            <w:tab/>
          </w:r>
          <w:r>
            <w:rPr>
              <w:noProof/>
            </w:rPr>
            <w:fldChar w:fldCharType="begin"/>
          </w:r>
          <w:r>
            <w:rPr>
              <w:noProof/>
            </w:rPr>
            <w:instrText xml:space="preserve"> PAGEREF _Toc336174686 \h </w:instrText>
          </w:r>
          <w:r>
            <w:rPr>
              <w:noProof/>
            </w:rPr>
          </w:r>
          <w:r>
            <w:rPr>
              <w:noProof/>
            </w:rPr>
            <w:fldChar w:fldCharType="separate"/>
          </w:r>
          <w:r w:rsidR="00B752A4">
            <w:rPr>
              <w:noProof/>
            </w:rPr>
            <w:t>88</w:t>
          </w:r>
          <w:r>
            <w:rPr>
              <w:noProof/>
            </w:rPr>
            <w:fldChar w:fldCharType="end"/>
          </w:r>
        </w:p>
        <w:p w14:paraId="1A0A8B96" w14:textId="77777777" w:rsidR="0043153D" w:rsidRDefault="0043153D">
          <w:pPr>
            <w:pStyle w:val="Spistreci3"/>
            <w:tabs>
              <w:tab w:val="right" w:leader="dot" w:pos="9062"/>
            </w:tabs>
            <w:rPr>
              <w:noProof/>
              <w:sz w:val="24"/>
              <w:szCs w:val="24"/>
              <w:lang w:eastAsia="ja-JP"/>
            </w:rPr>
          </w:pPr>
          <w:r w:rsidRPr="00AB33E9">
            <w:rPr>
              <w:rFonts w:ascii="Tahoma" w:hAnsi="Tahoma" w:cs="Tahoma"/>
              <w:noProof/>
            </w:rPr>
            <w:t>5.10.2. Wytyczne dla wykonawców systemu.</w:t>
          </w:r>
          <w:r>
            <w:rPr>
              <w:noProof/>
            </w:rPr>
            <w:tab/>
          </w:r>
          <w:r>
            <w:rPr>
              <w:noProof/>
            </w:rPr>
            <w:fldChar w:fldCharType="begin"/>
          </w:r>
          <w:r>
            <w:rPr>
              <w:noProof/>
            </w:rPr>
            <w:instrText xml:space="preserve"> PAGEREF _Toc336174687 \h </w:instrText>
          </w:r>
          <w:r>
            <w:rPr>
              <w:noProof/>
            </w:rPr>
          </w:r>
          <w:r>
            <w:rPr>
              <w:noProof/>
            </w:rPr>
            <w:fldChar w:fldCharType="separate"/>
          </w:r>
          <w:r w:rsidR="00B752A4">
            <w:rPr>
              <w:noProof/>
            </w:rPr>
            <w:t>89</w:t>
          </w:r>
          <w:r>
            <w:rPr>
              <w:noProof/>
            </w:rPr>
            <w:fldChar w:fldCharType="end"/>
          </w:r>
        </w:p>
        <w:p w14:paraId="68D77E61" w14:textId="77777777" w:rsidR="004C2F55" w:rsidRPr="00D73515" w:rsidRDefault="004C2F55" w:rsidP="0034552C">
          <w:pPr>
            <w:rPr>
              <w:rFonts w:ascii="Tahoma" w:hAnsi="Tahoma" w:cs="Tahoma"/>
              <w:szCs w:val="24"/>
            </w:rPr>
          </w:pPr>
          <w:r w:rsidRPr="00D73515">
            <w:rPr>
              <w:rFonts w:ascii="Tahoma" w:hAnsi="Tahoma" w:cs="Tahoma"/>
              <w:b/>
              <w:bCs/>
              <w:szCs w:val="24"/>
            </w:rPr>
            <w:fldChar w:fldCharType="end"/>
          </w:r>
        </w:p>
      </w:sdtContent>
    </w:sdt>
    <w:p w14:paraId="2E184973" w14:textId="77777777" w:rsidR="00877396" w:rsidRPr="00D73515" w:rsidRDefault="00877396" w:rsidP="0034552C">
      <w:pPr>
        <w:jc w:val="center"/>
        <w:rPr>
          <w:rFonts w:ascii="Tahoma" w:hAnsi="Tahoma" w:cs="Tahoma"/>
          <w:b/>
        </w:rPr>
      </w:pPr>
    </w:p>
    <w:p w14:paraId="75421BD3" w14:textId="77777777" w:rsidR="00855BFE" w:rsidRPr="00D73515" w:rsidRDefault="00855BFE" w:rsidP="0034552C">
      <w:pPr>
        <w:jc w:val="center"/>
        <w:rPr>
          <w:rFonts w:ascii="Tahoma" w:hAnsi="Tahoma" w:cs="Tahoma"/>
          <w:b/>
        </w:rPr>
      </w:pPr>
    </w:p>
    <w:p w14:paraId="04325D60" w14:textId="77777777" w:rsidR="00855BFE" w:rsidRPr="00D73515" w:rsidRDefault="00855BFE" w:rsidP="0034552C">
      <w:pPr>
        <w:jc w:val="center"/>
        <w:rPr>
          <w:rFonts w:ascii="Tahoma" w:hAnsi="Tahoma" w:cs="Tahoma"/>
          <w:b/>
        </w:rPr>
      </w:pPr>
    </w:p>
    <w:p w14:paraId="1B34D8C2" w14:textId="77777777" w:rsidR="00855BFE" w:rsidRDefault="00855BFE" w:rsidP="0034552C">
      <w:pPr>
        <w:jc w:val="center"/>
        <w:rPr>
          <w:rFonts w:ascii="Tahoma" w:hAnsi="Tahoma" w:cs="Tahoma"/>
          <w:b/>
        </w:rPr>
      </w:pPr>
    </w:p>
    <w:p w14:paraId="26C1F595" w14:textId="77777777" w:rsidR="00CA2B41" w:rsidRPr="00D73515" w:rsidRDefault="00CA2B41" w:rsidP="0034552C">
      <w:pPr>
        <w:jc w:val="center"/>
        <w:rPr>
          <w:rFonts w:ascii="Tahoma" w:hAnsi="Tahoma" w:cs="Tahoma"/>
          <w:b/>
        </w:rPr>
      </w:pPr>
    </w:p>
    <w:p w14:paraId="74B4C957" w14:textId="77777777" w:rsidR="009A7B70" w:rsidRDefault="009A7B70">
      <w:pPr>
        <w:rPr>
          <w:rFonts w:ascii="Tahoma" w:eastAsiaTheme="majorEastAsia" w:hAnsi="Tahoma" w:cs="Tahoma"/>
          <w:b/>
          <w:bCs/>
          <w:color w:val="365F91" w:themeColor="accent1" w:themeShade="BF"/>
          <w:sz w:val="28"/>
          <w:szCs w:val="28"/>
        </w:rPr>
      </w:pPr>
      <w:r>
        <w:rPr>
          <w:rFonts w:ascii="Tahoma" w:hAnsi="Tahoma" w:cs="Tahoma"/>
        </w:rPr>
        <w:br w:type="page"/>
      </w:r>
    </w:p>
    <w:p w14:paraId="556C5CBF" w14:textId="7C08B280" w:rsidR="00D7513C" w:rsidRPr="00D73515" w:rsidRDefault="00D7513C" w:rsidP="0034552C">
      <w:pPr>
        <w:pStyle w:val="Nagwek1"/>
        <w:numPr>
          <w:ilvl w:val="0"/>
          <w:numId w:val="1"/>
        </w:numPr>
        <w:rPr>
          <w:rFonts w:ascii="Tahoma" w:hAnsi="Tahoma" w:cs="Tahoma"/>
        </w:rPr>
      </w:pPr>
      <w:bookmarkStart w:id="1" w:name="_Toc336174587"/>
      <w:r w:rsidRPr="00D73515">
        <w:rPr>
          <w:rFonts w:ascii="Tahoma" w:hAnsi="Tahoma" w:cs="Tahoma"/>
        </w:rPr>
        <w:lastRenderedPageBreak/>
        <w:t>Opis przedmiotu zamówienia</w:t>
      </w:r>
      <w:r w:rsidR="0079709D" w:rsidRPr="00D73515">
        <w:rPr>
          <w:rFonts w:ascii="Tahoma" w:hAnsi="Tahoma" w:cs="Tahoma"/>
        </w:rPr>
        <w:t>.</w:t>
      </w:r>
      <w:bookmarkEnd w:id="1"/>
    </w:p>
    <w:p w14:paraId="392EF629" w14:textId="77777777" w:rsidR="00D7513C" w:rsidRPr="00D73515" w:rsidRDefault="00D7513C" w:rsidP="00E44DCC">
      <w:pPr>
        <w:pStyle w:val="Akapitzlist"/>
        <w:numPr>
          <w:ilvl w:val="0"/>
          <w:numId w:val="2"/>
        </w:numPr>
      </w:pPr>
      <w:r w:rsidRPr="00D73515">
        <w:t>Przedmiot zamówienia CPV zamówienia.</w:t>
      </w:r>
    </w:p>
    <w:p w14:paraId="59A65683" w14:textId="77777777" w:rsidR="00D7513C" w:rsidRPr="00994AA4" w:rsidRDefault="00D7513C" w:rsidP="0034552C">
      <w:pPr>
        <w:spacing w:before="120" w:after="120" w:line="240" w:lineRule="auto"/>
        <w:rPr>
          <w:rFonts w:ascii="Tahoma" w:hAnsi="Tahoma" w:cs="Tahoma"/>
          <w:b/>
        </w:rPr>
      </w:pPr>
      <w:r w:rsidRPr="00994AA4">
        <w:rPr>
          <w:rFonts w:ascii="Tahoma" w:hAnsi="Tahoma" w:cs="Tahoma"/>
          <w:b/>
        </w:rPr>
        <w:t>Przedmioty główne:</w:t>
      </w:r>
    </w:p>
    <w:p w14:paraId="5D51D4B4" w14:textId="4CEF2EC4" w:rsidR="00D7513C" w:rsidRPr="00B47FAC" w:rsidRDefault="00D7513C" w:rsidP="00B47FAC">
      <w:pPr>
        <w:spacing w:before="120" w:after="120" w:line="240" w:lineRule="auto"/>
        <w:jc w:val="both"/>
        <w:rPr>
          <w:rFonts w:ascii="Tahoma" w:hAnsi="Tahoma" w:cs="Tahoma"/>
          <w:sz w:val="22"/>
        </w:rPr>
      </w:pPr>
      <w:r w:rsidRPr="00B47FAC">
        <w:rPr>
          <w:rFonts w:ascii="Tahoma" w:hAnsi="Tahoma" w:cs="Tahoma"/>
          <w:sz w:val="22"/>
        </w:rPr>
        <w:t xml:space="preserve">45312200-9 </w:t>
      </w:r>
      <w:r w:rsidR="009A7B70">
        <w:rPr>
          <w:rFonts w:ascii="Tahoma" w:hAnsi="Tahoma" w:cs="Tahoma"/>
          <w:sz w:val="22"/>
        </w:rPr>
        <w:t xml:space="preserve">– </w:t>
      </w:r>
      <w:r w:rsidRPr="00B47FAC">
        <w:rPr>
          <w:rFonts w:ascii="Tahoma" w:hAnsi="Tahoma" w:cs="Tahoma"/>
          <w:sz w:val="22"/>
        </w:rPr>
        <w:t>Instalowanie przeciwwłamaniowych systemów alarmowych.</w:t>
      </w:r>
    </w:p>
    <w:p w14:paraId="2759D38F" w14:textId="37594128" w:rsidR="00D7513C" w:rsidRPr="00B47FAC" w:rsidRDefault="00D7513C" w:rsidP="00B47FAC">
      <w:pPr>
        <w:spacing w:before="120" w:after="120" w:line="240" w:lineRule="auto"/>
        <w:jc w:val="both"/>
        <w:rPr>
          <w:rFonts w:ascii="Tahoma" w:hAnsi="Tahoma" w:cs="Tahoma"/>
          <w:sz w:val="22"/>
        </w:rPr>
      </w:pPr>
      <w:r w:rsidRPr="00B47FAC">
        <w:rPr>
          <w:rFonts w:ascii="Tahoma" w:hAnsi="Tahoma" w:cs="Tahoma"/>
          <w:sz w:val="22"/>
        </w:rPr>
        <w:t xml:space="preserve">45315600-4 </w:t>
      </w:r>
      <w:r w:rsidR="009A7B70">
        <w:rPr>
          <w:rFonts w:ascii="Tahoma" w:hAnsi="Tahoma" w:cs="Tahoma"/>
          <w:sz w:val="22"/>
        </w:rPr>
        <w:t xml:space="preserve">– </w:t>
      </w:r>
      <w:r w:rsidRPr="00B47FAC">
        <w:rPr>
          <w:rFonts w:ascii="Tahoma" w:hAnsi="Tahoma" w:cs="Tahoma"/>
          <w:sz w:val="22"/>
        </w:rPr>
        <w:t>Instalacje niskiego napięcia.</w:t>
      </w:r>
    </w:p>
    <w:p w14:paraId="3C15EA71" w14:textId="16CD30D8" w:rsidR="00D7513C" w:rsidRPr="00B47FAC" w:rsidRDefault="00D7513C" w:rsidP="00B47FAC">
      <w:pPr>
        <w:spacing w:before="120" w:after="120" w:line="240" w:lineRule="auto"/>
        <w:jc w:val="both"/>
        <w:rPr>
          <w:rFonts w:ascii="Tahoma" w:hAnsi="Tahoma" w:cs="Tahoma"/>
          <w:sz w:val="22"/>
        </w:rPr>
      </w:pPr>
      <w:r w:rsidRPr="00B47FAC">
        <w:rPr>
          <w:rFonts w:ascii="Tahoma" w:hAnsi="Tahoma" w:cs="Tahoma"/>
          <w:sz w:val="22"/>
        </w:rPr>
        <w:t xml:space="preserve">4531200-7 </w:t>
      </w:r>
      <w:r w:rsidR="009A7B70">
        <w:rPr>
          <w:rFonts w:ascii="Tahoma" w:hAnsi="Tahoma" w:cs="Tahoma"/>
          <w:sz w:val="22"/>
        </w:rPr>
        <w:t xml:space="preserve">– </w:t>
      </w:r>
      <w:r w:rsidRPr="00B47FAC">
        <w:rPr>
          <w:rFonts w:ascii="Tahoma" w:hAnsi="Tahoma" w:cs="Tahoma"/>
          <w:sz w:val="22"/>
        </w:rPr>
        <w:t>Instalowanie systemów alarmowych i anten.</w:t>
      </w:r>
    </w:p>
    <w:p w14:paraId="7F57D9E6" w14:textId="116640E8"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 xml:space="preserve">45000000-8 </w:t>
      </w:r>
      <w:r w:rsidR="009A7B70">
        <w:rPr>
          <w:rFonts w:ascii="Tahoma" w:hAnsi="Tahoma" w:cs="Tahoma"/>
          <w:sz w:val="22"/>
        </w:rPr>
        <w:t xml:space="preserve">– </w:t>
      </w:r>
      <w:r w:rsidRPr="00B47FAC">
        <w:rPr>
          <w:rFonts w:ascii="Tahoma" w:hAnsi="Tahoma" w:cs="Tahoma"/>
          <w:sz w:val="22"/>
        </w:rPr>
        <w:t>Roboty budowlane</w:t>
      </w:r>
    </w:p>
    <w:p w14:paraId="684F44AA"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32234000-2 – Kamery telewizyjne o obwodzie zamkniętym</w:t>
      </w:r>
    </w:p>
    <w:p w14:paraId="440A0E31"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32235000-9 – Systemy nadzoru o obwodzie zamkniętym</w:t>
      </w:r>
    </w:p>
    <w:p w14:paraId="50CF3EDF"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35120000-1 – Systemy i urządzenia nadzoru i bezpieczeństwa</w:t>
      </w:r>
    </w:p>
    <w:p w14:paraId="39ABDF62"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35123200-4 – Urządzenia kontroli czasu pracy</w:t>
      </w:r>
    </w:p>
    <w:p w14:paraId="11A57B6F"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42961100-1 – System kontroli dostępu</w:t>
      </w:r>
    </w:p>
    <w:p w14:paraId="147D1A15"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44000000-0 – Konstrukcje i materiały budowlane; wyroby pomocnicze dla budownictwa</w:t>
      </w:r>
    </w:p>
    <w:p w14:paraId="1E5E596B"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45111200-0 – Roboty w zakresie przygotowania terenu pod budowę i roboty ziemne</w:t>
      </w:r>
    </w:p>
    <w:p w14:paraId="249923C8"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45310000-3 – Roboty instalacyjne elektryczne</w:t>
      </w:r>
    </w:p>
    <w:p w14:paraId="21FE7531"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45311000-0 – Roboty w zakresie okablowania oraz instalacji elektrycznych</w:t>
      </w:r>
    </w:p>
    <w:p w14:paraId="39E2A1DB"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45311200-2 – Roboty w zakresie instalacji elektrycznych</w:t>
      </w:r>
    </w:p>
    <w:p w14:paraId="46682C38"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45314300-4 – Instalowanie infrastruktury okablowania</w:t>
      </w:r>
    </w:p>
    <w:p w14:paraId="25753C22"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45314320-0 – Instalowanie okablowania komputerowego</w:t>
      </w:r>
    </w:p>
    <w:p w14:paraId="1D90AB63"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45315100-9 – Instalacyjne roboty elektrotechniczne</w:t>
      </w:r>
    </w:p>
    <w:p w14:paraId="520BAFEF"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45315300-1 – Instalacje zasilania elektrycznego</w:t>
      </w:r>
    </w:p>
    <w:p w14:paraId="25693BCB" w14:textId="77777777"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45315600-4 – Instalacje niskiego napięcia</w:t>
      </w:r>
    </w:p>
    <w:p w14:paraId="34E0FE0F" w14:textId="512797A9" w:rsidR="00B47FAC" w:rsidRPr="00B47FAC" w:rsidRDefault="00B47FAC" w:rsidP="00B47FAC">
      <w:pPr>
        <w:spacing w:before="120" w:after="120" w:line="240" w:lineRule="auto"/>
        <w:jc w:val="both"/>
        <w:rPr>
          <w:rFonts w:ascii="Tahoma" w:hAnsi="Tahoma" w:cs="Tahoma"/>
          <w:sz w:val="22"/>
        </w:rPr>
      </w:pPr>
      <w:r w:rsidRPr="00B47FAC">
        <w:rPr>
          <w:rFonts w:ascii="Tahoma" w:hAnsi="Tahoma" w:cs="Tahoma"/>
          <w:sz w:val="22"/>
        </w:rPr>
        <w:t>71220000-6 – Usługi projektowe</w:t>
      </w:r>
    </w:p>
    <w:p w14:paraId="2FCFD48F" w14:textId="77777777" w:rsidR="00D7513C" w:rsidRPr="000B45DA" w:rsidRDefault="00D7513C" w:rsidP="0034552C">
      <w:pPr>
        <w:spacing w:before="120" w:after="120" w:line="240" w:lineRule="auto"/>
        <w:rPr>
          <w:rFonts w:ascii="Tahoma" w:hAnsi="Tahoma" w:cs="Tahoma"/>
        </w:rPr>
      </w:pPr>
    </w:p>
    <w:p w14:paraId="2F1EBC36" w14:textId="57E1FB83" w:rsidR="004F142E" w:rsidRPr="000B45DA" w:rsidRDefault="00D7513C" w:rsidP="0034552C">
      <w:pPr>
        <w:spacing w:before="120" w:after="120" w:line="240" w:lineRule="auto"/>
        <w:rPr>
          <w:rFonts w:ascii="Tahoma" w:hAnsi="Tahoma" w:cs="Tahoma"/>
        </w:rPr>
      </w:pPr>
      <w:r w:rsidRPr="00994AA4">
        <w:rPr>
          <w:rFonts w:ascii="Tahoma" w:hAnsi="Tahoma" w:cs="Tahoma"/>
          <w:b/>
        </w:rPr>
        <w:t>Przedmioty dodatkowe:</w:t>
      </w:r>
    </w:p>
    <w:p w14:paraId="49273570" w14:textId="77777777" w:rsidR="00D7513C" w:rsidRPr="000B45DA" w:rsidRDefault="00D7513C" w:rsidP="00E44DCC">
      <w:pPr>
        <w:pStyle w:val="Akapitzlist"/>
      </w:pPr>
      <w:r w:rsidRPr="000B45DA">
        <w:t xml:space="preserve">Przedmiotem zamówienia jest opracowanie dokumentacji projektowej oraz wykonanie na jej podstawie </w:t>
      </w:r>
      <w:r w:rsidR="001B778A" w:rsidRPr="000B45DA">
        <w:t>Zintegrowanego Systemu Zarządzania Bezpieczeństwem w obiektach Agencji Rezerw Materiałowych.</w:t>
      </w:r>
    </w:p>
    <w:p w14:paraId="0039F105" w14:textId="77777777" w:rsidR="00D7513C" w:rsidRPr="000B45DA" w:rsidRDefault="00D7513C" w:rsidP="0034552C">
      <w:pPr>
        <w:spacing w:before="120" w:after="120" w:line="240" w:lineRule="auto"/>
        <w:jc w:val="both"/>
        <w:rPr>
          <w:rFonts w:ascii="Tahoma" w:hAnsi="Tahoma" w:cs="Tahoma"/>
        </w:rPr>
      </w:pPr>
      <w:r w:rsidRPr="000B45DA">
        <w:rPr>
          <w:rFonts w:ascii="Tahoma" w:hAnsi="Tahoma" w:cs="Tahoma"/>
        </w:rPr>
        <w:t>Zakres przedmiotu zamówienia obejmuje zaprojektowanie i wykonanie</w:t>
      </w:r>
      <w:r w:rsidR="00D13B42" w:rsidRPr="000B45DA">
        <w:rPr>
          <w:rFonts w:ascii="Tahoma" w:hAnsi="Tahoma" w:cs="Tahoma"/>
        </w:rPr>
        <w:t xml:space="preserve"> w sposób umożliwiający integrację i możliwość zarządzania poprzez wymieniony powyżej Zintegrowany System Zarzadzania Bezpieczeństwem</w:t>
      </w:r>
      <w:r w:rsidRPr="000B45DA">
        <w:rPr>
          <w:rFonts w:ascii="Tahoma" w:hAnsi="Tahoma" w:cs="Tahoma"/>
        </w:rPr>
        <w:t>:</w:t>
      </w:r>
    </w:p>
    <w:p w14:paraId="49DFEC70" w14:textId="77777777" w:rsidR="00D7513C" w:rsidRPr="000B45DA" w:rsidRDefault="00D7513C" w:rsidP="00E44DCC">
      <w:pPr>
        <w:pStyle w:val="Akapitzlist"/>
        <w:numPr>
          <w:ilvl w:val="0"/>
          <w:numId w:val="3"/>
        </w:numPr>
        <w:rPr>
          <w:i/>
        </w:rPr>
      </w:pPr>
      <w:r w:rsidRPr="000B45DA">
        <w:t>instal</w:t>
      </w:r>
      <w:r w:rsidR="001B778A" w:rsidRPr="000B45DA">
        <w:t>acji systemu dozorowego</w:t>
      </w:r>
      <w:r w:rsidRPr="000B45DA">
        <w:t xml:space="preserve"> (CCTV) opartej o system kamer IP </w:t>
      </w:r>
      <w:r w:rsidR="00EA47AC" w:rsidRPr="000B45DA">
        <w:br/>
      </w:r>
      <w:r w:rsidR="009F530F" w:rsidRPr="000B45DA">
        <w:t xml:space="preserve">w obszarach zewnętrznych i wewnętrznych </w:t>
      </w:r>
      <w:r w:rsidR="00EA578B" w:rsidRPr="000B45DA">
        <w:t xml:space="preserve">we </w:t>
      </w:r>
      <w:r w:rsidR="009F530F" w:rsidRPr="000B45DA">
        <w:t>wskazanych przez Zamawiającego obiektach ARM;</w:t>
      </w:r>
    </w:p>
    <w:p w14:paraId="2E7E5131" w14:textId="77777777" w:rsidR="00D7513C" w:rsidRDefault="009F530F" w:rsidP="00E44DCC">
      <w:pPr>
        <w:pStyle w:val="Akapitzlist"/>
        <w:numPr>
          <w:ilvl w:val="0"/>
          <w:numId w:val="3"/>
        </w:numPr>
      </w:pPr>
      <w:r w:rsidRPr="000B45DA">
        <w:t>instalacji</w:t>
      </w:r>
      <w:r w:rsidR="00D7513C" w:rsidRPr="000B45DA">
        <w:t xml:space="preserve"> systemu</w:t>
      </w:r>
      <w:r w:rsidRPr="000B45DA">
        <w:t xml:space="preserve"> alarmowego</w:t>
      </w:r>
      <w:r w:rsidR="00D7513C" w:rsidRPr="000B45DA">
        <w:t xml:space="preserve"> sygnaliza</w:t>
      </w:r>
      <w:r w:rsidRPr="000B45DA">
        <w:t>cji włamania i napadu (I&amp;HAS) we wskazanych przez Zamawiającego obiektach ARM;</w:t>
      </w:r>
    </w:p>
    <w:p w14:paraId="45D5016F" w14:textId="06F450BE" w:rsidR="00CA2B41" w:rsidRPr="000B45DA" w:rsidRDefault="00CA2B41" w:rsidP="00E44DCC">
      <w:pPr>
        <w:pStyle w:val="Akapitzlist"/>
        <w:numPr>
          <w:ilvl w:val="0"/>
          <w:numId w:val="3"/>
        </w:numPr>
      </w:pPr>
      <w:r>
        <w:lastRenderedPageBreak/>
        <w:t xml:space="preserve">instalacji systemu rozpoznawania tablic rejestracyjnych (LPR) we </w:t>
      </w:r>
      <w:r w:rsidRPr="000B45DA">
        <w:t>wskazanych przez Zamawiającego obiektach ARM;</w:t>
      </w:r>
    </w:p>
    <w:p w14:paraId="3EFD981F" w14:textId="77777777" w:rsidR="00D7513C" w:rsidRPr="000B45DA" w:rsidRDefault="00D13B42" w:rsidP="00E44DCC">
      <w:pPr>
        <w:pStyle w:val="Akapitzlist"/>
        <w:numPr>
          <w:ilvl w:val="0"/>
          <w:numId w:val="3"/>
        </w:numPr>
      </w:pPr>
      <w:r w:rsidRPr="000B45DA">
        <w:t>instalacji</w:t>
      </w:r>
      <w:r w:rsidR="00D7513C" w:rsidRPr="000B45DA">
        <w:t xml:space="preserve"> systemu kontroli dostępu (SKD) </w:t>
      </w:r>
      <w:r w:rsidRPr="000B45DA">
        <w:t>we wskazanych przez Zamawiającego obiektach ARM;</w:t>
      </w:r>
    </w:p>
    <w:p w14:paraId="21C1B681" w14:textId="77777777" w:rsidR="00D7513C" w:rsidRDefault="00D13B42" w:rsidP="00E44DCC">
      <w:pPr>
        <w:pStyle w:val="Akapitzlist"/>
        <w:numPr>
          <w:ilvl w:val="0"/>
          <w:numId w:val="3"/>
        </w:numPr>
      </w:pPr>
      <w:r w:rsidRPr="000B45DA">
        <w:t>instalacji</w:t>
      </w:r>
      <w:r w:rsidR="00D7513C" w:rsidRPr="000B45DA">
        <w:t xml:space="preserve"> elektronicznego systemu </w:t>
      </w:r>
      <w:r w:rsidR="00E27966" w:rsidRPr="000B45DA">
        <w:t>dystrybucji</w:t>
      </w:r>
      <w:r w:rsidR="00D7513C" w:rsidRPr="000B45DA">
        <w:t xml:space="preserve"> kluczy (ESDK) </w:t>
      </w:r>
      <w:r w:rsidRPr="000B45DA">
        <w:t>we wskazanych przez Zamawiającego obiektach ARM;</w:t>
      </w:r>
    </w:p>
    <w:p w14:paraId="65CA3F7F" w14:textId="48D78C9E" w:rsidR="00CA2B41" w:rsidRDefault="00CA2B41" w:rsidP="00E44DCC">
      <w:pPr>
        <w:pStyle w:val="Akapitzlist"/>
        <w:numPr>
          <w:ilvl w:val="0"/>
          <w:numId w:val="3"/>
        </w:numPr>
      </w:pPr>
      <w:r>
        <w:t xml:space="preserve">instalacji elektronicznego systemu lokalizacji pracowników (WSO) </w:t>
      </w:r>
      <w:r w:rsidRPr="000B45DA">
        <w:t>we wskazanych przez Zamawiającego obiektach ARM</w:t>
      </w:r>
      <w:r>
        <w:t>;</w:t>
      </w:r>
    </w:p>
    <w:p w14:paraId="16AB6893" w14:textId="2EA4344D" w:rsidR="00CA2B41" w:rsidRPr="000B45DA" w:rsidRDefault="00CA2B41" w:rsidP="00E44DCC">
      <w:pPr>
        <w:pStyle w:val="Akapitzlist"/>
        <w:numPr>
          <w:ilvl w:val="0"/>
          <w:numId w:val="3"/>
        </w:numPr>
      </w:pPr>
      <w:r>
        <w:t xml:space="preserve">budowy infrastruktury kablowej niezbędnej do instalacji wymienionych powyżej elektronicznych systemów zabezpieczeń </w:t>
      </w:r>
      <w:r w:rsidRPr="000B45DA">
        <w:t>we wskazanych przez Zamawiającego obiektach ARM</w:t>
      </w:r>
      <w:r>
        <w:t>.</w:t>
      </w:r>
    </w:p>
    <w:p w14:paraId="1F833327" w14:textId="77777777" w:rsidR="004F142E" w:rsidRPr="00D73515" w:rsidRDefault="004F142E" w:rsidP="00E44DCC">
      <w:pPr>
        <w:pStyle w:val="Akapitzlist"/>
      </w:pPr>
    </w:p>
    <w:p w14:paraId="074E332B" w14:textId="77777777" w:rsidR="00661292" w:rsidRPr="00D73515" w:rsidRDefault="00D7513C" w:rsidP="00E44DCC">
      <w:pPr>
        <w:pStyle w:val="Akapitzlist"/>
        <w:numPr>
          <w:ilvl w:val="0"/>
          <w:numId w:val="2"/>
        </w:numPr>
      </w:pPr>
      <w:r w:rsidRPr="00D73515">
        <w:t>Pozostałe wymagania Zamawiającego.</w:t>
      </w:r>
    </w:p>
    <w:p w14:paraId="44D7D127" w14:textId="3E2AA381" w:rsidR="00661292" w:rsidRPr="000A297D" w:rsidRDefault="00661292" w:rsidP="00DA68CC">
      <w:pPr>
        <w:pStyle w:val="Akapitzlist"/>
        <w:numPr>
          <w:ilvl w:val="0"/>
          <w:numId w:val="4"/>
        </w:numPr>
      </w:pPr>
      <w:r w:rsidRPr="000A297D">
        <w:t xml:space="preserve">Zamawiający </w:t>
      </w:r>
      <w:r w:rsidR="00AF4887">
        <w:t xml:space="preserve">nie </w:t>
      </w:r>
      <w:r w:rsidRPr="000A297D">
        <w:t>dopuszcza składanie ofert wariantowych</w:t>
      </w:r>
      <w:r w:rsidR="00AF4887">
        <w:t>.</w:t>
      </w:r>
    </w:p>
    <w:p w14:paraId="267FAD65" w14:textId="77777777" w:rsidR="00661292" w:rsidRPr="000A297D" w:rsidRDefault="00661292" w:rsidP="00E44DCC">
      <w:pPr>
        <w:pStyle w:val="Akapitzlist"/>
        <w:numPr>
          <w:ilvl w:val="0"/>
          <w:numId w:val="4"/>
        </w:numPr>
      </w:pPr>
      <w:r w:rsidRPr="000A297D">
        <w:t>Zamawiający nie dopuszcza składania przez Wykonawców ofert częściowych.</w:t>
      </w:r>
    </w:p>
    <w:p w14:paraId="0B2BC892" w14:textId="77777777" w:rsidR="00661292" w:rsidRPr="000A297D" w:rsidRDefault="00661292" w:rsidP="00E44DCC">
      <w:pPr>
        <w:pStyle w:val="Akapitzlist"/>
        <w:numPr>
          <w:ilvl w:val="0"/>
          <w:numId w:val="4"/>
        </w:numPr>
      </w:pPr>
      <w:r w:rsidRPr="000A297D">
        <w:t>Zamawiający nie przewiduje przeprowadzenia aukcji elektronicznej oraz dynamicznego systemu zakupów.</w:t>
      </w:r>
    </w:p>
    <w:p w14:paraId="29BA4A74" w14:textId="77777777" w:rsidR="00661292" w:rsidRDefault="00661292" w:rsidP="00E44DCC">
      <w:pPr>
        <w:pStyle w:val="Akapitzlist"/>
        <w:numPr>
          <w:ilvl w:val="0"/>
          <w:numId w:val="4"/>
        </w:numPr>
      </w:pPr>
      <w:r w:rsidRPr="000A297D">
        <w:t>Zamawiający nie przewiduje w trakcie realizacji zamówienia udzielania zaliczek.</w:t>
      </w:r>
    </w:p>
    <w:p w14:paraId="3242B053" w14:textId="668B73AD" w:rsidR="00317FB6" w:rsidRDefault="00317FB6" w:rsidP="00E44DCC">
      <w:pPr>
        <w:pStyle w:val="Akapitzlist"/>
        <w:numPr>
          <w:ilvl w:val="0"/>
          <w:numId w:val="4"/>
        </w:numPr>
      </w:pPr>
      <w:r w:rsidRPr="000A297D">
        <w:t>Zamawiający</w:t>
      </w:r>
      <w:r w:rsidR="007E155D">
        <w:t>,</w:t>
      </w:r>
      <w:r w:rsidRPr="000A297D">
        <w:t xml:space="preserve"> nie przewiduje w trakcie realizacji zamówienia</w:t>
      </w:r>
      <w:r w:rsidR="007E155D">
        <w:t xml:space="preserve"> udziału podwykonawców w następujących obszarach:</w:t>
      </w:r>
    </w:p>
    <w:p w14:paraId="70542139" w14:textId="26D095F2" w:rsidR="007E155D" w:rsidRDefault="007E155D" w:rsidP="007E155D">
      <w:pPr>
        <w:pStyle w:val="Akapitzlist"/>
        <w:numPr>
          <w:ilvl w:val="1"/>
          <w:numId w:val="4"/>
        </w:numPr>
      </w:pPr>
      <w:r>
        <w:t>wykonanie prac projektowych ZSZB,</w:t>
      </w:r>
    </w:p>
    <w:p w14:paraId="0EE1AA50" w14:textId="51E3AF80" w:rsidR="007E155D" w:rsidRDefault="007E155D" w:rsidP="007E155D">
      <w:pPr>
        <w:pStyle w:val="Akapitzlist"/>
        <w:numPr>
          <w:ilvl w:val="1"/>
          <w:numId w:val="4"/>
        </w:numPr>
      </w:pPr>
      <w:r>
        <w:t>dostawa oprogramowania ZSZB,</w:t>
      </w:r>
    </w:p>
    <w:p w14:paraId="20468F29" w14:textId="77777777" w:rsidR="007E155D" w:rsidRDefault="007E155D" w:rsidP="007E155D">
      <w:pPr>
        <w:pStyle w:val="Akapitzlist"/>
        <w:numPr>
          <w:ilvl w:val="1"/>
          <w:numId w:val="4"/>
        </w:numPr>
      </w:pPr>
      <w:r>
        <w:t>wykonanie i uruchomienie systemu lokalizacji pracy WSO,</w:t>
      </w:r>
    </w:p>
    <w:p w14:paraId="3B3C4E2B" w14:textId="77777777" w:rsidR="00086199" w:rsidRDefault="007E155D" w:rsidP="007E155D">
      <w:pPr>
        <w:pStyle w:val="Akapitzlist"/>
        <w:numPr>
          <w:ilvl w:val="1"/>
          <w:numId w:val="4"/>
        </w:numPr>
      </w:pPr>
      <w:r w:rsidRPr="007E155D">
        <w:t xml:space="preserve">uruchomienie </w:t>
      </w:r>
      <w:r>
        <w:t xml:space="preserve">systemów </w:t>
      </w:r>
      <w:r w:rsidRPr="007E155D">
        <w:t>CCTV, I&amp;HAS, LPR, SKD, ESDK</w:t>
      </w:r>
    </w:p>
    <w:p w14:paraId="2B153397" w14:textId="0557DE64" w:rsidR="007E155D" w:rsidRDefault="00086199" w:rsidP="007E155D">
      <w:pPr>
        <w:pStyle w:val="Akapitzlist"/>
        <w:numPr>
          <w:ilvl w:val="1"/>
          <w:numId w:val="4"/>
        </w:numPr>
      </w:pPr>
      <w:r>
        <w:t>wykonanie prac integracyjnych ZSZB</w:t>
      </w:r>
      <w:r w:rsidR="007E155D">
        <w:t>.</w:t>
      </w:r>
    </w:p>
    <w:p w14:paraId="04CF4F9A" w14:textId="286B9631" w:rsidR="00DA68CC" w:rsidRPr="000A297D" w:rsidRDefault="00DA68CC" w:rsidP="00E44DCC">
      <w:pPr>
        <w:pStyle w:val="Akapitzlist"/>
        <w:numPr>
          <w:ilvl w:val="0"/>
          <w:numId w:val="4"/>
        </w:numPr>
      </w:pPr>
      <w:r>
        <w:t>C</w:t>
      </w:r>
      <w:r w:rsidRPr="00DA68CC">
        <w:t>elem potwierdzenia spełnienia min</w:t>
      </w:r>
      <w:r>
        <w:t>imalnych wymagań funkcjonalnych</w:t>
      </w:r>
      <w:r w:rsidRPr="00DA68CC">
        <w:t xml:space="preserve"> </w:t>
      </w:r>
      <w:r>
        <w:t>Zamawiający wymaga by w</w:t>
      </w:r>
      <w:r w:rsidRPr="00DA68CC">
        <w:t>raz z ofertą złożone zostaną karty katalogowe wszystkich urządzeń wymaganych w niniejszym dokumencie</w:t>
      </w:r>
      <w:r w:rsidR="00317FB6">
        <w:t>, w </w:t>
      </w:r>
      <w:r w:rsidR="007775EC">
        <w:t>szczególności: serwerów</w:t>
      </w:r>
      <w:r>
        <w:t xml:space="preserve">, </w:t>
      </w:r>
      <w:r w:rsidR="007775EC">
        <w:t xml:space="preserve">serwerów </w:t>
      </w:r>
      <w:r>
        <w:t>backupu, stacji</w:t>
      </w:r>
      <w:r w:rsidR="007775EC">
        <w:t xml:space="preserve"> roboczych, urządzeń mobilnych, platformy integrującej, serwera </w:t>
      </w:r>
      <w:proofErr w:type="spellStart"/>
      <w:r w:rsidR="007775EC">
        <w:t>geoprzestrzennego</w:t>
      </w:r>
      <w:proofErr w:type="spellEnd"/>
      <w:r w:rsidR="007775EC">
        <w:t xml:space="preserve"> GIS, kamer.</w:t>
      </w:r>
    </w:p>
    <w:p w14:paraId="6AC70D91" w14:textId="2E725625" w:rsidR="00D73515" w:rsidRDefault="00CB7CB3" w:rsidP="00E44DCC">
      <w:pPr>
        <w:pStyle w:val="Akapitzlist"/>
        <w:rPr>
          <w:rFonts w:ascii="Tahoma" w:hAnsi="Tahoma" w:cs="Tahoma"/>
          <w:color w:val="000000" w:themeColor="text1"/>
          <w:u w:val="single"/>
        </w:rPr>
      </w:pPr>
      <w:r w:rsidRPr="004B6E01">
        <w:rPr>
          <w:rFonts w:ascii="Tahoma" w:hAnsi="Tahoma" w:cs="Tahoma"/>
          <w:color w:val="000000" w:themeColor="text1"/>
          <w:u w:val="single"/>
        </w:rPr>
        <w:lastRenderedPageBreak/>
        <w:t>Uwaga</w:t>
      </w:r>
      <w:r>
        <w:rPr>
          <w:rFonts w:ascii="Tahoma" w:hAnsi="Tahoma" w:cs="Tahoma"/>
          <w:color w:val="000000" w:themeColor="text1"/>
          <w:u w:val="single"/>
        </w:rPr>
        <w:t xml:space="preserve"> 1</w:t>
      </w:r>
      <w:r w:rsidR="00D95695">
        <w:rPr>
          <w:rFonts w:ascii="Tahoma" w:hAnsi="Tahoma" w:cs="Tahoma"/>
          <w:color w:val="000000" w:themeColor="text1"/>
          <w:u w:val="single"/>
        </w:rPr>
        <w:t xml:space="preserve"> </w:t>
      </w:r>
      <w:r w:rsidRPr="004B6E01">
        <w:rPr>
          <w:rFonts w:ascii="Tahoma" w:hAnsi="Tahoma" w:cs="Tahoma"/>
          <w:color w:val="000000" w:themeColor="text1"/>
          <w:u w:val="single"/>
        </w:rPr>
        <w:t>: N</w:t>
      </w:r>
      <w:r w:rsidR="00D95695">
        <w:rPr>
          <w:rFonts w:ascii="Tahoma" w:hAnsi="Tahoma" w:cs="Tahoma"/>
          <w:color w:val="000000" w:themeColor="text1"/>
          <w:u w:val="single"/>
        </w:rPr>
        <w:t>a potrzeby określenia wymagań i </w:t>
      </w:r>
      <w:r w:rsidRPr="004B6E01">
        <w:rPr>
          <w:rFonts w:ascii="Tahoma" w:hAnsi="Tahoma" w:cs="Tahoma"/>
          <w:color w:val="000000" w:themeColor="text1"/>
          <w:u w:val="single"/>
        </w:rPr>
        <w:t>parametrów dla urządzeń wyspecyfikowanych w niniejszym opraco</w:t>
      </w:r>
      <w:r w:rsidR="00C81558">
        <w:rPr>
          <w:rFonts w:ascii="Tahoma" w:hAnsi="Tahoma" w:cs="Tahoma"/>
          <w:color w:val="000000" w:themeColor="text1"/>
          <w:u w:val="single"/>
        </w:rPr>
        <w:t>waniu posłużono się przykładowymi platformami integrującymi</w:t>
      </w:r>
      <w:r w:rsidRPr="004B6E01">
        <w:rPr>
          <w:rFonts w:ascii="Tahoma" w:hAnsi="Tahoma" w:cs="Tahoma"/>
          <w:color w:val="000000" w:themeColor="text1"/>
          <w:u w:val="single"/>
        </w:rPr>
        <w:t xml:space="preserve"> </w:t>
      </w:r>
      <w:proofErr w:type="spellStart"/>
      <w:r w:rsidRPr="004B6E01">
        <w:rPr>
          <w:rFonts w:ascii="Tahoma" w:hAnsi="Tahoma" w:cs="Tahoma"/>
          <w:color w:val="000000" w:themeColor="text1"/>
          <w:u w:val="single"/>
        </w:rPr>
        <w:t>Vidsys</w:t>
      </w:r>
      <w:proofErr w:type="spellEnd"/>
      <w:r w:rsidR="00C81558">
        <w:rPr>
          <w:rFonts w:ascii="Tahoma" w:hAnsi="Tahoma" w:cs="Tahoma"/>
          <w:color w:val="000000" w:themeColor="text1"/>
          <w:u w:val="single"/>
        </w:rPr>
        <w:t xml:space="preserve"> i Nice </w:t>
      </w:r>
      <w:proofErr w:type="spellStart"/>
      <w:r w:rsidR="00C81558">
        <w:rPr>
          <w:rFonts w:ascii="Tahoma" w:hAnsi="Tahoma" w:cs="Tahoma"/>
          <w:color w:val="000000" w:themeColor="text1"/>
          <w:u w:val="single"/>
        </w:rPr>
        <w:t>Situator</w:t>
      </w:r>
      <w:proofErr w:type="spellEnd"/>
      <w:r w:rsidRPr="004B6E01">
        <w:rPr>
          <w:rFonts w:ascii="Tahoma" w:hAnsi="Tahoma" w:cs="Tahoma"/>
          <w:color w:val="000000" w:themeColor="text1"/>
          <w:u w:val="single"/>
        </w:rPr>
        <w:t>. Inwestor oczekuje wykorzystania dowolnej platformy spełniającej podane lub równoważne wymagania.</w:t>
      </w:r>
    </w:p>
    <w:p w14:paraId="393B3577" w14:textId="3B4928D4" w:rsidR="00CB7CB3" w:rsidRDefault="00CB7CB3" w:rsidP="00E44DCC">
      <w:pPr>
        <w:pStyle w:val="Akapitzlist"/>
        <w:rPr>
          <w:rFonts w:ascii="Tahoma" w:hAnsi="Tahoma" w:cs="Tahoma"/>
          <w:color w:val="000000" w:themeColor="text1"/>
          <w:u w:val="single"/>
        </w:rPr>
      </w:pPr>
      <w:r w:rsidRPr="004B6E01">
        <w:rPr>
          <w:rFonts w:ascii="Tahoma" w:hAnsi="Tahoma" w:cs="Tahoma"/>
          <w:color w:val="000000" w:themeColor="text1"/>
          <w:u w:val="single"/>
        </w:rPr>
        <w:t>Uwaga</w:t>
      </w:r>
      <w:r>
        <w:rPr>
          <w:rFonts w:ascii="Tahoma" w:hAnsi="Tahoma" w:cs="Tahoma"/>
          <w:color w:val="000000" w:themeColor="text1"/>
          <w:u w:val="single"/>
        </w:rPr>
        <w:t xml:space="preserve"> 2</w:t>
      </w:r>
      <w:r w:rsidRPr="004B6E01">
        <w:rPr>
          <w:rFonts w:ascii="Tahoma" w:hAnsi="Tahoma" w:cs="Tahoma"/>
          <w:color w:val="000000" w:themeColor="text1"/>
          <w:u w:val="single"/>
        </w:rPr>
        <w:t xml:space="preserve">: Na potrzeby określenia wymagań i parametrów dla urządzeń wyspecyfikowanych w </w:t>
      </w:r>
      <w:r>
        <w:rPr>
          <w:rFonts w:ascii="Tahoma" w:hAnsi="Tahoma" w:cs="Tahoma"/>
          <w:color w:val="000000" w:themeColor="text1"/>
          <w:u w:val="single"/>
        </w:rPr>
        <w:t xml:space="preserve">dokumentacji projektowo-kosztorysowej posłużono się przykładowymi rozwiązaniami firm Nice, </w:t>
      </w:r>
      <w:proofErr w:type="spellStart"/>
      <w:r>
        <w:rPr>
          <w:rFonts w:ascii="Tahoma" w:hAnsi="Tahoma" w:cs="Tahoma"/>
          <w:color w:val="000000" w:themeColor="text1"/>
          <w:u w:val="single"/>
        </w:rPr>
        <w:t>Amag</w:t>
      </w:r>
      <w:proofErr w:type="spellEnd"/>
      <w:r>
        <w:rPr>
          <w:rFonts w:ascii="Tahoma" w:hAnsi="Tahoma" w:cs="Tahoma"/>
          <w:color w:val="000000" w:themeColor="text1"/>
          <w:u w:val="single"/>
        </w:rPr>
        <w:t xml:space="preserve">, </w:t>
      </w:r>
      <w:proofErr w:type="spellStart"/>
      <w:r>
        <w:rPr>
          <w:rFonts w:ascii="Tahoma" w:hAnsi="Tahoma" w:cs="Tahoma"/>
          <w:color w:val="000000" w:themeColor="text1"/>
          <w:u w:val="single"/>
        </w:rPr>
        <w:t>Galaxy</w:t>
      </w:r>
      <w:proofErr w:type="spellEnd"/>
      <w:r w:rsidRPr="004B6E01">
        <w:rPr>
          <w:rFonts w:ascii="Tahoma" w:hAnsi="Tahoma" w:cs="Tahoma"/>
          <w:color w:val="000000" w:themeColor="text1"/>
          <w:u w:val="single"/>
        </w:rPr>
        <w:t xml:space="preserve">. Inwestor oczekuje wykorzystania </w:t>
      </w:r>
      <w:r>
        <w:rPr>
          <w:rFonts w:ascii="Tahoma" w:hAnsi="Tahoma" w:cs="Tahoma"/>
          <w:color w:val="000000" w:themeColor="text1"/>
          <w:u w:val="single"/>
        </w:rPr>
        <w:t>dowolnych</w:t>
      </w:r>
      <w:r w:rsidRPr="004B6E01">
        <w:rPr>
          <w:rFonts w:ascii="Tahoma" w:hAnsi="Tahoma" w:cs="Tahoma"/>
          <w:color w:val="000000" w:themeColor="text1"/>
          <w:u w:val="single"/>
        </w:rPr>
        <w:t xml:space="preserve"> </w:t>
      </w:r>
      <w:r>
        <w:rPr>
          <w:rFonts w:ascii="Tahoma" w:hAnsi="Tahoma" w:cs="Tahoma"/>
          <w:color w:val="000000" w:themeColor="text1"/>
          <w:u w:val="single"/>
        </w:rPr>
        <w:t>produktów spełniających</w:t>
      </w:r>
      <w:r w:rsidRPr="004B6E01">
        <w:rPr>
          <w:rFonts w:ascii="Tahoma" w:hAnsi="Tahoma" w:cs="Tahoma"/>
          <w:color w:val="000000" w:themeColor="text1"/>
          <w:u w:val="single"/>
        </w:rPr>
        <w:t xml:space="preserve"> podane lub równoważne wymagania.</w:t>
      </w:r>
    </w:p>
    <w:p w14:paraId="090FCBD4" w14:textId="7629CC4F" w:rsidR="008F697F" w:rsidRDefault="008F697F" w:rsidP="00E44DCC">
      <w:pPr>
        <w:pStyle w:val="Akapitzlist"/>
        <w:rPr>
          <w:rFonts w:ascii="Tahoma" w:hAnsi="Tahoma" w:cs="Tahoma"/>
          <w:color w:val="000000" w:themeColor="text1"/>
          <w:u w:val="single"/>
        </w:rPr>
      </w:pPr>
      <w:r>
        <w:rPr>
          <w:rFonts w:ascii="Tahoma" w:hAnsi="Tahoma" w:cs="Tahoma"/>
          <w:color w:val="000000" w:themeColor="text1"/>
          <w:u w:val="single"/>
        </w:rPr>
        <w:t>Uwaga 3: Integralną częścią niniejszego dokumentu jest dokumentacja projektowo-wykonawcza wykonana dla wszystkich lokalizacji Zamawiającego. Schematy zawierające szczegółowe rozmieszczenie elementów systemu stanowią dokumentację niejawną opatrzoną klauzulą „Zastrzeżone”.</w:t>
      </w:r>
    </w:p>
    <w:p w14:paraId="426DB09D" w14:textId="1C8D659E" w:rsidR="007775EC" w:rsidRPr="00D73515" w:rsidRDefault="007775EC" w:rsidP="00E44DCC">
      <w:pPr>
        <w:pStyle w:val="Akapitzlist"/>
      </w:pPr>
      <w:r>
        <w:rPr>
          <w:rFonts w:ascii="Tahoma" w:hAnsi="Tahoma" w:cs="Tahoma"/>
          <w:color w:val="000000" w:themeColor="text1"/>
          <w:u w:val="single"/>
        </w:rPr>
        <w:t>Uwaga 4: Przedmiot zamówienia realizowany będzie etapowo zgodnie z postanowieniami zawartymi w projekcie umowy.</w:t>
      </w:r>
    </w:p>
    <w:p w14:paraId="7160742D" w14:textId="77777777" w:rsidR="00D7513C" w:rsidRDefault="00255A65" w:rsidP="0034552C">
      <w:pPr>
        <w:pStyle w:val="Nagwek1"/>
        <w:numPr>
          <w:ilvl w:val="0"/>
          <w:numId w:val="1"/>
        </w:numPr>
        <w:rPr>
          <w:rFonts w:ascii="Tahoma" w:hAnsi="Tahoma" w:cs="Tahoma"/>
        </w:rPr>
      </w:pPr>
      <w:bookmarkStart w:id="2" w:name="_Toc336174588"/>
      <w:r w:rsidRPr="00D73515">
        <w:rPr>
          <w:rFonts w:ascii="Tahoma" w:hAnsi="Tahoma" w:cs="Tahoma"/>
        </w:rPr>
        <w:t>Szczegółowy opis przedmiotu zamówienia</w:t>
      </w:r>
      <w:r w:rsidR="0079709D" w:rsidRPr="00D73515">
        <w:rPr>
          <w:rFonts w:ascii="Tahoma" w:hAnsi="Tahoma" w:cs="Tahoma"/>
        </w:rPr>
        <w:t>.</w:t>
      </w:r>
      <w:bookmarkEnd w:id="2"/>
    </w:p>
    <w:p w14:paraId="1C55CFF8" w14:textId="77777777" w:rsidR="004F142E" w:rsidRPr="00D73515" w:rsidRDefault="00180316" w:rsidP="00E44DCC">
      <w:pPr>
        <w:pStyle w:val="Nagwek2"/>
        <w:numPr>
          <w:ilvl w:val="0"/>
          <w:numId w:val="5"/>
        </w:numPr>
      </w:pPr>
      <w:bookmarkStart w:id="3" w:name="_Toc336174589"/>
      <w:r w:rsidRPr="00D73515">
        <w:t>Cel opracowania.</w:t>
      </w:r>
      <w:bookmarkEnd w:id="3"/>
    </w:p>
    <w:p w14:paraId="23182D0B" w14:textId="77777777" w:rsidR="007469E8" w:rsidRPr="00D73515" w:rsidRDefault="007469E8" w:rsidP="0034552C">
      <w:pPr>
        <w:jc w:val="both"/>
        <w:rPr>
          <w:rFonts w:ascii="Tahoma" w:hAnsi="Tahoma" w:cs="Tahoma"/>
        </w:rPr>
      </w:pPr>
      <w:r w:rsidRPr="00D73515">
        <w:rPr>
          <w:rFonts w:ascii="Tahoma" w:hAnsi="Tahoma" w:cs="Tahoma"/>
        </w:rPr>
        <w:t>Celem niniejszego opracowania jest zdefiniowanie wymagań niezbędnych do zrealizowania zadania pod nazwą „Zaprojektowanie i wykonanie Zintegrowanego Systemu Zarządzania Bezpieczeństwem w obiektach Agencji Rezerw Materiałowych”.</w:t>
      </w:r>
    </w:p>
    <w:p w14:paraId="7184D190" w14:textId="77777777" w:rsidR="004F142E" w:rsidRPr="00D73515" w:rsidRDefault="00180316" w:rsidP="00E44DCC">
      <w:pPr>
        <w:pStyle w:val="Nagwek2"/>
        <w:numPr>
          <w:ilvl w:val="0"/>
          <w:numId w:val="5"/>
        </w:numPr>
      </w:pPr>
      <w:bookmarkStart w:id="4" w:name="_Toc336174590"/>
      <w:r w:rsidRPr="00D73515">
        <w:t>Zakres opracowania.</w:t>
      </w:r>
      <w:bookmarkEnd w:id="4"/>
    </w:p>
    <w:p w14:paraId="0F6887F6" w14:textId="2DA979D2" w:rsidR="00EA578B" w:rsidRPr="000A297D" w:rsidRDefault="00EA578B" w:rsidP="0034552C">
      <w:pPr>
        <w:jc w:val="both"/>
        <w:rPr>
          <w:rFonts w:ascii="Tahoma" w:hAnsi="Tahoma" w:cs="Tahoma"/>
        </w:rPr>
      </w:pPr>
      <w:r w:rsidRPr="000A297D">
        <w:rPr>
          <w:rFonts w:ascii="Tahoma" w:hAnsi="Tahoma" w:cs="Tahoma"/>
        </w:rPr>
        <w:t>W zakresie opracowania projektu leży określenie wymagań technicznych</w:t>
      </w:r>
      <w:r w:rsidR="000A297D" w:rsidRPr="000A297D">
        <w:rPr>
          <w:rFonts w:ascii="Tahoma" w:hAnsi="Tahoma" w:cs="Tahoma"/>
        </w:rPr>
        <w:t>,</w:t>
      </w:r>
      <w:r w:rsidRPr="000A297D">
        <w:rPr>
          <w:rFonts w:ascii="Tahoma" w:hAnsi="Tahoma" w:cs="Tahoma"/>
        </w:rPr>
        <w:t xml:space="preserve"> dotyczących:</w:t>
      </w:r>
    </w:p>
    <w:p w14:paraId="3834AB94" w14:textId="77777777" w:rsidR="00EA578B" w:rsidRPr="000A297D" w:rsidRDefault="00EA578B" w:rsidP="00E44DCC">
      <w:pPr>
        <w:pStyle w:val="Akapitzlist"/>
        <w:numPr>
          <w:ilvl w:val="0"/>
          <w:numId w:val="6"/>
        </w:numPr>
      </w:pPr>
      <w:r w:rsidRPr="000A297D">
        <w:t>budowy oraz modernizacji infrastruktury kablowej teletechnicznej i elektrycznej związanej z instalacją elektronicznych systemów bezpieczeństwa, o których mowa w opisie przedmiotu zamówienia;</w:t>
      </w:r>
    </w:p>
    <w:p w14:paraId="57A723FB" w14:textId="77777777" w:rsidR="00EA578B" w:rsidRPr="000A297D" w:rsidRDefault="00EA578B" w:rsidP="00E44DCC">
      <w:pPr>
        <w:pStyle w:val="Akapitzlist"/>
        <w:numPr>
          <w:ilvl w:val="0"/>
          <w:numId w:val="6"/>
        </w:numPr>
      </w:pPr>
      <w:r w:rsidRPr="000A297D">
        <w:t>budowy systemu dozorowego (CCTV) we wskazanych przez Zamawiającego obiektach ARM;</w:t>
      </w:r>
    </w:p>
    <w:p w14:paraId="421C3E82" w14:textId="77777777" w:rsidR="0092689B" w:rsidRPr="000A297D" w:rsidRDefault="0092689B" w:rsidP="00E44DCC">
      <w:pPr>
        <w:pStyle w:val="Akapitzlist"/>
        <w:numPr>
          <w:ilvl w:val="0"/>
          <w:numId w:val="6"/>
        </w:numPr>
      </w:pPr>
      <w:r w:rsidRPr="000A297D">
        <w:t>budowy systemu rozpoznawania tablic rejestracyjnych (LPR) we wskazanych przez Zamawiającego obiektach ARM;</w:t>
      </w:r>
    </w:p>
    <w:p w14:paraId="5096D166" w14:textId="77777777" w:rsidR="00EA578B" w:rsidRPr="001D75BD" w:rsidRDefault="00EA578B" w:rsidP="00E44DCC">
      <w:pPr>
        <w:pStyle w:val="Akapitzlist"/>
        <w:numPr>
          <w:ilvl w:val="0"/>
          <w:numId w:val="6"/>
        </w:numPr>
      </w:pPr>
      <w:r w:rsidRPr="001D75BD">
        <w:t>budowy systemu alarmowego sygnalizacji włamania i napadu (I&amp;HAS) we wskazanych przez Zamawiającego obiektach ARM;</w:t>
      </w:r>
    </w:p>
    <w:p w14:paraId="44EC1D88" w14:textId="77777777" w:rsidR="00EA578B" w:rsidRPr="001D75BD" w:rsidRDefault="00EA578B" w:rsidP="00E44DCC">
      <w:pPr>
        <w:pStyle w:val="Akapitzlist"/>
        <w:numPr>
          <w:ilvl w:val="0"/>
          <w:numId w:val="3"/>
        </w:numPr>
        <w:rPr>
          <w:i/>
        </w:rPr>
      </w:pPr>
      <w:r w:rsidRPr="001D75BD">
        <w:t>budowy systemu kontroli dostępu (SKD) we wskazanych przez Zamawiającego obiektach ARM;</w:t>
      </w:r>
    </w:p>
    <w:p w14:paraId="3135BE54" w14:textId="77777777" w:rsidR="0092689B" w:rsidRPr="001D75BD" w:rsidRDefault="0092689B" w:rsidP="00E44DCC">
      <w:pPr>
        <w:pStyle w:val="Akapitzlist"/>
        <w:numPr>
          <w:ilvl w:val="0"/>
          <w:numId w:val="3"/>
        </w:numPr>
      </w:pPr>
      <w:r w:rsidRPr="001D75BD">
        <w:lastRenderedPageBreak/>
        <w:t>budowy elektronicznego Systemu Kontroli Wartowników we wskazanych przez Zamawiającego obiektach ARM;</w:t>
      </w:r>
    </w:p>
    <w:p w14:paraId="75D360C6" w14:textId="77777777" w:rsidR="00EA578B" w:rsidRPr="001D75BD" w:rsidRDefault="00EA578B" w:rsidP="00E44DCC">
      <w:pPr>
        <w:pStyle w:val="Akapitzlist"/>
        <w:numPr>
          <w:ilvl w:val="0"/>
          <w:numId w:val="6"/>
        </w:numPr>
      </w:pPr>
      <w:r w:rsidRPr="001D75BD">
        <w:t xml:space="preserve">budowy elektronicznego systemu </w:t>
      </w:r>
      <w:r w:rsidR="00E27966" w:rsidRPr="001D75BD">
        <w:t>dystrybucji</w:t>
      </w:r>
      <w:r w:rsidRPr="001D75BD">
        <w:t xml:space="preserve"> kluczy (ESDK) we wskazanych przez Zamawiającego obiektach ARM;</w:t>
      </w:r>
    </w:p>
    <w:p w14:paraId="493477FA" w14:textId="77777777" w:rsidR="00EA578B" w:rsidRPr="001D75BD" w:rsidRDefault="00EA578B" w:rsidP="00E44DCC">
      <w:pPr>
        <w:pStyle w:val="Akapitzlist"/>
        <w:numPr>
          <w:ilvl w:val="0"/>
          <w:numId w:val="6"/>
        </w:numPr>
      </w:pPr>
      <w:r w:rsidRPr="001D75BD">
        <w:t>budowy i wdrożenia platformy integrującej ww. elektroniczne systemy bezpieczeństwa z możliwością zdalnego zarządzania nimi w obiektach ARM wskazanych przez Zamawiającego.</w:t>
      </w:r>
    </w:p>
    <w:p w14:paraId="7CEB88F5" w14:textId="77777777" w:rsidR="00FB356E" w:rsidRPr="00D73515" w:rsidRDefault="00FB356E" w:rsidP="00E44DCC">
      <w:pPr>
        <w:pStyle w:val="Nagwek2"/>
        <w:numPr>
          <w:ilvl w:val="0"/>
          <w:numId w:val="5"/>
        </w:numPr>
      </w:pPr>
      <w:bookmarkStart w:id="5" w:name="_Toc336174591"/>
      <w:r w:rsidRPr="00D73515">
        <w:t>Podstawa opracowania.</w:t>
      </w:r>
      <w:bookmarkEnd w:id="5"/>
    </w:p>
    <w:p w14:paraId="72F228B8" w14:textId="77777777" w:rsidR="00FB356E" w:rsidRPr="001D75BD" w:rsidRDefault="00FB356E" w:rsidP="00FB356E">
      <w:pPr>
        <w:jc w:val="both"/>
        <w:rPr>
          <w:rFonts w:ascii="Tahoma" w:hAnsi="Tahoma" w:cs="Tahoma"/>
          <w:szCs w:val="24"/>
        </w:rPr>
      </w:pPr>
      <w:r w:rsidRPr="001D75BD">
        <w:rPr>
          <w:rFonts w:ascii="Tahoma" w:hAnsi="Tahoma" w:cs="Tahoma"/>
          <w:szCs w:val="24"/>
        </w:rPr>
        <w:t>Podstawę niniejszego opracowania stanowią uregulowania prawne w zakresie udzielania zamówień, projektowania oraz wykonania robót budowlanych, a także dokumenty normatywne, na które składają się wybrane normy branżowe odnoszące się do systemów i urządzeń zabezpieczenia technicznego.</w:t>
      </w:r>
    </w:p>
    <w:p w14:paraId="4F1115A7" w14:textId="77777777" w:rsidR="00FB356E" w:rsidRPr="00D73515" w:rsidRDefault="00FB356E" w:rsidP="00FB356E">
      <w:pPr>
        <w:pStyle w:val="Nagwek3"/>
        <w:numPr>
          <w:ilvl w:val="1"/>
          <w:numId w:val="5"/>
        </w:numPr>
        <w:rPr>
          <w:rFonts w:ascii="Tahoma" w:hAnsi="Tahoma" w:cs="Tahoma"/>
          <w:b w:val="0"/>
        </w:rPr>
      </w:pPr>
      <w:bookmarkStart w:id="6" w:name="_Toc336174592"/>
      <w:r w:rsidRPr="00D73515">
        <w:rPr>
          <w:rFonts w:ascii="Tahoma" w:hAnsi="Tahoma" w:cs="Tahoma"/>
          <w:b w:val="0"/>
        </w:rPr>
        <w:t>Uregulowania prawne.</w:t>
      </w:r>
      <w:bookmarkEnd w:id="6"/>
    </w:p>
    <w:p w14:paraId="5D78766B" w14:textId="77777777" w:rsidR="00FB356E" w:rsidRPr="001D75BD" w:rsidRDefault="007E155D" w:rsidP="0072593A">
      <w:pPr>
        <w:pStyle w:val="Akapitzlist"/>
        <w:numPr>
          <w:ilvl w:val="0"/>
          <w:numId w:val="18"/>
        </w:numPr>
      </w:pPr>
      <w:hyperlink r:id="rId9" w:history="1">
        <w:r w:rsidR="00FB356E" w:rsidRPr="001D75BD">
          <w:t>Ustawa z dnia 29 października 2010 r. o rezerwach strategicznych (Dz. U. z 2010 r. Nr 229, poz. 1496)</w:t>
        </w:r>
      </w:hyperlink>
      <w:r w:rsidR="00FB356E" w:rsidRPr="001D75BD">
        <w:t>,</w:t>
      </w:r>
    </w:p>
    <w:p w14:paraId="7163BD09" w14:textId="77777777" w:rsidR="00FB356E" w:rsidRPr="001D75BD" w:rsidRDefault="00FB356E" w:rsidP="0072593A">
      <w:pPr>
        <w:pStyle w:val="Akapitzlist"/>
        <w:numPr>
          <w:ilvl w:val="0"/>
          <w:numId w:val="18"/>
        </w:numPr>
      </w:pPr>
      <w:r w:rsidRPr="001D75BD">
        <w:t>Ustawa z dnia 22 sierpnia 1997 r. o ochronie osób i mienia wraz z przepisami wykonawczymi (Dz. U. z 1997 r. Nr 114, poz. 740),</w:t>
      </w:r>
    </w:p>
    <w:p w14:paraId="1A57FE21" w14:textId="77777777" w:rsidR="00FB356E" w:rsidRPr="001D75BD" w:rsidRDefault="00FB356E" w:rsidP="0072593A">
      <w:pPr>
        <w:pStyle w:val="Akapitzlist"/>
        <w:numPr>
          <w:ilvl w:val="0"/>
          <w:numId w:val="18"/>
        </w:numPr>
      </w:pPr>
      <w:r w:rsidRPr="001D75BD">
        <w:t>USTAWA z dnia  5 sierpnia 2010 r. o ochronie informacji niejawnych (Dz. U. z 2010 r. Nr 182, poz. 1228),</w:t>
      </w:r>
    </w:p>
    <w:p w14:paraId="3CBCF535" w14:textId="77777777" w:rsidR="00FB356E" w:rsidRPr="001D75BD" w:rsidRDefault="00FB356E" w:rsidP="0072593A">
      <w:pPr>
        <w:pStyle w:val="Akapitzlist"/>
        <w:numPr>
          <w:ilvl w:val="0"/>
          <w:numId w:val="18"/>
        </w:numPr>
      </w:pPr>
      <w:r w:rsidRPr="001D75BD">
        <w:t>Ustawa z 29 sierpnia 1997r. o ochronie danych osobowych (Dz. U. z 1997r. Nr 133, poz. 883),</w:t>
      </w:r>
    </w:p>
    <w:p w14:paraId="3817B517" w14:textId="77777777" w:rsidR="00FB356E" w:rsidRPr="001D75BD" w:rsidRDefault="00FB356E" w:rsidP="0072593A">
      <w:pPr>
        <w:pStyle w:val="Akapitzlist"/>
        <w:numPr>
          <w:ilvl w:val="0"/>
          <w:numId w:val="18"/>
        </w:numPr>
      </w:pPr>
      <w:r w:rsidRPr="001D75BD">
        <w:t xml:space="preserve">Ustawa z dnia 26 kwietnia 2007r. o zarządzaniu kryzysowym (Dz. U. z 2007 r. Nr 89, poz. 590, z </w:t>
      </w:r>
      <w:proofErr w:type="spellStart"/>
      <w:r w:rsidRPr="001D75BD">
        <w:t>późn</w:t>
      </w:r>
      <w:proofErr w:type="spellEnd"/>
      <w:r w:rsidRPr="001D75BD">
        <w:t>. zm.),</w:t>
      </w:r>
    </w:p>
    <w:p w14:paraId="008B0E19" w14:textId="77777777" w:rsidR="00FB356E" w:rsidRPr="001D75BD" w:rsidRDefault="00FB356E" w:rsidP="0072593A">
      <w:pPr>
        <w:pStyle w:val="Akapitzlist"/>
        <w:numPr>
          <w:ilvl w:val="0"/>
          <w:numId w:val="18"/>
        </w:numPr>
      </w:pPr>
      <w:r w:rsidRPr="001D75BD">
        <w:t xml:space="preserve">Ustawa z dnia 7 lipca 1994 r. Prawo budowlane (Dz. U. z 2003 r. Nr 207, poz. 2016 z </w:t>
      </w:r>
      <w:proofErr w:type="spellStart"/>
      <w:r w:rsidRPr="001D75BD">
        <w:t>późn</w:t>
      </w:r>
      <w:proofErr w:type="spellEnd"/>
      <w:r w:rsidRPr="001D75BD">
        <w:t>. zm.),</w:t>
      </w:r>
    </w:p>
    <w:p w14:paraId="71A88748" w14:textId="77777777" w:rsidR="00FB356E" w:rsidRPr="001D75BD" w:rsidRDefault="00FB356E" w:rsidP="0072593A">
      <w:pPr>
        <w:pStyle w:val="Akapitzlist"/>
        <w:numPr>
          <w:ilvl w:val="0"/>
          <w:numId w:val="18"/>
        </w:numPr>
      </w:pPr>
      <w:r w:rsidRPr="001D75BD">
        <w:t>Rozporządzenie Ministra Spraw Wewnętrznych i Administracji z dnia 7 czerwca 2010 r. w sprawie ochrony przeciwpożarowej budynków, innych obiektów budowlanych i terenów (Dz. U. z 2010 r. Nr 109, poz. 719),</w:t>
      </w:r>
    </w:p>
    <w:p w14:paraId="695AC9D2" w14:textId="77777777" w:rsidR="00FB356E" w:rsidRPr="001D75BD" w:rsidRDefault="00FB356E" w:rsidP="0072593A">
      <w:pPr>
        <w:pStyle w:val="Akapitzlist"/>
        <w:numPr>
          <w:ilvl w:val="0"/>
          <w:numId w:val="18"/>
        </w:numPr>
      </w:pPr>
      <w:r w:rsidRPr="001D75BD">
        <w:t>Rozporządzenie Rady Ministrów z dnia 24 czerwca 2003 r. w sprawie obiektów szczególnie ważnych dla bezpieczeństwa i obronności państwa oraz ich szczególnej ochrony (Dz. U. z 2003 r. Nr 116, poz. 1090),</w:t>
      </w:r>
    </w:p>
    <w:p w14:paraId="5AFD5B9F" w14:textId="77777777" w:rsidR="00FB356E" w:rsidRPr="001D75BD" w:rsidRDefault="00FB356E" w:rsidP="0072593A">
      <w:pPr>
        <w:pStyle w:val="Akapitzlist"/>
        <w:numPr>
          <w:ilvl w:val="0"/>
          <w:numId w:val="18"/>
        </w:numPr>
      </w:pPr>
      <w:r w:rsidRPr="001D75BD">
        <w:t>Rozporządzenia Rady Ministrów z dnia 30 kwietnia 2010r. w sprawie planów ochrony infrastruktury krytycznej- dla obiektów, które znalazły się na liście obiektów stanowiących infrastrukturę krytyczną (Dz. U. z 2010 r. Nr 83, poz. 542),</w:t>
      </w:r>
    </w:p>
    <w:p w14:paraId="44B0D6E7" w14:textId="77777777" w:rsidR="00FB356E" w:rsidRPr="001D75BD" w:rsidRDefault="00FB356E" w:rsidP="0072593A">
      <w:pPr>
        <w:pStyle w:val="Akapitzlist"/>
        <w:numPr>
          <w:ilvl w:val="0"/>
          <w:numId w:val="18"/>
        </w:numPr>
      </w:pPr>
      <w:r w:rsidRPr="001D75BD">
        <w:lastRenderedPageBreak/>
        <w:t xml:space="preserve"> Rozporządzenie Rady Ministrów z dnia 29 maja 2012 r. w sprawie środków bezpieczeństwa fizycznego stosowanych do zabezpieczania informacji niejawnych (Dz. U. z 2012 r. Nr 0, poz. 683),</w:t>
      </w:r>
    </w:p>
    <w:p w14:paraId="4F312439" w14:textId="77777777" w:rsidR="00FB356E" w:rsidRPr="001D75BD" w:rsidRDefault="00FB356E" w:rsidP="0072593A">
      <w:pPr>
        <w:pStyle w:val="Akapitzlist"/>
        <w:numPr>
          <w:ilvl w:val="0"/>
          <w:numId w:val="18"/>
        </w:numPr>
      </w:pPr>
      <w:r w:rsidRPr="001D75BD">
        <w:t xml:space="preserve"> Metodyka uzgadniania Planów Ochrony obszarów, obiektów i urządzeń podlegających obowiązkowej ochronie- Komenda Główna Policji Biuro Prewencji 15 luty 2012r. opublikowana  na stronie internetowej Policji: </w:t>
      </w:r>
      <w:hyperlink r:id="rId10" w:history="1">
        <w:r w:rsidRPr="001D75BD">
          <w:t>http://www.policja.pl/wai/pol/181/Specjalistyczne_Uzbrojone_Formacje_Ochronne.html</w:t>
        </w:r>
      </w:hyperlink>
      <w:r w:rsidRPr="001D75BD">
        <w:t>.</w:t>
      </w:r>
    </w:p>
    <w:p w14:paraId="2B47836A" w14:textId="77777777" w:rsidR="00FB356E" w:rsidRPr="00D73515" w:rsidRDefault="00FB356E" w:rsidP="00FB356E">
      <w:pPr>
        <w:rPr>
          <w:rFonts w:ascii="Tahoma" w:hAnsi="Tahoma" w:cs="Tahoma"/>
        </w:rPr>
      </w:pPr>
    </w:p>
    <w:p w14:paraId="718931C7" w14:textId="662F45AF" w:rsidR="00FB356E" w:rsidRPr="00D73515" w:rsidRDefault="00FB356E" w:rsidP="0079709D">
      <w:pPr>
        <w:pStyle w:val="Nagwek3"/>
        <w:ind w:left="360"/>
        <w:rPr>
          <w:rFonts w:ascii="Tahoma" w:hAnsi="Tahoma" w:cs="Tahoma"/>
          <w:b w:val="0"/>
        </w:rPr>
      </w:pPr>
      <w:bookmarkStart w:id="7" w:name="_Toc336174593"/>
      <w:r w:rsidRPr="00D73515">
        <w:rPr>
          <w:rFonts w:ascii="Tahoma" w:hAnsi="Tahoma" w:cs="Tahoma"/>
          <w:b w:val="0"/>
        </w:rPr>
        <w:t>3.2</w:t>
      </w:r>
      <w:r w:rsidR="00F0729A">
        <w:rPr>
          <w:rFonts w:ascii="Tahoma" w:hAnsi="Tahoma" w:cs="Tahoma"/>
          <w:b w:val="0"/>
        </w:rPr>
        <w:t>.</w:t>
      </w:r>
      <w:r w:rsidRPr="00D73515">
        <w:rPr>
          <w:rFonts w:ascii="Tahoma" w:hAnsi="Tahoma" w:cs="Tahoma"/>
          <w:b w:val="0"/>
        </w:rPr>
        <w:t xml:space="preserve"> Dokumenty normatywne.</w:t>
      </w:r>
      <w:bookmarkEnd w:id="7"/>
    </w:p>
    <w:p w14:paraId="374788F1" w14:textId="77777777" w:rsidR="00FB356E" w:rsidRPr="001D75BD" w:rsidRDefault="00FB356E" w:rsidP="0072593A">
      <w:pPr>
        <w:pStyle w:val="Akapitzlist"/>
        <w:numPr>
          <w:ilvl w:val="0"/>
          <w:numId w:val="19"/>
        </w:numPr>
      </w:pPr>
      <w:r w:rsidRPr="001D75BD">
        <w:t>PN-EN 50131- Systemy alarmowe - Systemy sygnalizacji włamania i napadu. Część 1: Wymagania systemowe.</w:t>
      </w:r>
    </w:p>
    <w:p w14:paraId="4E5D63E3" w14:textId="77777777" w:rsidR="00FB356E" w:rsidRPr="001D75BD" w:rsidRDefault="00FB356E" w:rsidP="0072593A">
      <w:pPr>
        <w:pStyle w:val="Akapitzlist"/>
        <w:numPr>
          <w:ilvl w:val="0"/>
          <w:numId w:val="19"/>
        </w:numPr>
      </w:pPr>
      <w:r w:rsidRPr="001D75BD">
        <w:t>CLC/TS 50398 – Połączone i zintegrowane systemy alarmowe,</w:t>
      </w:r>
    </w:p>
    <w:p w14:paraId="6FCDC93D" w14:textId="77777777" w:rsidR="00FB356E" w:rsidRPr="001D75BD" w:rsidRDefault="00FB356E" w:rsidP="0072593A">
      <w:pPr>
        <w:pStyle w:val="Akapitzlist"/>
        <w:numPr>
          <w:ilvl w:val="0"/>
          <w:numId w:val="19"/>
        </w:numPr>
      </w:pPr>
      <w:r w:rsidRPr="001D75BD">
        <w:t>PN-CLC/TS 50131-7 :- Systemy alarmowe – Systemy sygnalizacji włamania – Część 7 : Wytyczne stosowania.</w:t>
      </w:r>
    </w:p>
    <w:p w14:paraId="44AE17D4" w14:textId="77777777" w:rsidR="00FB356E" w:rsidRPr="001D75BD" w:rsidRDefault="00FB356E" w:rsidP="0072593A">
      <w:pPr>
        <w:pStyle w:val="Akapitzlist"/>
        <w:numPr>
          <w:ilvl w:val="0"/>
          <w:numId w:val="19"/>
        </w:numPr>
      </w:pPr>
      <w:r w:rsidRPr="001D75BD">
        <w:t xml:space="preserve">PN-EN 50132-7- Systemy alarmowe - Systemy dozorowe CCTV stosowane </w:t>
      </w:r>
      <w:r w:rsidR="00855BFE" w:rsidRPr="001D75BD">
        <w:br/>
      </w:r>
      <w:r w:rsidRPr="001D75BD">
        <w:t>w zabezpieczeniach - Część 7:  Wytyczne stosowania.</w:t>
      </w:r>
    </w:p>
    <w:p w14:paraId="65D504CB" w14:textId="77777777" w:rsidR="00FB356E" w:rsidRPr="001D75BD" w:rsidRDefault="00FB356E" w:rsidP="0072593A">
      <w:pPr>
        <w:pStyle w:val="Akapitzlist"/>
        <w:numPr>
          <w:ilvl w:val="0"/>
          <w:numId w:val="19"/>
        </w:numPr>
      </w:pPr>
      <w:r w:rsidRPr="001D75BD">
        <w:t xml:space="preserve">PN-EN 50133-1- Systemy alarmowe - Systemy kontroli dostępu </w:t>
      </w:r>
      <w:r w:rsidR="00855BFE" w:rsidRPr="001D75BD">
        <w:br/>
      </w:r>
      <w:r w:rsidRPr="001D75BD">
        <w:t>w zastosowaniach dotyczących zabezpieczenia - Część 1: Wymagania systemowe.</w:t>
      </w:r>
    </w:p>
    <w:p w14:paraId="3825C55A" w14:textId="77777777" w:rsidR="00FB356E" w:rsidRPr="001D75BD" w:rsidRDefault="00FB356E" w:rsidP="0072593A">
      <w:pPr>
        <w:pStyle w:val="Akapitzlist"/>
        <w:numPr>
          <w:ilvl w:val="0"/>
          <w:numId w:val="19"/>
        </w:numPr>
      </w:pPr>
      <w:r w:rsidRPr="001D75BD">
        <w:t xml:space="preserve">PN-EN 50133-2-1- Systemy alarmowe - Systemy kontroli dostępu </w:t>
      </w:r>
      <w:r w:rsidR="00855BFE" w:rsidRPr="001D75BD">
        <w:br/>
      </w:r>
      <w:r w:rsidRPr="001D75BD">
        <w:t>w zastosowaniach dotyczących zabezpieczenia - Część 2-1: Wymagania dla podzespołów.</w:t>
      </w:r>
    </w:p>
    <w:p w14:paraId="1C10CCDD" w14:textId="77777777" w:rsidR="00FB356E" w:rsidRPr="001D75BD" w:rsidRDefault="00FB356E" w:rsidP="0072593A">
      <w:pPr>
        <w:pStyle w:val="Akapitzlist"/>
        <w:numPr>
          <w:ilvl w:val="0"/>
          <w:numId w:val="19"/>
        </w:numPr>
      </w:pPr>
      <w:r w:rsidRPr="001D75BD">
        <w:t xml:space="preserve">PN-EN 50133-7- Systemy alarmowe - Systemy kontroli dostępu </w:t>
      </w:r>
      <w:r w:rsidR="00855BFE" w:rsidRPr="001D75BD">
        <w:br/>
      </w:r>
      <w:r w:rsidRPr="001D75BD">
        <w:t>w zastosowaniach dotyczących zabezpieczenia - Część 7: Zasady stosowania.</w:t>
      </w:r>
    </w:p>
    <w:p w14:paraId="4B8FF27B" w14:textId="77777777" w:rsidR="00FB356E" w:rsidRPr="001D75BD" w:rsidRDefault="00FB356E" w:rsidP="0072593A">
      <w:pPr>
        <w:pStyle w:val="Akapitzlist"/>
        <w:numPr>
          <w:ilvl w:val="0"/>
          <w:numId w:val="19"/>
        </w:numPr>
      </w:pPr>
      <w:r w:rsidRPr="001D75BD">
        <w:t>PN-EN 50130-5- Systemy alarmowe – część 4: Kompatybilność elektromagnetyczna – Norma dla grupy wyrobów: Wymagania dotyczące odporności systemów alarmowych pożarowych, włamaniowych i osobistych.</w:t>
      </w:r>
    </w:p>
    <w:p w14:paraId="6C563B5D" w14:textId="77777777" w:rsidR="00FB356E" w:rsidRPr="001D75BD" w:rsidRDefault="00FB356E" w:rsidP="0072593A">
      <w:pPr>
        <w:pStyle w:val="Akapitzlist"/>
        <w:numPr>
          <w:ilvl w:val="0"/>
          <w:numId w:val="19"/>
        </w:numPr>
      </w:pPr>
      <w:r w:rsidRPr="001D75BD">
        <w:t>PN-EN 1303- Okucia budowlane - Wkładki bębenkowe do zamków - Wymagania i metody badań.</w:t>
      </w:r>
    </w:p>
    <w:p w14:paraId="2D3DF52F" w14:textId="2E871D95" w:rsidR="00D73515" w:rsidRPr="00D73515" w:rsidRDefault="00FB356E" w:rsidP="0072593A">
      <w:pPr>
        <w:pStyle w:val="Akapitzlist"/>
        <w:numPr>
          <w:ilvl w:val="0"/>
          <w:numId w:val="19"/>
        </w:numPr>
      </w:pPr>
      <w:r w:rsidRPr="001D75BD">
        <w:t>CLC/TS 50398 – Połączone i zintegrowane systemy alarmowe,</w:t>
      </w:r>
    </w:p>
    <w:p w14:paraId="3CF3E025" w14:textId="77777777" w:rsidR="00447301" w:rsidRPr="00861BD8" w:rsidRDefault="00447301" w:rsidP="00E44DCC">
      <w:pPr>
        <w:pStyle w:val="Nagwek2"/>
        <w:numPr>
          <w:ilvl w:val="0"/>
          <w:numId w:val="5"/>
        </w:numPr>
      </w:pPr>
      <w:bookmarkStart w:id="8" w:name="_Toc336174594"/>
      <w:r w:rsidRPr="00861BD8">
        <w:t>Charakterystyka obiektów.</w:t>
      </w:r>
      <w:bookmarkEnd w:id="8"/>
    </w:p>
    <w:p w14:paraId="72EABDA3" w14:textId="77777777" w:rsidR="000407F0" w:rsidRPr="001D75BD" w:rsidRDefault="000407F0" w:rsidP="000407F0">
      <w:pPr>
        <w:jc w:val="both"/>
        <w:rPr>
          <w:rFonts w:ascii="Tahoma" w:hAnsi="Tahoma" w:cs="Tahoma"/>
        </w:rPr>
      </w:pPr>
      <w:r w:rsidRPr="001D75BD">
        <w:rPr>
          <w:rFonts w:ascii="Tahoma" w:hAnsi="Tahoma" w:cs="Tahoma"/>
        </w:rPr>
        <w:t>Obiekty Agencji Rezerw Materiałowych charakteryzują się zróżnicowanym rodzajem funkcjonalności i przeznaczenia, który można w tym kryterium podzielić na:</w:t>
      </w:r>
    </w:p>
    <w:p w14:paraId="3279FA05" w14:textId="40146544" w:rsidR="000407F0" w:rsidRPr="001D75BD" w:rsidRDefault="00D73515" w:rsidP="00E44DCC">
      <w:pPr>
        <w:pStyle w:val="Akapitzlist"/>
        <w:numPr>
          <w:ilvl w:val="0"/>
          <w:numId w:val="7"/>
        </w:numPr>
      </w:pPr>
      <w:r w:rsidRPr="001D75BD">
        <w:rPr>
          <w:b/>
        </w:rPr>
        <w:lastRenderedPageBreak/>
        <w:t>Centrala</w:t>
      </w:r>
      <w:r w:rsidR="000407F0" w:rsidRPr="001D75BD">
        <w:rPr>
          <w:b/>
        </w:rPr>
        <w:t xml:space="preserve"> ARM</w:t>
      </w:r>
      <w:r w:rsidR="000407F0" w:rsidRPr="001D75BD">
        <w:t xml:space="preserve"> – obiekt biurowy, w którym nadzoruje się i koordynuje wykonywane przez </w:t>
      </w:r>
      <w:r w:rsidR="00AF4887">
        <w:t>O</w:t>
      </w:r>
      <w:r w:rsidR="000407F0" w:rsidRPr="001D75BD">
        <w:t xml:space="preserve">ddziały </w:t>
      </w:r>
      <w:r w:rsidR="00AF4887">
        <w:t>T</w:t>
      </w:r>
      <w:r w:rsidR="000407F0" w:rsidRPr="001D75BD">
        <w:t>erenowe</w:t>
      </w:r>
      <w:r w:rsidR="00AF4887">
        <w:t xml:space="preserve">, Składnice </w:t>
      </w:r>
      <w:r w:rsidR="000407F0" w:rsidRPr="001D75BD">
        <w:t>ARM zadania w zakresie  gospodarowania rezerwami strategicznymi, jak również tworzy i utrzymuje zapasy agencyjne ropy naftowej i produktów naftowych oraz nadzoruje zapasy obowiązkowe ropy naftowej i paliw.</w:t>
      </w:r>
    </w:p>
    <w:p w14:paraId="0C796990" w14:textId="7BF26858" w:rsidR="000407F0" w:rsidRPr="001D75BD" w:rsidRDefault="000407F0" w:rsidP="00E44DCC">
      <w:pPr>
        <w:pStyle w:val="Akapitzlist"/>
        <w:numPr>
          <w:ilvl w:val="0"/>
          <w:numId w:val="7"/>
        </w:numPr>
      </w:pPr>
      <w:r w:rsidRPr="001D75BD">
        <w:rPr>
          <w:b/>
        </w:rPr>
        <w:t>Składnice</w:t>
      </w:r>
      <w:r w:rsidRPr="001D75BD">
        <w:t xml:space="preserve"> – obiekty biurowo – magazynowe</w:t>
      </w:r>
      <w:r w:rsidR="001D75BD" w:rsidRPr="001D75BD">
        <w:t>,</w:t>
      </w:r>
      <w:r w:rsidRPr="001D75BD">
        <w:t xml:space="preserve"> realizujące zadania polegające </w:t>
      </w:r>
      <w:r w:rsidRPr="001D75BD">
        <w:br/>
        <w:t>w szczególności na przechowywaniu utrzymywanych przez ARM rezerw strategicznych, gospodarowaniu przechowywanymi rezerwami, ochronie wykorzystywanych i udostępnianych obiektów magazynowych.</w:t>
      </w:r>
    </w:p>
    <w:p w14:paraId="28D36153" w14:textId="697DAEF4" w:rsidR="000407F0" w:rsidRPr="001D75BD" w:rsidRDefault="000407F0" w:rsidP="00E44DCC">
      <w:pPr>
        <w:pStyle w:val="Akapitzlist"/>
        <w:numPr>
          <w:ilvl w:val="0"/>
          <w:numId w:val="7"/>
        </w:numPr>
      </w:pPr>
      <w:r w:rsidRPr="001D75BD">
        <w:rPr>
          <w:b/>
        </w:rPr>
        <w:t xml:space="preserve">Oddziały </w:t>
      </w:r>
      <w:r w:rsidR="00ED0FA5" w:rsidRPr="001D75BD">
        <w:rPr>
          <w:b/>
        </w:rPr>
        <w:t>T</w:t>
      </w:r>
      <w:r w:rsidRPr="001D75BD">
        <w:rPr>
          <w:b/>
        </w:rPr>
        <w:t>erenowe</w:t>
      </w:r>
      <w:r w:rsidRPr="001D75BD">
        <w:t xml:space="preserve"> – obiekty biurowe</w:t>
      </w:r>
      <w:r w:rsidR="001D75BD" w:rsidRPr="001D75BD">
        <w:t>,</w:t>
      </w:r>
      <w:r w:rsidRPr="001D75BD">
        <w:t xml:space="preserve"> współuczestniczące w realizacji umów zawieranych z Agencją Rezerw Materiałowych oraz sprawują</w:t>
      </w:r>
      <w:r w:rsidR="001D75BD" w:rsidRPr="001D75BD">
        <w:t>ce</w:t>
      </w:r>
      <w:r w:rsidRPr="001D75BD">
        <w:t xml:space="preserve"> nadzór nad jakością oraz stanami ilościowymi rezerw w magazynach.</w:t>
      </w:r>
    </w:p>
    <w:p w14:paraId="504986D7" w14:textId="3642C833" w:rsidR="000407F0" w:rsidRPr="001D75BD" w:rsidRDefault="00ED0FA5" w:rsidP="00E44DCC">
      <w:pPr>
        <w:pStyle w:val="Akapitzlist"/>
        <w:numPr>
          <w:ilvl w:val="0"/>
          <w:numId w:val="7"/>
        </w:numPr>
      </w:pPr>
      <w:r w:rsidRPr="001D75BD">
        <w:rPr>
          <w:b/>
        </w:rPr>
        <w:t>Magazyny Z</w:t>
      </w:r>
      <w:r w:rsidR="000407F0" w:rsidRPr="001D75BD">
        <w:rPr>
          <w:b/>
        </w:rPr>
        <w:t>amiejscowe</w:t>
      </w:r>
      <w:r w:rsidR="000407F0" w:rsidRPr="001D75BD">
        <w:t xml:space="preserve"> – obiekty magazynowe</w:t>
      </w:r>
      <w:r w:rsidR="001D75BD" w:rsidRPr="001D75BD">
        <w:t>,</w:t>
      </w:r>
      <w:r w:rsidR="000407F0" w:rsidRPr="001D75BD">
        <w:t xml:space="preserve"> podlegające pod Składnice, dzielące się na przestrzenie otwarte oraz magazyny zamknięte.</w:t>
      </w:r>
    </w:p>
    <w:p w14:paraId="2FC6D035" w14:textId="77777777" w:rsidR="000407F0" w:rsidRPr="001D75BD" w:rsidRDefault="000407F0" w:rsidP="000407F0">
      <w:pPr>
        <w:jc w:val="both"/>
        <w:rPr>
          <w:rFonts w:ascii="Tahoma" w:hAnsi="Tahoma" w:cs="Tahoma"/>
        </w:rPr>
      </w:pPr>
      <w:r w:rsidRPr="001D75BD">
        <w:rPr>
          <w:rFonts w:ascii="Tahoma" w:hAnsi="Tahoma" w:cs="Tahoma"/>
        </w:rPr>
        <w:t>Na potrzeby niniejszego opracowania dokonano podziału obiektów pod względem wymaganych przez Zamawiającego instalacji elektronicznych systemów bezpieczeństwa  oraz integracji za pomocą platformy integracyjnej.</w:t>
      </w:r>
    </w:p>
    <w:p w14:paraId="792E3C85" w14:textId="33927AA9" w:rsidR="000407F0" w:rsidRPr="001D75BD" w:rsidRDefault="000407F0" w:rsidP="000407F0">
      <w:pPr>
        <w:jc w:val="both"/>
        <w:rPr>
          <w:rFonts w:ascii="Tahoma" w:hAnsi="Tahoma" w:cs="Tahoma"/>
        </w:rPr>
      </w:pPr>
      <w:r w:rsidRPr="001D75BD">
        <w:rPr>
          <w:rFonts w:ascii="Tahoma" w:hAnsi="Tahoma" w:cs="Tahoma"/>
        </w:rPr>
        <w:t xml:space="preserve">Zakres prac instalatorskich przewidywanych przez zamawiającego został sporządzony w indywidualnych dla każdego obiektu </w:t>
      </w:r>
      <w:r w:rsidR="00D95695">
        <w:rPr>
          <w:rFonts w:ascii="Tahoma" w:hAnsi="Tahoma" w:cs="Tahoma"/>
        </w:rPr>
        <w:t xml:space="preserve">projektach i </w:t>
      </w:r>
      <w:r w:rsidRPr="001D75BD">
        <w:rPr>
          <w:rFonts w:ascii="Tahoma" w:hAnsi="Tahoma" w:cs="Tahoma"/>
        </w:rPr>
        <w:t>przedmiarach.</w:t>
      </w:r>
    </w:p>
    <w:p w14:paraId="7DD4AE27" w14:textId="77777777" w:rsidR="000407F0" w:rsidRPr="001D75BD" w:rsidRDefault="000407F0" w:rsidP="000407F0">
      <w:pPr>
        <w:jc w:val="both"/>
        <w:rPr>
          <w:rFonts w:ascii="Tahoma" w:hAnsi="Tahoma" w:cs="Tahoma"/>
        </w:rPr>
      </w:pPr>
      <w:r w:rsidRPr="001D75BD">
        <w:rPr>
          <w:rFonts w:ascii="Tahoma" w:hAnsi="Tahoma" w:cs="Tahoma"/>
        </w:rPr>
        <w:t>Zakres prac instalatorskich oraz szacunkowa liczba przewidzianych przez zamawiającego elementów poszczególnych systemów może ulec zmianie na etapie projektowania po szczegółowym uzgodnieniu ww. zmian z Zamawiającym.</w:t>
      </w:r>
    </w:p>
    <w:p w14:paraId="632A077A" w14:textId="77777777" w:rsidR="000407F0" w:rsidRPr="001D75BD" w:rsidRDefault="000407F0" w:rsidP="000407F0">
      <w:pPr>
        <w:jc w:val="both"/>
        <w:rPr>
          <w:rFonts w:ascii="Tahoma" w:hAnsi="Tahoma" w:cs="Tahoma"/>
        </w:rPr>
      </w:pPr>
      <w:r w:rsidRPr="001D75BD">
        <w:rPr>
          <w:rFonts w:ascii="Tahoma" w:hAnsi="Tahoma" w:cs="Tahoma"/>
        </w:rPr>
        <w:t>Szacunkową liczbę podstawowych urządzeń systemów sporządzoną przez Zamawiającego obrazuje poniższa tabela:</w:t>
      </w:r>
    </w:p>
    <w:tbl>
      <w:tblPr>
        <w:tblStyle w:val="Siatkatabeli"/>
        <w:tblW w:w="0" w:type="auto"/>
        <w:tblLook w:val="04A0" w:firstRow="1" w:lastRow="0" w:firstColumn="1" w:lastColumn="0" w:noHBand="0" w:noVBand="1"/>
      </w:tblPr>
      <w:tblGrid>
        <w:gridCol w:w="3182"/>
        <w:gridCol w:w="1264"/>
        <w:gridCol w:w="3048"/>
        <w:gridCol w:w="1568"/>
      </w:tblGrid>
      <w:tr w:rsidR="000407F0" w:rsidRPr="00637C39" w14:paraId="06512D84" w14:textId="77777777" w:rsidTr="00BB236B">
        <w:trPr>
          <w:trHeight w:hRule="exact" w:val="340"/>
        </w:trPr>
        <w:tc>
          <w:tcPr>
            <w:tcW w:w="3182" w:type="dxa"/>
            <w:shd w:val="clear" w:color="auto" w:fill="D9D9D9" w:themeFill="background1" w:themeFillShade="D9"/>
            <w:vAlign w:val="center"/>
          </w:tcPr>
          <w:p w14:paraId="5E6DB028" w14:textId="77777777" w:rsidR="000407F0" w:rsidRPr="00637C39" w:rsidRDefault="000407F0" w:rsidP="00E61943">
            <w:pPr>
              <w:rPr>
                <w:rFonts w:ascii="Tahoma" w:hAnsi="Tahoma" w:cs="Tahoma"/>
                <w:b/>
                <w:sz w:val="20"/>
                <w:szCs w:val="20"/>
              </w:rPr>
            </w:pPr>
            <w:r w:rsidRPr="00637C39">
              <w:rPr>
                <w:rFonts w:ascii="Tahoma" w:hAnsi="Tahoma" w:cs="Tahoma"/>
                <w:b/>
                <w:sz w:val="20"/>
                <w:szCs w:val="20"/>
              </w:rPr>
              <w:t>Obiekty ARM</w:t>
            </w:r>
          </w:p>
        </w:tc>
        <w:tc>
          <w:tcPr>
            <w:tcW w:w="4312" w:type="dxa"/>
            <w:gridSpan w:val="2"/>
            <w:shd w:val="clear" w:color="auto" w:fill="D9D9D9" w:themeFill="background1" w:themeFillShade="D9"/>
          </w:tcPr>
          <w:p w14:paraId="310BCA65" w14:textId="77777777" w:rsidR="000407F0" w:rsidRPr="00637C39" w:rsidRDefault="000407F0" w:rsidP="00E61943">
            <w:pPr>
              <w:jc w:val="center"/>
              <w:rPr>
                <w:rFonts w:ascii="Tahoma" w:hAnsi="Tahoma" w:cs="Tahoma"/>
                <w:b/>
                <w:i/>
                <w:sz w:val="20"/>
                <w:szCs w:val="20"/>
              </w:rPr>
            </w:pPr>
            <w:r w:rsidRPr="00637C39">
              <w:rPr>
                <w:rFonts w:ascii="Tahoma" w:hAnsi="Tahoma" w:cs="Tahoma"/>
                <w:b/>
                <w:i/>
                <w:sz w:val="20"/>
                <w:szCs w:val="20"/>
              </w:rPr>
              <w:t>System</w:t>
            </w:r>
          </w:p>
        </w:tc>
        <w:tc>
          <w:tcPr>
            <w:tcW w:w="1568" w:type="dxa"/>
            <w:shd w:val="clear" w:color="auto" w:fill="D9D9D9" w:themeFill="background1" w:themeFillShade="D9"/>
            <w:vAlign w:val="center"/>
          </w:tcPr>
          <w:p w14:paraId="2C6052B1" w14:textId="77777777" w:rsidR="000407F0" w:rsidRPr="00637C39" w:rsidRDefault="000407F0" w:rsidP="00E61943">
            <w:pPr>
              <w:jc w:val="center"/>
              <w:rPr>
                <w:rFonts w:ascii="Tahoma" w:hAnsi="Tahoma" w:cs="Tahoma"/>
                <w:b/>
                <w:i/>
                <w:sz w:val="20"/>
                <w:szCs w:val="20"/>
              </w:rPr>
            </w:pPr>
            <w:r w:rsidRPr="00637C39">
              <w:rPr>
                <w:rFonts w:ascii="Tahoma" w:hAnsi="Tahoma" w:cs="Tahoma"/>
                <w:b/>
                <w:i/>
                <w:sz w:val="20"/>
                <w:szCs w:val="20"/>
              </w:rPr>
              <w:t>Liczba</w:t>
            </w:r>
          </w:p>
        </w:tc>
      </w:tr>
      <w:tr w:rsidR="00134E86" w:rsidRPr="00637C39" w14:paraId="0C0ADB0F" w14:textId="77777777" w:rsidTr="00BB236B">
        <w:trPr>
          <w:trHeight w:val="255"/>
        </w:trPr>
        <w:tc>
          <w:tcPr>
            <w:tcW w:w="3182" w:type="dxa"/>
            <w:vMerge w:val="restart"/>
            <w:vAlign w:val="center"/>
          </w:tcPr>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588"/>
            </w:tblGrid>
            <w:tr w:rsidR="000407F0" w:rsidRPr="00637C39" w14:paraId="5EC54793" w14:textId="77777777" w:rsidTr="00E61943">
              <w:tc>
                <w:tcPr>
                  <w:tcW w:w="2405" w:type="dxa"/>
                </w:tcPr>
                <w:p w14:paraId="734BD2ED" w14:textId="77777777" w:rsidR="000407F0" w:rsidRPr="00637C39" w:rsidRDefault="000407F0" w:rsidP="00E61943">
                  <w:pPr>
                    <w:rPr>
                      <w:rFonts w:ascii="Tahoma" w:hAnsi="Tahoma" w:cs="Tahoma"/>
                      <w:sz w:val="20"/>
                      <w:szCs w:val="20"/>
                    </w:rPr>
                  </w:pPr>
                  <w:r w:rsidRPr="00637C39">
                    <w:rPr>
                      <w:rFonts w:ascii="Tahoma" w:hAnsi="Tahoma" w:cs="Tahoma"/>
                      <w:sz w:val="20"/>
                      <w:szCs w:val="20"/>
                    </w:rPr>
                    <w:t>Centrala</w:t>
                  </w:r>
                </w:p>
              </w:tc>
              <w:tc>
                <w:tcPr>
                  <w:tcW w:w="591" w:type="dxa"/>
                </w:tcPr>
                <w:p w14:paraId="3EE7D438" w14:textId="77777777" w:rsidR="000407F0" w:rsidRPr="00637C39" w:rsidRDefault="000407F0" w:rsidP="00E61943">
                  <w:pPr>
                    <w:rPr>
                      <w:rFonts w:ascii="Tahoma" w:hAnsi="Tahoma" w:cs="Tahoma"/>
                      <w:b/>
                      <w:sz w:val="20"/>
                      <w:szCs w:val="20"/>
                    </w:rPr>
                  </w:pPr>
                  <w:r w:rsidRPr="00637C39">
                    <w:rPr>
                      <w:rFonts w:ascii="Tahoma" w:hAnsi="Tahoma" w:cs="Tahoma"/>
                      <w:b/>
                      <w:sz w:val="20"/>
                      <w:szCs w:val="20"/>
                    </w:rPr>
                    <w:t>1</w:t>
                  </w:r>
                </w:p>
              </w:tc>
            </w:tr>
            <w:tr w:rsidR="000407F0" w:rsidRPr="00637C39" w14:paraId="79EFCD1D" w14:textId="77777777" w:rsidTr="00E61943">
              <w:tc>
                <w:tcPr>
                  <w:tcW w:w="2405" w:type="dxa"/>
                </w:tcPr>
                <w:p w14:paraId="5157CD6F" w14:textId="4F3D75B3" w:rsidR="000407F0" w:rsidRPr="00637C39" w:rsidRDefault="000407F0" w:rsidP="00E61943">
                  <w:pPr>
                    <w:rPr>
                      <w:rFonts w:ascii="Tahoma" w:hAnsi="Tahoma" w:cs="Tahoma"/>
                      <w:sz w:val="20"/>
                      <w:szCs w:val="20"/>
                    </w:rPr>
                  </w:pPr>
                  <w:r w:rsidRPr="00637C39">
                    <w:rPr>
                      <w:rFonts w:ascii="Tahoma" w:hAnsi="Tahoma" w:cs="Tahoma"/>
                      <w:sz w:val="20"/>
                      <w:szCs w:val="20"/>
                    </w:rPr>
                    <w:t>Składnica</w:t>
                  </w:r>
                  <w:r w:rsidR="000A5825" w:rsidRPr="00637C39">
                    <w:rPr>
                      <w:rFonts w:ascii="Tahoma" w:hAnsi="Tahoma" w:cs="Tahoma"/>
                      <w:sz w:val="20"/>
                      <w:szCs w:val="20"/>
                    </w:rPr>
                    <w:t xml:space="preserve"> (+ CSK)</w:t>
                  </w:r>
                </w:p>
              </w:tc>
              <w:tc>
                <w:tcPr>
                  <w:tcW w:w="591" w:type="dxa"/>
                </w:tcPr>
                <w:p w14:paraId="3070FEE8" w14:textId="77777777" w:rsidR="000407F0" w:rsidRPr="00637C39" w:rsidRDefault="000407F0" w:rsidP="00E61943">
                  <w:pPr>
                    <w:rPr>
                      <w:rFonts w:ascii="Tahoma" w:hAnsi="Tahoma" w:cs="Tahoma"/>
                      <w:b/>
                      <w:sz w:val="20"/>
                      <w:szCs w:val="20"/>
                    </w:rPr>
                  </w:pPr>
                  <w:r w:rsidRPr="00637C39">
                    <w:rPr>
                      <w:rFonts w:ascii="Tahoma" w:hAnsi="Tahoma" w:cs="Tahoma"/>
                      <w:b/>
                      <w:sz w:val="20"/>
                      <w:szCs w:val="20"/>
                    </w:rPr>
                    <w:t>14</w:t>
                  </w:r>
                </w:p>
              </w:tc>
            </w:tr>
            <w:tr w:rsidR="000407F0" w:rsidRPr="00637C39" w14:paraId="272099E7" w14:textId="77777777" w:rsidTr="00E61943">
              <w:tc>
                <w:tcPr>
                  <w:tcW w:w="2405" w:type="dxa"/>
                </w:tcPr>
                <w:p w14:paraId="7F9CD2A2" w14:textId="4281EE61" w:rsidR="000407F0" w:rsidRPr="00637C39" w:rsidRDefault="000407F0" w:rsidP="00E61943">
                  <w:pPr>
                    <w:rPr>
                      <w:rFonts w:ascii="Tahoma" w:hAnsi="Tahoma" w:cs="Tahoma"/>
                      <w:sz w:val="20"/>
                      <w:szCs w:val="20"/>
                    </w:rPr>
                  </w:pPr>
                  <w:r w:rsidRPr="00637C39">
                    <w:rPr>
                      <w:rFonts w:ascii="Tahoma" w:hAnsi="Tahoma" w:cs="Tahoma"/>
                      <w:sz w:val="20"/>
                      <w:szCs w:val="20"/>
                    </w:rPr>
                    <w:t xml:space="preserve">Oddział </w:t>
                  </w:r>
                  <w:r w:rsidR="00AF4887">
                    <w:rPr>
                      <w:rFonts w:ascii="Tahoma" w:hAnsi="Tahoma" w:cs="Tahoma"/>
                      <w:sz w:val="20"/>
                      <w:szCs w:val="20"/>
                    </w:rPr>
                    <w:t>t</w:t>
                  </w:r>
                  <w:r w:rsidRPr="00637C39">
                    <w:rPr>
                      <w:rFonts w:ascii="Tahoma" w:hAnsi="Tahoma" w:cs="Tahoma"/>
                      <w:sz w:val="20"/>
                      <w:szCs w:val="20"/>
                    </w:rPr>
                    <w:t>erenowy</w:t>
                  </w:r>
                </w:p>
              </w:tc>
              <w:tc>
                <w:tcPr>
                  <w:tcW w:w="591" w:type="dxa"/>
                </w:tcPr>
                <w:p w14:paraId="3E498FDB" w14:textId="77777777" w:rsidR="000407F0" w:rsidRPr="00637C39" w:rsidRDefault="000407F0" w:rsidP="00E61943">
                  <w:pPr>
                    <w:rPr>
                      <w:rFonts w:ascii="Tahoma" w:hAnsi="Tahoma" w:cs="Tahoma"/>
                      <w:b/>
                      <w:sz w:val="20"/>
                      <w:szCs w:val="20"/>
                    </w:rPr>
                  </w:pPr>
                  <w:r w:rsidRPr="00637C39">
                    <w:rPr>
                      <w:rFonts w:ascii="Tahoma" w:hAnsi="Tahoma" w:cs="Tahoma"/>
                      <w:b/>
                      <w:sz w:val="20"/>
                      <w:szCs w:val="20"/>
                    </w:rPr>
                    <w:t>6</w:t>
                  </w:r>
                </w:p>
              </w:tc>
            </w:tr>
            <w:tr w:rsidR="000407F0" w:rsidRPr="00637C39" w14:paraId="25BF376E" w14:textId="77777777" w:rsidTr="00E61943">
              <w:tc>
                <w:tcPr>
                  <w:tcW w:w="2405" w:type="dxa"/>
                  <w:tcBorders>
                    <w:bottom w:val="single" w:sz="4" w:space="0" w:color="auto"/>
                  </w:tcBorders>
                </w:tcPr>
                <w:p w14:paraId="28BD087D" w14:textId="77777777" w:rsidR="000407F0" w:rsidRPr="00637C39" w:rsidRDefault="000407F0" w:rsidP="00E61943">
                  <w:pPr>
                    <w:rPr>
                      <w:rFonts w:ascii="Tahoma" w:hAnsi="Tahoma" w:cs="Tahoma"/>
                      <w:sz w:val="20"/>
                      <w:szCs w:val="20"/>
                    </w:rPr>
                  </w:pPr>
                  <w:r w:rsidRPr="00637C39">
                    <w:rPr>
                      <w:rFonts w:ascii="Tahoma" w:hAnsi="Tahoma" w:cs="Tahoma"/>
                      <w:sz w:val="20"/>
                      <w:szCs w:val="20"/>
                    </w:rPr>
                    <w:t>Magazyn zamiejscowy</w:t>
                  </w:r>
                </w:p>
              </w:tc>
              <w:tc>
                <w:tcPr>
                  <w:tcW w:w="591" w:type="dxa"/>
                  <w:tcBorders>
                    <w:bottom w:val="single" w:sz="4" w:space="0" w:color="auto"/>
                  </w:tcBorders>
                </w:tcPr>
                <w:p w14:paraId="76FB6784" w14:textId="77777777" w:rsidR="000407F0" w:rsidRPr="00637C39" w:rsidRDefault="000407F0" w:rsidP="00E61943">
                  <w:pPr>
                    <w:rPr>
                      <w:rFonts w:ascii="Tahoma" w:hAnsi="Tahoma" w:cs="Tahoma"/>
                      <w:b/>
                      <w:sz w:val="20"/>
                      <w:szCs w:val="20"/>
                    </w:rPr>
                  </w:pPr>
                  <w:r w:rsidRPr="00637C39">
                    <w:rPr>
                      <w:rFonts w:ascii="Tahoma" w:hAnsi="Tahoma" w:cs="Tahoma"/>
                      <w:b/>
                      <w:sz w:val="20"/>
                      <w:szCs w:val="20"/>
                    </w:rPr>
                    <w:t>21</w:t>
                  </w:r>
                </w:p>
              </w:tc>
            </w:tr>
            <w:tr w:rsidR="000407F0" w:rsidRPr="00637C39" w14:paraId="38D656F1" w14:textId="77777777" w:rsidTr="00E61943">
              <w:trPr>
                <w:trHeight w:hRule="exact" w:val="284"/>
              </w:trPr>
              <w:tc>
                <w:tcPr>
                  <w:tcW w:w="2405" w:type="dxa"/>
                  <w:tcBorders>
                    <w:top w:val="single" w:sz="4" w:space="0" w:color="auto"/>
                  </w:tcBorders>
                  <w:vAlign w:val="center"/>
                </w:tcPr>
                <w:p w14:paraId="33BE2FD5" w14:textId="77777777" w:rsidR="000407F0" w:rsidRPr="00637C39" w:rsidRDefault="000407F0" w:rsidP="00E61943">
                  <w:pPr>
                    <w:rPr>
                      <w:rFonts w:ascii="Tahoma" w:hAnsi="Tahoma" w:cs="Tahoma"/>
                      <w:sz w:val="20"/>
                      <w:szCs w:val="20"/>
                    </w:rPr>
                  </w:pPr>
                  <w:r w:rsidRPr="00637C39">
                    <w:rPr>
                      <w:rFonts w:ascii="Tahoma" w:hAnsi="Tahoma" w:cs="Tahoma"/>
                      <w:sz w:val="20"/>
                      <w:szCs w:val="20"/>
                    </w:rPr>
                    <w:t>Razem</w:t>
                  </w:r>
                </w:p>
              </w:tc>
              <w:tc>
                <w:tcPr>
                  <w:tcW w:w="591" w:type="dxa"/>
                  <w:tcBorders>
                    <w:top w:val="single" w:sz="4" w:space="0" w:color="auto"/>
                  </w:tcBorders>
                  <w:vAlign w:val="center"/>
                </w:tcPr>
                <w:p w14:paraId="223DD30D" w14:textId="77777777" w:rsidR="000407F0" w:rsidRPr="00637C39" w:rsidRDefault="000407F0" w:rsidP="00E61943">
                  <w:pPr>
                    <w:rPr>
                      <w:rFonts w:ascii="Tahoma" w:hAnsi="Tahoma" w:cs="Tahoma"/>
                      <w:b/>
                      <w:sz w:val="20"/>
                      <w:szCs w:val="20"/>
                    </w:rPr>
                  </w:pPr>
                  <w:r w:rsidRPr="00637C39">
                    <w:rPr>
                      <w:rFonts w:ascii="Tahoma" w:hAnsi="Tahoma" w:cs="Tahoma"/>
                      <w:b/>
                      <w:sz w:val="20"/>
                      <w:szCs w:val="20"/>
                    </w:rPr>
                    <w:t>42</w:t>
                  </w:r>
                </w:p>
              </w:tc>
            </w:tr>
          </w:tbl>
          <w:p w14:paraId="11D21E64" w14:textId="77777777" w:rsidR="000407F0" w:rsidRPr="00637C39" w:rsidRDefault="000407F0" w:rsidP="00E61943">
            <w:pPr>
              <w:rPr>
                <w:rFonts w:ascii="Tahoma" w:hAnsi="Tahoma" w:cs="Tahoma"/>
                <w:b/>
                <w:sz w:val="20"/>
                <w:szCs w:val="20"/>
              </w:rPr>
            </w:pPr>
          </w:p>
        </w:tc>
        <w:tc>
          <w:tcPr>
            <w:tcW w:w="1264" w:type="dxa"/>
            <w:vMerge w:val="restart"/>
            <w:vAlign w:val="center"/>
          </w:tcPr>
          <w:p w14:paraId="44E496B4" w14:textId="77777777" w:rsidR="000407F0" w:rsidRPr="00637C39" w:rsidRDefault="000407F0" w:rsidP="00E61943">
            <w:pPr>
              <w:rPr>
                <w:rFonts w:ascii="Tahoma" w:hAnsi="Tahoma" w:cs="Tahoma"/>
                <w:b/>
                <w:i/>
                <w:sz w:val="20"/>
                <w:szCs w:val="20"/>
              </w:rPr>
            </w:pPr>
            <w:r w:rsidRPr="00637C39">
              <w:rPr>
                <w:rFonts w:ascii="Tahoma" w:hAnsi="Tahoma" w:cs="Tahoma"/>
                <w:b/>
                <w:i/>
                <w:sz w:val="20"/>
                <w:szCs w:val="20"/>
              </w:rPr>
              <w:t>I&amp;HAS</w:t>
            </w:r>
          </w:p>
        </w:tc>
        <w:tc>
          <w:tcPr>
            <w:tcW w:w="3048" w:type="dxa"/>
            <w:tcBorders>
              <w:bottom w:val="single" w:sz="4" w:space="0" w:color="auto"/>
            </w:tcBorders>
          </w:tcPr>
          <w:p w14:paraId="10764FF6"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Centrala alarmowa</w:t>
            </w:r>
          </w:p>
        </w:tc>
        <w:tc>
          <w:tcPr>
            <w:tcW w:w="1568" w:type="dxa"/>
            <w:shd w:val="clear" w:color="auto" w:fill="D9D9D9" w:themeFill="background1" w:themeFillShade="D9"/>
          </w:tcPr>
          <w:p w14:paraId="25E6384E" w14:textId="632C34D8" w:rsidR="000407F0" w:rsidRPr="00637C39" w:rsidRDefault="00134E86" w:rsidP="00E61943">
            <w:pPr>
              <w:jc w:val="right"/>
              <w:rPr>
                <w:rFonts w:ascii="Tahoma" w:hAnsi="Tahoma" w:cs="Tahoma"/>
                <w:b/>
                <w:i/>
                <w:sz w:val="20"/>
                <w:szCs w:val="20"/>
              </w:rPr>
            </w:pPr>
            <w:r w:rsidRPr="00637C39">
              <w:rPr>
                <w:rFonts w:ascii="Tahoma" w:hAnsi="Tahoma" w:cs="Tahoma"/>
                <w:b/>
                <w:i/>
                <w:sz w:val="20"/>
                <w:szCs w:val="20"/>
              </w:rPr>
              <w:t>40</w:t>
            </w:r>
          </w:p>
        </w:tc>
      </w:tr>
      <w:tr w:rsidR="00BB236B" w:rsidRPr="00637C39" w14:paraId="4B2B908D" w14:textId="77777777" w:rsidTr="00BB236B">
        <w:trPr>
          <w:trHeight w:val="255"/>
        </w:trPr>
        <w:tc>
          <w:tcPr>
            <w:tcW w:w="3182" w:type="dxa"/>
            <w:vMerge/>
            <w:vAlign w:val="center"/>
          </w:tcPr>
          <w:p w14:paraId="1782964F" w14:textId="77777777" w:rsidR="000407F0" w:rsidRPr="00637C39" w:rsidRDefault="000407F0" w:rsidP="00E61943">
            <w:pPr>
              <w:rPr>
                <w:rFonts w:ascii="Tahoma" w:hAnsi="Tahoma" w:cs="Tahoma"/>
                <w:sz w:val="20"/>
                <w:szCs w:val="20"/>
              </w:rPr>
            </w:pPr>
          </w:p>
        </w:tc>
        <w:tc>
          <w:tcPr>
            <w:tcW w:w="1264" w:type="dxa"/>
            <w:vMerge/>
            <w:tcBorders>
              <w:bottom w:val="single" w:sz="4" w:space="0" w:color="auto"/>
            </w:tcBorders>
            <w:vAlign w:val="center"/>
          </w:tcPr>
          <w:p w14:paraId="07CD0F99" w14:textId="77777777" w:rsidR="000407F0" w:rsidRPr="00637C39" w:rsidRDefault="000407F0" w:rsidP="00E61943">
            <w:pPr>
              <w:rPr>
                <w:rFonts w:ascii="Tahoma" w:hAnsi="Tahoma" w:cs="Tahoma"/>
                <w:b/>
                <w:i/>
                <w:sz w:val="20"/>
                <w:szCs w:val="20"/>
              </w:rPr>
            </w:pPr>
          </w:p>
        </w:tc>
        <w:tc>
          <w:tcPr>
            <w:tcW w:w="3048" w:type="dxa"/>
            <w:tcBorders>
              <w:bottom w:val="single" w:sz="4" w:space="0" w:color="auto"/>
            </w:tcBorders>
          </w:tcPr>
          <w:p w14:paraId="60DC0B37" w14:textId="6C28C235" w:rsidR="000407F0" w:rsidRPr="00637C39" w:rsidRDefault="00134E86" w:rsidP="00BB236B">
            <w:pPr>
              <w:rPr>
                <w:rFonts w:ascii="Tahoma" w:hAnsi="Tahoma" w:cs="Tahoma"/>
                <w:i/>
                <w:sz w:val="20"/>
                <w:szCs w:val="20"/>
              </w:rPr>
            </w:pPr>
            <w:r w:rsidRPr="00637C39">
              <w:rPr>
                <w:rFonts w:ascii="Tahoma" w:hAnsi="Tahoma" w:cs="Tahoma"/>
                <w:i/>
                <w:sz w:val="20"/>
                <w:szCs w:val="20"/>
              </w:rPr>
              <w:t>Czuj</w:t>
            </w:r>
            <w:r w:rsidR="00BB236B" w:rsidRPr="00637C39">
              <w:rPr>
                <w:rFonts w:ascii="Tahoma" w:hAnsi="Tahoma" w:cs="Tahoma"/>
                <w:i/>
                <w:sz w:val="20"/>
                <w:szCs w:val="20"/>
              </w:rPr>
              <w:t>ka</w:t>
            </w:r>
          </w:p>
        </w:tc>
        <w:tc>
          <w:tcPr>
            <w:tcW w:w="1568" w:type="dxa"/>
            <w:shd w:val="clear" w:color="auto" w:fill="D9D9D9" w:themeFill="background1" w:themeFillShade="D9"/>
          </w:tcPr>
          <w:p w14:paraId="74A72461" w14:textId="0DA2DB41" w:rsidR="000407F0" w:rsidRPr="00637C39" w:rsidRDefault="000407F0" w:rsidP="00BB236B">
            <w:pPr>
              <w:jc w:val="right"/>
              <w:rPr>
                <w:rFonts w:ascii="Tahoma" w:hAnsi="Tahoma" w:cs="Tahoma"/>
                <w:b/>
                <w:i/>
                <w:sz w:val="20"/>
                <w:szCs w:val="20"/>
              </w:rPr>
            </w:pPr>
            <w:r w:rsidRPr="00637C39">
              <w:rPr>
                <w:rFonts w:ascii="Tahoma" w:hAnsi="Tahoma" w:cs="Tahoma"/>
                <w:b/>
                <w:i/>
                <w:sz w:val="20"/>
                <w:szCs w:val="20"/>
              </w:rPr>
              <w:t>1</w:t>
            </w:r>
            <w:r w:rsidR="00265136">
              <w:rPr>
                <w:rFonts w:ascii="Tahoma" w:hAnsi="Tahoma" w:cs="Tahoma"/>
                <w:b/>
                <w:i/>
                <w:sz w:val="20"/>
                <w:szCs w:val="20"/>
              </w:rPr>
              <w:t>5</w:t>
            </w:r>
            <w:r w:rsidR="001351E2">
              <w:rPr>
                <w:rFonts w:ascii="Tahoma" w:hAnsi="Tahoma" w:cs="Tahoma"/>
                <w:b/>
                <w:i/>
                <w:sz w:val="20"/>
                <w:szCs w:val="20"/>
              </w:rPr>
              <w:t>36</w:t>
            </w:r>
          </w:p>
        </w:tc>
      </w:tr>
      <w:tr w:rsidR="00BB236B" w:rsidRPr="00637C39" w14:paraId="12159615" w14:textId="77777777" w:rsidTr="00BB236B">
        <w:trPr>
          <w:trHeight w:val="224"/>
        </w:trPr>
        <w:tc>
          <w:tcPr>
            <w:tcW w:w="3182" w:type="dxa"/>
            <w:vMerge/>
          </w:tcPr>
          <w:p w14:paraId="6155600A" w14:textId="77777777" w:rsidR="00BB236B" w:rsidRPr="00637C39" w:rsidRDefault="00BB236B" w:rsidP="00E61943">
            <w:pPr>
              <w:rPr>
                <w:rFonts w:ascii="Tahoma" w:hAnsi="Tahoma" w:cs="Tahoma"/>
                <w:sz w:val="20"/>
                <w:szCs w:val="20"/>
              </w:rPr>
            </w:pPr>
          </w:p>
        </w:tc>
        <w:tc>
          <w:tcPr>
            <w:tcW w:w="1264" w:type="dxa"/>
            <w:vAlign w:val="center"/>
          </w:tcPr>
          <w:p w14:paraId="23525246" w14:textId="77777777" w:rsidR="00BB236B" w:rsidRPr="00637C39" w:rsidRDefault="00BB236B" w:rsidP="00E61943">
            <w:pPr>
              <w:rPr>
                <w:rFonts w:ascii="Tahoma" w:hAnsi="Tahoma" w:cs="Tahoma"/>
                <w:b/>
                <w:i/>
                <w:sz w:val="20"/>
                <w:szCs w:val="20"/>
              </w:rPr>
            </w:pPr>
            <w:r w:rsidRPr="00637C39">
              <w:rPr>
                <w:rFonts w:ascii="Tahoma" w:hAnsi="Tahoma" w:cs="Tahoma"/>
                <w:b/>
                <w:i/>
                <w:sz w:val="20"/>
                <w:szCs w:val="20"/>
              </w:rPr>
              <w:t>SKD</w:t>
            </w:r>
          </w:p>
        </w:tc>
        <w:tc>
          <w:tcPr>
            <w:tcW w:w="3048" w:type="dxa"/>
          </w:tcPr>
          <w:p w14:paraId="282B1DD3" w14:textId="6EF80B0F" w:rsidR="00BB236B" w:rsidRPr="00637C39" w:rsidRDefault="00BB236B" w:rsidP="00E61943">
            <w:pPr>
              <w:rPr>
                <w:rFonts w:ascii="Tahoma" w:hAnsi="Tahoma" w:cs="Tahoma"/>
                <w:i/>
                <w:sz w:val="20"/>
                <w:szCs w:val="20"/>
              </w:rPr>
            </w:pPr>
            <w:r w:rsidRPr="00637C39">
              <w:rPr>
                <w:rFonts w:ascii="Tahoma" w:hAnsi="Tahoma" w:cs="Tahoma"/>
                <w:i/>
                <w:sz w:val="20"/>
                <w:szCs w:val="20"/>
              </w:rPr>
              <w:t>Czytnik</w:t>
            </w:r>
          </w:p>
        </w:tc>
        <w:tc>
          <w:tcPr>
            <w:tcW w:w="1568" w:type="dxa"/>
            <w:shd w:val="clear" w:color="auto" w:fill="D9D9D9" w:themeFill="background1" w:themeFillShade="D9"/>
          </w:tcPr>
          <w:p w14:paraId="1923EBB1" w14:textId="3BC20230" w:rsidR="00BB236B" w:rsidRPr="00637C39" w:rsidRDefault="001351E2" w:rsidP="00E61943">
            <w:pPr>
              <w:jc w:val="right"/>
              <w:rPr>
                <w:rFonts w:ascii="Tahoma" w:hAnsi="Tahoma" w:cs="Tahoma"/>
                <w:b/>
                <w:i/>
                <w:color w:val="FF0000"/>
                <w:sz w:val="20"/>
                <w:szCs w:val="20"/>
              </w:rPr>
            </w:pPr>
            <w:r>
              <w:rPr>
                <w:rFonts w:ascii="Tahoma" w:hAnsi="Tahoma" w:cs="Tahoma"/>
                <w:b/>
                <w:i/>
                <w:sz w:val="20"/>
                <w:szCs w:val="20"/>
              </w:rPr>
              <w:t>196</w:t>
            </w:r>
          </w:p>
        </w:tc>
      </w:tr>
      <w:tr w:rsidR="000407F0" w:rsidRPr="00637C39" w14:paraId="3B73553D" w14:textId="77777777" w:rsidTr="00BB236B">
        <w:trPr>
          <w:trHeight w:val="140"/>
        </w:trPr>
        <w:tc>
          <w:tcPr>
            <w:tcW w:w="3182" w:type="dxa"/>
            <w:vMerge/>
          </w:tcPr>
          <w:p w14:paraId="20889E1F" w14:textId="77777777" w:rsidR="000407F0" w:rsidRPr="00637C39" w:rsidRDefault="000407F0" w:rsidP="00E61943">
            <w:pPr>
              <w:rPr>
                <w:rFonts w:ascii="Tahoma" w:hAnsi="Tahoma" w:cs="Tahoma"/>
                <w:sz w:val="20"/>
                <w:szCs w:val="20"/>
              </w:rPr>
            </w:pPr>
          </w:p>
        </w:tc>
        <w:tc>
          <w:tcPr>
            <w:tcW w:w="1264" w:type="dxa"/>
            <w:vMerge w:val="restart"/>
            <w:vAlign w:val="center"/>
          </w:tcPr>
          <w:p w14:paraId="3426CD80" w14:textId="77777777" w:rsidR="000407F0" w:rsidRPr="00637C39" w:rsidRDefault="000407F0" w:rsidP="00E61943">
            <w:pPr>
              <w:rPr>
                <w:rFonts w:ascii="Tahoma" w:hAnsi="Tahoma" w:cs="Tahoma"/>
                <w:b/>
                <w:i/>
                <w:sz w:val="20"/>
                <w:szCs w:val="20"/>
              </w:rPr>
            </w:pPr>
            <w:r w:rsidRPr="00637C39">
              <w:rPr>
                <w:rFonts w:ascii="Tahoma" w:hAnsi="Tahoma" w:cs="Tahoma"/>
                <w:b/>
                <w:i/>
                <w:sz w:val="20"/>
                <w:szCs w:val="20"/>
              </w:rPr>
              <w:t>CCTV</w:t>
            </w:r>
          </w:p>
        </w:tc>
        <w:tc>
          <w:tcPr>
            <w:tcW w:w="3048" w:type="dxa"/>
          </w:tcPr>
          <w:p w14:paraId="4FA670DB"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Punkty kamerowe</w:t>
            </w:r>
          </w:p>
        </w:tc>
        <w:tc>
          <w:tcPr>
            <w:tcW w:w="1568" w:type="dxa"/>
            <w:shd w:val="clear" w:color="auto" w:fill="D9D9D9" w:themeFill="background1" w:themeFillShade="D9"/>
          </w:tcPr>
          <w:p w14:paraId="3F4454BB" w14:textId="0F142EE0" w:rsidR="000407F0" w:rsidRPr="00637C39" w:rsidRDefault="000407F0" w:rsidP="00BB236B">
            <w:pPr>
              <w:jc w:val="right"/>
              <w:rPr>
                <w:rFonts w:ascii="Tahoma" w:hAnsi="Tahoma" w:cs="Tahoma"/>
                <w:b/>
                <w:i/>
                <w:sz w:val="20"/>
                <w:szCs w:val="20"/>
              </w:rPr>
            </w:pPr>
            <w:r w:rsidRPr="00637C39">
              <w:rPr>
                <w:rFonts w:ascii="Tahoma" w:hAnsi="Tahoma" w:cs="Tahoma"/>
                <w:b/>
                <w:i/>
                <w:sz w:val="20"/>
                <w:szCs w:val="20"/>
              </w:rPr>
              <w:t>8</w:t>
            </w:r>
            <w:r w:rsidR="00E67AB1">
              <w:rPr>
                <w:rFonts w:ascii="Tahoma" w:hAnsi="Tahoma" w:cs="Tahoma"/>
                <w:b/>
                <w:i/>
                <w:sz w:val="20"/>
                <w:szCs w:val="20"/>
              </w:rPr>
              <w:t>42</w:t>
            </w:r>
          </w:p>
        </w:tc>
      </w:tr>
      <w:tr w:rsidR="000407F0" w:rsidRPr="00637C39" w14:paraId="5D8FC733" w14:textId="77777777" w:rsidTr="00BB236B">
        <w:trPr>
          <w:trHeight w:val="140"/>
        </w:trPr>
        <w:tc>
          <w:tcPr>
            <w:tcW w:w="3182" w:type="dxa"/>
            <w:vMerge/>
          </w:tcPr>
          <w:p w14:paraId="5299CDB1" w14:textId="77777777" w:rsidR="000407F0" w:rsidRPr="00637C39" w:rsidRDefault="000407F0" w:rsidP="00E61943">
            <w:pPr>
              <w:rPr>
                <w:rFonts w:ascii="Tahoma" w:hAnsi="Tahoma" w:cs="Tahoma"/>
                <w:sz w:val="20"/>
                <w:szCs w:val="20"/>
              </w:rPr>
            </w:pPr>
          </w:p>
        </w:tc>
        <w:tc>
          <w:tcPr>
            <w:tcW w:w="1264" w:type="dxa"/>
            <w:vMerge/>
            <w:vAlign w:val="center"/>
          </w:tcPr>
          <w:p w14:paraId="7174D28B" w14:textId="77777777" w:rsidR="000407F0" w:rsidRPr="00637C39" w:rsidRDefault="000407F0" w:rsidP="00E61943">
            <w:pPr>
              <w:rPr>
                <w:rFonts w:ascii="Tahoma" w:hAnsi="Tahoma" w:cs="Tahoma"/>
                <w:b/>
                <w:i/>
                <w:sz w:val="20"/>
                <w:szCs w:val="20"/>
              </w:rPr>
            </w:pPr>
          </w:p>
        </w:tc>
        <w:tc>
          <w:tcPr>
            <w:tcW w:w="3048" w:type="dxa"/>
          </w:tcPr>
          <w:p w14:paraId="29BE1722"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Analityki wideo</w:t>
            </w:r>
          </w:p>
        </w:tc>
        <w:tc>
          <w:tcPr>
            <w:tcW w:w="1568" w:type="dxa"/>
            <w:shd w:val="clear" w:color="auto" w:fill="D9D9D9" w:themeFill="background1" w:themeFillShade="D9"/>
          </w:tcPr>
          <w:p w14:paraId="7C8A37E8" w14:textId="67B730CE" w:rsidR="000407F0" w:rsidRPr="00637C39" w:rsidRDefault="001007FD" w:rsidP="00E61943">
            <w:pPr>
              <w:jc w:val="right"/>
              <w:rPr>
                <w:rFonts w:ascii="Tahoma" w:hAnsi="Tahoma" w:cs="Tahoma"/>
                <w:b/>
                <w:i/>
                <w:sz w:val="20"/>
                <w:szCs w:val="20"/>
              </w:rPr>
            </w:pPr>
            <w:r>
              <w:rPr>
                <w:rFonts w:ascii="Tahoma" w:hAnsi="Tahoma" w:cs="Tahoma"/>
                <w:b/>
                <w:i/>
                <w:sz w:val="20"/>
                <w:szCs w:val="20"/>
              </w:rPr>
              <w:t>298</w:t>
            </w:r>
          </w:p>
        </w:tc>
      </w:tr>
      <w:tr w:rsidR="000407F0" w:rsidRPr="00637C39" w14:paraId="394AB8AF" w14:textId="77777777" w:rsidTr="00BB236B">
        <w:trPr>
          <w:trHeight w:val="140"/>
        </w:trPr>
        <w:tc>
          <w:tcPr>
            <w:tcW w:w="3182" w:type="dxa"/>
            <w:vMerge/>
          </w:tcPr>
          <w:p w14:paraId="6FD9DC8C" w14:textId="77777777" w:rsidR="000407F0" w:rsidRPr="00637C39" w:rsidRDefault="000407F0" w:rsidP="00E61943">
            <w:pPr>
              <w:rPr>
                <w:rFonts w:ascii="Tahoma" w:hAnsi="Tahoma" w:cs="Tahoma"/>
                <w:sz w:val="20"/>
                <w:szCs w:val="20"/>
              </w:rPr>
            </w:pPr>
          </w:p>
        </w:tc>
        <w:tc>
          <w:tcPr>
            <w:tcW w:w="1264" w:type="dxa"/>
            <w:vMerge/>
            <w:vAlign w:val="center"/>
          </w:tcPr>
          <w:p w14:paraId="13EECBB7" w14:textId="77777777" w:rsidR="000407F0" w:rsidRPr="00637C39" w:rsidRDefault="000407F0" w:rsidP="00E61943">
            <w:pPr>
              <w:rPr>
                <w:rFonts w:ascii="Tahoma" w:hAnsi="Tahoma" w:cs="Tahoma"/>
                <w:b/>
                <w:i/>
                <w:sz w:val="20"/>
                <w:szCs w:val="20"/>
              </w:rPr>
            </w:pPr>
          </w:p>
        </w:tc>
        <w:tc>
          <w:tcPr>
            <w:tcW w:w="3048" w:type="dxa"/>
          </w:tcPr>
          <w:p w14:paraId="4B09F1D6"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LPR</w:t>
            </w:r>
          </w:p>
        </w:tc>
        <w:tc>
          <w:tcPr>
            <w:tcW w:w="1568" w:type="dxa"/>
            <w:shd w:val="clear" w:color="auto" w:fill="D9D9D9" w:themeFill="background1" w:themeFillShade="D9"/>
          </w:tcPr>
          <w:p w14:paraId="578F8E16" w14:textId="05CA0BB4" w:rsidR="000407F0" w:rsidRPr="00637C39" w:rsidRDefault="000407F0" w:rsidP="00BB236B">
            <w:pPr>
              <w:jc w:val="right"/>
              <w:rPr>
                <w:rFonts w:ascii="Tahoma" w:hAnsi="Tahoma" w:cs="Tahoma"/>
                <w:b/>
                <w:i/>
                <w:sz w:val="20"/>
                <w:szCs w:val="20"/>
              </w:rPr>
            </w:pPr>
            <w:r w:rsidRPr="00637C39">
              <w:rPr>
                <w:rFonts w:ascii="Tahoma" w:hAnsi="Tahoma" w:cs="Tahoma"/>
                <w:b/>
                <w:i/>
                <w:sz w:val="20"/>
                <w:szCs w:val="20"/>
              </w:rPr>
              <w:t>1</w:t>
            </w:r>
            <w:r w:rsidR="00BB236B" w:rsidRPr="00637C39">
              <w:rPr>
                <w:rFonts w:ascii="Tahoma" w:hAnsi="Tahoma" w:cs="Tahoma"/>
                <w:b/>
                <w:i/>
                <w:sz w:val="20"/>
                <w:szCs w:val="20"/>
              </w:rPr>
              <w:t>3</w:t>
            </w:r>
          </w:p>
        </w:tc>
      </w:tr>
      <w:tr w:rsidR="000407F0" w:rsidRPr="00637C39" w14:paraId="2BEDC36D" w14:textId="77777777" w:rsidTr="00BB236B">
        <w:trPr>
          <w:trHeight w:val="420"/>
        </w:trPr>
        <w:tc>
          <w:tcPr>
            <w:tcW w:w="3182" w:type="dxa"/>
            <w:vMerge/>
            <w:tcBorders>
              <w:bottom w:val="single" w:sz="4" w:space="0" w:color="auto"/>
            </w:tcBorders>
          </w:tcPr>
          <w:p w14:paraId="029BF17D" w14:textId="77777777" w:rsidR="000407F0" w:rsidRPr="00637C39" w:rsidRDefault="000407F0" w:rsidP="00E61943">
            <w:pPr>
              <w:rPr>
                <w:rFonts w:ascii="Tahoma" w:hAnsi="Tahoma" w:cs="Tahoma"/>
                <w:sz w:val="20"/>
                <w:szCs w:val="20"/>
              </w:rPr>
            </w:pPr>
          </w:p>
        </w:tc>
        <w:tc>
          <w:tcPr>
            <w:tcW w:w="1264" w:type="dxa"/>
            <w:tcBorders>
              <w:bottom w:val="single" w:sz="4" w:space="0" w:color="auto"/>
            </w:tcBorders>
            <w:vAlign w:val="center"/>
          </w:tcPr>
          <w:p w14:paraId="338BE8B5" w14:textId="77777777" w:rsidR="000407F0" w:rsidRPr="00637C39" w:rsidRDefault="000407F0" w:rsidP="00E61943">
            <w:pPr>
              <w:rPr>
                <w:rFonts w:ascii="Tahoma" w:hAnsi="Tahoma" w:cs="Tahoma"/>
                <w:b/>
                <w:i/>
                <w:sz w:val="20"/>
                <w:szCs w:val="20"/>
              </w:rPr>
            </w:pPr>
            <w:r w:rsidRPr="00637C39">
              <w:rPr>
                <w:rFonts w:ascii="Tahoma" w:hAnsi="Tahoma" w:cs="Tahoma"/>
                <w:b/>
                <w:i/>
                <w:sz w:val="20"/>
                <w:szCs w:val="20"/>
              </w:rPr>
              <w:t>ESDK</w:t>
            </w:r>
          </w:p>
        </w:tc>
        <w:tc>
          <w:tcPr>
            <w:tcW w:w="3048" w:type="dxa"/>
            <w:tcBorders>
              <w:bottom w:val="single" w:sz="4" w:space="0" w:color="auto"/>
            </w:tcBorders>
          </w:tcPr>
          <w:p w14:paraId="196B2640"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Szafy na min. 10 kluczy</w:t>
            </w:r>
          </w:p>
        </w:tc>
        <w:tc>
          <w:tcPr>
            <w:tcW w:w="1568" w:type="dxa"/>
            <w:tcBorders>
              <w:bottom w:val="single" w:sz="4" w:space="0" w:color="auto"/>
            </w:tcBorders>
            <w:shd w:val="clear" w:color="auto" w:fill="D9D9D9" w:themeFill="background1" w:themeFillShade="D9"/>
          </w:tcPr>
          <w:p w14:paraId="3EA71C19" w14:textId="79D83FAD" w:rsidR="000407F0" w:rsidRPr="00637C39" w:rsidRDefault="000407F0" w:rsidP="00E61943">
            <w:pPr>
              <w:jc w:val="right"/>
              <w:rPr>
                <w:rFonts w:ascii="Tahoma" w:hAnsi="Tahoma" w:cs="Tahoma"/>
                <w:b/>
                <w:i/>
                <w:sz w:val="20"/>
                <w:szCs w:val="20"/>
              </w:rPr>
            </w:pPr>
            <w:r w:rsidRPr="00637C39">
              <w:rPr>
                <w:rFonts w:ascii="Tahoma" w:hAnsi="Tahoma" w:cs="Tahoma"/>
                <w:b/>
                <w:i/>
                <w:sz w:val="20"/>
                <w:szCs w:val="20"/>
              </w:rPr>
              <w:t>1</w:t>
            </w:r>
            <w:r w:rsidR="000E6084">
              <w:rPr>
                <w:rFonts w:ascii="Tahoma" w:hAnsi="Tahoma" w:cs="Tahoma"/>
                <w:b/>
                <w:i/>
                <w:sz w:val="20"/>
                <w:szCs w:val="20"/>
              </w:rPr>
              <w:t>5</w:t>
            </w:r>
          </w:p>
        </w:tc>
      </w:tr>
    </w:tbl>
    <w:p w14:paraId="487A205B" w14:textId="1578823C" w:rsidR="00443E0B" w:rsidRPr="00D73515" w:rsidRDefault="00443E0B" w:rsidP="00443E0B">
      <w:pPr>
        <w:jc w:val="both"/>
        <w:rPr>
          <w:rFonts w:ascii="Tahoma" w:eastAsiaTheme="majorEastAsia" w:hAnsi="Tahoma" w:cs="Tahoma"/>
          <w:bCs/>
          <w:szCs w:val="24"/>
        </w:rPr>
      </w:pPr>
    </w:p>
    <w:p w14:paraId="10383028" w14:textId="77777777" w:rsidR="00443E0B" w:rsidRPr="00D73515" w:rsidRDefault="00443E0B" w:rsidP="00443E0B">
      <w:pPr>
        <w:jc w:val="both"/>
        <w:rPr>
          <w:rFonts w:ascii="Tahoma" w:eastAsiaTheme="majorEastAsia" w:hAnsi="Tahoma" w:cs="Tahoma"/>
          <w:bCs/>
          <w:szCs w:val="24"/>
        </w:rPr>
      </w:pPr>
    </w:p>
    <w:p w14:paraId="7D8F18B1" w14:textId="77777777" w:rsidR="00637C39" w:rsidRDefault="00637C39">
      <w:pPr>
        <w:rPr>
          <w:rFonts w:ascii="Tahoma" w:eastAsiaTheme="majorEastAsia" w:hAnsi="Tahoma" w:cs="Tahoma"/>
          <w:bCs/>
          <w:color w:val="4F81BD" w:themeColor="accent1"/>
          <w:sz w:val="28"/>
          <w:szCs w:val="28"/>
        </w:rPr>
      </w:pPr>
      <w:r>
        <w:rPr>
          <w:rFonts w:ascii="Tahoma" w:eastAsiaTheme="majorEastAsia" w:hAnsi="Tahoma" w:cs="Tahoma"/>
          <w:bCs/>
          <w:color w:val="4F81BD" w:themeColor="accent1"/>
          <w:sz w:val="28"/>
          <w:szCs w:val="28"/>
        </w:rPr>
        <w:br w:type="page"/>
      </w:r>
    </w:p>
    <w:p w14:paraId="569C33FD" w14:textId="3A193732" w:rsidR="00447301" w:rsidRPr="00F716CF" w:rsidRDefault="009D28C5" w:rsidP="0040127F">
      <w:pPr>
        <w:pStyle w:val="Nagwek2"/>
      </w:pPr>
      <w:bookmarkStart w:id="9" w:name="_Toc336174595"/>
      <w:r>
        <w:lastRenderedPageBreak/>
        <w:t xml:space="preserve">4.1. </w:t>
      </w:r>
      <w:r w:rsidR="00447301" w:rsidRPr="00F716CF">
        <w:t>Charakterystyka obiektu Centrali ARM.</w:t>
      </w:r>
      <w:bookmarkEnd w:id="9"/>
    </w:p>
    <w:p w14:paraId="4183595C" w14:textId="3F2C1704" w:rsidR="00E42E87" w:rsidRDefault="00E42E87" w:rsidP="00E42E87">
      <w:pPr>
        <w:jc w:val="both"/>
        <w:rPr>
          <w:rFonts w:ascii="Tahoma" w:hAnsi="Tahoma" w:cs="Tahoma"/>
        </w:rPr>
      </w:pPr>
      <w:r w:rsidRPr="001D75BD">
        <w:rPr>
          <w:rFonts w:ascii="Tahoma" w:hAnsi="Tahoma" w:cs="Tahoma"/>
        </w:rPr>
        <w:t xml:space="preserve">Centrala ARM położona jest w nowoczesnym budynku biurowym klasy </w:t>
      </w:r>
      <w:r w:rsidR="001D75BD" w:rsidRPr="001D75BD">
        <w:rPr>
          <w:rFonts w:ascii="Tahoma" w:hAnsi="Tahoma" w:cs="Tahoma"/>
        </w:rPr>
        <w:t>A</w:t>
      </w:r>
      <w:r w:rsidRPr="001D75BD">
        <w:rPr>
          <w:rFonts w:ascii="Tahoma" w:hAnsi="Tahoma" w:cs="Tahoma"/>
        </w:rPr>
        <w:t xml:space="preserve"> w centrum miasta, w którym znajdują się inne podmioty. Agencja wynajmuje część budynku. Budynek wyposażony jest w instalacje z zakresu bezpieczeństwa takie jak KD, CCTV. W budynku funkcjonuje sieć komputerowa oraz klimatyzacja. W zakresie tego projektu ujęto system CCTV dla kondygnacji na których znajduje się ARM tj. od 11 do 17 piętra.</w:t>
      </w:r>
    </w:p>
    <w:p w14:paraId="421C43CF" w14:textId="65B99FB6" w:rsidR="00D95695" w:rsidRPr="00D95695" w:rsidRDefault="00D95695" w:rsidP="00D95695">
      <w:pPr>
        <w:jc w:val="both"/>
        <w:rPr>
          <w:rFonts w:ascii="Tahoma" w:eastAsiaTheme="majorEastAsia" w:hAnsi="Tahoma" w:cs="Tahoma"/>
          <w:bCs/>
          <w:szCs w:val="24"/>
        </w:rPr>
      </w:pPr>
      <w:r w:rsidRPr="000208D7">
        <w:rPr>
          <w:rFonts w:ascii="Tahoma" w:eastAsiaTheme="majorEastAsia" w:hAnsi="Tahoma" w:cs="Tahoma"/>
          <w:bCs/>
          <w:szCs w:val="24"/>
        </w:rPr>
        <w:t xml:space="preserve">Zamawiający wymaga, aby w </w:t>
      </w:r>
      <w:r>
        <w:rPr>
          <w:rFonts w:ascii="Tahoma" w:eastAsiaTheme="majorEastAsia" w:hAnsi="Tahoma" w:cs="Tahoma"/>
          <w:bCs/>
          <w:szCs w:val="24"/>
        </w:rPr>
        <w:t>Centrali</w:t>
      </w:r>
      <w:r w:rsidRPr="000208D7">
        <w:rPr>
          <w:rFonts w:ascii="Tahoma" w:eastAsiaTheme="majorEastAsia" w:hAnsi="Tahoma" w:cs="Tahoma"/>
          <w:bCs/>
          <w:szCs w:val="24"/>
        </w:rPr>
        <w:t xml:space="preserve"> zostało utworzone Centrum Nadzoru Bezpieczeństwa (CNB), w którym będzie można nadzorować Zintegrowany System Zarządzania Bezpieczeństwem.</w:t>
      </w:r>
    </w:p>
    <w:p w14:paraId="67080034" w14:textId="77777777" w:rsidR="000407F0" w:rsidRPr="001D75BD" w:rsidRDefault="000407F0" w:rsidP="000407F0">
      <w:pPr>
        <w:rPr>
          <w:rFonts w:ascii="Tahoma" w:hAnsi="Tahoma" w:cs="Tahoma"/>
        </w:rPr>
      </w:pPr>
      <w:r w:rsidRPr="001D75BD">
        <w:rPr>
          <w:rFonts w:ascii="Tahoma" w:hAnsi="Tahoma" w:cs="Tahoma"/>
        </w:rPr>
        <w:t>Zakres projektu i instalacji elektronicznych systemów bezpieczeństwa w obiekcie Centrali ARM obrazuje poniższa tabela.</w:t>
      </w:r>
    </w:p>
    <w:tbl>
      <w:tblPr>
        <w:tblStyle w:val="Siatkatabeli"/>
        <w:tblW w:w="0" w:type="auto"/>
        <w:tblLook w:val="04A0" w:firstRow="1" w:lastRow="0" w:firstColumn="1" w:lastColumn="0" w:noHBand="0" w:noVBand="1"/>
      </w:tblPr>
      <w:tblGrid>
        <w:gridCol w:w="582"/>
        <w:gridCol w:w="1435"/>
        <w:gridCol w:w="5097"/>
        <w:gridCol w:w="1985"/>
      </w:tblGrid>
      <w:tr w:rsidR="000407F0" w:rsidRPr="00637C39" w14:paraId="54EFB31D" w14:textId="77777777" w:rsidTr="00DD6E7B">
        <w:trPr>
          <w:trHeight w:hRule="exact" w:val="502"/>
        </w:trPr>
        <w:tc>
          <w:tcPr>
            <w:tcW w:w="2017" w:type="dxa"/>
            <w:gridSpan w:val="2"/>
            <w:vAlign w:val="center"/>
          </w:tcPr>
          <w:p w14:paraId="38FCA64E"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Nazwa Obiektu:</w:t>
            </w:r>
          </w:p>
        </w:tc>
        <w:tc>
          <w:tcPr>
            <w:tcW w:w="5097" w:type="dxa"/>
          </w:tcPr>
          <w:p w14:paraId="4F84C8E4"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Centrala ARM</w:t>
            </w:r>
          </w:p>
        </w:tc>
        <w:tc>
          <w:tcPr>
            <w:tcW w:w="1985" w:type="dxa"/>
            <w:vMerge w:val="restart"/>
            <w:shd w:val="clear" w:color="auto" w:fill="D9D9D9" w:themeFill="background1" w:themeFillShade="D9"/>
            <w:vAlign w:val="center"/>
          </w:tcPr>
          <w:p w14:paraId="341BA267"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C-01</w:t>
            </w:r>
          </w:p>
          <w:p w14:paraId="23321F83" w14:textId="77777777" w:rsidR="000407F0" w:rsidRPr="00637C39" w:rsidRDefault="000407F0" w:rsidP="00E61943">
            <w:pPr>
              <w:jc w:val="center"/>
              <w:rPr>
                <w:rFonts w:ascii="Tahoma" w:hAnsi="Tahoma" w:cs="Tahoma"/>
                <w:b/>
                <w:sz w:val="20"/>
                <w:szCs w:val="20"/>
              </w:rPr>
            </w:pPr>
            <w:r w:rsidRPr="00637C39">
              <w:rPr>
                <w:rFonts w:ascii="Tahoma" w:hAnsi="Tahoma" w:cs="Tahoma"/>
                <w:sz w:val="20"/>
                <w:szCs w:val="20"/>
              </w:rPr>
              <w:t>Kod -Obiektu</w:t>
            </w:r>
          </w:p>
        </w:tc>
      </w:tr>
      <w:tr w:rsidR="000407F0" w:rsidRPr="00637C39" w14:paraId="379A91F8" w14:textId="77777777" w:rsidTr="00DD6E7B">
        <w:trPr>
          <w:trHeight w:val="506"/>
        </w:trPr>
        <w:tc>
          <w:tcPr>
            <w:tcW w:w="2017" w:type="dxa"/>
            <w:gridSpan w:val="2"/>
            <w:tcBorders>
              <w:bottom w:val="single" w:sz="4" w:space="0" w:color="auto"/>
            </w:tcBorders>
            <w:vAlign w:val="center"/>
          </w:tcPr>
          <w:p w14:paraId="0AB7472A"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Adres Obiektu:</w:t>
            </w:r>
          </w:p>
        </w:tc>
        <w:tc>
          <w:tcPr>
            <w:tcW w:w="5097" w:type="dxa"/>
            <w:tcBorders>
              <w:bottom w:val="single" w:sz="4" w:space="0" w:color="auto"/>
            </w:tcBorders>
          </w:tcPr>
          <w:p w14:paraId="3431D1C0"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 xml:space="preserve">ul. Grzybowska 45 </w:t>
            </w:r>
          </w:p>
          <w:p w14:paraId="76489521" w14:textId="77777777" w:rsidR="000407F0" w:rsidRPr="00637C39" w:rsidRDefault="000407F0" w:rsidP="00E61943">
            <w:pPr>
              <w:rPr>
                <w:rFonts w:ascii="Tahoma" w:hAnsi="Tahoma" w:cs="Tahoma"/>
                <w:i/>
                <w:sz w:val="20"/>
                <w:szCs w:val="20"/>
              </w:rPr>
            </w:pPr>
            <w:r w:rsidRPr="00637C39">
              <w:rPr>
                <w:rFonts w:ascii="Tahoma" w:hAnsi="Tahoma" w:cs="Tahoma"/>
                <w:i/>
                <w:sz w:val="20"/>
                <w:szCs w:val="20"/>
              </w:rPr>
              <w:t>00-844 Warszawa</w:t>
            </w:r>
          </w:p>
        </w:tc>
        <w:tc>
          <w:tcPr>
            <w:tcW w:w="1985" w:type="dxa"/>
            <w:vMerge/>
            <w:tcBorders>
              <w:bottom w:val="single" w:sz="4" w:space="0" w:color="auto"/>
            </w:tcBorders>
            <w:shd w:val="clear" w:color="auto" w:fill="D9D9D9" w:themeFill="background1" w:themeFillShade="D9"/>
          </w:tcPr>
          <w:p w14:paraId="598DFFC8" w14:textId="77777777" w:rsidR="000407F0" w:rsidRPr="00637C39" w:rsidRDefault="000407F0" w:rsidP="00E61943">
            <w:pPr>
              <w:jc w:val="center"/>
              <w:rPr>
                <w:rFonts w:ascii="Tahoma" w:hAnsi="Tahoma" w:cs="Tahoma"/>
                <w:sz w:val="20"/>
                <w:szCs w:val="20"/>
              </w:rPr>
            </w:pPr>
          </w:p>
        </w:tc>
      </w:tr>
      <w:tr w:rsidR="000407F0" w:rsidRPr="00637C39" w14:paraId="58D40499" w14:textId="77777777" w:rsidTr="00DD6E7B">
        <w:tc>
          <w:tcPr>
            <w:tcW w:w="2017" w:type="dxa"/>
            <w:gridSpan w:val="2"/>
            <w:tcBorders>
              <w:bottom w:val="single" w:sz="4" w:space="0" w:color="auto"/>
            </w:tcBorders>
          </w:tcPr>
          <w:p w14:paraId="3FDEA9AA" w14:textId="77777777" w:rsidR="000407F0" w:rsidRPr="00637C39" w:rsidRDefault="000407F0" w:rsidP="00E61943">
            <w:pPr>
              <w:rPr>
                <w:rFonts w:ascii="Tahoma" w:hAnsi="Tahoma" w:cs="Tahoma"/>
                <w:sz w:val="20"/>
                <w:szCs w:val="20"/>
              </w:rPr>
            </w:pPr>
          </w:p>
        </w:tc>
        <w:tc>
          <w:tcPr>
            <w:tcW w:w="5097" w:type="dxa"/>
            <w:tcBorders>
              <w:bottom w:val="single" w:sz="4" w:space="0" w:color="auto"/>
            </w:tcBorders>
          </w:tcPr>
          <w:p w14:paraId="5C1FBF0A" w14:textId="77777777" w:rsidR="000407F0" w:rsidRPr="00637C39" w:rsidRDefault="000407F0" w:rsidP="00E61943">
            <w:pPr>
              <w:rPr>
                <w:rFonts w:ascii="Tahoma" w:hAnsi="Tahoma" w:cs="Tahoma"/>
                <w:sz w:val="20"/>
                <w:szCs w:val="20"/>
              </w:rPr>
            </w:pPr>
          </w:p>
        </w:tc>
        <w:tc>
          <w:tcPr>
            <w:tcW w:w="1985" w:type="dxa"/>
            <w:vMerge/>
            <w:tcBorders>
              <w:bottom w:val="single" w:sz="4" w:space="0" w:color="auto"/>
            </w:tcBorders>
            <w:shd w:val="clear" w:color="auto" w:fill="D9D9D9" w:themeFill="background1" w:themeFillShade="D9"/>
          </w:tcPr>
          <w:p w14:paraId="48F0CC22" w14:textId="77777777" w:rsidR="000407F0" w:rsidRPr="00637C39" w:rsidRDefault="000407F0" w:rsidP="00E61943">
            <w:pPr>
              <w:rPr>
                <w:rFonts w:ascii="Tahoma" w:hAnsi="Tahoma" w:cs="Tahoma"/>
                <w:sz w:val="20"/>
                <w:szCs w:val="20"/>
              </w:rPr>
            </w:pPr>
          </w:p>
        </w:tc>
      </w:tr>
      <w:tr w:rsidR="000407F0" w:rsidRPr="00637C39" w14:paraId="0B27EC58" w14:textId="77777777" w:rsidTr="00DD6E7B">
        <w:trPr>
          <w:trHeight w:val="340"/>
        </w:trPr>
        <w:tc>
          <w:tcPr>
            <w:tcW w:w="9099" w:type="dxa"/>
            <w:gridSpan w:val="4"/>
            <w:shd w:val="clear" w:color="auto" w:fill="D9D9D9" w:themeFill="background1" w:themeFillShade="D9"/>
            <w:vAlign w:val="center"/>
          </w:tcPr>
          <w:p w14:paraId="58C15006"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System dozorowy (CCTV)</w:t>
            </w:r>
          </w:p>
        </w:tc>
      </w:tr>
      <w:tr w:rsidR="000407F0" w:rsidRPr="00637C39" w14:paraId="05252744" w14:textId="77777777" w:rsidTr="00DD6E7B">
        <w:trPr>
          <w:trHeight w:val="340"/>
        </w:trPr>
        <w:tc>
          <w:tcPr>
            <w:tcW w:w="582" w:type="dxa"/>
            <w:vAlign w:val="center"/>
          </w:tcPr>
          <w:p w14:paraId="15A2B09B"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L.p.</w:t>
            </w:r>
          </w:p>
        </w:tc>
        <w:tc>
          <w:tcPr>
            <w:tcW w:w="6532" w:type="dxa"/>
            <w:gridSpan w:val="2"/>
            <w:vAlign w:val="center"/>
          </w:tcPr>
          <w:p w14:paraId="1D5DEC79"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Nazwa elementu (funkcjonalności) systemu</w:t>
            </w:r>
          </w:p>
        </w:tc>
        <w:tc>
          <w:tcPr>
            <w:tcW w:w="1985" w:type="dxa"/>
            <w:vAlign w:val="center"/>
          </w:tcPr>
          <w:p w14:paraId="3745A058"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Liczba</w:t>
            </w:r>
          </w:p>
        </w:tc>
      </w:tr>
      <w:tr w:rsidR="000407F0" w:rsidRPr="00637C39" w14:paraId="6F83FF04" w14:textId="77777777" w:rsidTr="00DD6E7B">
        <w:trPr>
          <w:trHeight w:val="340"/>
        </w:trPr>
        <w:tc>
          <w:tcPr>
            <w:tcW w:w="582" w:type="dxa"/>
            <w:vAlign w:val="center"/>
          </w:tcPr>
          <w:p w14:paraId="7D600044"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1.</w:t>
            </w:r>
          </w:p>
        </w:tc>
        <w:tc>
          <w:tcPr>
            <w:tcW w:w="6532" w:type="dxa"/>
            <w:gridSpan w:val="2"/>
            <w:vAlign w:val="center"/>
          </w:tcPr>
          <w:p w14:paraId="66F7231E" w14:textId="77777777" w:rsidR="000407F0" w:rsidRPr="00637C39" w:rsidRDefault="000407F0" w:rsidP="00E61943">
            <w:pPr>
              <w:jc w:val="center"/>
              <w:rPr>
                <w:rFonts w:ascii="Tahoma" w:hAnsi="Tahoma" w:cs="Tahoma"/>
                <w:sz w:val="20"/>
                <w:szCs w:val="20"/>
              </w:rPr>
            </w:pPr>
            <w:r w:rsidRPr="00637C39">
              <w:rPr>
                <w:rFonts w:ascii="Tahoma" w:hAnsi="Tahoma" w:cs="Tahoma"/>
                <w:sz w:val="20"/>
                <w:szCs w:val="20"/>
              </w:rPr>
              <w:t>Punkty kamerowe stałe</w:t>
            </w:r>
          </w:p>
        </w:tc>
        <w:tc>
          <w:tcPr>
            <w:tcW w:w="1985" w:type="dxa"/>
            <w:vAlign w:val="center"/>
          </w:tcPr>
          <w:p w14:paraId="320B1DD3" w14:textId="77777777" w:rsidR="000407F0" w:rsidRPr="00637C39" w:rsidRDefault="000407F0" w:rsidP="00E61943">
            <w:pPr>
              <w:jc w:val="center"/>
              <w:rPr>
                <w:rFonts w:ascii="Tahoma" w:hAnsi="Tahoma" w:cs="Tahoma"/>
                <w:sz w:val="20"/>
                <w:szCs w:val="20"/>
              </w:rPr>
            </w:pPr>
            <w:r w:rsidRPr="00637C39">
              <w:rPr>
                <w:rFonts w:ascii="Tahoma" w:hAnsi="Tahoma" w:cs="Tahoma"/>
                <w:sz w:val="20"/>
                <w:szCs w:val="20"/>
              </w:rPr>
              <w:t>16</w:t>
            </w:r>
          </w:p>
        </w:tc>
      </w:tr>
      <w:tr w:rsidR="000407F0" w:rsidRPr="00637C39" w14:paraId="19FDDF48" w14:textId="77777777" w:rsidTr="0040127F">
        <w:trPr>
          <w:trHeight w:val="340"/>
        </w:trPr>
        <w:tc>
          <w:tcPr>
            <w:tcW w:w="582" w:type="dxa"/>
            <w:vAlign w:val="center"/>
          </w:tcPr>
          <w:p w14:paraId="35DB34B7" w14:textId="77777777" w:rsidR="000407F0" w:rsidRPr="00637C39" w:rsidRDefault="000407F0" w:rsidP="00E61943">
            <w:pPr>
              <w:jc w:val="center"/>
              <w:rPr>
                <w:rFonts w:ascii="Tahoma" w:hAnsi="Tahoma" w:cs="Tahoma"/>
                <w:b/>
                <w:sz w:val="20"/>
                <w:szCs w:val="20"/>
              </w:rPr>
            </w:pPr>
            <w:r w:rsidRPr="00637C39">
              <w:rPr>
                <w:rFonts w:ascii="Tahoma" w:hAnsi="Tahoma" w:cs="Tahoma"/>
                <w:b/>
                <w:sz w:val="20"/>
                <w:szCs w:val="20"/>
              </w:rPr>
              <w:t>2.</w:t>
            </w:r>
          </w:p>
        </w:tc>
        <w:tc>
          <w:tcPr>
            <w:tcW w:w="6532" w:type="dxa"/>
            <w:gridSpan w:val="2"/>
            <w:vAlign w:val="center"/>
          </w:tcPr>
          <w:p w14:paraId="3582187D" w14:textId="0BF2F2CC" w:rsidR="000407F0" w:rsidRPr="00637C39" w:rsidRDefault="00CB1C47" w:rsidP="00E61943">
            <w:pPr>
              <w:jc w:val="center"/>
              <w:rPr>
                <w:rFonts w:ascii="Tahoma" w:hAnsi="Tahoma" w:cs="Tahoma"/>
                <w:sz w:val="20"/>
                <w:szCs w:val="20"/>
              </w:rPr>
            </w:pPr>
            <w:r w:rsidRPr="00637C39">
              <w:rPr>
                <w:rFonts w:ascii="Tahoma" w:hAnsi="Tahoma" w:cs="Tahoma"/>
                <w:sz w:val="20"/>
                <w:szCs w:val="20"/>
              </w:rPr>
              <w:t>Aplikacja zarządzająca CCTV</w:t>
            </w:r>
          </w:p>
        </w:tc>
        <w:tc>
          <w:tcPr>
            <w:tcW w:w="1985" w:type="dxa"/>
            <w:vAlign w:val="center"/>
          </w:tcPr>
          <w:p w14:paraId="5AF23C3D" w14:textId="02594445" w:rsidR="000407F0" w:rsidRPr="00637C39" w:rsidRDefault="00CB1C47" w:rsidP="00E61943">
            <w:pPr>
              <w:jc w:val="center"/>
              <w:rPr>
                <w:rFonts w:ascii="Tahoma" w:hAnsi="Tahoma" w:cs="Tahoma"/>
                <w:sz w:val="20"/>
                <w:szCs w:val="20"/>
              </w:rPr>
            </w:pPr>
            <w:r w:rsidRPr="00637C39">
              <w:rPr>
                <w:rFonts w:ascii="Tahoma" w:hAnsi="Tahoma" w:cs="Tahoma"/>
                <w:sz w:val="20"/>
                <w:szCs w:val="20"/>
              </w:rPr>
              <w:t>1</w:t>
            </w:r>
          </w:p>
        </w:tc>
      </w:tr>
      <w:tr w:rsidR="006402B1" w:rsidRPr="00637C39" w14:paraId="68542D3F" w14:textId="77777777" w:rsidTr="0040127F">
        <w:trPr>
          <w:trHeight w:val="340"/>
        </w:trPr>
        <w:tc>
          <w:tcPr>
            <w:tcW w:w="9099" w:type="dxa"/>
            <w:gridSpan w:val="4"/>
            <w:shd w:val="clear" w:color="auto" w:fill="C0C0C0"/>
            <w:vAlign w:val="center"/>
          </w:tcPr>
          <w:p w14:paraId="000559D7" w14:textId="5872D6FB" w:rsidR="006402B1" w:rsidRPr="0040127F" w:rsidRDefault="006402B1" w:rsidP="00E61943">
            <w:pPr>
              <w:keepNext/>
              <w:keepLines/>
              <w:spacing w:before="200" w:after="200" w:line="276" w:lineRule="auto"/>
              <w:jc w:val="center"/>
              <w:outlineLvl w:val="3"/>
              <w:rPr>
                <w:rFonts w:ascii="Tahoma" w:hAnsi="Tahoma" w:cs="Tahoma"/>
                <w:b/>
                <w:sz w:val="20"/>
                <w:szCs w:val="20"/>
              </w:rPr>
            </w:pPr>
            <w:r w:rsidRPr="00A56F11">
              <w:rPr>
                <w:rFonts w:ascii="Tahoma" w:hAnsi="Tahoma" w:cs="Tahoma"/>
                <w:b/>
                <w:sz w:val="20"/>
                <w:szCs w:val="20"/>
              </w:rPr>
              <w:t>Elektroniczny system dystrybucji kluczy (ESDK)</w:t>
            </w:r>
          </w:p>
        </w:tc>
      </w:tr>
      <w:tr w:rsidR="006402B1" w:rsidRPr="00637C39" w14:paraId="441DBE0C" w14:textId="77777777" w:rsidTr="0040127F">
        <w:trPr>
          <w:trHeight w:val="340"/>
        </w:trPr>
        <w:tc>
          <w:tcPr>
            <w:tcW w:w="582" w:type="dxa"/>
            <w:vAlign w:val="center"/>
          </w:tcPr>
          <w:p w14:paraId="7ED1B5D4" w14:textId="1DF320A8" w:rsidR="006402B1" w:rsidRPr="00637C39" w:rsidRDefault="006402B1" w:rsidP="00E61943">
            <w:pPr>
              <w:jc w:val="center"/>
              <w:rPr>
                <w:rFonts w:ascii="Tahoma" w:hAnsi="Tahoma" w:cs="Tahoma"/>
                <w:b/>
                <w:sz w:val="20"/>
                <w:szCs w:val="20"/>
              </w:rPr>
            </w:pPr>
            <w:r w:rsidRPr="00A56F11">
              <w:rPr>
                <w:rFonts w:ascii="Tahoma" w:hAnsi="Tahoma" w:cs="Tahoma"/>
                <w:b/>
                <w:sz w:val="20"/>
                <w:szCs w:val="20"/>
              </w:rPr>
              <w:t>L.p.</w:t>
            </w:r>
          </w:p>
        </w:tc>
        <w:tc>
          <w:tcPr>
            <w:tcW w:w="6532" w:type="dxa"/>
            <w:gridSpan w:val="2"/>
            <w:vAlign w:val="center"/>
          </w:tcPr>
          <w:p w14:paraId="4E39737C" w14:textId="13388F32" w:rsidR="006402B1" w:rsidRPr="00637C39" w:rsidRDefault="006402B1" w:rsidP="00E61943">
            <w:pPr>
              <w:jc w:val="center"/>
              <w:rPr>
                <w:rFonts w:ascii="Tahoma" w:hAnsi="Tahoma" w:cs="Tahoma"/>
                <w:sz w:val="20"/>
                <w:szCs w:val="20"/>
              </w:rPr>
            </w:pPr>
            <w:r w:rsidRPr="00A56F11">
              <w:rPr>
                <w:rFonts w:ascii="Tahoma" w:hAnsi="Tahoma" w:cs="Tahoma"/>
                <w:b/>
                <w:sz w:val="20"/>
                <w:szCs w:val="20"/>
              </w:rPr>
              <w:t>Nazwa elementu (funkcjonalności) systemu</w:t>
            </w:r>
          </w:p>
        </w:tc>
        <w:tc>
          <w:tcPr>
            <w:tcW w:w="1985" w:type="dxa"/>
            <w:vAlign w:val="center"/>
          </w:tcPr>
          <w:p w14:paraId="0D10446D" w14:textId="7BDA338C" w:rsidR="006402B1" w:rsidRPr="00637C39" w:rsidRDefault="006402B1" w:rsidP="00E61943">
            <w:pPr>
              <w:jc w:val="center"/>
              <w:rPr>
                <w:rFonts w:ascii="Tahoma" w:hAnsi="Tahoma" w:cs="Tahoma"/>
                <w:sz w:val="20"/>
                <w:szCs w:val="20"/>
              </w:rPr>
            </w:pPr>
            <w:r w:rsidRPr="00A56F11">
              <w:rPr>
                <w:rFonts w:ascii="Tahoma" w:hAnsi="Tahoma" w:cs="Tahoma"/>
                <w:b/>
                <w:sz w:val="20"/>
                <w:szCs w:val="20"/>
              </w:rPr>
              <w:t>Liczba</w:t>
            </w:r>
          </w:p>
        </w:tc>
      </w:tr>
      <w:tr w:rsidR="006402B1" w:rsidRPr="00637C39" w14:paraId="020834D7" w14:textId="77777777" w:rsidTr="00DD6E7B">
        <w:trPr>
          <w:trHeight w:val="340"/>
        </w:trPr>
        <w:tc>
          <w:tcPr>
            <w:tcW w:w="582" w:type="dxa"/>
            <w:tcBorders>
              <w:bottom w:val="single" w:sz="4" w:space="0" w:color="auto"/>
            </w:tcBorders>
            <w:vAlign w:val="center"/>
          </w:tcPr>
          <w:p w14:paraId="7DB94001" w14:textId="7CF87F83" w:rsidR="006402B1" w:rsidRPr="0040127F" w:rsidRDefault="006402B1" w:rsidP="00E61943">
            <w:pPr>
              <w:keepNext/>
              <w:keepLines/>
              <w:spacing w:before="200" w:after="200" w:line="276" w:lineRule="auto"/>
              <w:jc w:val="center"/>
              <w:outlineLvl w:val="3"/>
              <w:rPr>
                <w:rFonts w:ascii="Tahoma" w:hAnsi="Tahoma" w:cs="Tahoma"/>
                <w:b/>
                <w:sz w:val="20"/>
                <w:szCs w:val="20"/>
              </w:rPr>
            </w:pPr>
            <w:r w:rsidRPr="00974416">
              <w:rPr>
                <w:rFonts w:ascii="Tahoma" w:hAnsi="Tahoma" w:cs="Tahoma"/>
                <w:b/>
                <w:sz w:val="20"/>
                <w:szCs w:val="20"/>
              </w:rPr>
              <w:t>1.</w:t>
            </w:r>
          </w:p>
        </w:tc>
        <w:tc>
          <w:tcPr>
            <w:tcW w:w="6532" w:type="dxa"/>
            <w:gridSpan w:val="2"/>
            <w:tcBorders>
              <w:bottom w:val="single" w:sz="4" w:space="0" w:color="auto"/>
            </w:tcBorders>
            <w:vAlign w:val="center"/>
          </w:tcPr>
          <w:p w14:paraId="46D95961" w14:textId="5E8D9C74" w:rsidR="006402B1" w:rsidRPr="0040127F" w:rsidRDefault="006402B1" w:rsidP="00E61943">
            <w:pPr>
              <w:keepNext/>
              <w:keepLines/>
              <w:spacing w:before="200" w:after="200" w:line="276" w:lineRule="auto"/>
              <w:jc w:val="center"/>
              <w:outlineLvl w:val="3"/>
              <w:rPr>
                <w:rFonts w:ascii="Tahoma" w:hAnsi="Tahoma" w:cs="Tahoma"/>
                <w:sz w:val="20"/>
                <w:szCs w:val="20"/>
              </w:rPr>
            </w:pPr>
            <w:r w:rsidRPr="00974416">
              <w:rPr>
                <w:rFonts w:ascii="Tahoma" w:hAnsi="Tahoma" w:cs="Tahoma"/>
                <w:sz w:val="20"/>
                <w:szCs w:val="20"/>
              </w:rPr>
              <w:t xml:space="preserve">Szafa depozytowa na 30 </w:t>
            </w:r>
            <w:r w:rsidR="00F84042" w:rsidRPr="0040127F">
              <w:rPr>
                <w:rFonts w:ascii="Tahoma" w:hAnsi="Tahoma" w:cs="Tahoma"/>
                <w:sz w:val="20"/>
                <w:szCs w:val="20"/>
              </w:rPr>
              <w:t xml:space="preserve">min. </w:t>
            </w:r>
            <w:r w:rsidRPr="00974416">
              <w:rPr>
                <w:rFonts w:ascii="Tahoma" w:hAnsi="Tahoma" w:cs="Tahoma"/>
                <w:sz w:val="20"/>
                <w:szCs w:val="20"/>
              </w:rPr>
              <w:t>kluczy</w:t>
            </w:r>
          </w:p>
        </w:tc>
        <w:tc>
          <w:tcPr>
            <w:tcW w:w="1985" w:type="dxa"/>
            <w:tcBorders>
              <w:bottom w:val="single" w:sz="4" w:space="0" w:color="auto"/>
            </w:tcBorders>
            <w:vAlign w:val="center"/>
          </w:tcPr>
          <w:p w14:paraId="1B46B130" w14:textId="21914B1A" w:rsidR="006402B1" w:rsidRPr="0040127F" w:rsidRDefault="006402B1" w:rsidP="00E61943">
            <w:pPr>
              <w:keepNext/>
              <w:keepLines/>
              <w:spacing w:before="200" w:after="200" w:line="276" w:lineRule="auto"/>
              <w:jc w:val="center"/>
              <w:outlineLvl w:val="3"/>
              <w:rPr>
                <w:rFonts w:ascii="Tahoma" w:hAnsi="Tahoma" w:cs="Tahoma"/>
                <w:sz w:val="20"/>
                <w:szCs w:val="20"/>
              </w:rPr>
            </w:pPr>
            <w:r w:rsidRPr="00974416">
              <w:rPr>
                <w:rFonts w:ascii="Tahoma" w:hAnsi="Tahoma" w:cs="Tahoma"/>
                <w:sz w:val="20"/>
                <w:szCs w:val="20"/>
              </w:rPr>
              <w:t>1</w:t>
            </w:r>
          </w:p>
        </w:tc>
      </w:tr>
    </w:tbl>
    <w:p w14:paraId="231D62E7" w14:textId="77777777" w:rsidR="000407F0" w:rsidRPr="00D73515" w:rsidRDefault="000407F0" w:rsidP="000407F0">
      <w:pPr>
        <w:rPr>
          <w:rFonts w:ascii="Tahoma" w:eastAsiaTheme="majorEastAsia" w:hAnsi="Tahoma" w:cs="Tahoma"/>
          <w:bCs/>
          <w:color w:val="4F81BD" w:themeColor="accent1"/>
          <w:sz w:val="28"/>
          <w:szCs w:val="28"/>
        </w:rPr>
      </w:pPr>
    </w:p>
    <w:p w14:paraId="3967FC8E" w14:textId="780FBED0" w:rsidR="00785EDB" w:rsidRPr="00F716CF" w:rsidRDefault="009D28C5" w:rsidP="0040127F">
      <w:pPr>
        <w:pStyle w:val="Nagwek2"/>
      </w:pPr>
      <w:bookmarkStart w:id="10" w:name="_Toc336174596"/>
      <w:r>
        <w:t xml:space="preserve">4.2. </w:t>
      </w:r>
      <w:r w:rsidR="00785EDB" w:rsidRPr="00F716CF">
        <w:t>Charakterystyka obiektu szkoleniowo – konferencyjnego w Konstancinie Jeziorn</w:t>
      </w:r>
      <w:r w:rsidR="00D8358D">
        <w:t>ie</w:t>
      </w:r>
      <w:r w:rsidR="00785EDB" w:rsidRPr="00F716CF">
        <w:t>.</w:t>
      </w:r>
      <w:bookmarkEnd w:id="10"/>
    </w:p>
    <w:p w14:paraId="655095BF" w14:textId="1776AEFB" w:rsidR="00785EDB" w:rsidRDefault="00785EDB" w:rsidP="00785EDB">
      <w:pPr>
        <w:spacing w:after="0"/>
        <w:jc w:val="both"/>
        <w:rPr>
          <w:rFonts w:ascii="Tahoma" w:hAnsi="Tahoma" w:cs="Tahoma"/>
          <w:szCs w:val="24"/>
        </w:rPr>
      </w:pPr>
      <w:r w:rsidRPr="00F416C1">
        <w:rPr>
          <w:rFonts w:ascii="Tahoma" w:hAnsi="Tahoma" w:cs="Tahoma"/>
          <w:szCs w:val="24"/>
        </w:rPr>
        <w:t xml:space="preserve">Centrum Szkoleniowo-Konferencyjne w Konstancinie Jeziornie jest zespołem budynków zlokalizowanych na wydzielonym, ogrodzonym terenie o powierzchni ok. 0,70 ha. W skład obiektu wchodzą: budynek dydaktyczny, budynek hotelowy </w:t>
      </w:r>
      <w:r w:rsidRPr="00F416C1">
        <w:rPr>
          <w:rFonts w:ascii="Tahoma" w:hAnsi="Tahoma" w:cs="Tahoma"/>
          <w:szCs w:val="24"/>
        </w:rPr>
        <w:br/>
        <w:t>z recepcją i stołówką oraz będący przedmiotem opracowania - Budynek Administracyjny. Ogrodzenie obiektu od strony ulicy wykonane jest ze sp</w:t>
      </w:r>
      <w:r w:rsidR="00F416C1" w:rsidRPr="00F416C1">
        <w:rPr>
          <w:rFonts w:ascii="Tahoma" w:hAnsi="Tahoma" w:cs="Tahoma"/>
          <w:szCs w:val="24"/>
        </w:rPr>
        <w:t>awanych płaskowników a pozostała część ogrodzenia wykonana</w:t>
      </w:r>
      <w:r w:rsidRPr="00F416C1">
        <w:rPr>
          <w:rFonts w:ascii="Tahoma" w:hAnsi="Tahoma" w:cs="Tahoma"/>
          <w:szCs w:val="24"/>
        </w:rPr>
        <w:t xml:space="preserve"> jest z</w:t>
      </w:r>
      <w:r w:rsidR="00F416C1" w:rsidRPr="00F416C1">
        <w:rPr>
          <w:rFonts w:ascii="Tahoma" w:hAnsi="Tahoma" w:cs="Tahoma"/>
          <w:szCs w:val="24"/>
        </w:rPr>
        <w:t>e</w:t>
      </w:r>
      <w:r w:rsidRPr="00F416C1">
        <w:rPr>
          <w:rFonts w:ascii="Tahoma" w:hAnsi="Tahoma" w:cs="Tahoma"/>
          <w:szCs w:val="24"/>
        </w:rPr>
        <w:t xml:space="preserve"> sztachet drewnianych o wysokości około 1,80 m. Teren w znacznej części </w:t>
      </w:r>
      <w:r w:rsidR="00F416C1" w:rsidRPr="00F416C1">
        <w:rPr>
          <w:rFonts w:ascii="Tahoma" w:hAnsi="Tahoma" w:cs="Tahoma"/>
          <w:szCs w:val="24"/>
        </w:rPr>
        <w:t xml:space="preserve">jest </w:t>
      </w:r>
      <w:r w:rsidRPr="00F416C1">
        <w:rPr>
          <w:rFonts w:ascii="Tahoma" w:hAnsi="Tahoma" w:cs="Tahoma"/>
          <w:szCs w:val="24"/>
        </w:rPr>
        <w:t xml:space="preserve">zalesiony. W wyznaczonych miejscach parkują samochody. </w:t>
      </w:r>
    </w:p>
    <w:p w14:paraId="216FAC08" w14:textId="222FD79A" w:rsidR="00265136" w:rsidRPr="00265136" w:rsidRDefault="00265136" w:rsidP="00265136">
      <w:pPr>
        <w:rPr>
          <w:rFonts w:ascii="Tahoma" w:hAnsi="Tahoma" w:cs="Tahoma"/>
        </w:rPr>
      </w:pPr>
      <w:r w:rsidRPr="001D75BD">
        <w:rPr>
          <w:rFonts w:ascii="Tahoma" w:hAnsi="Tahoma" w:cs="Tahoma"/>
        </w:rPr>
        <w:lastRenderedPageBreak/>
        <w:t xml:space="preserve">Zakres projektu i instalacji elektronicznych systemów bezpieczeństwa w obiekcie </w:t>
      </w:r>
      <w:r>
        <w:rPr>
          <w:rFonts w:ascii="Tahoma" w:hAnsi="Tahoma" w:cs="Tahoma"/>
        </w:rPr>
        <w:t>szkoleniowym w Konstancinie Jeziornej obrazuje poniższa tabela.</w:t>
      </w:r>
    </w:p>
    <w:p w14:paraId="5F8DA923" w14:textId="77777777" w:rsidR="00443E0B" w:rsidRPr="00D73515" w:rsidRDefault="00443E0B" w:rsidP="00785EDB">
      <w:pPr>
        <w:spacing w:after="0"/>
        <w:jc w:val="both"/>
        <w:rPr>
          <w:rFonts w:ascii="Tahoma" w:hAnsi="Tahoma" w:cs="Tahoma"/>
          <w:szCs w:val="24"/>
        </w:rPr>
      </w:pPr>
    </w:p>
    <w:tbl>
      <w:tblPr>
        <w:tblStyle w:val="Siatkatabeli"/>
        <w:tblW w:w="0" w:type="auto"/>
        <w:tblLook w:val="04A0" w:firstRow="1" w:lastRow="0" w:firstColumn="1" w:lastColumn="0" w:noHBand="0" w:noVBand="1"/>
      </w:tblPr>
      <w:tblGrid>
        <w:gridCol w:w="582"/>
        <w:gridCol w:w="1577"/>
        <w:gridCol w:w="4955"/>
        <w:gridCol w:w="1985"/>
      </w:tblGrid>
      <w:tr w:rsidR="00443E0B" w:rsidRPr="00637C39" w14:paraId="25A05715" w14:textId="77777777" w:rsidTr="00E42E87">
        <w:trPr>
          <w:trHeight w:hRule="exact" w:val="520"/>
        </w:trPr>
        <w:tc>
          <w:tcPr>
            <w:tcW w:w="2122" w:type="dxa"/>
            <w:gridSpan w:val="2"/>
            <w:vAlign w:val="center"/>
          </w:tcPr>
          <w:p w14:paraId="589E7B01" w14:textId="77777777" w:rsidR="00443E0B" w:rsidRPr="00637C39" w:rsidRDefault="00443E0B" w:rsidP="008C770F">
            <w:pPr>
              <w:jc w:val="center"/>
              <w:rPr>
                <w:rFonts w:ascii="Tahoma" w:hAnsi="Tahoma" w:cs="Tahoma"/>
                <w:b/>
                <w:sz w:val="20"/>
                <w:szCs w:val="20"/>
              </w:rPr>
            </w:pPr>
            <w:r w:rsidRPr="00637C39">
              <w:rPr>
                <w:rFonts w:ascii="Tahoma" w:hAnsi="Tahoma" w:cs="Tahoma"/>
                <w:b/>
                <w:sz w:val="20"/>
                <w:szCs w:val="20"/>
              </w:rPr>
              <w:t>Nazwa Obiektu:</w:t>
            </w:r>
          </w:p>
        </w:tc>
        <w:tc>
          <w:tcPr>
            <w:tcW w:w="4955" w:type="dxa"/>
          </w:tcPr>
          <w:p w14:paraId="52E1C6A7" w14:textId="77777777" w:rsidR="00443E0B" w:rsidRPr="00637C39" w:rsidRDefault="00443E0B" w:rsidP="008C770F">
            <w:pPr>
              <w:rPr>
                <w:rFonts w:ascii="Tahoma" w:hAnsi="Tahoma" w:cs="Tahoma"/>
                <w:i/>
                <w:sz w:val="20"/>
                <w:szCs w:val="20"/>
              </w:rPr>
            </w:pPr>
            <w:r w:rsidRPr="00637C39">
              <w:rPr>
                <w:rFonts w:ascii="Tahoma" w:hAnsi="Tahoma" w:cs="Tahoma"/>
                <w:i/>
                <w:sz w:val="20"/>
                <w:szCs w:val="20"/>
              </w:rPr>
              <w:t>Obiekt Szkoleniowy w Konstancinie Jeziornej</w:t>
            </w:r>
          </w:p>
        </w:tc>
        <w:tc>
          <w:tcPr>
            <w:tcW w:w="1985" w:type="dxa"/>
            <w:vMerge w:val="restart"/>
            <w:shd w:val="clear" w:color="auto" w:fill="D9D9D9" w:themeFill="background1" w:themeFillShade="D9"/>
            <w:vAlign w:val="center"/>
          </w:tcPr>
          <w:p w14:paraId="3A8EE716" w14:textId="77777777" w:rsidR="00443E0B" w:rsidRPr="00637C39" w:rsidRDefault="00443E0B" w:rsidP="00443E0B">
            <w:pPr>
              <w:jc w:val="center"/>
              <w:rPr>
                <w:rFonts w:ascii="Tahoma" w:hAnsi="Tahoma" w:cs="Tahoma"/>
                <w:b/>
                <w:sz w:val="20"/>
                <w:szCs w:val="20"/>
              </w:rPr>
            </w:pPr>
            <w:r w:rsidRPr="00637C39">
              <w:rPr>
                <w:rFonts w:ascii="Tahoma" w:hAnsi="Tahoma" w:cs="Tahoma"/>
                <w:b/>
                <w:sz w:val="20"/>
                <w:szCs w:val="20"/>
              </w:rPr>
              <w:t>SZ-01</w:t>
            </w:r>
          </w:p>
          <w:p w14:paraId="1743F87B" w14:textId="77777777" w:rsidR="00443E0B" w:rsidRPr="00637C39" w:rsidRDefault="00443E0B" w:rsidP="008C770F">
            <w:pPr>
              <w:jc w:val="center"/>
              <w:rPr>
                <w:rFonts w:ascii="Tahoma" w:hAnsi="Tahoma" w:cs="Tahoma"/>
                <w:b/>
                <w:sz w:val="20"/>
                <w:szCs w:val="20"/>
              </w:rPr>
            </w:pPr>
            <w:r w:rsidRPr="00637C39">
              <w:rPr>
                <w:rFonts w:ascii="Tahoma" w:hAnsi="Tahoma" w:cs="Tahoma"/>
                <w:sz w:val="20"/>
                <w:szCs w:val="20"/>
              </w:rPr>
              <w:t>Kod -Obiektu</w:t>
            </w:r>
          </w:p>
        </w:tc>
      </w:tr>
      <w:tr w:rsidR="00443E0B" w:rsidRPr="00637C39" w14:paraId="7876CAD8" w14:textId="77777777" w:rsidTr="00E42E87">
        <w:trPr>
          <w:trHeight w:val="506"/>
        </w:trPr>
        <w:tc>
          <w:tcPr>
            <w:tcW w:w="2122" w:type="dxa"/>
            <w:gridSpan w:val="2"/>
            <w:tcBorders>
              <w:bottom w:val="single" w:sz="4" w:space="0" w:color="auto"/>
            </w:tcBorders>
            <w:vAlign w:val="center"/>
          </w:tcPr>
          <w:p w14:paraId="133996A6" w14:textId="77777777" w:rsidR="00443E0B" w:rsidRPr="00637C39" w:rsidRDefault="00443E0B" w:rsidP="008C770F">
            <w:pPr>
              <w:jc w:val="center"/>
              <w:rPr>
                <w:rFonts w:ascii="Tahoma" w:hAnsi="Tahoma" w:cs="Tahoma"/>
                <w:b/>
                <w:sz w:val="20"/>
                <w:szCs w:val="20"/>
              </w:rPr>
            </w:pPr>
            <w:r w:rsidRPr="00637C39">
              <w:rPr>
                <w:rFonts w:ascii="Tahoma" w:hAnsi="Tahoma" w:cs="Tahoma"/>
                <w:b/>
                <w:sz w:val="20"/>
                <w:szCs w:val="20"/>
              </w:rPr>
              <w:t>Adres Obiektu:</w:t>
            </w:r>
          </w:p>
        </w:tc>
        <w:tc>
          <w:tcPr>
            <w:tcW w:w="4955" w:type="dxa"/>
            <w:tcBorders>
              <w:bottom w:val="single" w:sz="4" w:space="0" w:color="auto"/>
            </w:tcBorders>
          </w:tcPr>
          <w:p w14:paraId="235525DD" w14:textId="77777777" w:rsidR="0079709D" w:rsidRPr="00637C39" w:rsidRDefault="0079709D" w:rsidP="0079709D">
            <w:pPr>
              <w:rPr>
                <w:rFonts w:ascii="Tahoma" w:hAnsi="Tahoma" w:cs="Tahoma"/>
                <w:i/>
                <w:sz w:val="20"/>
                <w:szCs w:val="20"/>
              </w:rPr>
            </w:pPr>
            <w:r w:rsidRPr="00637C39">
              <w:rPr>
                <w:rFonts w:ascii="Tahoma" w:hAnsi="Tahoma" w:cs="Tahoma"/>
                <w:i/>
                <w:sz w:val="20"/>
                <w:szCs w:val="20"/>
              </w:rPr>
              <w:t>ul. Sienkiewicza 11/13</w:t>
            </w:r>
          </w:p>
          <w:p w14:paraId="149A54AC" w14:textId="77777777" w:rsidR="00443E0B" w:rsidRPr="00637C39" w:rsidRDefault="0079709D" w:rsidP="0079709D">
            <w:pPr>
              <w:rPr>
                <w:rFonts w:ascii="Tahoma" w:hAnsi="Tahoma" w:cs="Tahoma"/>
                <w:i/>
                <w:sz w:val="20"/>
                <w:szCs w:val="20"/>
              </w:rPr>
            </w:pPr>
            <w:r w:rsidRPr="00637C39">
              <w:rPr>
                <w:rFonts w:ascii="Tahoma" w:hAnsi="Tahoma" w:cs="Tahoma"/>
                <w:i/>
                <w:sz w:val="20"/>
                <w:szCs w:val="20"/>
              </w:rPr>
              <w:t>05-510 Konstancin-Jeziorna</w:t>
            </w:r>
          </w:p>
        </w:tc>
        <w:tc>
          <w:tcPr>
            <w:tcW w:w="1985" w:type="dxa"/>
            <w:vMerge/>
            <w:tcBorders>
              <w:bottom w:val="single" w:sz="4" w:space="0" w:color="auto"/>
            </w:tcBorders>
            <w:shd w:val="clear" w:color="auto" w:fill="D9D9D9" w:themeFill="background1" w:themeFillShade="D9"/>
          </w:tcPr>
          <w:p w14:paraId="7FAF0599" w14:textId="77777777" w:rsidR="00443E0B" w:rsidRPr="00637C39" w:rsidRDefault="00443E0B" w:rsidP="008C770F">
            <w:pPr>
              <w:jc w:val="center"/>
              <w:rPr>
                <w:rFonts w:ascii="Tahoma" w:hAnsi="Tahoma" w:cs="Tahoma"/>
                <w:sz w:val="20"/>
                <w:szCs w:val="20"/>
              </w:rPr>
            </w:pPr>
          </w:p>
        </w:tc>
      </w:tr>
      <w:tr w:rsidR="00443E0B" w:rsidRPr="00637C39" w14:paraId="6F16DA7A" w14:textId="77777777" w:rsidTr="00E42E87">
        <w:tc>
          <w:tcPr>
            <w:tcW w:w="2122" w:type="dxa"/>
            <w:gridSpan w:val="2"/>
            <w:tcBorders>
              <w:bottom w:val="single" w:sz="4" w:space="0" w:color="auto"/>
            </w:tcBorders>
          </w:tcPr>
          <w:p w14:paraId="0050C1E0" w14:textId="77777777" w:rsidR="00443E0B" w:rsidRPr="00637C39" w:rsidRDefault="00443E0B" w:rsidP="008C770F">
            <w:pPr>
              <w:rPr>
                <w:rFonts w:ascii="Tahoma" w:hAnsi="Tahoma" w:cs="Tahoma"/>
                <w:color w:val="FF0000"/>
                <w:sz w:val="20"/>
                <w:szCs w:val="20"/>
              </w:rPr>
            </w:pPr>
          </w:p>
        </w:tc>
        <w:tc>
          <w:tcPr>
            <w:tcW w:w="4955" w:type="dxa"/>
            <w:tcBorders>
              <w:bottom w:val="single" w:sz="4" w:space="0" w:color="auto"/>
            </w:tcBorders>
          </w:tcPr>
          <w:p w14:paraId="352A562A" w14:textId="77777777" w:rsidR="00443E0B" w:rsidRPr="00637C39" w:rsidRDefault="00443E0B" w:rsidP="008C770F">
            <w:pPr>
              <w:rPr>
                <w:rFonts w:ascii="Tahoma" w:hAnsi="Tahoma" w:cs="Tahoma"/>
                <w:color w:val="FF0000"/>
                <w:sz w:val="20"/>
                <w:szCs w:val="20"/>
              </w:rPr>
            </w:pPr>
          </w:p>
        </w:tc>
        <w:tc>
          <w:tcPr>
            <w:tcW w:w="1985" w:type="dxa"/>
            <w:vMerge/>
            <w:tcBorders>
              <w:bottom w:val="single" w:sz="4" w:space="0" w:color="auto"/>
            </w:tcBorders>
            <w:shd w:val="clear" w:color="auto" w:fill="D9D9D9" w:themeFill="background1" w:themeFillShade="D9"/>
          </w:tcPr>
          <w:p w14:paraId="34384E0B" w14:textId="77777777" w:rsidR="00443E0B" w:rsidRPr="00637C39" w:rsidRDefault="00443E0B" w:rsidP="008C770F">
            <w:pPr>
              <w:rPr>
                <w:rFonts w:ascii="Tahoma" w:hAnsi="Tahoma" w:cs="Tahoma"/>
                <w:color w:val="FF0000"/>
                <w:sz w:val="20"/>
                <w:szCs w:val="20"/>
              </w:rPr>
            </w:pPr>
          </w:p>
        </w:tc>
      </w:tr>
      <w:tr w:rsidR="00443E0B" w:rsidRPr="00637C39" w14:paraId="5859151E" w14:textId="77777777" w:rsidTr="00E42E87">
        <w:trPr>
          <w:trHeight w:val="340"/>
        </w:trPr>
        <w:tc>
          <w:tcPr>
            <w:tcW w:w="9062" w:type="dxa"/>
            <w:gridSpan w:val="4"/>
            <w:shd w:val="clear" w:color="auto" w:fill="D9D9D9" w:themeFill="background1" w:themeFillShade="D9"/>
            <w:vAlign w:val="center"/>
          </w:tcPr>
          <w:p w14:paraId="5AC87C65"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System dozorowy (CCTV)</w:t>
            </w:r>
          </w:p>
        </w:tc>
      </w:tr>
      <w:tr w:rsidR="00443E0B" w:rsidRPr="00637C39" w14:paraId="02033398" w14:textId="77777777" w:rsidTr="00E42E87">
        <w:trPr>
          <w:trHeight w:val="340"/>
        </w:trPr>
        <w:tc>
          <w:tcPr>
            <w:tcW w:w="545" w:type="dxa"/>
            <w:vAlign w:val="center"/>
          </w:tcPr>
          <w:p w14:paraId="6C8C0559"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L.p.</w:t>
            </w:r>
          </w:p>
        </w:tc>
        <w:tc>
          <w:tcPr>
            <w:tcW w:w="6532" w:type="dxa"/>
            <w:gridSpan w:val="2"/>
            <w:vAlign w:val="center"/>
          </w:tcPr>
          <w:p w14:paraId="52B62549"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Nazwa elementu (funkcjonalności) systemu</w:t>
            </w:r>
          </w:p>
        </w:tc>
        <w:tc>
          <w:tcPr>
            <w:tcW w:w="1985" w:type="dxa"/>
            <w:vAlign w:val="center"/>
          </w:tcPr>
          <w:p w14:paraId="30C14866"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Liczba</w:t>
            </w:r>
          </w:p>
        </w:tc>
      </w:tr>
      <w:tr w:rsidR="00443E0B" w:rsidRPr="00637C39" w14:paraId="55536B31" w14:textId="77777777" w:rsidTr="00E42E87">
        <w:trPr>
          <w:trHeight w:val="340"/>
        </w:trPr>
        <w:tc>
          <w:tcPr>
            <w:tcW w:w="545" w:type="dxa"/>
            <w:vAlign w:val="center"/>
          </w:tcPr>
          <w:p w14:paraId="4FDF0D15"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1.</w:t>
            </w:r>
          </w:p>
        </w:tc>
        <w:tc>
          <w:tcPr>
            <w:tcW w:w="6532" w:type="dxa"/>
            <w:gridSpan w:val="2"/>
            <w:vAlign w:val="center"/>
          </w:tcPr>
          <w:p w14:paraId="3B05C7AE" w14:textId="77777777" w:rsidR="00443E0B" w:rsidRPr="00A56F11" w:rsidRDefault="00443E0B" w:rsidP="00DE1A41">
            <w:pPr>
              <w:rPr>
                <w:rFonts w:ascii="Tahoma" w:hAnsi="Tahoma" w:cs="Tahoma"/>
                <w:sz w:val="20"/>
                <w:szCs w:val="20"/>
              </w:rPr>
            </w:pPr>
            <w:r w:rsidRPr="00A56F11">
              <w:rPr>
                <w:rFonts w:ascii="Tahoma" w:hAnsi="Tahoma" w:cs="Tahoma"/>
                <w:sz w:val="20"/>
                <w:szCs w:val="20"/>
              </w:rPr>
              <w:t>Punkty kamerowe stałe</w:t>
            </w:r>
          </w:p>
        </w:tc>
        <w:tc>
          <w:tcPr>
            <w:tcW w:w="1985" w:type="dxa"/>
            <w:vAlign w:val="center"/>
          </w:tcPr>
          <w:p w14:paraId="67CA4203" w14:textId="5A599BFE" w:rsidR="00443E0B" w:rsidRPr="00A56F11" w:rsidRDefault="00A56F11" w:rsidP="008C770F">
            <w:pPr>
              <w:jc w:val="center"/>
              <w:rPr>
                <w:rFonts w:ascii="Tahoma" w:hAnsi="Tahoma" w:cs="Tahoma"/>
                <w:sz w:val="20"/>
                <w:szCs w:val="20"/>
              </w:rPr>
            </w:pPr>
            <w:r w:rsidRPr="00A56F11">
              <w:rPr>
                <w:rFonts w:ascii="Tahoma" w:hAnsi="Tahoma" w:cs="Tahoma"/>
                <w:sz w:val="20"/>
                <w:szCs w:val="20"/>
              </w:rPr>
              <w:t>29</w:t>
            </w:r>
          </w:p>
        </w:tc>
      </w:tr>
      <w:tr w:rsidR="00637C39" w:rsidRPr="00637C39" w14:paraId="40C5E05F" w14:textId="77777777" w:rsidTr="00E42E87">
        <w:trPr>
          <w:trHeight w:val="340"/>
        </w:trPr>
        <w:tc>
          <w:tcPr>
            <w:tcW w:w="545" w:type="dxa"/>
            <w:vAlign w:val="center"/>
          </w:tcPr>
          <w:p w14:paraId="6F0E7DD3" w14:textId="088B080C" w:rsidR="00637C39" w:rsidRPr="00A56F11" w:rsidRDefault="00637C39" w:rsidP="008C770F">
            <w:pPr>
              <w:jc w:val="center"/>
              <w:rPr>
                <w:rFonts w:ascii="Tahoma" w:hAnsi="Tahoma" w:cs="Tahoma"/>
                <w:b/>
                <w:sz w:val="20"/>
                <w:szCs w:val="20"/>
              </w:rPr>
            </w:pPr>
            <w:r w:rsidRPr="00A56F11">
              <w:rPr>
                <w:rFonts w:ascii="Tahoma" w:hAnsi="Tahoma" w:cs="Tahoma"/>
                <w:b/>
                <w:sz w:val="20"/>
                <w:szCs w:val="20"/>
              </w:rPr>
              <w:t>2.</w:t>
            </w:r>
          </w:p>
        </w:tc>
        <w:tc>
          <w:tcPr>
            <w:tcW w:w="6532" w:type="dxa"/>
            <w:gridSpan w:val="2"/>
            <w:vAlign w:val="center"/>
          </w:tcPr>
          <w:p w14:paraId="19FDF0C8" w14:textId="023D6652" w:rsidR="00637C39" w:rsidRPr="00A56F11" w:rsidRDefault="00637C39" w:rsidP="00DE1A41">
            <w:pPr>
              <w:rPr>
                <w:rFonts w:ascii="Tahoma" w:hAnsi="Tahoma" w:cs="Tahoma"/>
                <w:sz w:val="20"/>
                <w:szCs w:val="20"/>
              </w:rPr>
            </w:pPr>
            <w:r w:rsidRPr="00A56F11">
              <w:rPr>
                <w:rFonts w:ascii="Tahoma" w:hAnsi="Tahoma" w:cs="Tahoma"/>
                <w:sz w:val="20"/>
                <w:szCs w:val="20"/>
              </w:rPr>
              <w:t>Aplikacja zarządzająca CCTV</w:t>
            </w:r>
          </w:p>
        </w:tc>
        <w:tc>
          <w:tcPr>
            <w:tcW w:w="1985" w:type="dxa"/>
            <w:vAlign w:val="center"/>
          </w:tcPr>
          <w:p w14:paraId="3E0AD623" w14:textId="58C066F0" w:rsidR="00637C39" w:rsidRPr="00A56F11" w:rsidRDefault="00637C39" w:rsidP="008C770F">
            <w:pPr>
              <w:jc w:val="center"/>
              <w:rPr>
                <w:rFonts w:ascii="Tahoma" w:hAnsi="Tahoma" w:cs="Tahoma"/>
                <w:sz w:val="20"/>
                <w:szCs w:val="20"/>
              </w:rPr>
            </w:pPr>
            <w:r w:rsidRPr="00A56F11">
              <w:rPr>
                <w:rFonts w:ascii="Tahoma" w:hAnsi="Tahoma" w:cs="Tahoma"/>
                <w:sz w:val="20"/>
                <w:szCs w:val="20"/>
              </w:rPr>
              <w:t>1</w:t>
            </w:r>
          </w:p>
        </w:tc>
      </w:tr>
      <w:tr w:rsidR="00A56F11" w:rsidRPr="00637C39" w14:paraId="689E561F" w14:textId="77777777" w:rsidTr="00E42E87">
        <w:trPr>
          <w:trHeight w:val="340"/>
        </w:trPr>
        <w:tc>
          <w:tcPr>
            <w:tcW w:w="545" w:type="dxa"/>
            <w:vAlign w:val="center"/>
          </w:tcPr>
          <w:p w14:paraId="2ACA515F" w14:textId="5B467B0E" w:rsidR="00A56F11" w:rsidRPr="00A56F11" w:rsidRDefault="00DE1A41" w:rsidP="008C770F">
            <w:pPr>
              <w:jc w:val="center"/>
              <w:rPr>
                <w:rFonts w:ascii="Tahoma" w:hAnsi="Tahoma" w:cs="Tahoma"/>
                <w:b/>
                <w:sz w:val="20"/>
                <w:szCs w:val="20"/>
              </w:rPr>
            </w:pPr>
            <w:r>
              <w:rPr>
                <w:rFonts w:ascii="Tahoma" w:hAnsi="Tahoma" w:cs="Tahoma"/>
                <w:b/>
                <w:sz w:val="20"/>
                <w:szCs w:val="20"/>
              </w:rPr>
              <w:t>3.</w:t>
            </w:r>
          </w:p>
        </w:tc>
        <w:tc>
          <w:tcPr>
            <w:tcW w:w="6532" w:type="dxa"/>
            <w:gridSpan w:val="2"/>
            <w:vAlign w:val="center"/>
          </w:tcPr>
          <w:p w14:paraId="2EA071D2" w14:textId="1D5ACCEA" w:rsidR="00A56F11" w:rsidRPr="00A56F11" w:rsidRDefault="00A56F11" w:rsidP="00DE1A41">
            <w:pPr>
              <w:rPr>
                <w:rFonts w:ascii="Tahoma" w:hAnsi="Tahoma" w:cs="Tahoma"/>
                <w:sz w:val="20"/>
                <w:szCs w:val="20"/>
              </w:rPr>
            </w:pPr>
            <w:r w:rsidRPr="00A56F11">
              <w:rPr>
                <w:rFonts w:ascii="Tahoma" w:hAnsi="Tahoma" w:cs="Tahoma"/>
                <w:sz w:val="20"/>
                <w:szCs w:val="20"/>
              </w:rPr>
              <w:t>Kanały analizy wideo</w:t>
            </w:r>
          </w:p>
        </w:tc>
        <w:tc>
          <w:tcPr>
            <w:tcW w:w="1985" w:type="dxa"/>
            <w:vAlign w:val="center"/>
          </w:tcPr>
          <w:p w14:paraId="5C3B43A1" w14:textId="3F73E4D4" w:rsidR="00A56F11" w:rsidRPr="00A56F11" w:rsidRDefault="00A56F11" w:rsidP="008C770F">
            <w:pPr>
              <w:jc w:val="center"/>
              <w:rPr>
                <w:rFonts w:ascii="Tahoma" w:hAnsi="Tahoma" w:cs="Tahoma"/>
                <w:sz w:val="20"/>
                <w:szCs w:val="20"/>
              </w:rPr>
            </w:pPr>
            <w:r w:rsidRPr="00A56F11">
              <w:rPr>
                <w:rFonts w:ascii="Tahoma" w:hAnsi="Tahoma" w:cs="Tahoma"/>
                <w:sz w:val="20"/>
                <w:szCs w:val="20"/>
              </w:rPr>
              <w:t>4</w:t>
            </w:r>
          </w:p>
        </w:tc>
      </w:tr>
      <w:tr w:rsidR="00443E0B" w:rsidRPr="00637C39" w14:paraId="5E4726D2" w14:textId="77777777" w:rsidTr="00E42E87">
        <w:trPr>
          <w:trHeight w:val="340"/>
        </w:trPr>
        <w:tc>
          <w:tcPr>
            <w:tcW w:w="9062" w:type="dxa"/>
            <w:gridSpan w:val="4"/>
            <w:shd w:val="clear" w:color="auto" w:fill="D9D9D9" w:themeFill="background1" w:themeFillShade="D9"/>
            <w:vAlign w:val="center"/>
          </w:tcPr>
          <w:p w14:paraId="7C442B89" w14:textId="77777777" w:rsidR="00443E0B" w:rsidRPr="00A56F11" w:rsidRDefault="00443E0B" w:rsidP="008C770F">
            <w:pPr>
              <w:jc w:val="center"/>
              <w:rPr>
                <w:rFonts w:ascii="Tahoma" w:hAnsi="Tahoma" w:cs="Tahoma"/>
                <w:sz w:val="20"/>
                <w:szCs w:val="20"/>
              </w:rPr>
            </w:pPr>
            <w:r w:rsidRPr="00A56F11">
              <w:rPr>
                <w:rFonts w:ascii="Tahoma" w:hAnsi="Tahoma" w:cs="Tahoma"/>
                <w:b/>
                <w:sz w:val="20"/>
                <w:szCs w:val="20"/>
              </w:rPr>
              <w:t>System alarmowy sygnalizacji włamania i napadu (I&amp;HAS)</w:t>
            </w:r>
          </w:p>
        </w:tc>
      </w:tr>
      <w:tr w:rsidR="00443E0B" w:rsidRPr="00637C39" w14:paraId="62C3F085" w14:textId="77777777" w:rsidTr="00E42E87">
        <w:trPr>
          <w:trHeight w:val="340"/>
        </w:trPr>
        <w:tc>
          <w:tcPr>
            <w:tcW w:w="545" w:type="dxa"/>
            <w:vAlign w:val="center"/>
          </w:tcPr>
          <w:p w14:paraId="6AA93076"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L.p.</w:t>
            </w:r>
          </w:p>
        </w:tc>
        <w:tc>
          <w:tcPr>
            <w:tcW w:w="6532" w:type="dxa"/>
            <w:gridSpan w:val="2"/>
            <w:vAlign w:val="center"/>
          </w:tcPr>
          <w:p w14:paraId="77B50777"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Nazwa elementu (funkcjonalności) systemu</w:t>
            </w:r>
          </w:p>
        </w:tc>
        <w:tc>
          <w:tcPr>
            <w:tcW w:w="1985" w:type="dxa"/>
            <w:vAlign w:val="center"/>
          </w:tcPr>
          <w:p w14:paraId="76EC4FF2"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Liczba</w:t>
            </w:r>
          </w:p>
        </w:tc>
      </w:tr>
      <w:tr w:rsidR="0013460D" w:rsidRPr="00637C39" w14:paraId="198067EC" w14:textId="77777777" w:rsidTr="00E42E87">
        <w:trPr>
          <w:trHeight w:val="340"/>
        </w:trPr>
        <w:tc>
          <w:tcPr>
            <w:tcW w:w="545" w:type="dxa"/>
            <w:vAlign w:val="center"/>
          </w:tcPr>
          <w:p w14:paraId="11EF1707" w14:textId="77777777" w:rsidR="0013460D" w:rsidRPr="00A56F11" w:rsidRDefault="0013460D" w:rsidP="008C770F">
            <w:pPr>
              <w:jc w:val="center"/>
              <w:rPr>
                <w:rFonts w:ascii="Tahoma" w:hAnsi="Tahoma" w:cs="Tahoma"/>
                <w:b/>
                <w:sz w:val="20"/>
                <w:szCs w:val="20"/>
              </w:rPr>
            </w:pPr>
            <w:r w:rsidRPr="00A56F11">
              <w:rPr>
                <w:rFonts w:ascii="Tahoma" w:hAnsi="Tahoma" w:cs="Tahoma"/>
                <w:b/>
                <w:sz w:val="20"/>
                <w:szCs w:val="20"/>
              </w:rPr>
              <w:t>1.</w:t>
            </w:r>
          </w:p>
        </w:tc>
        <w:tc>
          <w:tcPr>
            <w:tcW w:w="6532" w:type="dxa"/>
            <w:gridSpan w:val="2"/>
            <w:vAlign w:val="center"/>
          </w:tcPr>
          <w:p w14:paraId="1C5332EC" w14:textId="77777777" w:rsidR="0013460D" w:rsidRPr="00A56F11" w:rsidRDefault="0013460D" w:rsidP="00DE1A41">
            <w:pPr>
              <w:rPr>
                <w:rFonts w:ascii="Tahoma" w:hAnsi="Tahoma" w:cs="Tahoma"/>
                <w:sz w:val="20"/>
                <w:szCs w:val="20"/>
              </w:rPr>
            </w:pPr>
            <w:r w:rsidRPr="00A56F11">
              <w:rPr>
                <w:rFonts w:ascii="Tahoma" w:hAnsi="Tahoma" w:cs="Tahoma"/>
                <w:sz w:val="20"/>
                <w:szCs w:val="20"/>
              </w:rPr>
              <w:t>Centrala alarmowa</w:t>
            </w:r>
          </w:p>
        </w:tc>
        <w:tc>
          <w:tcPr>
            <w:tcW w:w="1985" w:type="dxa"/>
            <w:vAlign w:val="center"/>
          </w:tcPr>
          <w:p w14:paraId="3ED5573C" w14:textId="77777777" w:rsidR="0013460D" w:rsidRPr="00A56F11" w:rsidRDefault="0013460D" w:rsidP="008C770F">
            <w:pPr>
              <w:jc w:val="center"/>
              <w:rPr>
                <w:rFonts w:ascii="Tahoma" w:hAnsi="Tahoma" w:cs="Tahoma"/>
                <w:sz w:val="20"/>
                <w:szCs w:val="20"/>
              </w:rPr>
            </w:pPr>
            <w:r w:rsidRPr="00A56F11">
              <w:rPr>
                <w:rFonts w:ascii="Tahoma" w:hAnsi="Tahoma" w:cs="Tahoma"/>
                <w:sz w:val="20"/>
                <w:szCs w:val="20"/>
              </w:rPr>
              <w:t>1</w:t>
            </w:r>
          </w:p>
        </w:tc>
      </w:tr>
      <w:tr w:rsidR="00DE1A41" w:rsidRPr="00637C39" w14:paraId="2AA51AA1" w14:textId="77777777" w:rsidTr="00E42E87">
        <w:trPr>
          <w:trHeight w:val="340"/>
        </w:trPr>
        <w:tc>
          <w:tcPr>
            <w:tcW w:w="545" w:type="dxa"/>
            <w:tcBorders>
              <w:bottom w:val="single" w:sz="4" w:space="0" w:color="auto"/>
            </w:tcBorders>
            <w:vAlign w:val="center"/>
          </w:tcPr>
          <w:p w14:paraId="24E0BE1A" w14:textId="1AFB5434" w:rsidR="00DE1A41" w:rsidRPr="00A56F11" w:rsidRDefault="00DE1A41" w:rsidP="008C770F">
            <w:pPr>
              <w:jc w:val="center"/>
              <w:rPr>
                <w:rFonts w:ascii="Tahoma" w:hAnsi="Tahoma" w:cs="Tahoma"/>
                <w:b/>
                <w:sz w:val="20"/>
                <w:szCs w:val="20"/>
              </w:rPr>
            </w:pPr>
            <w:r>
              <w:rPr>
                <w:rFonts w:ascii="Tahoma" w:hAnsi="Tahoma" w:cs="Tahoma"/>
                <w:b/>
                <w:sz w:val="20"/>
                <w:szCs w:val="20"/>
              </w:rPr>
              <w:t>2.</w:t>
            </w:r>
          </w:p>
        </w:tc>
        <w:tc>
          <w:tcPr>
            <w:tcW w:w="6532" w:type="dxa"/>
            <w:gridSpan w:val="2"/>
            <w:tcBorders>
              <w:bottom w:val="single" w:sz="4" w:space="0" w:color="auto"/>
            </w:tcBorders>
            <w:vAlign w:val="center"/>
          </w:tcPr>
          <w:p w14:paraId="5CE9A417" w14:textId="6024C6E5" w:rsidR="00DE1A41" w:rsidRPr="00A56F11" w:rsidRDefault="00DE1A41" w:rsidP="00DE1A41">
            <w:pPr>
              <w:rPr>
                <w:rFonts w:ascii="Tahoma" w:hAnsi="Tahoma" w:cs="Tahoma"/>
                <w:sz w:val="20"/>
                <w:szCs w:val="20"/>
              </w:rPr>
            </w:pPr>
            <w:r>
              <w:rPr>
                <w:rFonts w:ascii="Tahoma" w:hAnsi="Tahoma" w:cs="Tahoma"/>
                <w:sz w:val="20"/>
                <w:szCs w:val="20"/>
              </w:rPr>
              <w:t>Manipulator</w:t>
            </w:r>
          </w:p>
        </w:tc>
        <w:tc>
          <w:tcPr>
            <w:tcW w:w="1985" w:type="dxa"/>
            <w:tcBorders>
              <w:bottom w:val="single" w:sz="4" w:space="0" w:color="auto"/>
            </w:tcBorders>
            <w:vAlign w:val="center"/>
          </w:tcPr>
          <w:p w14:paraId="0A48EC7D" w14:textId="7DEF2AB6" w:rsidR="00DE1A41" w:rsidRPr="00A56F11" w:rsidRDefault="00DE1A41" w:rsidP="008C770F">
            <w:pPr>
              <w:jc w:val="center"/>
              <w:rPr>
                <w:rFonts w:ascii="Tahoma" w:hAnsi="Tahoma" w:cs="Tahoma"/>
                <w:sz w:val="20"/>
                <w:szCs w:val="20"/>
              </w:rPr>
            </w:pPr>
            <w:r>
              <w:rPr>
                <w:rFonts w:ascii="Tahoma" w:hAnsi="Tahoma" w:cs="Tahoma"/>
                <w:sz w:val="20"/>
                <w:szCs w:val="20"/>
              </w:rPr>
              <w:t>8</w:t>
            </w:r>
          </w:p>
        </w:tc>
      </w:tr>
      <w:tr w:rsidR="0013460D" w:rsidRPr="00637C39" w14:paraId="5A5EECBF" w14:textId="77777777" w:rsidTr="00E42E87">
        <w:trPr>
          <w:trHeight w:val="340"/>
        </w:trPr>
        <w:tc>
          <w:tcPr>
            <w:tcW w:w="545" w:type="dxa"/>
            <w:tcBorders>
              <w:bottom w:val="single" w:sz="4" w:space="0" w:color="auto"/>
            </w:tcBorders>
            <w:vAlign w:val="center"/>
          </w:tcPr>
          <w:p w14:paraId="6E1F9B61" w14:textId="0E5EA676" w:rsidR="0013460D" w:rsidRPr="00A56F11" w:rsidRDefault="00DE1A41" w:rsidP="008C770F">
            <w:pPr>
              <w:jc w:val="center"/>
              <w:rPr>
                <w:rFonts w:ascii="Tahoma" w:hAnsi="Tahoma" w:cs="Tahoma"/>
                <w:b/>
                <w:sz w:val="20"/>
                <w:szCs w:val="20"/>
              </w:rPr>
            </w:pPr>
            <w:r>
              <w:rPr>
                <w:rFonts w:ascii="Tahoma" w:hAnsi="Tahoma" w:cs="Tahoma"/>
                <w:b/>
                <w:sz w:val="20"/>
                <w:szCs w:val="20"/>
              </w:rPr>
              <w:t>3.</w:t>
            </w:r>
          </w:p>
        </w:tc>
        <w:tc>
          <w:tcPr>
            <w:tcW w:w="6532" w:type="dxa"/>
            <w:gridSpan w:val="2"/>
            <w:tcBorders>
              <w:bottom w:val="single" w:sz="4" w:space="0" w:color="auto"/>
            </w:tcBorders>
            <w:vAlign w:val="center"/>
          </w:tcPr>
          <w:p w14:paraId="4D98BF7D" w14:textId="77777777" w:rsidR="0013460D" w:rsidRPr="00A56F11" w:rsidRDefault="0013460D" w:rsidP="00DE1A41">
            <w:pPr>
              <w:rPr>
                <w:rFonts w:ascii="Tahoma" w:hAnsi="Tahoma" w:cs="Tahoma"/>
                <w:sz w:val="20"/>
                <w:szCs w:val="20"/>
              </w:rPr>
            </w:pPr>
            <w:r w:rsidRPr="00A56F11">
              <w:rPr>
                <w:rFonts w:ascii="Tahoma" w:hAnsi="Tahoma" w:cs="Tahoma"/>
                <w:sz w:val="20"/>
                <w:szCs w:val="20"/>
              </w:rPr>
              <w:t>Czujniki alarmowe</w:t>
            </w:r>
          </w:p>
        </w:tc>
        <w:tc>
          <w:tcPr>
            <w:tcW w:w="1985" w:type="dxa"/>
            <w:tcBorders>
              <w:bottom w:val="single" w:sz="4" w:space="0" w:color="auto"/>
            </w:tcBorders>
            <w:vAlign w:val="center"/>
          </w:tcPr>
          <w:p w14:paraId="77F703EF" w14:textId="3F41DAF9" w:rsidR="0013460D" w:rsidRPr="00A56F11" w:rsidRDefault="00A56F11" w:rsidP="008C770F">
            <w:pPr>
              <w:jc w:val="center"/>
              <w:rPr>
                <w:rFonts w:ascii="Tahoma" w:hAnsi="Tahoma" w:cs="Tahoma"/>
                <w:sz w:val="20"/>
                <w:szCs w:val="20"/>
              </w:rPr>
            </w:pPr>
            <w:r w:rsidRPr="00A56F11">
              <w:rPr>
                <w:rFonts w:ascii="Tahoma" w:hAnsi="Tahoma" w:cs="Tahoma"/>
                <w:sz w:val="20"/>
                <w:szCs w:val="20"/>
              </w:rPr>
              <w:t>50</w:t>
            </w:r>
          </w:p>
        </w:tc>
      </w:tr>
      <w:tr w:rsidR="00443E0B" w:rsidRPr="00637C39" w14:paraId="3F38B439" w14:textId="77777777" w:rsidTr="00E42E87">
        <w:trPr>
          <w:trHeight w:hRule="exact" w:val="397"/>
        </w:trPr>
        <w:tc>
          <w:tcPr>
            <w:tcW w:w="9062" w:type="dxa"/>
            <w:gridSpan w:val="4"/>
            <w:shd w:val="clear" w:color="auto" w:fill="D9D9D9" w:themeFill="background1" w:themeFillShade="D9"/>
            <w:vAlign w:val="center"/>
          </w:tcPr>
          <w:p w14:paraId="06AD3E39"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System kontroli dostępu (SKD)</w:t>
            </w:r>
          </w:p>
        </w:tc>
      </w:tr>
      <w:tr w:rsidR="00443E0B" w:rsidRPr="00637C39" w14:paraId="1628308D" w14:textId="77777777" w:rsidTr="00E42E87">
        <w:trPr>
          <w:trHeight w:val="340"/>
        </w:trPr>
        <w:tc>
          <w:tcPr>
            <w:tcW w:w="545" w:type="dxa"/>
            <w:vAlign w:val="center"/>
          </w:tcPr>
          <w:p w14:paraId="7D66CC4A"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L.p.</w:t>
            </w:r>
          </w:p>
        </w:tc>
        <w:tc>
          <w:tcPr>
            <w:tcW w:w="6532" w:type="dxa"/>
            <w:gridSpan w:val="2"/>
            <w:vAlign w:val="center"/>
          </w:tcPr>
          <w:p w14:paraId="6BB82E10"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Nazwa elementu (funkcjonalności) systemu</w:t>
            </w:r>
          </w:p>
        </w:tc>
        <w:tc>
          <w:tcPr>
            <w:tcW w:w="1985" w:type="dxa"/>
            <w:vAlign w:val="center"/>
          </w:tcPr>
          <w:p w14:paraId="13CC0D55"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Liczba</w:t>
            </w:r>
          </w:p>
        </w:tc>
      </w:tr>
      <w:tr w:rsidR="0013460D" w:rsidRPr="00637C39" w14:paraId="3CF2726A" w14:textId="77777777" w:rsidTr="00E42E87">
        <w:trPr>
          <w:trHeight w:val="340"/>
        </w:trPr>
        <w:tc>
          <w:tcPr>
            <w:tcW w:w="545" w:type="dxa"/>
            <w:vAlign w:val="center"/>
          </w:tcPr>
          <w:p w14:paraId="1EDB4D51" w14:textId="77777777" w:rsidR="0013460D" w:rsidRPr="00A56F11" w:rsidRDefault="0013460D" w:rsidP="008C770F">
            <w:pPr>
              <w:jc w:val="center"/>
              <w:rPr>
                <w:rFonts w:ascii="Tahoma" w:hAnsi="Tahoma" w:cs="Tahoma"/>
                <w:b/>
                <w:sz w:val="20"/>
                <w:szCs w:val="20"/>
              </w:rPr>
            </w:pPr>
            <w:r w:rsidRPr="00A56F11">
              <w:rPr>
                <w:rFonts w:ascii="Tahoma" w:hAnsi="Tahoma" w:cs="Tahoma"/>
                <w:b/>
                <w:sz w:val="20"/>
                <w:szCs w:val="20"/>
              </w:rPr>
              <w:t>1.</w:t>
            </w:r>
          </w:p>
        </w:tc>
        <w:tc>
          <w:tcPr>
            <w:tcW w:w="6532" w:type="dxa"/>
            <w:gridSpan w:val="2"/>
            <w:vAlign w:val="center"/>
          </w:tcPr>
          <w:p w14:paraId="5E31E9D3" w14:textId="77777777" w:rsidR="0013460D" w:rsidRPr="00A56F11" w:rsidRDefault="0013460D" w:rsidP="00DE1A41">
            <w:pPr>
              <w:rPr>
                <w:rFonts w:ascii="Tahoma" w:hAnsi="Tahoma" w:cs="Tahoma"/>
                <w:sz w:val="20"/>
                <w:szCs w:val="20"/>
              </w:rPr>
            </w:pPr>
            <w:r w:rsidRPr="00A56F11">
              <w:rPr>
                <w:rFonts w:ascii="Tahoma" w:hAnsi="Tahoma" w:cs="Tahoma"/>
                <w:sz w:val="20"/>
                <w:szCs w:val="20"/>
              </w:rPr>
              <w:t>Przejścia kontrolowane</w:t>
            </w:r>
          </w:p>
        </w:tc>
        <w:tc>
          <w:tcPr>
            <w:tcW w:w="1985" w:type="dxa"/>
            <w:vAlign w:val="center"/>
          </w:tcPr>
          <w:p w14:paraId="3BE435D8" w14:textId="46C74988" w:rsidR="0013460D" w:rsidRPr="00A56F11" w:rsidRDefault="00A56F11" w:rsidP="008C770F">
            <w:pPr>
              <w:jc w:val="center"/>
              <w:rPr>
                <w:rFonts w:ascii="Tahoma" w:hAnsi="Tahoma" w:cs="Tahoma"/>
                <w:sz w:val="20"/>
                <w:szCs w:val="20"/>
              </w:rPr>
            </w:pPr>
            <w:r w:rsidRPr="00A56F11">
              <w:rPr>
                <w:rFonts w:ascii="Tahoma" w:hAnsi="Tahoma" w:cs="Tahoma"/>
                <w:sz w:val="20"/>
                <w:szCs w:val="20"/>
              </w:rPr>
              <w:t>14</w:t>
            </w:r>
          </w:p>
        </w:tc>
      </w:tr>
      <w:tr w:rsidR="0013460D" w:rsidRPr="00637C39" w14:paraId="48AABB3F" w14:textId="77777777" w:rsidTr="00E42E87">
        <w:trPr>
          <w:trHeight w:val="340"/>
        </w:trPr>
        <w:tc>
          <w:tcPr>
            <w:tcW w:w="545" w:type="dxa"/>
            <w:tcBorders>
              <w:bottom w:val="single" w:sz="4" w:space="0" w:color="auto"/>
            </w:tcBorders>
            <w:vAlign w:val="center"/>
          </w:tcPr>
          <w:p w14:paraId="3C1C2945" w14:textId="77777777" w:rsidR="0013460D" w:rsidRPr="00A56F11" w:rsidRDefault="0013460D" w:rsidP="008C770F">
            <w:pPr>
              <w:jc w:val="center"/>
              <w:rPr>
                <w:rFonts w:ascii="Tahoma" w:hAnsi="Tahoma" w:cs="Tahoma"/>
                <w:b/>
                <w:sz w:val="20"/>
                <w:szCs w:val="20"/>
              </w:rPr>
            </w:pPr>
            <w:r w:rsidRPr="00A56F11">
              <w:rPr>
                <w:rFonts w:ascii="Tahoma" w:hAnsi="Tahoma" w:cs="Tahoma"/>
                <w:b/>
                <w:sz w:val="20"/>
                <w:szCs w:val="20"/>
              </w:rPr>
              <w:t>2.</w:t>
            </w:r>
          </w:p>
        </w:tc>
        <w:tc>
          <w:tcPr>
            <w:tcW w:w="6532" w:type="dxa"/>
            <w:gridSpan w:val="2"/>
            <w:tcBorders>
              <w:bottom w:val="single" w:sz="4" w:space="0" w:color="auto"/>
            </w:tcBorders>
            <w:vAlign w:val="center"/>
          </w:tcPr>
          <w:p w14:paraId="1F6810F6" w14:textId="77777777" w:rsidR="0013460D" w:rsidRPr="00A56F11" w:rsidRDefault="0013460D" w:rsidP="00DE1A41">
            <w:pPr>
              <w:rPr>
                <w:rFonts w:ascii="Tahoma" w:hAnsi="Tahoma" w:cs="Tahoma"/>
                <w:sz w:val="20"/>
                <w:szCs w:val="20"/>
              </w:rPr>
            </w:pPr>
            <w:r w:rsidRPr="00A56F11">
              <w:rPr>
                <w:rFonts w:ascii="Tahoma" w:hAnsi="Tahoma" w:cs="Tahoma"/>
                <w:sz w:val="20"/>
                <w:szCs w:val="20"/>
              </w:rPr>
              <w:t>Czytnik dostępu (</w:t>
            </w:r>
            <w:proofErr w:type="spellStart"/>
            <w:r w:rsidRPr="00A56F11">
              <w:rPr>
                <w:rFonts w:ascii="Tahoma" w:hAnsi="Tahoma" w:cs="Tahoma"/>
                <w:sz w:val="20"/>
                <w:szCs w:val="20"/>
              </w:rPr>
              <w:t>iClass</w:t>
            </w:r>
            <w:proofErr w:type="spellEnd"/>
            <w:r w:rsidRPr="00A56F11">
              <w:rPr>
                <w:rFonts w:ascii="Tahoma" w:hAnsi="Tahoma" w:cs="Tahoma"/>
                <w:sz w:val="20"/>
                <w:szCs w:val="20"/>
              </w:rPr>
              <w:t xml:space="preserve">, </w:t>
            </w:r>
            <w:proofErr w:type="spellStart"/>
            <w:r w:rsidRPr="00A56F11">
              <w:rPr>
                <w:rFonts w:ascii="Tahoma" w:hAnsi="Tahoma" w:cs="Tahoma"/>
                <w:sz w:val="20"/>
                <w:szCs w:val="20"/>
              </w:rPr>
              <w:t>Mifare</w:t>
            </w:r>
            <w:proofErr w:type="spellEnd"/>
            <w:r w:rsidRPr="00A56F11">
              <w:rPr>
                <w:rFonts w:ascii="Tahoma" w:hAnsi="Tahoma" w:cs="Tahoma"/>
                <w:sz w:val="20"/>
                <w:szCs w:val="20"/>
              </w:rPr>
              <w:t>)</w:t>
            </w:r>
          </w:p>
        </w:tc>
        <w:tc>
          <w:tcPr>
            <w:tcW w:w="1985" w:type="dxa"/>
            <w:tcBorders>
              <w:bottom w:val="single" w:sz="4" w:space="0" w:color="auto"/>
            </w:tcBorders>
            <w:vAlign w:val="center"/>
          </w:tcPr>
          <w:p w14:paraId="765F7F7C" w14:textId="304FA9C9" w:rsidR="0013460D" w:rsidRPr="00A56F11" w:rsidRDefault="00A56F11" w:rsidP="008C770F">
            <w:pPr>
              <w:jc w:val="center"/>
              <w:rPr>
                <w:rFonts w:ascii="Tahoma" w:hAnsi="Tahoma" w:cs="Tahoma"/>
                <w:sz w:val="20"/>
                <w:szCs w:val="20"/>
              </w:rPr>
            </w:pPr>
            <w:r w:rsidRPr="00A56F11">
              <w:rPr>
                <w:rFonts w:ascii="Tahoma" w:hAnsi="Tahoma" w:cs="Tahoma"/>
                <w:sz w:val="20"/>
                <w:szCs w:val="20"/>
              </w:rPr>
              <w:t>22</w:t>
            </w:r>
          </w:p>
        </w:tc>
      </w:tr>
      <w:tr w:rsidR="00443E0B" w:rsidRPr="00637C39" w14:paraId="60A9E29F" w14:textId="77777777" w:rsidTr="00E42E87">
        <w:trPr>
          <w:trHeight w:val="340"/>
        </w:trPr>
        <w:tc>
          <w:tcPr>
            <w:tcW w:w="9062" w:type="dxa"/>
            <w:gridSpan w:val="4"/>
            <w:shd w:val="clear" w:color="auto" w:fill="D9D9D9" w:themeFill="background1" w:themeFillShade="D9"/>
            <w:vAlign w:val="center"/>
          </w:tcPr>
          <w:p w14:paraId="58DE3BD3"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Elektroniczny system dystrybucji kluczy (ESDK)</w:t>
            </w:r>
          </w:p>
        </w:tc>
      </w:tr>
      <w:tr w:rsidR="00443E0B" w:rsidRPr="00637C39" w14:paraId="37174F95" w14:textId="77777777" w:rsidTr="00E42E87">
        <w:trPr>
          <w:trHeight w:val="340"/>
        </w:trPr>
        <w:tc>
          <w:tcPr>
            <w:tcW w:w="545" w:type="dxa"/>
            <w:vAlign w:val="center"/>
          </w:tcPr>
          <w:p w14:paraId="7067C6D9"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L.p.</w:t>
            </w:r>
          </w:p>
        </w:tc>
        <w:tc>
          <w:tcPr>
            <w:tcW w:w="6532" w:type="dxa"/>
            <w:gridSpan w:val="2"/>
            <w:vAlign w:val="center"/>
          </w:tcPr>
          <w:p w14:paraId="584471E9"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Nazwa elementu (funkcjonalności) systemu</w:t>
            </w:r>
          </w:p>
        </w:tc>
        <w:tc>
          <w:tcPr>
            <w:tcW w:w="1985" w:type="dxa"/>
            <w:vAlign w:val="center"/>
          </w:tcPr>
          <w:p w14:paraId="54D2D3E1"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Liczba</w:t>
            </w:r>
          </w:p>
        </w:tc>
      </w:tr>
      <w:tr w:rsidR="00443E0B" w:rsidRPr="00637C39" w14:paraId="216F51CF" w14:textId="77777777" w:rsidTr="00E42E87">
        <w:trPr>
          <w:trHeight w:val="340"/>
        </w:trPr>
        <w:tc>
          <w:tcPr>
            <w:tcW w:w="545" w:type="dxa"/>
            <w:vAlign w:val="center"/>
          </w:tcPr>
          <w:p w14:paraId="1454CFBD" w14:textId="77777777" w:rsidR="00443E0B" w:rsidRPr="00A56F11" w:rsidRDefault="00443E0B" w:rsidP="008C770F">
            <w:pPr>
              <w:jc w:val="center"/>
              <w:rPr>
                <w:rFonts w:ascii="Tahoma" w:hAnsi="Tahoma" w:cs="Tahoma"/>
                <w:b/>
                <w:sz w:val="20"/>
                <w:szCs w:val="20"/>
              </w:rPr>
            </w:pPr>
            <w:r w:rsidRPr="00A56F11">
              <w:rPr>
                <w:rFonts w:ascii="Tahoma" w:hAnsi="Tahoma" w:cs="Tahoma"/>
                <w:b/>
                <w:sz w:val="20"/>
                <w:szCs w:val="20"/>
              </w:rPr>
              <w:t>1.</w:t>
            </w:r>
          </w:p>
        </w:tc>
        <w:tc>
          <w:tcPr>
            <w:tcW w:w="6532" w:type="dxa"/>
            <w:gridSpan w:val="2"/>
            <w:vAlign w:val="center"/>
          </w:tcPr>
          <w:p w14:paraId="14B23983" w14:textId="77777777" w:rsidR="00443E0B" w:rsidRPr="00A56F11" w:rsidRDefault="0013460D" w:rsidP="00DE1A41">
            <w:pPr>
              <w:rPr>
                <w:rFonts w:ascii="Tahoma" w:hAnsi="Tahoma" w:cs="Tahoma"/>
                <w:sz w:val="20"/>
                <w:szCs w:val="20"/>
              </w:rPr>
            </w:pPr>
            <w:r w:rsidRPr="00A56F11">
              <w:rPr>
                <w:rFonts w:ascii="Tahoma" w:hAnsi="Tahoma" w:cs="Tahoma"/>
                <w:sz w:val="20"/>
                <w:szCs w:val="20"/>
              </w:rPr>
              <w:t>Szafa depozytowa na 30 kluczy</w:t>
            </w:r>
          </w:p>
        </w:tc>
        <w:tc>
          <w:tcPr>
            <w:tcW w:w="1985" w:type="dxa"/>
            <w:vAlign w:val="center"/>
          </w:tcPr>
          <w:p w14:paraId="145524BE" w14:textId="77777777" w:rsidR="00443E0B" w:rsidRPr="00A56F11" w:rsidRDefault="0013460D" w:rsidP="008C770F">
            <w:pPr>
              <w:jc w:val="center"/>
              <w:rPr>
                <w:rFonts w:ascii="Tahoma" w:hAnsi="Tahoma" w:cs="Tahoma"/>
                <w:sz w:val="20"/>
                <w:szCs w:val="20"/>
              </w:rPr>
            </w:pPr>
            <w:r w:rsidRPr="00A56F11">
              <w:rPr>
                <w:rFonts w:ascii="Tahoma" w:hAnsi="Tahoma" w:cs="Tahoma"/>
                <w:sz w:val="20"/>
                <w:szCs w:val="20"/>
              </w:rPr>
              <w:t>1</w:t>
            </w:r>
          </w:p>
        </w:tc>
      </w:tr>
    </w:tbl>
    <w:p w14:paraId="46A2424C" w14:textId="77777777" w:rsidR="004F4303" w:rsidRDefault="004F4303" w:rsidP="00785EDB">
      <w:pPr>
        <w:rPr>
          <w:rFonts w:ascii="Tahoma" w:eastAsiaTheme="majorEastAsia" w:hAnsi="Tahoma" w:cs="Tahoma"/>
          <w:bCs/>
          <w:color w:val="4F81BD" w:themeColor="accent1"/>
          <w:sz w:val="28"/>
          <w:szCs w:val="28"/>
        </w:rPr>
      </w:pPr>
    </w:p>
    <w:p w14:paraId="0B19DCF1" w14:textId="37280A3B" w:rsidR="000407F0" w:rsidRPr="00E44DCC" w:rsidRDefault="00E44DCC" w:rsidP="00E44DCC">
      <w:pPr>
        <w:pStyle w:val="Nagwek2"/>
      </w:pPr>
      <w:bookmarkStart w:id="11" w:name="_Toc336174597"/>
      <w:r>
        <w:t>4.3</w:t>
      </w:r>
      <w:r w:rsidR="009D28C5">
        <w:t>.</w:t>
      </w:r>
      <w:r>
        <w:t xml:space="preserve"> </w:t>
      </w:r>
      <w:r w:rsidR="00447301" w:rsidRPr="00E44DCC">
        <w:t>Charakterystyka obiektów spełniających rolę składnic.</w:t>
      </w:r>
      <w:bookmarkEnd w:id="11"/>
    </w:p>
    <w:p w14:paraId="7A3DCD6F" w14:textId="0B11D41B" w:rsidR="000407F0" w:rsidRPr="000208D7" w:rsidRDefault="000407F0" w:rsidP="00443E0B">
      <w:pPr>
        <w:jc w:val="both"/>
        <w:rPr>
          <w:rFonts w:ascii="Tahoma" w:eastAsiaTheme="majorEastAsia" w:hAnsi="Tahoma" w:cs="Tahoma"/>
          <w:bCs/>
          <w:szCs w:val="24"/>
        </w:rPr>
      </w:pPr>
      <w:r w:rsidRPr="000208D7">
        <w:rPr>
          <w:rFonts w:ascii="Tahoma" w:eastAsiaTheme="majorEastAsia" w:hAnsi="Tahoma" w:cs="Tahoma"/>
          <w:bCs/>
          <w:szCs w:val="24"/>
        </w:rPr>
        <w:t>Zamawiający wymaga, aby w każdym obiekcie spełniającym rolę składnicy zostało utworzone Centrum Nadzoru Bezpieczeństwa (CNB), w którym będzie można nadzorować</w:t>
      </w:r>
      <w:r w:rsidR="0013460D" w:rsidRPr="000208D7">
        <w:rPr>
          <w:rFonts w:ascii="Tahoma" w:eastAsiaTheme="majorEastAsia" w:hAnsi="Tahoma" w:cs="Tahoma"/>
          <w:bCs/>
          <w:szCs w:val="24"/>
        </w:rPr>
        <w:t xml:space="preserve"> Zintegrowany System Zarządzania Bezpieczeństwem.</w:t>
      </w:r>
    </w:p>
    <w:p w14:paraId="2FFF0AE5" w14:textId="2ABBACBD" w:rsidR="00F86A5F" w:rsidRPr="000208D7" w:rsidRDefault="0013460D" w:rsidP="00443E0B">
      <w:pPr>
        <w:jc w:val="both"/>
        <w:rPr>
          <w:rFonts w:ascii="Tahoma" w:eastAsiaTheme="majorEastAsia" w:hAnsi="Tahoma" w:cs="Tahoma"/>
          <w:bCs/>
          <w:szCs w:val="24"/>
        </w:rPr>
      </w:pPr>
      <w:r w:rsidRPr="000208D7">
        <w:rPr>
          <w:rFonts w:ascii="Tahoma" w:eastAsiaTheme="majorEastAsia" w:hAnsi="Tahoma" w:cs="Tahoma"/>
          <w:bCs/>
          <w:szCs w:val="24"/>
        </w:rPr>
        <w:t xml:space="preserve">Centra Nadzoru Bezpieczeństwa mają być ze sobą połączone za pośrednictwem </w:t>
      </w:r>
      <w:r w:rsidR="00F86A5F" w:rsidRPr="000208D7">
        <w:rPr>
          <w:rFonts w:ascii="Tahoma" w:eastAsiaTheme="majorEastAsia" w:hAnsi="Tahoma" w:cs="Tahoma"/>
          <w:bCs/>
          <w:szCs w:val="24"/>
        </w:rPr>
        <w:t xml:space="preserve">sieci </w:t>
      </w:r>
      <w:r w:rsidRPr="000208D7">
        <w:rPr>
          <w:rFonts w:ascii="Tahoma" w:eastAsiaTheme="majorEastAsia" w:hAnsi="Tahoma" w:cs="Tahoma"/>
          <w:bCs/>
          <w:szCs w:val="24"/>
        </w:rPr>
        <w:t xml:space="preserve">WAN, w taki sposób </w:t>
      </w:r>
      <w:r w:rsidR="00F86A5F" w:rsidRPr="000208D7">
        <w:rPr>
          <w:rFonts w:ascii="Tahoma" w:eastAsiaTheme="majorEastAsia" w:hAnsi="Tahoma" w:cs="Tahoma"/>
          <w:bCs/>
          <w:szCs w:val="24"/>
        </w:rPr>
        <w:t xml:space="preserve">aby z każdego </w:t>
      </w:r>
      <w:r w:rsidR="000208D7" w:rsidRPr="000208D7">
        <w:rPr>
          <w:rFonts w:ascii="Tahoma" w:eastAsiaTheme="majorEastAsia" w:hAnsi="Tahoma" w:cs="Tahoma"/>
          <w:bCs/>
          <w:szCs w:val="24"/>
        </w:rPr>
        <w:t xml:space="preserve">CNB </w:t>
      </w:r>
      <w:r w:rsidR="00F86A5F" w:rsidRPr="000208D7">
        <w:rPr>
          <w:rFonts w:ascii="Tahoma" w:eastAsiaTheme="majorEastAsia" w:hAnsi="Tahoma" w:cs="Tahoma"/>
          <w:bCs/>
          <w:szCs w:val="24"/>
        </w:rPr>
        <w:t xml:space="preserve">była możliwość podglądu </w:t>
      </w:r>
      <w:r w:rsidR="00F86A5F" w:rsidRPr="000208D7">
        <w:rPr>
          <w:rFonts w:ascii="Tahoma" w:eastAsiaTheme="majorEastAsia" w:hAnsi="Tahoma" w:cs="Tahoma"/>
          <w:bCs/>
          <w:szCs w:val="24"/>
        </w:rPr>
        <w:br/>
        <w:t>z wybranych punktów kame</w:t>
      </w:r>
      <w:r w:rsidR="000208D7" w:rsidRPr="000208D7">
        <w:rPr>
          <w:rFonts w:ascii="Tahoma" w:eastAsiaTheme="majorEastAsia" w:hAnsi="Tahoma" w:cs="Tahoma"/>
          <w:bCs/>
          <w:szCs w:val="24"/>
        </w:rPr>
        <w:t>rowych we wszystkich obiektach oraz była możliwa</w:t>
      </w:r>
      <w:r w:rsidR="00F86A5F" w:rsidRPr="000208D7">
        <w:rPr>
          <w:rFonts w:ascii="Tahoma" w:eastAsiaTheme="majorEastAsia" w:hAnsi="Tahoma" w:cs="Tahoma"/>
          <w:bCs/>
          <w:szCs w:val="24"/>
        </w:rPr>
        <w:t xml:space="preserve"> obsług</w:t>
      </w:r>
      <w:r w:rsidR="000208D7" w:rsidRPr="000208D7">
        <w:rPr>
          <w:rFonts w:ascii="Tahoma" w:eastAsiaTheme="majorEastAsia" w:hAnsi="Tahoma" w:cs="Tahoma"/>
          <w:bCs/>
          <w:szCs w:val="24"/>
        </w:rPr>
        <w:t>a</w:t>
      </w:r>
      <w:r w:rsidR="00F86A5F" w:rsidRPr="000208D7">
        <w:rPr>
          <w:rFonts w:ascii="Tahoma" w:eastAsiaTheme="majorEastAsia" w:hAnsi="Tahoma" w:cs="Tahoma"/>
          <w:bCs/>
          <w:szCs w:val="24"/>
        </w:rPr>
        <w:t xml:space="preserve"> zdarzeń generowanych przez poszczególne systemy.</w:t>
      </w:r>
    </w:p>
    <w:p w14:paraId="70271BF7" w14:textId="66CD8C38" w:rsidR="00E44DCC" w:rsidRPr="00B50B2B" w:rsidRDefault="000407F0" w:rsidP="00B50B2B">
      <w:pPr>
        <w:jc w:val="both"/>
        <w:rPr>
          <w:rFonts w:ascii="Tahoma" w:eastAsiaTheme="majorEastAsia" w:hAnsi="Tahoma" w:cs="Tahoma"/>
          <w:bCs/>
          <w:szCs w:val="24"/>
        </w:rPr>
      </w:pPr>
      <w:r w:rsidRPr="000208D7">
        <w:rPr>
          <w:rFonts w:ascii="Tahoma" w:eastAsiaTheme="majorEastAsia" w:hAnsi="Tahoma" w:cs="Tahoma"/>
          <w:bCs/>
          <w:szCs w:val="24"/>
        </w:rPr>
        <w:t>W kolejnych podpunktach dokonano charakterystyki poszczególnych obiektów spełniających rolę składnic z uwzględnieniem istniejących na ich terenie elektronicznych systemów zabezpieczeń, organizacji ochrony fizycznej oraz wymogów ilościowych dotyczący</w:t>
      </w:r>
      <w:r w:rsidR="008C02D9">
        <w:rPr>
          <w:rFonts w:ascii="Tahoma" w:eastAsiaTheme="majorEastAsia" w:hAnsi="Tahoma" w:cs="Tahoma"/>
          <w:bCs/>
          <w:szCs w:val="24"/>
        </w:rPr>
        <w:t>ch nowoprojektowanych systemów.</w:t>
      </w:r>
    </w:p>
    <w:p w14:paraId="2A081A1D" w14:textId="493B7656" w:rsidR="00447301" w:rsidRPr="00861BD8" w:rsidRDefault="00447301" w:rsidP="0072593A">
      <w:pPr>
        <w:pStyle w:val="Nagwek3"/>
        <w:numPr>
          <w:ilvl w:val="2"/>
          <w:numId w:val="37"/>
        </w:numPr>
        <w:rPr>
          <w:rFonts w:ascii="Tahoma" w:hAnsi="Tahoma" w:cs="Tahoma"/>
          <w:b w:val="0"/>
        </w:rPr>
      </w:pPr>
      <w:bookmarkStart w:id="12" w:name="_Toc336174598"/>
      <w:r w:rsidRPr="00861BD8">
        <w:rPr>
          <w:rFonts w:ascii="Tahoma" w:hAnsi="Tahoma" w:cs="Tahoma"/>
          <w:b w:val="0"/>
        </w:rPr>
        <w:lastRenderedPageBreak/>
        <w:t>Ełk – składnica.</w:t>
      </w:r>
      <w:bookmarkEnd w:id="12"/>
    </w:p>
    <w:p w14:paraId="13DEA534" w14:textId="0355E839" w:rsidR="00352B44" w:rsidRDefault="00352B44" w:rsidP="00352B44">
      <w:pPr>
        <w:jc w:val="both"/>
        <w:rPr>
          <w:rFonts w:ascii="Tahoma" w:hAnsi="Tahoma" w:cs="Tahoma"/>
        </w:rPr>
      </w:pPr>
      <w:r w:rsidRPr="0064766D">
        <w:rPr>
          <w:rFonts w:ascii="Tahoma" w:hAnsi="Tahoma" w:cs="Tahoma"/>
        </w:rPr>
        <w:t>Składnica w Ełku jest  zespołem budynków zlokalizowanych na wydzielonym, ogrodzonym terenie o powierzchni ok. 13 ha. W skład obiektu w</w:t>
      </w:r>
      <w:r w:rsidR="000208D7" w:rsidRPr="0064766D">
        <w:rPr>
          <w:rFonts w:ascii="Tahoma" w:hAnsi="Tahoma" w:cs="Tahoma"/>
        </w:rPr>
        <w:t>chodzą: budynek administracyjny, budynek socjalny</w:t>
      </w:r>
      <w:r w:rsidR="006E5A66">
        <w:rPr>
          <w:rFonts w:ascii="Tahoma" w:hAnsi="Tahoma" w:cs="Tahoma"/>
        </w:rPr>
        <w:t>, osiem dużych</w:t>
      </w:r>
      <w:r w:rsidRPr="0064766D">
        <w:rPr>
          <w:rFonts w:ascii="Tahoma" w:hAnsi="Tahoma" w:cs="Tahoma"/>
        </w:rPr>
        <w:t xml:space="preserve"> </w:t>
      </w:r>
      <w:r w:rsidR="005A2DE1">
        <w:rPr>
          <w:rFonts w:ascii="Tahoma" w:hAnsi="Tahoma" w:cs="Tahoma"/>
        </w:rPr>
        <w:t>budynków</w:t>
      </w:r>
      <w:r w:rsidR="005A2DE1" w:rsidRPr="0064766D">
        <w:rPr>
          <w:rFonts w:ascii="Tahoma" w:hAnsi="Tahoma" w:cs="Tahoma"/>
        </w:rPr>
        <w:t xml:space="preserve"> </w:t>
      </w:r>
      <w:r w:rsidRPr="0064766D">
        <w:rPr>
          <w:rFonts w:ascii="Tahoma" w:hAnsi="Tahoma" w:cs="Tahoma"/>
        </w:rPr>
        <w:t>magazynowych o</w:t>
      </w:r>
      <w:r w:rsidR="005A2DE1">
        <w:rPr>
          <w:rFonts w:ascii="Tahoma" w:hAnsi="Tahoma" w:cs="Tahoma"/>
        </w:rPr>
        <w:t> </w:t>
      </w:r>
      <w:r w:rsidRPr="0064766D">
        <w:rPr>
          <w:rFonts w:ascii="Tahoma" w:hAnsi="Tahoma" w:cs="Tahoma"/>
        </w:rPr>
        <w:t xml:space="preserve">konstrukcji murowanej, dwie małe </w:t>
      </w:r>
      <w:r w:rsidR="005A2DE1">
        <w:rPr>
          <w:rFonts w:ascii="Tahoma" w:hAnsi="Tahoma" w:cs="Tahoma"/>
        </w:rPr>
        <w:t>budynki</w:t>
      </w:r>
      <w:r w:rsidR="005A2DE1" w:rsidRPr="0064766D">
        <w:rPr>
          <w:rFonts w:ascii="Tahoma" w:hAnsi="Tahoma" w:cs="Tahoma"/>
        </w:rPr>
        <w:t xml:space="preserve"> </w:t>
      </w:r>
      <w:r w:rsidRPr="0064766D">
        <w:rPr>
          <w:rFonts w:ascii="Tahoma" w:hAnsi="Tahoma" w:cs="Tahoma"/>
        </w:rPr>
        <w:t>magazynowe oraz budynki pomocnicze. Ogrodzenie obiektu</w:t>
      </w:r>
      <w:r w:rsidR="006E5A66">
        <w:rPr>
          <w:rFonts w:ascii="Tahoma" w:hAnsi="Tahoma" w:cs="Tahoma"/>
        </w:rPr>
        <w:t xml:space="preserve"> jest</w:t>
      </w:r>
      <w:r w:rsidRPr="0064766D">
        <w:rPr>
          <w:rFonts w:ascii="Tahoma" w:hAnsi="Tahoma" w:cs="Tahoma"/>
        </w:rPr>
        <w:t xml:space="preserve"> szczelne, wykonane z paneli betonowych, zwieńczone drutem kolczastym. Teren w znacznej części </w:t>
      </w:r>
      <w:r w:rsidR="006E5A66">
        <w:rPr>
          <w:rFonts w:ascii="Tahoma" w:hAnsi="Tahoma" w:cs="Tahoma"/>
        </w:rPr>
        <w:t xml:space="preserve">jest </w:t>
      </w:r>
      <w:r w:rsidRPr="0064766D">
        <w:rPr>
          <w:rFonts w:ascii="Tahoma" w:hAnsi="Tahoma" w:cs="Tahoma"/>
        </w:rPr>
        <w:t>utwardzony. Większość terenu jest oświetlona. Strefy  bezpośrednio przy ogrodzeniu gęsto zalesione bez oświetlenia.</w:t>
      </w:r>
    </w:p>
    <w:p w14:paraId="31387908" w14:textId="3BC514D4" w:rsidR="00D339CD" w:rsidRDefault="00D339CD" w:rsidP="00352B44">
      <w:pPr>
        <w:jc w:val="both"/>
        <w:rPr>
          <w:rFonts w:ascii="Tahoma" w:hAnsi="Tahoma" w:cs="Tahoma"/>
        </w:rPr>
      </w:pPr>
      <w:r w:rsidRPr="0064766D">
        <w:rPr>
          <w:rFonts w:ascii="Tahoma" w:hAnsi="Tahoma" w:cs="Tahoma"/>
        </w:rPr>
        <w:t>W obiekcie został</w:t>
      </w:r>
      <w:r>
        <w:rPr>
          <w:rFonts w:ascii="Tahoma" w:hAnsi="Tahoma" w:cs="Tahoma"/>
        </w:rPr>
        <w:t xml:space="preserve"> zainstalowany system </w:t>
      </w:r>
      <w:r w:rsidRPr="006E5A66">
        <w:rPr>
          <w:rFonts w:ascii="Tahoma" w:hAnsi="Tahoma" w:cs="Tahoma"/>
        </w:rPr>
        <w:t xml:space="preserve">alarmowy sygnalizacji włamania i napadu (I&amp;HAS) – architekturę systemu oparto o centralę alarmowa </w:t>
      </w:r>
      <w:proofErr w:type="spellStart"/>
      <w:r w:rsidRPr="006E5A66">
        <w:rPr>
          <w:rFonts w:ascii="Tahoma" w:hAnsi="Tahoma" w:cs="Tahoma"/>
        </w:rPr>
        <w:t>Galaxy</w:t>
      </w:r>
      <w:proofErr w:type="spellEnd"/>
      <w:r w:rsidRPr="006E5A66">
        <w:rPr>
          <w:rFonts w:ascii="Tahoma" w:hAnsi="Tahoma" w:cs="Tahoma"/>
        </w:rPr>
        <w:t xml:space="preserve"> G 520. </w:t>
      </w:r>
      <w:r>
        <w:rPr>
          <w:rFonts w:ascii="Tahoma" w:hAnsi="Tahoma" w:cs="Tahoma"/>
        </w:rPr>
        <w:t>Instalacje systemu wykonano w 2010 r. Zamawiający oczekuje wykorzystania istniejących elementów systemów zabezpieczenia technicznego zainstalowanych na obiekcie pod warunkiem utrzymania zasadności ekonomicznej takiego rozwiązania.</w:t>
      </w:r>
    </w:p>
    <w:p w14:paraId="4D500645" w14:textId="467C7397" w:rsidR="008C02D9" w:rsidRPr="006E5A66" w:rsidRDefault="001E3A7B" w:rsidP="006E5A66">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31E35765" w14:textId="77777777" w:rsidR="00352B44" w:rsidRPr="0064766D" w:rsidRDefault="00352B44" w:rsidP="00352B44">
      <w:pPr>
        <w:jc w:val="both"/>
        <w:rPr>
          <w:rFonts w:ascii="Tahoma" w:eastAsiaTheme="majorEastAsia" w:hAnsi="Tahoma" w:cs="Tahoma"/>
          <w:bCs/>
        </w:rPr>
      </w:pPr>
      <w:r w:rsidRPr="0064766D">
        <w:rPr>
          <w:rFonts w:ascii="Tahoma" w:eastAsiaTheme="majorEastAsia" w:hAnsi="Tahoma" w:cs="Tahoma"/>
          <w:bCs/>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352B44" w:rsidRPr="0064766D" w14:paraId="51E20DFE" w14:textId="77777777" w:rsidTr="0064766D">
        <w:trPr>
          <w:trHeight w:hRule="exact" w:val="340"/>
        </w:trPr>
        <w:tc>
          <w:tcPr>
            <w:tcW w:w="3223" w:type="dxa"/>
            <w:gridSpan w:val="2"/>
            <w:vAlign w:val="center"/>
          </w:tcPr>
          <w:p w14:paraId="799C9761"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07684E57" w14:textId="77777777" w:rsidR="00352B44" w:rsidRPr="009132CC" w:rsidRDefault="00352B44" w:rsidP="00E61943">
            <w:pPr>
              <w:rPr>
                <w:rFonts w:ascii="Tahoma" w:hAnsi="Tahoma" w:cs="Tahoma"/>
                <w:i/>
                <w:sz w:val="20"/>
                <w:szCs w:val="20"/>
              </w:rPr>
            </w:pPr>
            <w:r w:rsidRPr="009132CC">
              <w:rPr>
                <w:rFonts w:ascii="Tahoma" w:hAnsi="Tahoma" w:cs="Tahoma"/>
                <w:i/>
                <w:sz w:val="20"/>
                <w:szCs w:val="20"/>
              </w:rPr>
              <w:t>Składnica w Ełku</w:t>
            </w:r>
          </w:p>
        </w:tc>
        <w:tc>
          <w:tcPr>
            <w:tcW w:w="1680" w:type="dxa"/>
            <w:vMerge w:val="restart"/>
            <w:shd w:val="clear" w:color="auto" w:fill="D9D9D9" w:themeFill="background1" w:themeFillShade="D9"/>
            <w:vAlign w:val="center"/>
          </w:tcPr>
          <w:p w14:paraId="47921AE0"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S-01</w:t>
            </w:r>
          </w:p>
          <w:p w14:paraId="4B1DD0DA" w14:textId="77777777" w:rsidR="00352B44" w:rsidRPr="009132CC" w:rsidRDefault="00352B44" w:rsidP="00E61943">
            <w:pPr>
              <w:jc w:val="center"/>
              <w:rPr>
                <w:rFonts w:ascii="Tahoma" w:hAnsi="Tahoma" w:cs="Tahoma"/>
                <w:b/>
                <w:sz w:val="20"/>
                <w:szCs w:val="20"/>
              </w:rPr>
            </w:pPr>
            <w:r w:rsidRPr="009132CC">
              <w:rPr>
                <w:rFonts w:ascii="Tahoma" w:hAnsi="Tahoma" w:cs="Tahoma"/>
                <w:sz w:val="20"/>
                <w:szCs w:val="20"/>
              </w:rPr>
              <w:t>Kod -Obiektu</w:t>
            </w:r>
          </w:p>
        </w:tc>
      </w:tr>
      <w:tr w:rsidR="00352B44" w:rsidRPr="0064766D" w14:paraId="32AD7922" w14:textId="77777777" w:rsidTr="0064766D">
        <w:trPr>
          <w:trHeight w:val="769"/>
        </w:trPr>
        <w:tc>
          <w:tcPr>
            <w:tcW w:w="3223" w:type="dxa"/>
            <w:gridSpan w:val="2"/>
            <w:vAlign w:val="center"/>
          </w:tcPr>
          <w:p w14:paraId="683F9819"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6ABAD437" w14:textId="77777777" w:rsidR="00352B44" w:rsidRPr="009132CC" w:rsidRDefault="00352B44" w:rsidP="00E61943">
            <w:pPr>
              <w:rPr>
                <w:rFonts w:ascii="Tahoma" w:hAnsi="Tahoma" w:cs="Tahoma"/>
                <w:i/>
                <w:sz w:val="20"/>
                <w:szCs w:val="20"/>
              </w:rPr>
            </w:pPr>
            <w:r w:rsidRPr="009132CC">
              <w:rPr>
                <w:rFonts w:ascii="Tahoma" w:hAnsi="Tahoma" w:cs="Tahoma"/>
                <w:i/>
                <w:sz w:val="20"/>
                <w:szCs w:val="20"/>
              </w:rPr>
              <w:t>Nowa Wieś Ełcka, ul. Wilcza 2</w:t>
            </w:r>
          </w:p>
          <w:p w14:paraId="1C6C39B8" w14:textId="77777777" w:rsidR="00352B44" w:rsidRPr="009132CC" w:rsidRDefault="00352B44" w:rsidP="00E61943">
            <w:pPr>
              <w:rPr>
                <w:rFonts w:ascii="Tahoma" w:hAnsi="Tahoma" w:cs="Tahoma"/>
                <w:i/>
                <w:sz w:val="20"/>
                <w:szCs w:val="20"/>
              </w:rPr>
            </w:pPr>
            <w:r w:rsidRPr="009132CC">
              <w:rPr>
                <w:rFonts w:ascii="Tahoma" w:hAnsi="Tahoma" w:cs="Tahoma"/>
                <w:i/>
                <w:sz w:val="20"/>
                <w:szCs w:val="20"/>
              </w:rPr>
              <w:t>19-301 Ełk</w:t>
            </w:r>
          </w:p>
        </w:tc>
        <w:tc>
          <w:tcPr>
            <w:tcW w:w="1680" w:type="dxa"/>
            <w:vMerge/>
            <w:tcBorders>
              <w:bottom w:val="single" w:sz="4" w:space="0" w:color="auto"/>
            </w:tcBorders>
            <w:shd w:val="clear" w:color="auto" w:fill="D9D9D9" w:themeFill="background1" w:themeFillShade="D9"/>
          </w:tcPr>
          <w:p w14:paraId="7EEF055B" w14:textId="77777777" w:rsidR="00352B44" w:rsidRPr="009132CC" w:rsidRDefault="00352B44" w:rsidP="00E61943">
            <w:pPr>
              <w:jc w:val="center"/>
              <w:rPr>
                <w:rFonts w:ascii="Tahoma" w:hAnsi="Tahoma" w:cs="Tahoma"/>
                <w:sz w:val="20"/>
                <w:szCs w:val="20"/>
              </w:rPr>
            </w:pPr>
          </w:p>
        </w:tc>
      </w:tr>
      <w:tr w:rsidR="00352B44" w:rsidRPr="0064766D" w14:paraId="3BB82F5F" w14:textId="77777777" w:rsidTr="0064766D">
        <w:trPr>
          <w:trHeight w:val="340"/>
        </w:trPr>
        <w:tc>
          <w:tcPr>
            <w:tcW w:w="9062" w:type="dxa"/>
            <w:gridSpan w:val="4"/>
            <w:shd w:val="clear" w:color="auto" w:fill="D9D9D9" w:themeFill="background1" w:themeFillShade="D9"/>
            <w:vAlign w:val="center"/>
          </w:tcPr>
          <w:p w14:paraId="440CD79B"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System dozorowy (CCTV)</w:t>
            </w:r>
          </w:p>
        </w:tc>
      </w:tr>
      <w:tr w:rsidR="00352B44" w:rsidRPr="0064766D" w14:paraId="184D9CD5" w14:textId="77777777" w:rsidTr="0064766D">
        <w:trPr>
          <w:trHeight w:val="340"/>
        </w:trPr>
        <w:tc>
          <w:tcPr>
            <w:tcW w:w="2181" w:type="dxa"/>
            <w:vAlign w:val="center"/>
          </w:tcPr>
          <w:p w14:paraId="23FE3617"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A6DDD61"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3D2C7F4"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Liczba</w:t>
            </w:r>
          </w:p>
        </w:tc>
      </w:tr>
      <w:tr w:rsidR="00352B44" w:rsidRPr="0064766D" w14:paraId="2BF52CB8" w14:textId="77777777" w:rsidTr="0064766D">
        <w:trPr>
          <w:trHeight w:val="340"/>
        </w:trPr>
        <w:tc>
          <w:tcPr>
            <w:tcW w:w="2181" w:type="dxa"/>
            <w:vAlign w:val="center"/>
          </w:tcPr>
          <w:p w14:paraId="74864BE7"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F1AC36B" w14:textId="77777777" w:rsidR="00352B44" w:rsidRPr="009132CC" w:rsidRDefault="00352B44" w:rsidP="009132CC">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20C7CC4B" w14:textId="77777777" w:rsidR="00352B44" w:rsidRPr="009132CC" w:rsidRDefault="00352B44" w:rsidP="00E61943">
            <w:pPr>
              <w:jc w:val="center"/>
              <w:rPr>
                <w:rFonts w:ascii="Tahoma" w:hAnsi="Tahoma" w:cs="Tahoma"/>
                <w:sz w:val="20"/>
                <w:szCs w:val="20"/>
              </w:rPr>
            </w:pPr>
            <w:r w:rsidRPr="009132CC">
              <w:rPr>
                <w:rFonts w:ascii="Tahoma" w:hAnsi="Tahoma" w:cs="Tahoma"/>
                <w:sz w:val="20"/>
                <w:szCs w:val="20"/>
              </w:rPr>
              <w:t>47</w:t>
            </w:r>
          </w:p>
        </w:tc>
      </w:tr>
      <w:tr w:rsidR="00352B44" w:rsidRPr="0064766D" w14:paraId="75695B4B" w14:textId="77777777" w:rsidTr="0064766D">
        <w:trPr>
          <w:trHeight w:val="340"/>
        </w:trPr>
        <w:tc>
          <w:tcPr>
            <w:tcW w:w="2181" w:type="dxa"/>
            <w:tcBorders>
              <w:bottom w:val="single" w:sz="4" w:space="0" w:color="auto"/>
            </w:tcBorders>
            <w:vAlign w:val="center"/>
          </w:tcPr>
          <w:p w14:paraId="77C14FA7"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4E19BE71" w14:textId="0BE910D7" w:rsidR="00352B44" w:rsidRPr="009132CC" w:rsidRDefault="00BB236B" w:rsidP="009132CC">
            <w:pPr>
              <w:rPr>
                <w:rFonts w:ascii="Tahoma" w:hAnsi="Tahoma" w:cs="Tahoma"/>
                <w:sz w:val="20"/>
                <w:szCs w:val="20"/>
              </w:rPr>
            </w:pPr>
            <w:r w:rsidRPr="009132CC">
              <w:rPr>
                <w:rFonts w:ascii="Tahoma" w:hAnsi="Tahoma" w:cs="Tahoma"/>
                <w:sz w:val="20"/>
                <w:szCs w:val="20"/>
              </w:rPr>
              <w:t>Kanały</w:t>
            </w:r>
            <w:r w:rsidR="00352B44" w:rsidRPr="009132CC">
              <w:rPr>
                <w:rFonts w:ascii="Tahoma" w:hAnsi="Tahoma" w:cs="Tahoma"/>
                <w:sz w:val="20"/>
                <w:szCs w:val="20"/>
              </w:rPr>
              <w:t xml:space="preserve"> analizy Video</w:t>
            </w:r>
          </w:p>
        </w:tc>
        <w:tc>
          <w:tcPr>
            <w:tcW w:w="1680" w:type="dxa"/>
            <w:tcBorders>
              <w:bottom w:val="single" w:sz="4" w:space="0" w:color="auto"/>
            </w:tcBorders>
            <w:vAlign w:val="center"/>
          </w:tcPr>
          <w:p w14:paraId="4CABC9CB" w14:textId="77777777" w:rsidR="00352B44" w:rsidRPr="009132CC" w:rsidRDefault="00352B44" w:rsidP="00E61943">
            <w:pPr>
              <w:jc w:val="center"/>
              <w:rPr>
                <w:rFonts w:ascii="Tahoma" w:hAnsi="Tahoma" w:cs="Tahoma"/>
                <w:sz w:val="20"/>
                <w:szCs w:val="20"/>
              </w:rPr>
            </w:pPr>
            <w:r w:rsidRPr="009132CC">
              <w:rPr>
                <w:rFonts w:ascii="Tahoma" w:hAnsi="Tahoma" w:cs="Tahoma"/>
                <w:sz w:val="20"/>
                <w:szCs w:val="20"/>
              </w:rPr>
              <w:t>6</w:t>
            </w:r>
          </w:p>
        </w:tc>
      </w:tr>
      <w:tr w:rsidR="0064766D" w:rsidRPr="0064766D" w14:paraId="613C1296" w14:textId="77777777" w:rsidTr="0064766D">
        <w:trPr>
          <w:trHeight w:val="340"/>
        </w:trPr>
        <w:tc>
          <w:tcPr>
            <w:tcW w:w="2181" w:type="dxa"/>
            <w:tcBorders>
              <w:bottom w:val="single" w:sz="4" w:space="0" w:color="auto"/>
            </w:tcBorders>
            <w:vAlign w:val="center"/>
          </w:tcPr>
          <w:p w14:paraId="0F91B3D9" w14:textId="4EC989E8" w:rsidR="0064766D" w:rsidRPr="009132CC" w:rsidRDefault="00900502" w:rsidP="00E61943">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63AD3B69" w14:textId="03025EEF" w:rsidR="0064766D" w:rsidRPr="009132CC" w:rsidRDefault="0064766D" w:rsidP="009132CC">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07CD121A" w14:textId="0D009FE3" w:rsidR="0064766D" w:rsidRPr="009132CC" w:rsidRDefault="0064766D" w:rsidP="00E61943">
            <w:pPr>
              <w:jc w:val="center"/>
              <w:rPr>
                <w:rFonts w:ascii="Tahoma" w:hAnsi="Tahoma" w:cs="Tahoma"/>
                <w:sz w:val="20"/>
                <w:szCs w:val="20"/>
              </w:rPr>
            </w:pPr>
            <w:r w:rsidRPr="009132CC">
              <w:rPr>
                <w:rFonts w:ascii="Tahoma" w:hAnsi="Tahoma" w:cs="Tahoma"/>
                <w:sz w:val="20"/>
                <w:szCs w:val="20"/>
              </w:rPr>
              <w:t>1</w:t>
            </w:r>
          </w:p>
        </w:tc>
      </w:tr>
      <w:tr w:rsidR="00352B44" w:rsidRPr="0064766D" w14:paraId="3A6E9256" w14:textId="77777777" w:rsidTr="0064766D">
        <w:trPr>
          <w:trHeight w:val="340"/>
        </w:trPr>
        <w:tc>
          <w:tcPr>
            <w:tcW w:w="2181" w:type="dxa"/>
            <w:tcBorders>
              <w:bottom w:val="single" w:sz="4" w:space="0" w:color="auto"/>
            </w:tcBorders>
            <w:vAlign w:val="center"/>
          </w:tcPr>
          <w:p w14:paraId="65E03153" w14:textId="4A21F9E1" w:rsidR="00352B44" w:rsidRPr="009132CC" w:rsidRDefault="00900502" w:rsidP="00E61943">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64D11857" w14:textId="77777777" w:rsidR="00352B44" w:rsidRPr="009132CC" w:rsidRDefault="00352B44" w:rsidP="009132CC">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449F9D9E" w14:textId="77777777" w:rsidR="00352B44" w:rsidRPr="009132CC" w:rsidRDefault="00352B44" w:rsidP="00E61943">
            <w:pPr>
              <w:jc w:val="center"/>
              <w:rPr>
                <w:rFonts w:ascii="Tahoma" w:hAnsi="Tahoma" w:cs="Tahoma"/>
                <w:sz w:val="20"/>
                <w:szCs w:val="20"/>
              </w:rPr>
            </w:pPr>
            <w:r w:rsidRPr="009132CC">
              <w:rPr>
                <w:rFonts w:ascii="Tahoma" w:hAnsi="Tahoma" w:cs="Tahoma"/>
                <w:sz w:val="20"/>
                <w:szCs w:val="20"/>
              </w:rPr>
              <w:t>1</w:t>
            </w:r>
          </w:p>
        </w:tc>
      </w:tr>
      <w:tr w:rsidR="00352B44" w:rsidRPr="0064766D" w14:paraId="35576AB5" w14:textId="77777777" w:rsidTr="0064766D">
        <w:trPr>
          <w:trHeight w:val="340"/>
        </w:trPr>
        <w:tc>
          <w:tcPr>
            <w:tcW w:w="9062" w:type="dxa"/>
            <w:gridSpan w:val="4"/>
            <w:shd w:val="clear" w:color="auto" w:fill="D9D9D9" w:themeFill="background1" w:themeFillShade="D9"/>
            <w:vAlign w:val="center"/>
          </w:tcPr>
          <w:p w14:paraId="3EF0C236" w14:textId="77777777" w:rsidR="00352B44" w:rsidRPr="009132CC" w:rsidRDefault="00352B44" w:rsidP="00E61943">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352B44" w:rsidRPr="0064766D" w14:paraId="37C99266" w14:textId="77777777" w:rsidTr="0064766D">
        <w:trPr>
          <w:trHeight w:val="340"/>
        </w:trPr>
        <w:tc>
          <w:tcPr>
            <w:tcW w:w="2181" w:type="dxa"/>
            <w:vAlign w:val="center"/>
          </w:tcPr>
          <w:p w14:paraId="75A57A77"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85829D4"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9499AEF"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Liczba</w:t>
            </w:r>
          </w:p>
        </w:tc>
      </w:tr>
      <w:tr w:rsidR="00352B44" w:rsidRPr="0064766D" w14:paraId="182259F0" w14:textId="77777777" w:rsidTr="0064766D">
        <w:trPr>
          <w:trHeight w:val="340"/>
        </w:trPr>
        <w:tc>
          <w:tcPr>
            <w:tcW w:w="2181" w:type="dxa"/>
            <w:vAlign w:val="center"/>
          </w:tcPr>
          <w:p w14:paraId="4B022926"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CF16555" w14:textId="77777777" w:rsidR="00352B44" w:rsidRPr="009132CC" w:rsidRDefault="00352B44" w:rsidP="00E61943">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43C92F24" w14:textId="77777777" w:rsidR="00352B44" w:rsidRPr="009132CC" w:rsidRDefault="00352B44" w:rsidP="00E61943">
            <w:pPr>
              <w:jc w:val="center"/>
              <w:rPr>
                <w:rFonts w:ascii="Tahoma" w:hAnsi="Tahoma" w:cs="Tahoma"/>
                <w:sz w:val="20"/>
                <w:szCs w:val="20"/>
              </w:rPr>
            </w:pPr>
            <w:r w:rsidRPr="009132CC">
              <w:rPr>
                <w:rFonts w:ascii="Tahoma" w:hAnsi="Tahoma" w:cs="Tahoma"/>
                <w:sz w:val="20"/>
                <w:szCs w:val="20"/>
              </w:rPr>
              <w:t>1</w:t>
            </w:r>
          </w:p>
        </w:tc>
      </w:tr>
      <w:tr w:rsidR="009132CC" w:rsidRPr="0064766D" w14:paraId="17896D49" w14:textId="77777777" w:rsidTr="0064766D">
        <w:trPr>
          <w:trHeight w:val="340"/>
        </w:trPr>
        <w:tc>
          <w:tcPr>
            <w:tcW w:w="2181" w:type="dxa"/>
            <w:tcBorders>
              <w:bottom w:val="single" w:sz="4" w:space="0" w:color="auto"/>
            </w:tcBorders>
            <w:vAlign w:val="center"/>
          </w:tcPr>
          <w:p w14:paraId="7C082480" w14:textId="527F4673" w:rsidR="009132CC" w:rsidRPr="009132CC" w:rsidRDefault="009132CC" w:rsidP="00E61943">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5F6D4613" w14:textId="3CC05862" w:rsidR="009132CC" w:rsidRPr="009132CC" w:rsidRDefault="009132CC" w:rsidP="00E61943">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7E261F3D" w14:textId="629B3844" w:rsidR="009132CC" w:rsidRPr="009132CC" w:rsidRDefault="009132CC" w:rsidP="00E61943">
            <w:pPr>
              <w:jc w:val="center"/>
              <w:rPr>
                <w:rFonts w:ascii="Tahoma" w:hAnsi="Tahoma" w:cs="Tahoma"/>
                <w:sz w:val="20"/>
                <w:szCs w:val="20"/>
              </w:rPr>
            </w:pPr>
            <w:r w:rsidRPr="009132CC">
              <w:rPr>
                <w:rFonts w:ascii="Tahoma" w:hAnsi="Tahoma" w:cs="Tahoma"/>
                <w:sz w:val="20"/>
                <w:szCs w:val="20"/>
              </w:rPr>
              <w:t>13</w:t>
            </w:r>
          </w:p>
        </w:tc>
      </w:tr>
      <w:tr w:rsidR="00352B44" w:rsidRPr="0064766D" w14:paraId="2368C11D" w14:textId="77777777" w:rsidTr="0064766D">
        <w:trPr>
          <w:trHeight w:val="340"/>
        </w:trPr>
        <w:tc>
          <w:tcPr>
            <w:tcW w:w="2181" w:type="dxa"/>
            <w:tcBorders>
              <w:bottom w:val="single" w:sz="4" w:space="0" w:color="auto"/>
            </w:tcBorders>
            <w:vAlign w:val="center"/>
          </w:tcPr>
          <w:p w14:paraId="78E10834" w14:textId="0473332F" w:rsidR="00352B44" w:rsidRPr="009132CC" w:rsidRDefault="009132CC" w:rsidP="00E61943">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6C049FAF" w14:textId="77777777" w:rsidR="00352B44" w:rsidRPr="009132CC" w:rsidRDefault="00352B44" w:rsidP="00E61943">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086EF2E4" w14:textId="6949B512" w:rsidR="00352B44" w:rsidRPr="009132CC" w:rsidRDefault="009132CC" w:rsidP="00E61943">
            <w:pPr>
              <w:jc w:val="center"/>
              <w:rPr>
                <w:rFonts w:ascii="Tahoma" w:hAnsi="Tahoma" w:cs="Tahoma"/>
                <w:sz w:val="20"/>
                <w:szCs w:val="20"/>
              </w:rPr>
            </w:pPr>
            <w:r w:rsidRPr="009132CC">
              <w:rPr>
                <w:rFonts w:ascii="Tahoma" w:hAnsi="Tahoma" w:cs="Tahoma"/>
                <w:sz w:val="20"/>
                <w:szCs w:val="20"/>
              </w:rPr>
              <w:t>27</w:t>
            </w:r>
          </w:p>
        </w:tc>
      </w:tr>
      <w:tr w:rsidR="00352B44" w:rsidRPr="0064766D" w14:paraId="1CC5B29D" w14:textId="77777777" w:rsidTr="0064766D">
        <w:trPr>
          <w:trHeight w:hRule="exact" w:val="397"/>
        </w:trPr>
        <w:tc>
          <w:tcPr>
            <w:tcW w:w="9062" w:type="dxa"/>
            <w:gridSpan w:val="4"/>
            <w:shd w:val="clear" w:color="auto" w:fill="D9D9D9" w:themeFill="background1" w:themeFillShade="D9"/>
            <w:vAlign w:val="center"/>
          </w:tcPr>
          <w:p w14:paraId="04C5366D" w14:textId="77777777" w:rsidR="00352B44" w:rsidRPr="009132CC" w:rsidRDefault="00352B44" w:rsidP="00E61943">
            <w:pPr>
              <w:jc w:val="center"/>
              <w:rPr>
                <w:rFonts w:ascii="Tahoma" w:hAnsi="Tahoma" w:cs="Tahoma"/>
                <w:sz w:val="20"/>
                <w:szCs w:val="20"/>
              </w:rPr>
            </w:pPr>
            <w:r w:rsidRPr="009132CC">
              <w:rPr>
                <w:rFonts w:ascii="Tahoma" w:hAnsi="Tahoma" w:cs="Tahoma"/>
                <w:b/>
                <w:sz w:val="20"/>
                <w:szCs w:val="20"/>
              </w:rPr>
              <w:t>System kontroli dostępu (SKD)</w:t>
            </w:r>
          </w:p>
        </w:tc>
      </w:tr>
      <w:tr w:rsidR="00352B44" w:rsidRPr="0064766D" w14:paraId="548BE909" w14:textId="77777777" w:rsidTr="0064766D">
        <w:trPr>
          <w:trHeight w:val="340"/>
        </w:trPr>
        <w:tc>
          <w:tcPr>
            <w:tcW w:w="2181" w:type="dxa"/>
            <w:vAlign w:val="center"/>
          </w:tcPr>
          <w:p w14:paraId="676201A8"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35E674F4"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5219632"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Liczba</w:t>
            </w:r>
          </w:p>
        </w:tc>
      </w:tr>
      <w:tr w:rsidR="00352B44" w:rsidRPr="0064766D" w14:paraId="55CE1C3D" w14:textId="77777777" w:rsidTr="0064766D">
        <w:trPr>
          <w:trHeight w:val="340"/>
        </w:trPr>
        <w:tc>
          <w:tcPr>
            <w:tcW w:w="2181" w:type="dxa"/>
            <w:vAlign w:val="center"/>
          </w:tcPr>
          <w:p w14:paraId="1677D530"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E3A60E4" w14:textId="77777777" w:rsidR="00352B44" w:rsidRPr="009132CC" w:rsidRDefault="00352B44" w:rsidP="00E61943">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70A3C51F" w14:textId="77777777" w:rsidR="00352B44" w:rsidRPr="009132CC" w:rsidRDefault="00352B44" w:rsidP="00E61943">
            <w:pPr>
              <w:jc w:val="center"/>
              <w:rPr>
                <w:rFonts w:ascii="Tahoma" w:hAnsi="Tahoma" w:cs="Tahoma"/>
                <w:sz w:val="20"/>
                <w:szCs w:val="20"/>
              </w:rPr>
            </w:pPr>
            <w:r w:rsidRPr="009132CC">
              <w:rPr>
                <w:rFonts w:ascii="Tahoma" w:hAnsi="Tahoma" w:cs="Tahoma"/>
                <w:sz w:val="20"/>
                <w:szCs w:val="20"/>
              </w:rPr>
              <w:t>4</w:t>
            </w:r>
          </w:p>
        </w:tc>
      </w:tr>
      <w:tr w:rsidR="00352B44" w:rsidRPr="0064766D" w14:paraId="4B5E83E7" w14:textId="77777777" w:rsidTr="0064766D">
        <w:trPr>
          <w:trHeight w:val="340"/>
        </w:trPr>
        <w:tc>
          <w:tcPr>
            <w:tcW w:w="2181" w:type="dxa"/>
            <w:tcBorders>
              <w:bottom w:val="single" w:sz="4" w:space="0" w:color="auto"/>
            </w:tcBorders>
            <w:vAlign w:val="center"/>
          </w:tcPr>
          <w:p w14:paraId="5F1E323D"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247A4573" w14:textId="77777777" w:rsidR="00352B44" w:rsidRPr="009132CC" w:rsidRDefault="00352B44" w:rsidP="00E61943">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01C706DA" w14:textId="77777777" w:rsidR="00352B44" w:rsidRPr="009132CC" w:rsidRDefault="00352B44" w:rsidP="00E61943">
            <w:pPr>
              <w:jc w:val="center"/>
              <w:rPr>
                <w:rFonts w:ascii="Tahoma" w:hAnsi="Tahoma" w:cs="Tahoma"/>
                <w:sz w:val="20"/>
                <w:szCs w:val="20"/>
              </w:rPr>
            </w:pPr>
            <w:r w:rsidRPr="009132CC">
              <w:rPr>
                <w:rFonts w:ascii="Tahoma" w:hAnsi="Tahoma" w:cs="Tahoma"/>
                <w:sz w:val="20"/>
                <w:szCs w:val="20"/>
              </w:rPr>
              <w:t>8</w:t>
            </w:r>
          </w:p>
        </w:tc>
      </w:tr>
      <w:tr w:rsidR="00352B44" w:rsidRPr="0064766D" w14:paraId="3B11ADB7" w14:textId="77777777" w:rsidTr="0064766D">
        <w:trPr>
          <w:trHeight w:val="340"/>
        </w:trPr>
        <w:tc>
          <w:tcPr>
            <w:tcW w:w="9062" w:type="dxa"/>
            <w:gridSpan w:val="4"/>
            <w:shd w:val="clear" w:color="auto" w:fill="D9D9D9" w:themeFill="background1" w:themeFillShade="D9"/>
            <w:vAlign w:val="center"/>
          </w:tcPr>
          <w:p w14:paraId="03F7234B" w14:textId="77777777" w:rsidR="00352B44" w:rsidRPr="009132CC" w:rsidRDefault="00352B44" w:rsidP="00E61943">
            <w:pPr>
              <w:jc w:val="center"/>
              <w:rPr>
                <w:rFonts w:ascii="Tahoma" w:hAnsi="Tahoma" w:cs="Tahoma"/>
                <w:b/>
                <w:sz w:val="20"/>
                <w:szCs w:val="20"/>
              </w:rPr>
            </w:pPr>
            <w:r w:rsidRPr="00D339CD">
              <w:rPr>
                <w:rFonts w:ascii="Tahoma" w:hAnsi="Tahoma" w:cs="Tahoma"/>
                <w:b/>
                <w:sz w:val="20"/>
                <w:szCs w:val="20"/>
              </w:rPr>
              <w:t>Elektroniczny system dystrybucji kluczy (ESDK)</w:t>
            </w:r>
          </w:p>
        </w:tc>
      </w:tr>
      <w:tr w:rsidR="00352B44" w:rsidRPr="0064766D" w14:paraId="321CF941" w14:textId="77777777" w:rsidTr="0064766D">
        <w:trPr>
          <w:trHeight w:val="340"/>
        </w:trPr>
        <w:tc>
          <w:tcPr>
            <w:tcW w:w="2181" w:type="dxa"/>
            <w:vAlign w:val="center"/>
          </w:tcPr>
          <w:p w14:paraId="30422B89"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lastRenderedPageBreak/>
              <w:t>L.p.</w:t>
            </w:r>
          </w:p>
        </w:tc>
        <w:tc>
          <w:tcPr>
            <w:tcW w:w="5201" w:type="dxa"/>
            <w:gridSpan w:val="2"/>
            <w:vAlign w:val="center"/>
          </w:tcPr>
          <w:p w14:paraId="758CE961"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39E21A6F"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Liczba</w:t>
            </w:r>
          </w:p>
        </w:tc>
      </w:tr>
      <w:tr w:rsidR="00FC661F" w:rsidRPr="0064766D" w14:paraId="4D022799" w14:textId="77777777" w:rsidTr="0064766D">
        <w:trPr>
          <w:trHeight w:val="340"/>
        </w:trPr>
        <w:tc>
          <w:tcPr>
            <w:tcW w:w="2181" w:type="dxa"/>
            <w:vAlign w:val="center"/>
          </w:tcPr>
          <w:p w14:paraId="1C92FFCB" w14:textId="2F6B4824" w:rsidR="00FC661F" w:rsidRPr="009132CC" w:rsidRDefault="00FC661F" w:rsidP="00E61943">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4E6BC5AB" w14:textId="41BB5037" w:rsidR="00FC661F" w:rsidRPr="009132CC" w:rsidRDefault="00FC661F" w:rsidP="00E61943">
            <w:pPr>
              <w:jc w:val="center"/>
              <w:rPr>
                <w:rFonts w:ascii="Tahoma" w:hAnsi="Tahoma" w:cs="Tahoma"/>
                <w:sz w:val="20"/>
                <w:szCs w:val="20"/>
              </w:rPr>
            </w:pPr>
            <w:r>
              <w:rPr>
                <w:rFonts w:ascii="Tahoma" w:hAnsi="Tahoma" w:cs="Tahoma"/>
                <w:sz w:val="20"/>
                <w:szCs w:val="20"/>
              </w:rPr>
              <w:t>FM 10 6x5</w:t>
            </w:r>
          </w:p>
        </w:tc>
        <w:tc>
          <w:tcPr>
            <w:tcW w:w="1680" w:type="dxa"/>
            <w:vAlign w:val="center"/>
          </w:tcPr>
          <w:p w14:paraId="178B106F" w14:textId="4A011E3A" w:rsidR="00FC661F" w:rsidRPr="009132CC" w:rsidRDefault="00FC661F" w:rsidP="00E61943">
            <w:pPr>
              <w:jc w:val="center"/>
              <w:rPr>
                <w:rFonts w:ascii="Tahoma" w:hAnsi="Tahoma" w:cs="Tahoma"/>
                <w:sz w:val="20"/>
                <w:szCs w:val="20"/>
              </w:rPr>
            </w:pPr>
            <w:r>
              <w:rPr>
                <w:rFonts w:ascii="Tahoma" w:hAnsi="Tahoma" w:cs="Tahoma"/>
                <w:sz w:val="20"/>
                <w:szCs w:val="20"/>
              </w:rPr>
              <w:t>1</w:t>
            </w:r>
          </w:p>
        </w:tc>
      </w:tr>
      <w:tr w:rsidR="00352B44" w:rsidRPr="0064766D" w14:paraId="6DF98134" w14:textId="77777777" w:rsidTr="0064766D">
        <w:trPr>
          <w:trHeight w:val="340"/>
        </w:trPr>
        <w:tc>
          <w:tcPr>
            <w:tcW w:w="9062" w:type="dxa"/>
            <w:gridSpan w:val="4"/>
            <w:shd w:val="clear" w:color="auto" w:fill="D9D9D9" w:themeFill="background1" w:themeFillShade="D9"/>
            <w:vAlign w:val="center"/>
          </w:tcPr>
          <w:p w14:paraId="66B5F80A" w14:textId="697DC8E3" w:rsidR="00352B44" w:rsidRPr="009132CC" w:rsidRDefault="0064766D" w:rsidP="00E61943">
            <w:pPr>
              <w:jc w:val="center"/>
              <w:rPr>
                <w:rFonts w:ascii="Tahoma" w:hAnsi="Tahoma" w:cs="Tahoma"/>
                <w:b/>
                <w:sz w:val="20"/>
                <w:szCs w:val="20"/>
              </w:rPr>
            </w:pPr>
            <w:r w:rsidRPr="009132CC">
              <w:rPr>
                <w:rFonts w:ascii="Tahoma" w:hAnsi="Tahoma" w:cs="Tahoma"/>
                <w:b/>
                <w:sz w:val="20"/>
                <w:szCs w:val="20"/>
              </w:rPr>
              <w:t>Systemu lokalizacji pracy WSO</w:t>
            </w:r>
          </w:p>
        </w:tc>
      </w:tr>
      <w:tr w:rsidR="00352B44" w:rsidRPr="0064766D" w14:paraId="79324CF8" w14:textId="77777777" w:rsidTr="0064766D">
        <w:trPr>
          <w:trHeight w:val="340"/>
        </w:trPr>
        <w:tc>
          <w:tcPr>
            <w:tcW w:w="2181" w:type="dxa"/>
            <w:vAlign w:val="center"/>
          </w:tcPr>
          <w:p w14:paraId="17DEA579"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37ED6EB"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407C58B" w14:textId="77777777" w:rsidR="00352B44" w:rsidRPr="009132CC" w:rsidRDefault="00352B44" w:rsidP="00E61943">
            <w:pPr>
              <w:jc w:val="center"/>
              <w:rPr>
                <w:rFonts w:ascii="Tahoma" w:hAnsi="Tahoma" w:cs="Tahoma"/>
                <w:b/>
                <w:sz w:val="20"/>
                <w:szCs w:val="20"/>
              </w:rPr>
            </w:pPr>
            <w:r w:rsidRPr="009132CC">
              <w:rPr>
                <w:rFonts w:ascii="Tahoma" w:hAnsi="Tahoma" w:cs="Tahoma"/>
                <w:b/>
                <w:sz w:val="20"/>
                <w:szCs w:val="20"/>
              </w:rPr>
              <w:t>Liczba</w:t>
            </w:r>
          </w:p>
        </w:tc>
      </w:tr>
      <w:tr w:rsidR="00C9482B" w:rsidRPr="0064766D" w14:paraId="25EEBB38" w14:textId="77777777" w:rsidTr="0064766D">
        <w:trPr>
          <w:trHeight w:val="340"/>
        </w:trPr>
        <w:tc>
          <w:tcPr>
            <w:tcW w:w="2181" w:type="dxa"/>
            <w:vAlign w:val="center"/>
          </w:tcPr>
          <w:p w14:paraId="19BFC061" w14:textId="77777777" w:rsidR="00C9482B" w:rsidRPr="009132CC" w:rsidRDefault="00C9482B" w:rsidP="00E61943">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C440D7F" w14:textId="6D8861DF" w:rsidR="00C9482B" w:rsidRPr="009132CC" w:rsidRDefault="0064766D" w:rsidP="009132CC">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09C6AD30" w14:textId="77777777" w:rsidR="00C9482B" w:rsidRPr="009132CC" w:rsidRDefault="00C9482B" w:rsidP="00C9482B">
            <w:pPr>
              <w:jc w:val="center"/>
              <w:rPr>
                <w:rFonts w:ascii="Tahoma" w:hAnsi="Tahoma" w:cs="Tahoma"/>
                <w:sz w:val="20"/>
                <w:szCs w:val="20"/>
              </w:rPr>
            </w:pPr>
            <w:r w:rsidRPr="009132CC">
              <w:rPr>
                <w:rFonts w:ascii="Tahoma" w:hAnsi="Tahoma" w:cs="Tahoma"/>
                <w:sz w:val="20"/>
                <w:szCs w:val="20"/>
              </w:rPr>
              <w:t>1</w:t>
            </w:r>
          </w:p>
        </w:tc>
      </w:tr>
      <w:tr w:rsidR="0064766D" w:rsidRPr="0064766D" w14:paraId="10DA159F" w14:textId="77777777" w:rsidTr="00597B6D">
        <w:trPr>
          <w:trHeight w:val="340"/>
        </w:trPr>
        <w:tc>
          <w:tcPr>
            <w:tcW w:w="2181" w:type="dxa"/>
            <w:tcBorders>
              <w:bottom w:val="single" w:sz="4" w:space="0" w:color="auto"/>
            </w:tcBorders>
            <w:vAlign w:val="center"/>
          </w:tcPr>
          <w:p w14:paraId="699EBFCE" w14:textId="4B629ADB" w:rsidR="0064766D" w:rsidRPr="009132CC" w:rsidRDefault="0064766D" w:rsidP="00E61943">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A312605" w14:textId="661FAC80" w:rsidR="0064766D" w:rsidRPr="009132CC" w:rsidRDefault="0064766D" w:rsidP="009132CC">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1A8C3BAD" w14:textId="6829A9CD" w:rsidR="0064766D" w:rsidRPr="009132CC" w:rsidRDefault="0064766D" w:rsidP="00C9482B">
            <w:pPr>
              <w:jc w:val="center"/>
              <w:rPr>
                <w:rFonts w:ascii="Tahoma" w:hAnsi="Tahoma" w:cs="Tahoma"/>
                <w:sz w:val="20"/>
                <w:szCs w:val="20"/>
              </w:rPr>
            </w:pPr>
            <w:r w:rsidRPr="009132CC">
              <w:rPr>
                <w:rFonts w:ascii="Tahoma" w:hAnsi="Tahoma" w:cs="Tahoma"/>
                <w:sz w:val="20"/>
                <w:szCs w:val="20"/>
              </w:rPr>
              <w:t>6</w:t>
            </w:r>
          </w:p>
        </w:tc>
      </w:tr>
      <w:tr w:rsidR="0064766D" w:rsidRPr="0064766D" w14:paraId="6742FEEE" w14:textId="77777777" w:rsidTr="00597B6D">
        <w:trPr>
          <w:trHeight w:val="340"/>
        </w:trPr>
        <w:tc>
          <w:tcPr>
            <w:tcW w:w="9062" w:type="dxa"/>
            <w:gridSpan w:val="4"/>
            <w:shd w:val="clear" w:color="auto" w:fill="D9D9D9" w:themeFill="background1" w:themeFillShade="D9"/>
            <w:vAlign w:val="center"/>
          </w:tcPr>
          <w:p w14:paraId="211CC1C9" w14:textId="57E7DA1D" w:rsidR="0064766D" w:rsidRPr="009132CC" w:rsidRDefault="0064766D" w:rsidP="00C9482B">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64766D" w:rsidRPr="0064766D" w14:paraId="777329FB" w14:textId="77777777" w:rsidTr="0064766D">
        <w:trPr>
          <w:trHeight w:val="340"/>
        </w:trPr>
        <w:tc>
          <w:tcPr>
            <w:tcW w:w="2181" w:type="dxa"/>
          </w:tcPr>
          <w:p w14:paraId="49233C65" w14:textId="4FCC9E53" w:rsidR="0064766D" w:rsidRPr="009132CC" w:rsidRDefault="0064766D" w:rsidP="0064766D">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67D0C84E" w14:textId="77E2A9FE" w:rsidR="0064766D" w:rsidRPr="009132CC" w:rsidRDefault="0064766D" w:rsidP="0064766D">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4FA13B77" w14:textId="4DA07F4A" w:rsidR="0064766D" w:rsidRPr="009132CC" w:rsidRDefault="0064766D" w:rsidP="0064766D">
            <w:pPr>
              <w:jc w:val="center"/>
              <w:rPr>
                <w:rFonts w:ascii="Tahoma" w:hAnsi="Tahoma" w:cs="Tahoma"/>
                <w:b/>
                <w:sz w:val="20"/>
                <w:szCs w:val="20"/>
              </w:rPr>
            </w:pPr>
            <w:r w:rsidRPr="009132CC">
              <w:rPr>
                <w:rFonts w:ascii="Tahoma" w:hAnsi="Tahoma" w:cs="Tahoma"/>
                <w:b/>
                <w:sz w:val="20"/>
                <w:szCs w:val="20"/>
              </w:rPr>
              <w:t>Liczba</w:t>
            </w:r>
          </w:p>
        </w:tc>
      </w:tr>
      <w:tr w:rsidR="0064766D" w:rsidRPr="0064766D" w14:paraId="7ED19C60" w14:textId="77777777" w:rsidTr="0064766D">
        <w:trPr>
          <w:trHeight w:val="340"/>
        </w:trPr>
        <w:tc>
          <w:tcPr>
            <w:tcW w:w="2181" w:type="dxa"/>
          </w:tcPr>
          <w:p w14:paraId="7DD546F3" w14:textId="21402A34" w:rsidR="0064766D" w:rsidRPr="009132CC" w:rsidRDefault="0064766D" w:rsidP="0064766D">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7A0FE1FE" w14:textId="359FCB15" w:rsidR="0064766D" w:rsidRPr="009132CC" w:rsidRDefault="0064766D" w:rsidP="009132CC">
            <w:pPr>
              <w:rPr>
                <w:rFonts w:ascii="Tahoma" w:hAnsi="Tahoma" w:cs="Tahoma"/>
                <w:sz w:val="20"/>
                <w:szCs w:val="20"/>
              </w:rPr>
            </w:pPr>
            <w:r w:rsidRPr="009132CC">
              <w:rPr>
                <w:rFonts w:ascii="Tahoma" w:hAnsi="Tahoma" w:cs="Tahoma"/>
                <w:sz w:val="20"/>
                <w:szCs w:val="20"/>
              </w:rPr>
              <w:t>Centrala ZSZB</w:t>
            </w:r>
          </w:p>
        </w:tc>
        <w:tc>
          <w:tcPr>
            <w:tcW w:w="1680" w:type="dxa"/>
          </w:tcPr>
          <w:p w14:paraId="4E5DC815" w14:textId="4E3EB553" w:rsidR="0064766D" w:rsidRPr="009132CC" w:rsidRDefault="0064766D" w:rsidP="0064766D">
            <w:pPr>
              <w:jc w:val="center"/>
              <w:rPr>
                <w:rFonts w:ascii="Tahoma" w:hAnsi="Tahoma" w:cs="Tahoma"/>
                <w:sz w:val="20"/>
                <w:szCs w:val="20"/>
              </w:rPr>
            </w:pPr>
            <w:r w:rsidRPr="009132CC">
              <w:rPr>
                <w:rFonts w:ascii="Tahoma" w:hAnsi="Tahoma" w:cs="Tahoma"/>
                <w:sz w:val="20"/>
                <w:szCs w:val="20"/>
              </w:rPr>
              <w:t>1</w:t>
            </w:r>
          </w:p>
        </w:tc>
      </w:tr>
    </w:tbl>
    <w:p w14:paraId="52911056" w14:textId="77777777" w:rsidR="00443E0B" w:rsidRPr="008C02D9" w:rsidRDefault="00443E0B" w:rsidP="008C02D9">
      <w:pPr>
        <w:rPr>
          <w:rFonts w:ascii="Tahoma" w:eastAsiaTheme="majorEastAsia" w:hAnsi="Tahoma" w:cs="Tahoma"/>
          <w:bCs/>
          <w:color w:val="4F81BD" w:themeColor="accent1"/>
          <w:sz w:val="28"/>
          <w:szCs w:val="28"/>
        </w:rPr>
      </w:pPr>
    </w:p>
    <w:p w14:paraId="222C878A" w14:textId="5FE0815C" w:rsidR="000407F0" w:rsidRPr="00861BD8" w:rsidRDefault="000407F0" w:rsidP="0072593A">
      <w:pPr>
        <w:pStyle w:val="Nagwek3"/>
        <w:numPr>
          <w:ilvl w:val="2"/>
          <w:numId w:val="37"/>
        </w:numPr>
        <w:rPr>
          <w:rFonts w:ascii="Tahoma" w:hAnsi="Tahoma" w:cs="Tahoma"/>
          <w:b w:val="0"/>
        </w:rPr>
      </w:pPr>
      <w:bookmarkStart w:id="13" w:name="_Toc336174599"/>
      <w:r w:rsidRPr="00861BD8">
        <w:rPr>
          <w:rFonts w:ascii="Tahoma" w:hAnsi="Tahoma" w:cs="Tahoma"/>
          <w:b w:val="0"/>
        </w:rPr>
        <w:t>Kamienica Królewska – składnica.</w:t>
      </w:r>
      <w:bookmarkEnd w:id="13"/>
    </w:p>
    <w:p w14:paraId="215879E0" w14:textId="67F3395C" w:rsidR="00352B44" w:rsidRDefault="00352B44" w:rsidP="00352B44">
      <w:pPr>
        <w:jc w:val="both"/>
        <w:rPr>
          <w:rFonts w:ascii="Tahoma" w:hAnsi="Tahoma" w:cs="Tahoma"/>
        </w:rPr>
      </w:pPr>
      <w:r w:rsidRPr="00590BDB">
        <w:rPr>
          <w:rFonts w:ascii="Tahoma" w:hAnsi="Tahoma" w:cs="Tahoma"/>
        </w:rPr>
        <w:t xml:space="preserve">Składnica w Kamienicy Królewskiej jest zespołem budynków </w:t>
      </w:r>
      <w:r w:rsidR="006E5A66" w:rsidRPr="00590BDB">
        <w:rPr>
          <w:rFonts w:ascii="Tahoma" w:hAnsi="Tahoma" w:cs="Tahoma"/>
        </w:rPr>
        <w:t xml:space="preserve">zlokalizowanych na </w:t>
      </w:r>
      <w:r w:rsidRPr="00590BDB">
        <w:rPr>
          <w:rFonts w:ascii="Tahoma" w:hAnsi="Tahoma" w:cs="Tahoma"/>
        </w:rPr>
        <w:t xml:space="preserve">ogrodzonym terenie o powierzchni ok. 10 ha. W skład obiektu wchodzą: budynek biurowy, cztery duże </w:t>
      </w:r>
      <w:r w:rsidR="005A2DE1">
        <w:rPr>
          <w:rFonts w:ascii="Tahoma" w:hAnsi="Tahoma" w:cs="Tahoma"/>
        </w:rPr>
        <w:t>budynki</w:t>
      </w:r>
      <w:r w:rsidR="005A2DE1" w:rsidRPr="00590BDB">
        <w:rPr>
          <w:rFonts w:ascii="Tahoma" w:hAnsi="Tahoma" w:cs="Tahoma"/>
        </w:rPr>
        <w:t xml:space="preserve"> </w:t>
      </w:r>
      <w:r w:rsidRPr="00590BDB">
        <w:rPr>
          <w:rFonts w:ascii="Tahoma" w:hAnsi="Tahoma" w:cs="Tahoma"/>
        </w:rPr>
        <w:t xml:space="preserve">magazynowe o konstrukcji murowanej, w tym jedna posiadająca  „przybudówkę” w postaci kotłowni i </w:t>
      </w:r>
      <w:r w:rsidR="005A2DE1">
        <w:rPr>
          <w:rFonts w:ascii="Tahoma" w:hAnsi="Tahoma" w:cs="Tahoma"/>
        </w:rPr>
        <w:t>pomieszczeń technicznych</w:t>
      </w:r>
      <w:r w:rsidRPr="00590BDB">
        <w:rPr>
          <w:rFonts w:ascii="Tahoma" w:hAnsi="Tahoma" w:cs="Tahoma"/>
        </w:rPr>
        <w:t xml:space="preserve">, mniejsza hala blaszana oraz budynki pomocnicze. Ogrodzenie obiektu </w:t>
      </w:r>
      <w:r w:rsidR="008C02D9" w:rsidRPr="00590BDB">
        <w:rPr>
          <w:rFonts w:ascii="Tahoma" w:hAnsi="Tahoma" w:cs="Tahoma"/>
        </w:rPr>
        <w:t xml:space="preserve">jest </w:t>
      </w:r>
      <w:r w:rsidRPr="00590BDB">
        <w:rPr>
          <w:rFonts w:ascii="Tahoma" w:hAnsi="Tahoma" w:cs="Tahoma"/>
        </w:rPr>
        <w:t xml:space="preserve">szczelne, wykonane z paneli betonowych, zwieńczone drutem kolczastym. Teren w znacznej części </w:t>
      </w:r>
      <w:r w:rsidR="008C02D9" w:rsidRPr="00590BDB">
        <w:rPr>
          <w:rFonts w:ascii="Tahoma" w:hAnsi="Tahoma" w:cs="Tahoma"/>
        </w:rPr>
        <w:t xml:space="preserve">jest </w:t>
      </w:r>
      <w:r w:rsidRPr="00590BDB">
        <w:rPr>
          <w:rFonts w:ascii="Tahoma" w:hAnsi="Tahoma" w:cs="Tahoma"/>
        </w:rPr>
        <w:t>utwardzony. Oświetlenie nie</w:t>
      </w:r>
      <w:r w:rsidR="008C02D9" w:rsidRPr="00590BDB">
        <w:rPr>
          <w:rFonts w:ascii="Tahoma" w:hAnsi="Tahoma" w:cs="Tahoma"/>
        </w:rPr>
        <w:t xml:space="preserve"> jest</w:t>
      </w:r>
      <w:r w:rsidRPr="00590BDB">
        <w:rPr>
          <w:rFonts w:ascii="Tahoma" w:hAnsi="Tahoma" w:cs="Tahoma"/>
        </w:rPr>
        <w:t xml:space="preserve"> wystarczające na potrzeby systemu CCTV, wymaga uzupełnienia w podczerwieni.</w:t>
      </w:r>
    </w:p>
    <w:p w14:paraId="5A483774" w14:textId="22586218" w:rsidR="00C9482B" w:rsidRPr="00590BDB" w:rsidRDefault="001E3A7B" w:rsidP="00352B44">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1F843602" w14:textId="77777777" w:rsidR="00352B44" w:rsidRPr="00590BDB" w:rsidRDefault="00352B44" w:rsidP="00352B44">
      <w:pPr>
        <w:jc w:val="both"/>
        <w:rPr>
          <w:rFonts w:ascii="Tahoma" w:hAnsi="Tahoma" w:cs="Tahoma"/>
        </w:rPr>
      </w:pPr>
      <w:r w:rsidRPr="00590BDB">
        <w:rPr>
          <w:rFonts w:ascii="Tahoma" w:hAnsi="Tahoma" w:cs="Tahoma"/>
        </w:rPr>
        <w:t>Składnicy zlokalizowanej w Kamienicy Królewskiej nie podlegają organizacyjnie żadne obiekty magazynowe w terenie.</w:t>
      </w:r>
    </w:p>
    <w:p w14:paraId="2E18AE8A" w14:textId="77777777" w:rsidR="00352B44" w:rsidRPr="00590BDB" w:rsidRDefault="00352B44" w:rsidP="00352B44">
      <w:pPr>
        <w:jc w:val="both"/>
        <w:rPr>
          <w:rFonts w:ascii="Tahoma" w:eastAsiaTheme="majorEastAsia" w:hAnsi="Tahoma" w:cs="Tahoma"/>
          <w:bCs/>
        </w:rPr>
      </w:pPr>
      <w:r w:rsidRPr="00590BDB">
        <w:rPr>
          <w:rFonts w:ascii="Tahoma" w:eastAsiaTheme="majorEastAsia" w:hAnsi="Tahoma" w:cs="Tahoma"/>
          <w:bCs/>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9132CC" w:rsidRPr="0064766D" w14:paraId="3D66D46A" w14:textId="77777777" w:rsidTr="00FA4C34">
        <w:trPr>
          <w:trHeight w:hRule="exact" w:val="340"/>
        </w:trPr>
        <w:tc>
          <w:tcPr>
            <w:tcW w:w="3223" w:type="dxa"/>
            <w:gridSpan w:val="2"/>
            <w:vAlign w:val="center"/>
          </w:tcPr>
          <w:p w14:paraId="77FA6E70"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5D6BB85F" w14:textId="1EF93527" w:rsidR="009132CC" w:rsidRPr="009132CC" w:rsidRDefault="009132CC" w:rsidP="00FA4C34">
            <w:pPr>
              <w:rPr>
                <w:rFonts w:ascii="Tahoma" w:hAnsi="Tahoma" w:cs="Tahoma"/>
                <w:i/>
                <w:sz w:val="20"/>
                <w:szCs w:val="20"/>
              </w:rPr>
            </w:pPr>
            <w:r>
              <w:rPr>
                <w:rFonts w:ascii="Tahoma" w:hAnsi="Tahoma" w:cs="Tahoma"/>
                <w:i/>
                <w:sz w:val="20"/>
                <w:szCs w:val="20"/>
              </w:rPr>
              <w:t>Składnica w Kamienicy Królewskiej</w:t>
            </w:r>
          </w:p>
        </w:tc>
        <w:tc>
          <w:tcPr>
            <w:tcW w:w="1680" w:type="dxa"/>
            <w:vMerge w:val="restart"/>
            <w:shd w:val="clear" w:color="auto" w:fill="D9D9D9" w:themeFill="background1" w:themeFillShade="D9"/>
            <w:vAlign w:val="center"/>
          </w:tcPr>
          <w:p w14:paraId="088CEDC1" w14:textId="1C6FC7D9" w:rsidR="009132CC" w:rsidRPr="009132CC" w:rsidRDefault="009132CC" w:rsidP="00FA4C34">
            <w:pPr>
              <w:jc w:val="center"/>
              <w:rPr>
                <w:rFonts w:ascii="Tahoma" w:hAnsi="Tahoma" w:cs="Tahoma"/>
                <w:b/>
                <w:sz w:val="20"/>
                <w:szCs w:val="20"/>
              </w:rPr>
            </w:pPr>
            <w:r>
              <w:rPr>
                <w:rFonts w:ascii="Tahoma" w:hAnsi="Tahoma" w:cs="Tahoma"/>
                <w:b/>
                <w:sz w:val="20"/>
                <w:szCs w:val="20"/>
              </w:rPr>
              <w:t>S-02</w:t>
            </w:r>
          </w:p>
          <w:p w14:paraId="2189C567" w14:textId="77777777" w:rsidR="009132CC" w:rsidRPr="009132CC" w:rsidRDefault="009132CC" w:rsidP="00FA4C34">
            <w:pPr>
              <w:jc w:val="center"/>
              <w:rPr>
                <w:rFonts w:ascii="Tahoma" w:hAnsi="Tahoma" w:cs="Tahoma"/>
                <w:b/>
                <w:sz w:val="20"/>
                <w:szCs w:val="20"/>
              </w:rPr>
            </w:pPr>
            <w:r w:rsidRPr="009132CC">
              <w:rPr>
                <w:rFonts w:ascii="Tahoma" w:hAnsi="Tahoma" w:cs="Tahoma"/>
                <w:sz w:val="20"/>
                <w:szCs w:val="20"/>
              </w:rPr>
              <w:t>Kod -Obiektu</w:t>
            </w:r>
          </w:p>
        </w:tc>
      </w:tr>
      <w:tr w:rsidR="009132CC" w:rsidRPr="0064766D" w14:paraId="49903068" w14:textId="77777777" w:rsidTr="00FA4C34">
        <w:trPr>
          <w:trHeight w:val="769"/>
        </w:trPr>
        <w:tc>
          <w:tcPr>
            <w:tcW w:w="3223" w:type="dxa"/>
            <w:gridSpan w:val="2"/>
            <w:vAlign w:val="center"/>
          </w:tcPr>
          <w:p w14:paraId="2CEFB1BD"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5ED89F12" w14:textId="1BD8DB43" w:rsidR="009132CC" w:rsidRPr="009132CC" w:rsidRDefault="009132CC" w:rsidP="00FA4C34">
            <w:pPr>
              <w:rPr>
                <w:rFonts w:ascii="Tahoma" w:hAnsi="Tahoma" w:cs="Tahoma"/>
                <w:i/>
                <w:sz w:val="20"/>
                <w:szCs w:val="20"/>
              </w:rPr>
            </w:pPr>
            <w:r w:rsidRPr="00822178">
              <w:rPr>
                <w:rFonts w:ascii="Tahoma" w:hAnsi="Tahoma" w:cs="Tahoma"/>
                <w:i/>
                <w:sz w:val="20"/>
                <w:szCs w:val="20"/>
              </w:rPr>
              <w:t>83-342 Kamienica Królewska</w:t>
            </w:r>
          </w:p>
        </w:tc>
        <w:tc>
          <w:tcPr>
            <w:tcW w:w="1680" w:type="dxa"/>
            <w:vMerge/>
            <w:tcBorders>
              <w:bottom w:val="single" w:sz="4" w:space="0" w:color="auto"/>
            </w:tcBorders>
            <w:shd w:val="clear" w:color="auto" w:fill="D9D9D9" w:themeFill="background1" w:themeFillShade="D9"/>
          </w:tcPr>
          <w:p w14:paraId="375B6DCD" w14:textId="77777777" w:rsidR="009132CC" w:rsidRPr="009132CC" w:rsidRDefault="009132CC" w:rsidP="00FA4C34">
            <w:pPr>
              <w:jc w:val="center"/>
              <w:rPr>
                <w:rFonts w:ascii="Tahoma" w:hAnsi="Tahoma" w:cs="Tahoma"/>
                <w:sz w:val="20"/>
                <w:szCs w:val="20"/>
              </w:rPr>
            </w:pPr>
          </w:p>
        </w:tc>
      </w:tr>
      <w:tr w:rsidR="009132CC" w:rsidRPr="0064766D" w14:paraId="3364BF41" w14:textId="77777777" w:rsidTr="00FA4C34">
        <w:trPr>
          <w:trHeight w:val="340"/>
        </w:trPr>
        <w:tc>
          <w:tcPr>
            <w:tcW w:w="9062" w:type="dxa"/>
            <w:gridSpan w:val="4"/>
            <w:shd w:val="clear" w:color="auto" w:fill="D9D9D9" w:themeFill="background1" w:themeFillShade="D9"/>
            <w:vAlign w:val="center"/>
          </w:tcPr>
          <w:p w14:paraId="3B9DE4F1"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System dozorowy (CCTV)</w:t>
            </w:r>
          </w:p>
        </w:tc>
      </w:tr>
      <w:tr w:rsidR="009132CC" w:rsidRPr="0064766D" w14:paraId="702B4D8F" w14:textId="77777777" w:rsidTr="00FA4C34">
        <w:trPr>
          <w:trHeight w:val="340"/>
        </w:trPr>
        <w:tc>
          <w:tcPr>
            <w:tcW w:w="2181" w:type="dxa"/>
            <w:vAlign w:val="center"/>
          </w:tcPr>
          <w:p w14:paraId="3B09E1F4"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52E101B"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32C93B4"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Liczba</w:t>
            </w:r>
          </w:p>
        </w:tc>
      </w:tr>
      <w:tr w:rsidR="009132CC" w:rsidRPr="0064766D" w14:paraId="3305A311" w14:textId="77777777" w:rsidTr="00FA4C34">
        <w:trPr>
          <w:trHeight w:val="340"/>
        </w:trPr>
        <w:tc>
          <w:tcPr>
            <w:tcW w:w="2181" w:type="dxa"/>
            <w:vAlign w:val="center"/>
          </w:tcPr>
          <w:p w14:paraId="484B59BD"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DBE8BFE" w14:textId="77777777" w:rsidR="009132CC" w:rsidRPr="009132CC" w:rsidRDefault="009132CC" w:rsidP="00FA4C34">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620D4B11" w14:textId="33B7FA47" w:rsidR="009132CC" w:rsidRPr="009132CC" w:rsidRDefault="009132CC" w:rsidP="00FA4C34">
            <w:pPr>
              <w:jc w:val="center"/>
              <w:rPr>
                <w:rFonts w:ascii="Tahoma" w:hAnsi="Tahoma" w:cs="Tahoma"/>
                <w:sz w:val="20"/>
                <w:szCs w:val="20"/>
              </w:rPr>
            </w:pPr>
            <w:r>
              <w:rPr>
                <w:rFonts w:ascii="Tahoma" w:hAnsi="Tahoma" w:cs="Tahoma"/>
                <w:sz w:val="20"/>
                <w:szCs w:val="20"/>
              </w:rPr>
              <w:t>4</w:t>
            </w:r>
            <w:r w:rsidR="00B63BA6">
              <w:rPr>
                <w:rFonts w:ascii="Tahoma" w:hAnsi="Tahoma" w:cs="Tahoma"/>
                <w:sz w:val="20"/>
                <w:szCs w:val="20"/>
              </w:rPr>
              <w:t>3</w:t>
            </w:r>
          </w:p>
        </w:tc>
      </w:tr>
      <w:tr w:rsidR="009132CC" w:rsidRPr="0064766D" w14:paraId="6381A33D" w14:textId="77777777" w:rsidTr="00FA4C34">
        <w:trPr>
          <w:trHeight w:val="340"/>
        </w:trPr>
        <w:tc>
          <w:tcPr>
            <w:tcW w:w="2181" w:type="dxa"/>
            <w:tcBorders>
              <w:bottom w:val="single" w:sz="4" w:space="0" w:color="auto"/>
            </w:tcBorders>
            <w:vAlign w:val="center"/>
          </w:tcPr>
          <w:p w14:paraId="7A4D9F7C"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EEC4FDC" w14:textId="77777777" w:rsidR="009132CC" w:rsidRPr="009132CC" w:rsidRDefault="009132CC" w:rsidP="00FA4C34">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1AC06F7C" w14:textId="3368A302" w:rsidR="009132CC" w:rsidRPr="009132CC" w:rsidRDefault="009132CC" w:rsidP="00FA4C34">
            <w:pPr>
              <w:jc w:val="center"/>
              <w:rPr>
                <w:rFonts w:ascii="Tahoma" w:hAnsi="Tahoma" w:cs="Tahoma"/>
                <w:sz w:val="20"/>
                <w:szCs w:val="20"/>
              </w:rPr>
            </w:pPr>
            <w:r>
              <w:rPr>
                <w:rFonts w:ascii="Tahoma" w:hAnsi="Tahoma" w:cs="Tahoma"/>
                <w:sz w:val="20"/>
                <w:szCs w:val="20"/>
              </w:rPr>
              <w:t>14</w:t>
            </w:r>
          </w:p>
        </w:tc>
      </w:tr>
      <w:tr w:rsidR="009132CC" w:rsidRPr="0064766D" w14:paraId="712DD81A" w14:textId="77777777" w:rsidTr="00FA4C34">
        <w:trPr>
          <w:trHeight w:val="340"/>
        </w:trPr>
        <w:tc>
          <w:tcPr>
            <w:tcW w:w="2181" w:type="dxa"/>
            <w:tcBorders>
              <w:bottom w:val="single" w:sz="4" w:space="0" w:color="auto"/>
            </w:tcBorders>
            <w:vAlign w:val="center"/>
          </w:tcPr>
          <w:p w14:paraId="7F604807"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2BB831D3" w14:textId="77777777" w:rsidR="009132CC" w:rsidRPr="009132CC" w:rsidRDefault="009132CC" w:rsidP="00FA4C34">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545C3A1A"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1</w:t>
            </w:r>
          </w:p>
        </w:tc>
      </w:tr>
      <w:tr w:rsidR="009132CC" w:rsidRPr="0064766D" w14:paraId="650382C3" w14:textId="77777777" w:rsidTr="00FA4C34">
        <w:trPr>
          <w:trHeight w:val="340"/>
        </w:trPr>
        <w:tc>
          <w:tcPr>
            <w:tcW w:w="2181" w:type="dxa"/>
            <w:tcBorders>
              <w:bottom w:val="single" w:sz="4" w:space="0" w:color="auto"/>
            </w:tcBorders>
            <w:vAlign w:val="center"/>
          </w:tcPr>
          <w:p w14:paraId="06C8436D"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4BCF6851" w14:textId="77777777" w:rsidR="009132CC" w:rsidRPr="009132CC" w:rsidRDefault="009132CC" w:rsidP="00FA4C34">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6EE1BC59"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1</w:t>
            </w:r>
          </w:p>
        </w:tc>
      </w:tr>
      <w:tr w:rsidR="009132CC" w:rsidRPr="0064766D" w14:paraId="2148CDAC" w14:textId="77777777" w:rsidTr="00FA4C34">
        <w:trPr>
          <w:trHeight w:val="340"/>
        </w:trPr>
        <w:tc>
          <w:tcPr>
            <w:tcW w:w="9062" w:type="dxa"/>
            <w:gridSpan w:val="4"/>
            <w:shd w:val="clear" w:color="auto" w:fill="D9D9D9" w:themeFill="background1" w:themeFillShade="D9"/>
            <w:vAlign w:val="center"/>
          </w:tcPr>
          <w:p w14:paraId="52BC6A5A" w14:textId="77777777" w:rsidR="009132CC" w:rsidRPr="009132CC" w:rsidRDefault="009132CC" w:rsidP="00FA4C34">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9132CC" w:rsidRPr="0064766D" w14:paraId="0872448B" w14:textId="77777777" w:rsidTr="00FA4C34">
        <w:trPr>
          <w:trHeight w:val="340"/>
        </w:trPr>
        <w:tc>
          <w:tcPr>
            <w:tcW w:w="2181" w:type="dxa"/>
            <w:vAlign w:val="center"/>
          </w:tcPr>
          <w:p w14:paraId="01070433"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lastRenderedPageBreak/>
              <w:t>L.p.</w:t>
            </w:r>
          </w:p>
        </w:tc>
        <w:tc>
          <w:tcPr>
            <w:tcW w:w="5201" w:type="dxa"/>
            <w:gridSpan w:val="2"/>
            <w:vAlign w:val="center"/>
          </w:tcPr>
          <w:p w14:paraId="0538BB4C"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C7610E0"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Liczba</w:t>
            </w:r>
          </w:p>
        </w:tc>
      </w:tr>
      <w:tr w:rsidR="009132CC" w:rsidRPr="0064766D" w14:paraId="37A050A5" w14:textId="77777777" w:rsidTr="00FA4C34">
        <w:trPr>
          <w:trHeight w:val="340"/>
        </w:trPr>
        <w:tc>
          <w:tcPr>
            <w:tcW w:w="2181" w:type="dxa"/>
            <w:vAlign w:val="center"/>
          </w:tcPr>
          <w:p w14:paraId="22BC3096"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8A0A4CA" w14:textId="77777777" w:rsidR="009132CC" w:rsidRPr="009132CC" w:rsidRDefault="009132CC" w:rsidP="00FA4C34">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35DE98FF"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1</w:t>
            </w:r>
          </w:p>
        </w:tc>
      </w:tr>
      <w:tr w:rsidR="009132CC" w:rsidRPr="0064766D" w14:paraId="16144386" w14:textId="77777777" w:rsidTr="00FA4C34">
        <w:trPr>
          <w:trHeight w:val="340"/>
        </w:trPr>
        <w:tc>
          <w:tcPr>
            <w:tcW w:w="2181" w:type="dxa"/>
            <w:tcBorders>
              <w:bottom w:val="single" w:sz="4" w:space="0" w:color="auto"/>
            </w:tcBorders>
            <w:vAlign w:val="center"/>
          </w:tcPr>
          <w:p w14:paraId="1C4293E6"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41309CBF" w14:textId="77777777" w:rsidR="009132CC" w:rsidRPr="009132CC" w:rsidRDefault="009132CC" w:rsidP="00FA4C34">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00FA1C17" w14:textId="325FD30D" w:rsidR="009132CC" w:rsidRPr="009132CC" w:rsidRDefault="009132CC" w:rsidP="00FA4C34">
            <w:pPr>
              <w:jc w:val="center"/>
              <w:rPr>
                <w:rFonts w:ascii="Tahoma" w:hAnsi="Tahoma" w:cs="Tahoma"/>
                <w:sz w:val="20"/>
                <w:szCs w:val="20"/>
              </w:rPr>
            </w:pPr>
            <w:r>
              <w:rPr>
                <w:rFonts w:ascii="Tahoma" w:hAnsi="Tahoma" w:cs="Tahoma"/>
                <w:sz w:val="20"/>
                <w:szCs w:val="20"/>
              </w:rPr>
              <w:t>14</w:t>
            </w:r>
          </w:p>
        </w:tc>
      </w:tr>
      <w:tr w:rsidR="009132CC" w:rsidRPr="0064766D" w14:paraId="1E2F9F55" w14:textId="77777777" w:rsidTr="00FA4C34">
        <w:trPr>
          <w:trHeight w:val="340"/>
        </w:trPr>
        <w:tc>
          <w:tcPr>
            <w:tcW w:w="2181" w:type="dxa"/>
            <w:tcBorders>
              <w:bottom w:val="single" w:sz="4" w:space="0" w:color="auto"/>
            </w:tcBorders>
            <w:vAlign w:val="center"/>
          </w:tcPr>
          <w:p w14:paraId="226F22C1"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C951880" w14:textId="77777777" w:rsidR="009132CC" w:rsidRPr="009132CC" w:rsidRDefault="009132CC" w:rsidP="00FA4C34">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1ED9A22F" w14:textId="256ABAF2" w:rsidR="009132CC" w:rsidRPr="009132CC" w:rsidRDefault="009132CC" w:rsidP="00FA4C34">
            <w:pPr>
              <w:jc w:val="center"/>
              <w:rPr>
                <w:rFonts w:ascii="Tahoma" w:hAnsi="Tahoma" w:cs="Tahoma"/>
                <w:sz w:val="20"/>
                <w:szCs w:val="20"/>
              </w:rPr>
            </w:pPr>
            <w:r>
              <w:rPr>
                <w:rFonts w:ascii="Tahoma" w:hAnsi="Tahoma" w:cs="Tahoma"/>
                <w:sz w:val="20"/>
                <w:szCs w:val="20"/>
              </w:rPr>
              <w:t>110</w:t>
            </w:r>
          </w:p>
        </w:tc>
      </w:tr>
      <w:tr w:rsidR="009132CC" w:rsidRPr="0064766D" w14:paraId="3AEADBB0" w14:textId="77777777" w:rsidTr="00FA4C34">
        <w:trPr>
          <w:trHeight w:hRule="exact" w:val="397"/>
        </w:trPr>
        <w:tc>
          <w:tcPr>
            <w:tcW w:w="9062" w:type="dxa"/>
            <w:gridSpan w:val="4"/>
            <w:shd w:val="clear" w:color="auto" w:fill="D9D9D9" w:themeFill="background1" w:themeFillShade="D9"/>
            <w:vAlign w:val="center"/>
          </w:tcPr>
          <w:p w14:paraId="24004F31" w14:textId="77777777" w:rsidR="009132CC" w:rsidRPr="009132CC" w:rsidRDefault="009132CC" w:rsidP="00FA4C34">
            <w:pPr>
              <w:jc w:val="center"/>
              <w:rPr>
                <w:rFonts w:ascii="Tahoma" w:hAnsi="Tahoma" w:cs="Tahoma"/>
                <w:sz w:val="20"/>
                <w:szCs w:val="20"/>
              </w:rPr>
            </w:pPr>
            <w:r w:rsidRPr="009132CC">
              <w:rPr>
                <w:rFonts w:ascii="Tahoma" w:hAnsi="Tahoma" w:cs="Tahoma"/>
                <w:b/>
                <w:sz w:val="20"/>
                <w:szCs w:val="20"/>
              </w:rPr>
              <w:t>System kontroli dostępu (SKD)</w:t>
            </w:r>
          </w:p>
        </w:tc>
      </w:tr>
      <w:tr w:rsidR="009132CC" w:rsidRPr="0064766D" w14:paraId="21A5A0F1" w14:textId="77777777" w:rsidTr="00FA4C34">
        <w:trPr>
          <w:trHeight w:val="340"/>
        </w:trPr>
        <w:tc>
          <w:tcPr>
            <w:tcW w:w="2181" w:type="dxa"/>
            <w:vAlign w:val="center"/>
          </w:tcPr>
          <w:p w14:paraId="5EFAB8B4"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38CB7BE"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871D282"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Liczba</w:t>
            </w:r>
          </w:p>
        </w:tc>
      </w:tr>
      <w:tr w:rsidR="009132CC" w:rsidRPr="0064766D" w14:paraId="63E00ACD" w14:textId="77777777" w:rsidTr="00FA4C34">
        <w:trPr>
          <w:trHeight w:val="340"/>
        </w:trPr>
        <w:tc>
          <w:tcPr>
            <w:tcW w:w="2181" w:type="dxa"/>
            <w:vAlign w:val="center"/>
          </w:tcPr>
          <w:p w14:paraId="6A1BFD9D"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4EDD557D" w14:textId="77777777" w:rsidR="009132CC" w:rsidRPr="009132CC" w:rsidRDefault="009132CC" w:rsidP="00FA4C34">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1C257401"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4</w:t>
            </w:r>
          </w:p>
        </w:tc>
      </w:tr>
      <w:tr w:rsidR="009132CC" w:rsidRPr="0064766D" w14:paraId="12659711" w14:textId="77777777" w:rsidTr="00FA4C34">
        <w:trPr>
          <w:trHeight w:val="340"/>
        </w:trPr>
        <w:tc>
          <w:tcPr>
            <w:tcW w:w="2181" w:type="dxa"/>
            <w:tcBorders>
              <w:bottom w:val="single" w:sz="4" w:space="0" w:color="auto"/>
            </w:tcBorders>
            <w:vAlign w:val="center"/>
          </w:tcPr>
          <w:p w14:paraId="250B3C68"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B1924C5" w14:textId="77777777" w:rsidR="009132CC" w:rsidRPr="009132CC" w:rsidRDefault="009132CC" w:rsidP="00FA4C34">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4EA45BE1"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8</w:t>
            </w:r>
          </w:p>
        </w:tc>
      </w:tr>
      <w:tr w:rsidR="009132CC" w:rsidRPr="0064766D" w14:paraId="4CAA5CF6" w14:textId="77777777" w:rsidTr="00FA4C34">
        <w:trPr>
          <w:trHeight w:val="340"/>
        </w:trPr>
        <w:tc>
          <w:tcPr>
            <w:tcW w:w="9062" w:type="dxa"/>
            <w:gridSpan w:val="4"/>
            <w:shd w:val="clear" w:color="auto" w:fill="D9D9D9" w:themeFill="background1" w:themeFillShade="D9"/>
            <w:vAlign w:val="center"/>
          </w:tcPr>
          <w:p w14:paraId="5E610FDC"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9132CC" w:rsidRPr="0064766D" w14:paraId="57D0A328" w14:textId="77777777" w:rsidTr="00FA4C34">
        <w:trPr>
          <w:trHeight w:val="340"/>
        </w:trPr>
        <w:tc>
          <w:tcPr>
            <w:tcW w:w="2181" w:type="dxa"/>
            <w:vAlign w:val="center"/>
          </w:tcPr>
          <w:p w14:paraId="3EBD34BD"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B9D1BA9"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53B1CE7"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Liczba</w:t>
            </w:r>
          </w:p>
        </w:tc>
      </w:tr>
      <w:tr w:rsidR="009132CC" w:rsidRPr="0064766D" w14:paraId="17C93301" w14:textId="77777777" w:rsidTr="00FA4C34">
        <w:trPr>
          <w:trHeight w:val="340"/>
        </w:trPr>
        <w:tc>
          <w:tcPr>
            <w:tcW w:w="2181" w:type="dxa"/>
            <w:vAlign w:val="center"/>
          </w:tcPr>
          <w:p w14:paraId="7A101C2E"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7160B11" w14:textId="2E2824CC" w:rsidR="009132CC" w:rsidRPr="009132CC" w:rsidRDefault="00641B80" w:rsidP="00641B80">
            <w:pPr>
              <w:rPr>
                <w:rFonts w:ascii="Tahoma" w:hAnsi="Tahoma" w:cs="Tahoma"/>
                <w:sz w:val="20"/>
                <w:szCs w:val="20"/>
              </w:rPr>
            </w:pPr>
            <w:r>
              <w:rPr>
                <w:rFonts w:ascii="Tahoma" w:hAnsi="Tahoma" w:cs="Tahoma"/>
                <w:sz w:val="20"/>
                <w:szCs w:val="20"/>
              </w:rPr>
              <w:t>FM 10 6x5</w:t>
            </w:r>
          </w:p>
        </w:tc>
        <w:tc>
          <w:tcPr>
            <w:tcW w:w="1680" w:type="dxa"/>
            <w:vAlign w:val="center"/>
          </w:tcPr>
          <w:p w14:paraId="03B37CD9" w14:textId="26AF6D70" w:rsidR="009132CC" w:rsidRPr="009132CC" w:rsidRDefault="00641B80" w:rsidP="00FA4C34">
            <w:pPr>
              <w:jc w:val="center"/>
              <w:rPr>
                <w:rFonts w:ascii="Tahoma" w:hAnsi="Tahoma" w:cs="Tahoma"/>
                <w:sz w:val="20"/>
                <w:szCs w:val="20"/>
              </w:rPr>
            </w:pPr>
            <w:r>
              <w:rPr>
                <w:rFonts w:ascii="Tahoma" w:hAnsi="Tahoma" w:cs="Tahoma"/>
                <w:sz w:val="20"/>
                <w:szCs w:val="20"/>
              </w:rPr>
              <w:t>1</w:t>
            </w:r>
          </w:p>
        </w:tc>
      </w:tr>
      <w:tr w:rsidR="009132CC" w:rsidRPr="0064766D" w14:paraId="1AB0F529" w14:textId="77777777" w:rsidTr="00FA4C34">
        <w:trPr>
          <w:trHeight w:val="340"/>
        </w:trPr>
        <w:tc>
          <w:tcPr>
            <w:tcW w:w="9062" w:type="dxa"/>
            <w:gridSpan w:val="4"/>
            <w:shd w:val="clear" w:color="auto" w:fill="D9D9D9" w:themeFill="background1" w:themeFillShade="D9"/>
            <w:vAlign w:val="center"/>
          </w:tcPr>
          <w:p w14:paraId="1CB65A3F"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Systemu lokalizacji pracy WSO</w:t>
            </w:r>
          </w:p>
        </w:tc>
      </w:tr>
      <w:tr w:rsidR="009132CC" w:rsidRPr="0064766D" w14:paraId="674C8047" w14:textId="77777777" w:rsidTr="00FA4C34">
        <w:trPr>
          <w:trHeight w:val="340"/>
        </w:trPr>
        <w:tc>
          <w:tcPr>
            <w:tcW w:w="2181" w:type="dxa"/>
            <w:vAlign w:val="center"/>
          </w:tcPr>
          <w:p w14:paraId="11B9EA4F"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245E85F5"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945D6C1"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Liczba</w:t>
            </w:r>
          </w:p>
        </w:tc>
      </w:tr>
      <w:tr w:rsidR="009132CC" w:rsidRPr="0064766D" w14:paraId="5299FBD2" w14:textId="77777777" w:rsidTr="00FA4C34">
        <w:trPr>
          <w:trHeight w:val="340"/>
        </w:trPr>
        <w:tc>
          <w:tcPr>
            <w:tcW w:w="2181" w:type="dxa"/>
            <w:vAlign w:val="center"/>
          </w:tcPr>
          <w:p w14:paraId="7CE21FA5"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9E506D0" w14:textId="77777777" w:rsidR="009132CC" w:rsidRPr="009132CC" w:rsidRDefault="009132CC" w:rsidP="00FA4C34">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3243156E"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1</w:t>
            </w:r>
          </w:p>
        </w:tc>
      </w:tr>
      <w:tr w:rsidR="009132CC" w:rsidRPr="0064766D" w14:paraId="368BA4C9" w14:textId="77777777" w:rsidTr="00FA4C34">
        <w:trPr>
          <w:trHeight w:val="340"/>
        </w:trPr>
        <w:tc>
          <w:tcPr>
            <w:tcW w:w="2181" w:type="dxa"/>
            <w:tcBorders>
              <w:bottom w:val="single" w:sz="4" w:space="0" w:color="auto"/>
            </w:tcBorders>
            <w:vAlign w:val="center"/>
          </w:tcPr>
          <w:p w14:paraId="785E7F7A"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5C4D6381" w14:textId="77777777" w:rsidR="009132CC" w:rsidRPr="009132CC" w:rsidRDefault="009132CC" w:rsidP="00FA4C34">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1FEF3331"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6</w:t>
            </w:r>
          </w:p>
        </w:tc>
      </w:tr>
      <w:tr w:rsidR="009132CC" w:rsidRPr="0064766D" w14:paraId="2051FC9E" w14:textId="77777777" w:rsidTr="00FA4C34">
        <w:trPr>
          <w:trHeight w:val="340"/>
        </w:trPr>
        <w:tc>
          <w:tcPr>
            <w:tcW w:w="9062" w:type="dxa"/>
            <w:gridSpan w:val="4"/>
            <w:shd w:val="clear" w:color="auto" w:fill="D9D9D9" w:themeFill="background1" w:themeFillShade="D9"/>
            <w:vAlign w:val="center"/>
          </w:tcPr>
          <w:p w14:paraId="263D7F86"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9132CC" w:rsidRPr="0064766D" w14:paraId="3A366755" w14:textId="77777777" w:rsidTr="00FA4C34">
        <w:trPr>
          <w:trHeight w:val="340"/>
        </w:trPr>
        <w:tc>
          <w:tcPr>
            <w:tcW w:w="2181" w:type="dxa"/>
          </w:tcPr>
          <w:p w14:paraId="0454F113"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49B117CE"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29EB12A1"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Liczba</w:t>
            </w:r>
          </w:p>
        </w:tc>
      </w:tr>
      <w:tr w:rsidR="009132CC" w:rsidRPr="0064766D" w14:paraId="256E8F8D" w14:textId="77777777" w:rsidTr="00FA4C34">
        <w:trPr>
          <w:trHeight w:val="340"/>
        </w:trPr>
        <w:tc>
          <w:tcPr>
            <w:tcW w:w="2181" w:type="dxa"/>
          </w:tcPr>
          <w:p w14:paraId="5426EE3C" w14:textId="77777777" w:rsidR="009132CC" w:rsidRPr="009132CC" w:rsidRDefault="009132CC"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748E6323" w14:textId="77777777" w:rsidR="009132CC" w:rsidRPr="009132CC" w:rsidRDefault="009132CC" w:rsidP="00FA4C34">
            <w:pPr>
              <w:rPr>
                <w:rFonts w:ascii="Tahoma" w:hAnsi="Tahoma" w:cs="Tahoma"/>
                <w:sz w:val="20"/>
                <w:szCs w:val="20"/>
              </w:rPr>
            </w:pPr>
            <w:r w:rsidRPr="009132CC">
              <w:rPr>
                <w:rFonts w:ascii="Tahoma" w:hAnsi="Tahoma" w:cs="Tahoma"/>
                <w:sz w:val="20"/>
                <w:szCs w:val="20"/>
              </w:rPr>
              <w:t>Centrala ZSZB</w:t>
            </w:r>
          </w:p>
        </w:tc>
        <w:tc>
          <w:tcPr>
            <w:tcW w:w="1680" w:type="dxa"/>
          </w:tcPr>
          <w:p w14:paraId="157E32C6" w14:textId="77777777" w:rsidR="009132CC" w:rsidRPr="009132CC" w:rsidRDefault="009132CC" w:rsidP="00FA4C34">
            <w:pPr>
              <w:jc w:val="center"/>
              <w:rPr>
                <w:rFonts w:ascii="Tahoma" w:hAnsi="Tahoma" w:cs="Tahoma"/>
                <w:sz w:val="20"/>
                <w:szCs w:val="20"/>
              </w:rPr>
            </w:pPr>
            <w:r w:rsidRPr="009132CC">
              <w:rPr>
                <w:rFonts w:ascii="Tahoma" w:hAnsi="Tahoma" w:cs="Tahoma"/>
                <w:sz w:val="20"/>
                <w:szCs w:val="20"/>
              </w:rPr>
              <w:t>1</w:t>
            </w:r>
          </w:p>
        </w:tc>
      </w:tr>
    </w:tbl>
    <w:p w14:paraId="031F4AF5" w14:textId="77777777" w:rsidR="00352B44" w:rsidRPr="002E2845" w:rsidRDefault="00352B44" w:rsidP="002E2845">
      <w:pPr>
        <w:rPr>
          <w:rFonts w:ascii="Tahoma" w:eastAsiaTheme="majorEastAsia" w:hAnsi="Tahoma" w:cs="Tahoma"/>
          <w:bCs/>
          <w:color w:val="4F81BD" w:themeColor="accent1"/>
          <w:sz w:val="28"/>
          <w:szCs w:val="28"/>
        </w:rPr>
      </w:pPr>
    </w:p>
    <w:p w14:paraId="628B3CD1" w14:textId="77777777" w:rsidR="000407F0" w:rsidRPr="00861BD8" w:rsidRDefault="000407F0" w:rsidP="0072593A">
      <w:pPr>
        <w:pStyle w:val="Nagwek3"/>
        <w:numPr>
          <w:ilvl w:val="2"/>
          <w:numId w:val="37"/>
        </w:numPr>
        <w:rPr>
          <w:rFonts w:ascii="Tahoma" w:hAnsi="Tahoma" w:cs="Tahoma"/>
          <w:b w:val="0"/>
        </w:rPr>
      </w:pPr>
      <w:bookmarkStart w:id="14" w:name="_Toc336174600"/>
      <w:r w:rsidRPr="00861BD8">
        <w:rPr>
          <w:rFonts w:ascii="Tahoma" w:hAnsi="Tahoma" w:cs="Tahoma"/>
          <w:b w:val="0"/>
        </w:rPr>
        <w:t>Komorowo – składnica.</w:t>
      </w:r>
      <w:bookmarkEnd w:id="14"/>
    </w:p>
    <w:p w14:paraId="7BF30C4D" w14:textId="358F4BB0" w:rsidR="00352B44" w:rsidRPr="00590BDB" w:rsidRDefault="00352B44" w:rsidP="00352B44">
      <w:pPr>
        <w:jc w:val="both"/>
        <w:rPr>
          <w:rFonts w:ascii="Tahoma" w:hAnsi="Tahoma" w:cs="Tahoma"/>
        </w:rPr>
      </w:pPr>
      <w:r w:rsidRPr="00590BDB">
        <w:rPr>
          <w:rFonts w:ascii="Tahoma" w:hAnsi="Tahoma" w:cs="Tahoma"/>
        </w:rPr>
        <w:t>Składnica w Komorowie jest zespołem budynków zlokalizowanych na ogrodzonym terenie o powierzchni ok. 12,5 ha. W skład obiektu wchodzą: budynek administracyjny</w:t>
      </w:r>
      <w:r w:rsidR="005A2DE1">
        <w:rPr>
          <w:rFonts w:ascii="Tahoma" w:hAnsi="Tahoma" w:cs="Tahoma"/>
        </w:rPr>
        <w:t xml:space="preserve">, </w:t>
      </w:r>
      <w:r w:rsidRPr="00590BDB">
        <w:rPr>
          <w:rFonts w:ascii="Tahoma" w:hAnsi="Tahoma" w:cs="Tahoma"/>
        </w:rPr>
        <w:t xml:space="preserve">jedenaście dużych </w:t>
      </w:r>
      <w:r w:rsidR="005A2DE1">
        <w:rPr>
          <w:rFonts w:ascii="Tahoma" w:hAnsi="Tahoma" w:cs="Tahoma"/>
        </w:rPr>
        <w:t>budynków</w:t>
      </w:r>
      <w:r w:rsidR="005A2DE1" w:rsidRPr="00590BDB">
        <w:rPr>
          <w:rFonts w:ascii="Tahoma" w:hAnsi="Tahoma" w:cs="Tahoma"/>
        </w:rPr>
        <w:t xml:space="preserve"> </w:t>
      </w:r>
      <w:r w:rsidRPr="00590BDB">
        <w:rPr>
          <w:rFonts w:ascii="Tahoma" w:hAnsi="Tahoma" w:cs="Tahoma"/>
        </w:rPr>
        <w:t>magazynowych o konstrukcji murowanej</w:t>
      </w:r>
      <w:r w:rsidR="005A2DE1">
        <w:rPr>
          <w:rFonts w:ascii="Tahoma" w:hAnsi="Tahoma" w:cs="Tahoma"/>
        </w:rPr>
        <w:t>, magazyn blaszany o konstrukcji metalowej oraz budynki pomocnicze</w:t>
      </w:r>
      <w:r w:rsidRPr="00590BDB">
        <w:rPr>
          <w:rFonts w:ascii="Tahoma" w:hAnsi="Tahoma" w:cs="Tahoma"/>
        </w:rPr>
        <w:t xml:space="preserve">. </w:t>
      </w:r>
    </w:p>
    <w:p w14:paraId="49D46494" w14:textId="031E4428" w:rsidR="00352B44" w:rsidRPr="00590BDB" w:rsidRDefault="00352B44" w:rsidP="00352B44">
      <w:pPr>
        <w:jc w:val="both"/>
        <w:rPr>
          <w:rFonts w:ascii="Tahoma" w:hAnsi="Tahoma" w:cs="Tahoma"/>
        </w:rPr>
      </w:pPr>
      <w:r w:rsidRPr="00590BDB">
        <w:rPr>
          <w:rFonts w:ascii="Tahoma" w:hAnsi="Tahoma" w:cs="Tahoma"/>
        </w:rPr>
        <w:t xml:space="preserve">Ogrodzenie całego terenu wykonane jest z paneli betonowych zwieńczonych u góry drutem kolczastym. Brama główna wjazdowa, przesuwna, wykonana jest jako konstrukcja metalowa, spawana, wypełniona blachą. </w:t>
      </w:r>
      <w:r w:rsidR="00590BDB" w:rsidRPr="00590BDB">
        <w:rPr>
          <w:rFonts w:ascii="Tahoma" w:hAnsi="Tahoma" w:cs="Tahoma"/>
        </w:rPr>
        <w:t xml:space="preserve">W tej samej technologii </w:t>
      </w:r>
      <w:r w:rsidRPr="00590BDB">
        <w:rPr>
          <w:rFonts w:ascii="Tahoma" w:hAnsi="Tahoma" w:cs="Tahoma"/>
        </w:rPr>
        <w:t>wykonana jest furtka wejściowa, otwierana za pomocą domofonu sterowanego przez pracownika ochrony. Około 1,5 m przed bramą, na terenie składnicy znajduje się szlaban wjazdowy sterowany przez pracownika ochrony obiektu.</w:t>
      </w:r>
    </w:p>
    <w:p w14:paraId="7423656B" w14:textId="44AC5ADC" w:rsidR="00352B44" w:rsidRDefault="00352B44" w:rsidP="00352B44">
      <w:pPr>
        <w:jc w:val="both"/>
        <w:rPr>
          <w:rFonts w:ascii="Tahoma" w:hAnsi="Tahoma" w:cs="Tahoma"/>
        </w:rPr>
      </w:pPr>
      <w:r w:rsidRPr="00590BDB">
        <w:rPr>
          <w:rFonts w:ascii="Tahoma" w:hAnsi="Tahoma" w:cs="Tahoma"/>
        </w:rPr>
        <w:t xml:space="preserve">Teren Składnicy jest w znacznej części utwardzony. Oświetlenie terenu jest niewystarczające na potrzeby systemu CCTV, wymaga uzupełnienia </w:t>
      </w:r>
      <w:r w:rsidRPr="00590BDB">
        <w:rPr>
          <w:rFonts w:ascii="Tahoma" w:hAnsi="Tahoma" w:cs="Tahoma"/>
        </w:rPr>
        <w:br/>
        <w:t>w podczerwieni i termowizji.</w:t>
      </w:r>
    </w:p>
    <w:p w14:paraId="37F481F2" w14:textId="3A29EC4B" w:rsidR="003D600D" w:rsidRPr="00590BDB" w:rsidRDefault="003D600D" w:rsidP="00352B44">
      <w:pPr>
        <w:jc w:val="both"/>
        <w:rPr>
          <w:rFonts w:ascii="Tahoma" w:hAnsi="Tahoma" w:cs="Tahoma"/>
        </w:rPr>
      </w:pPr>
      <w:r w:rsidRPr="00590BDB">
        <w:rPr>
          <w:rFonts w:ascii="Tahoma" w:hAnsi="Tahoma" w:cs="Tahoma"/>
        </w:rPr>
        <w:t xml:space="preserve">W obiekcie został zainstalowany System alarmowy sygnalizacji włamania i napadu (I&amp;HAS) – architekturę systemu oparto o dwie centrale alarmowe </w:t>
      </w:r>
      <w:proofErr w:type="spellStart"/>
      <w:r w:rsidRPr="00590BDB">
        <w:rPr>
          <w:rFonts w:ascii="Tahoma" w:hAnsi="Tahoma" w:cs="Tahoma"/>
        </w:rPr>
        <w:t>Satel</w:t>
      </w:r>
      <w:proofErr w:type="spellEnd"/>
      <w:r w:rsidRPr="00590BDB">
        <w:rPr>
          <w:rFonts w:ascii="Tahoma" w:hAnsi="Tahoma" w:cs="Tahoma"/>
        </w:rPr>
        <w:t xml:space="preserve"> INTEGRA 128. System obejmuje swoim zakresem dozoru ochronę magazynów. Obsługa systemu odbywa się z klawiatur znajdujących się pomieszczeniu ochrony, w budynku administracyjnym. Zamawiający oczekuje wykorzystania istniejących elementów </w:t>
      </w:r>
      <w:r w:rsidRPr="00590BDB">
        <w:rPr>
          <w:rFonts w:ascii="Tahoma" w:hAnsi="Tahoma" w:cs="Tahoma"/>
        </w:rPr>
        <w:lastRenderedPageBreak/>
        <w:t>systemów zabezpieczenia techniczn</w:t>
      </w:r>
      <w:r>
        <w:rPr>
          <w:rFonts w:ascii="Tahoma" w:hAnsi="Tahoma" w:cs="Tahoma"/>
        </w:rPr>
        <w:t>ego zainstalowanych na obiekcie</w:t>
      </w:r>
      <w:r w:rsidRPr="00590BDB">
        <w:rPr>
          <w:rFonts w:ascii="Tahoma" w:hAnsi="Tahoma" w:cs="Tahoma"/>
        </w:rPr>
        <w:t xml:space="preserve"> pod warunkiem utrzymania zasadności ekonomicznej takiego rozwiązania.</w:t>
      </w:r>
    </w:p>
    <w:p w14:paraId="0FEC7D41" w14:textId="22509C22" w:rsidR="001E3A7B" w:rsidRPr="00590BDB" w:rsidRDefault="001E3A7B" w:rsidP="0046411B">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2F400810" w14:textId="726EB5CF" w:rsidR="00352B44" w:rsidRPr="00590BDB" w:rsidRDefault="00352B44" w:rsidP="00352B44">
      <w:pPr>
        <w:jc w:val="both"/>
        <w:rPr>
          <w:rFonts w:ascii="Tahoma" w:hAnsi="Tahoma" w:cs="Tahoma"/>
        </w:rPr>
      </w:pPr>
      <w:r w:rsidRPr="00590BDB">
        <w:rPr>
          <w:rFonts w:ascii="Tahoma" w:hAnsi="Tahoma" w:cs="Tahoma"/>
        </w:rPr>
        <w:t>Składnicy zlokalizowanej w Komorowie podlegają organizacyjnie magazyny zamiejscowe w Broku, Łajskach i Kazuniu Nowym.</w:t>
      </w:r>
    </w:p>
    <w:p w14:paraId="46821478" w14:textId="77777777" w:rsidR="00352B44" w:rsidRPr="00590BDB" w:rsidRDefault="00352B44" w:rsidP="00352B44">
      <w:pPr>
        <w:jc w:val="both"/>
        <w:rPr>
          <w:rFonts w:ascii="Tahoma" w:eastAsiaTheme="majorEastAsia" w:hAnsi="Tahoma" w:cs="Tahoma"/>
          <w:bCs/>
        </w:rPr>
      </w:pPr>
      <w:r w:rsidRPr="00590BDB">
        <w:rPr>
          <w:rFonts w:ascii="Tahoma" w:eastAsiaTheme="majorEastAsia" w:hAnsi="Tahoma" w:cs="Tahoma"/>
          <w:bCs/>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641B80" w:rsidRPr="0064766D" w14:paraId="073C5EC9" w14:textId="77777777" w:rsidTr="00FA4C34">
        <w:trPr>
          <w:trHeight w:hRule="exact" w:val="340"/>
        </w:trPr>
        <w:tc>
          <w:tcPr>
            <w:tcW w:w="3223" w:type="dxa"/>
            <w:gridSpan w:val="2"/>
            <w:vAlign w:val="center"/>
          </w:tcPr>
          <w:p w14:paraId="215EBE7F"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4ABEDA6A" w14:textId="613C1260" w:rsidR="00641B80" w:rsidRPr="009132CC" w:rsidRDefault="00641B80" w:rsidP="00FA4C34">
            <w:pPr>
              <w:rPr>
                <w:rFonts w:ascii="Tahoma" w:hAnsi="Tahoma" w:cs="Tahoma"/>
                <w:i/>
                <w:sz w:val="20"/>
                <w:szCs w:val="20"/>
              </w:rPr>
            </w:pPr>
            <w:r w:rsidRPr="00641B80">
              <w:rPr>
                <w:rFonts w:ascii="Tahoma" w:hAnsi="Tahoma" w:cs="Tahoma"/>
                <w:i/>
                <w:sz w:val="20"/>
                <w:szCs w:val="20"/>
              </w:rPr>
              <w:t>Składnica w Komorowie</w:t>
            </w:r>
          </w:p>
        </w:tc>
        <w:tc>
          <w:tcPr>
            <w:tcW w:w="1680" w:type="dxa"/>
            <w:vMerge w:val="restart"/>
            <w:shd w:val="clear" w:color="auto" w:fill="D9D9D9" w:themeFill="background1" w:themeFillShade="D9"/>
            <w:vAlign w:val="center"/>
          </w:tcPr>
          <w:p w14:paraId="16CDEAE7" w14:textId="12EE9035" w:rsidR="00641B80" w:rsidRPr="009132CC" w:rsidRDefault="00641B80" w:rsidP="00FA4C34">
            <w:pPr>
              <w:jc w:val="center"/>
              <w:rPr>
                <w:rFonts w:ascii="Tahoma" w:hAnsi="Tahoma" w:cs="Tahoma"/>
                <w:b/>
                <w:sz w:val="20"/>
                <w:szCs w:val="20"/>
              </w:rPr>
            </w:pPr>
            <w:r>
              <w:rPr>
                <w:rFonts w:ascii="Tahoma" w:hAnsi="Tahoma" w:cs="Tahoma"/>
                <w:b/>
                <w:sz w:val="20"/>
                <w:szCs w:val="20"/>
              </w:rPr>
              <w:t>S-03</w:t>
            </w:r>
          </w:p>
          <w:p w14:paraId="74B963F3" w14:textId="77777777" w:rsidR="00641B80" w:rsidRPr="009132CC" w:rsidRDefault="00641B80" w:rsidP="00FA4C34">
            <w:pPr>
              <w:jc w:val="center"/>
              <w:rPr>
                <w:rFonts w:ascii="Tahoma" w:hAnsi="Tahoma" w:cs="Tahoma"/>
                <w:b/>
                <w:sz w:val="20"/>
                <w:szCs w:val="20"/>
              </w:rPr>
            </w:pPr>
            <w:r w:rsidRPr="009132CC">
              <w:rPr>
                <w:rFonts w:ascii="Tahoma" w:hAnsi="Tahoma" w:cs="Tahoma"/>
                <w:sz w:val="20"/>
                <w:szCs w:val="20"/>
              </w:rPr>
              <w:t>Kod -Obiektu</w:t>
            </w:r>
          </w:p>
        </w:tc>
      </w:tr>
      <w:tr w:rsidR="00641B80" w:rsidRPr="0064766D" w14:paraId="5D666809" w14:textId="77777777" w:rsidTr="00FA4C34">
        <w:trPr>
          <w:trHeight w:val="769"/>
        </w:trPr>
        <w:tc>
          <w:tcPr>
            <w:tcW w:w="3223" w:type="dxa"/>
            <w:gridSpan w:val="2"/>
            <w:vAlign w:val="center"/>
          </w:tcPr>
          <w:p w14:paraId="320D0216"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39D47A45" w14:textId="77777777" w:rsidR="00641B80" w:rsidRPr="00641B80" w:rsidRDefault="00641B80" w:rsidP="00641B80">
            <w:pPr>
              <w:rPr>
                <w:rFonts w:ascii="Tahoma" w:hAnsi="Tahoma" w:cs="Tahoma"/>
                <w:i/>
                <w:sz w:val="20"/>
                <w:szCs w:val="20"/>
              </w:rPr>
            </w:pPr>
            <w:r w:rsidRPr="00641B80">
              <w:rPr>
                <w:rFonts w:ascii="Tahoma" w:hAnsi="Tahoma" w:cs="Tahoma"/>
                <w:i/>
                <w:sz w:val="20"/>
                <w:szCs w:val="20"/>
              </w:rPr>
              <w:t>ul. Różańska 88</w:t>
            </w:r>
          </w:p>
          <w:p w14:paraId="3815E141" w14:textId="27638A53" w:rsidR="00641B80" w:rsidRPr="009132CC" w:rsidRDefault="00641B80" w:rsidP="00641B80">
            <w:pPr>
              <w:rPr>
                <w:rFonts w:ascii="Tahoma" w:hAnsi="Tahoma" w:cs="Tahoma"/>
                <w:i/>
                <w:sz w:val="20"/>
                <w:szCs w:val="20"/>
              </w:rPr>
            </w:pPr>
            <w:r w:rsidRPr="00641B80">
              <w:rPr>
                <w:rFonts w:ascii="Tahoma" w:hAnsi="Tahoma" w:cs="Tahoma"/>
                <w:i/>
                <w:sz w:val="20"/>
                <w:szCs w:val="20"/>
              </w:rPr>
              <w:t>07-310 Ostrów Mazowiecka</w:t>
            </w:r>
          </w:p>
        </w:tc>
        <w:tc>
          <w:tcPr>
            <w:tcW w:w="1680" w:type="dxa"/>
            <w:vMerge/>
            <w:tcBorders>
              <w:bottom w:val="single" w:sz="4" w:space="0" w:color="auto"/>
            </w:tcBorders>
            <w:shd w:val="clear" w:color="auto" w:fill="D9D9D9" w:themeFill="background1" w:themeFillShade="D9"/>
          </w:tcPr>
          <w:p w14:paraId="3A6F5D98" w14:textId="77777777" w:rsidR="00641B80" w:rsidRPr="009132CC" w:rsidRDefault="00641B80" w:rsidP="00FA4C34">
            <w:pPr>
              <w:jc w:val="center"/>
              <w:rPr>
                <w:rFonts w:ascii="Tahoma" w:hAnsi="Tahoma" w:cs="Tahoma"/>
                <w:sz w:val="20"/>
                <w:szCs w:val="20"/>
              </w:rPr>
            </w:pPr>
          </w:p>
        </w:tc>
      </w:tr>
      <w:tr w:rsidR="00641B80" w:rsidRPr="0064766D" w14:paraId="124EBA9B" w14:textId="77777777" w:rsidTr="00FA4C34">
        <w:trPr>
          <w:trHeight w:val="340"/>
        </w:trPr>
        <w:tc>
          <w:tcPr>
            <w:tcW w:w="9062" w:type="dxa"/>
            <w:gridSpan w:val="4"/>
            <w:shd w:val="clear" w:color="auto" w:fill="D9D9D9" w:themeFill="background1" w:themeFillShade="D9"/>
            <w:vAlign w:val="center"/>
          </w:tcPr>
          <w:p w14:paraId="3CB1F69D"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System dozorowy (CCTV)</w:t>
            </w:r>
          </w:p>
        </w:tc>
      </w:tr>
      <w:tr w:rsidR="00641B80" w:rsidRPr="0064766D" w14:paraId="139A4F8B" w14:textId="77777777" w:rsidTr="00FA4C34">
        <w:trPr>
          <w:trHeight w:val="340"/>
        </w:trPr>
        <w:tc>
          <w:tcPr>
            <w:tcW w:w="2181" w:type="dxa"/>
            <w:vAlign w:val="center"/>
          </w:tcPr>
          <w:p w14:paraId="7159906A"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40636FC"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D781A6B"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Liczba</w:t>
            </w:r>
          </w:p>
        </w:tc>
      </w:tr>
      <w:tr w:rsidR="00641B80" w:rsidRPr="0064766D" w14:paraId="71CEA4D2" w14:textId="77777777" w:rsidTr="00FA4C34">
        <w:trPr>
          <w:trHeight w:val="340"/>
        </w:trPr>
        <w:tc>
          <w:tcPr>
            <w:tcW w:w="2181" w:type="dxa"/>
            <w:vAlign w:val="center"/>
          </w:tcPr>
          <w:p w14:paraId="21EA44B7"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35AE351" w14:textId="77777777" w:rsidR="00641B80" w:rsidRPr="009132CC" w:rsidRDefault="00641B80" w:rsidP="00FA4C34">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40CF752A" w14:textId="4C27C36B" w:rsidR="00641B80" w:rsidRPr="009132CC" w:rsidRDefault="00D73E0C" w:rsidP="00FA4C34">
            <w:pPr>
              <w:jc w:val="center"/>
              <w:rPr>
                <w:rFonts w:ascii="Tahoma" w:hAnsi="Tahoma" w:cs="Tahoma"/>
                <w:sz w:val="20"/>
                <w:szCs w:val="20"/>
              </w:rPr>
            </w:pPr>
            <w:r>
              <w:rPr>
                <w:rFonts w:ascii="Tahoma" w:hAnsi="Tahoma" w:cs="Tahoma"/>
                <w:sz w:val="20"/>
                <w:szCs w:val="20"/>
              </w:rPr>
              <w:t>77</w:t>
            </w:r>
          </w:p>
        </w:tc>
      </w:tr>
      <w:tr w:rsidR="00641B80" w:rsidRPr="0064766D" w14:paraId="541614BA" w14:textId="77777777" w:rsidTr="00FA4C34">
        <w:trPr>
          <w:trHeight w:val="340"/>
        </w:trPr>
        <w:tc>
          <w:tcPr>
            <w:tcW w:w="2181" w:type="dxa"/>
            <w:tcBorders>
              <w:bottom w:val="single" w:sz="4" w:space="0" w:color="auto"/>
            </w:tcBorders>
            <w:vAlign w:val="center"/>
          </w:tcPr>
          <w:p w14:paraId="1F9600F4"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58AF636F" w14:textId="77777777" w:rsidR="00641B80" w:rsidRPr="009132CC" w:rsidRDefault="00641B80" w:rsidP="00FA4C34">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5B868E83" w14:textId="37D581A1" w:rsidR="00641B80" w:rsidRPr="009132CC" w:rsidRDefault="00D73E0C" w:rsidP="00FA4C34">
            <w:pPr>
              <w:jc w:val="center"/>
              <w:rPr>
                <w:rFonts w:ascii="Tahoma" w:hAnsi="Tahoma" w:cs="Tahoma"/>
                <w:sz w:val="20"/>
                <w:szCs w:val="20"/>
              </w:rPr>
            </w:pPr>
            <w:r>
              <w:rPr>
                <w:rFonts w:ascii="Tahoma" w:hAnsi="Tahoma" w:cs="Tahoma"/>
                <w:sz w:val="20"/>
                <w:szCs w:val="20"/>
              </w:rPr>
              <w:t>7</w:t>
            </w:r>
          </w:p>
        </w:tc>
      </w:tr>
      <w:tr w:rsidR="00641B80" w:rsidRPr="0064766D" w14:paraId="7FC3AF9B" w14:textId="77777777" w:rsidTr="00FA4C34">
        <w:trPr>
          <w:trHeight w:val="340"/>
        </w:trPr>
        <w:tc>
          <w:tcPr>
            <w:tcW w:w="2181" w:type="dxa"/>
            <w:tcBorders>
              <w:bottom w:val="single" w:sz="4" w:space="0" w:color="auto"/>
            </w:tcBorders>
            <w:vAlign w:val="center"/>
          </w:tcPr>
          <w:p w14:paraId="6E25F4F1"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4132A56E" w14:textId="77777777" w:rsidR="00641B80" w:rsidRPr="009132CC" w:rsidRDefault="00641B80" w:rsidP="00FA4C34">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4F014BBF" w14:textId="77777777" w:rsidR="00641B80" w:rsidRPr="009132CC" w:rsidRDefault="00641B80" w:rsidP="00FA4C34">
            <w:pPr>
              <w:jc w:val="center"/>
              <w:rPr>
                <w:rFonts w:ascii="Tahoma" w:hAnsi="Tahoma" w:cs="Tahoma"/>
                <w:sz w:val="20"/>
                <w:szCs w:val="20"/>
              </w:rPr>
            </w:pPr>
            <w:r w:rsidRPr="009132CC">
              <w:rPr>
                <w:rFonts w:ascii="Tahoma" w:hAnsi="Tahoma" w:cs="Tahoma"/>
                <w:sz w:val="20"/>
                <w:szCs w:val="20"/>
              </w:rPr>
              <w:t>1</w:t>
            </w:r>
          </w:p>
        </w:tc>
      </w:tr>
      <w:tr w:rsidR="00641B80" w:rsidRPr="0064766D" w14:paraId="3682B682" w14:textId="77777777" w:rsidTr="00FA4C34">
        <w:trPr>
          <w:trHeight w:val="340"/>
        </w:trPr>
        <w:tc>
          <w:tcPr>
            <w:tcW w:w="2181" w:type="dxa"/>
            <w:tcBorders>
              <w:bottom w:val="single" w:sz="4" w:space="0" w:color="auto"/>
            </w:tcBorders>
            <w:vAlign w:val="center"/>
          </w:tcPr>
          <w:p w14:paraId="1134C99E"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31277310" w14:textId="77777777" w:rsidR="00641B80" w:rsidRPr="009132CC" w:rsidRDefault="00641B80" w:rsidP="00FA4C34">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5175FD49" w14:textId="77777777" w:rsidR="00641B80" w:rsidRPr="009132CC" w:rsidRDefault="00641B80" w:rsidP="00FA4C34">
            <w:pPr>
              <w:jc w:val="center"/>
              <w:rPr>
                <w:rFonts w:ascii="Tahoma" w:hAnsi="Tahoma" w:cs="Tahoma"/>
                <w:sz w:val="20"/>
                <w:szCs w:val="20"/>
              </w:rPr>
            </w:pPr>
            <w:r w:rsidRPr="009132CC">
              <w:rPr>
                <w:rFonts w:ascii="Tahoma" w:hAnsi="Tahoma" w:cs="Tahoma"/>
                <w:sz w:val="20"/>
                <w:szCs w:val="20"/>
              </w:rPr>
              <w:t>1</w:t>
            </w:r>
          </w:p>
        </w:tc>
      </w:tr>
      <w:tr w:rsidR="00641B80" w:rsidRPr="0064766D" w14:paraId="560FAB84" w14:textId="77777777" w:rsidTr="00FA4C34">
        <w:trPr>
          <w:trHeight w:val="340"/>
        </w:trPr>
        <w:tc>
          <w:tcPr>
            <w:tcW w:w="9062" w:type="dxa"/>
            <w:gridSpan w:val="4"/>
            <w:shd w:val="clear" w:color="auto" w:fill="D9D9D9" w:themeFill="background1" w:themeFillShade="D9"/>
            <w:vAlign w:val="center"/>
          </w:tcPr>
          <w:p w14:paraId="4FA05CA9" w14:textId="77777777" w:rsidR="00641B80" w:rsidRPr="009132CC" w:rsidRDefault="00641B80" w:rsidP="00FA4C34">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641B80" w:rsidRPr="0064766D" w14:paraId="6084D2B7" w14:textId="77777777" w:rsidTr="00FA4C34">
        <w:trPr>
          <w:trHeight w:val="340"/>
        </w:trPr>
        <w:tc>
          <w:tcPr>
            <w:tcW w:w="2181" w:type="dxa"/>
            <w:vAlign w:val="center"/>
          </w:tcPr>
          <w:p w14:paraId="3233C4EA"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716164F"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75628B3E"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Liczba</w:t>
            </w:r>
          </w:p>
        </w:tc>
      </w:tr>
      <w:tr w:rsidR="00641B80" w:rsidRPr="0064766D" w14:paraId="7CD81A1A" w14:textId="77777777" w:rsidTr="00FA4C34">
        <w:trPr>
          <w:trHeight w:val="340"/>
        </w:trPr>
        <w:tc>
          <w:tcPr>
            <w:tcW w:w="2181" w:type="dxa"/>
            <w:vAlign w:val="center"/>
          </w:tcPr>
          <w:p w14:paraId="6294A6CC"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7BCFC4A9" w14:textId="77777777" w:rsidR="00641B80" w:rsidRPr="009132CC" w:rsidRDefault="00641B80" w:rsidP="00FA4C34">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6CB87E74" w14:textId="77777777" w:rsidR="00641B80" w:rsidRPr="009132CC" w:rsidRDefault="00641B80" w:rsidP="00FA4C34">
            <w:pPr>
              <w:jc w:val="center"/>
              <w:rPr>
                <w:rFonts w:ascii="Tahoma" w:hAnsi="Tahoma" w:cs="Tahoma"/>
                <w:sz w:val="20"/>
                <w:szCs w:val="20"/>
              </w:rPr>
            </w:pPr>
            <w:r w:rsidRPr="009132CC">
              <w:rPr>
                <w:rFonts w:ascii="Tahoma" w:hAnsi="Tahoma" w:cs="Tahoma"/>
                <w:sz w:val="20"/>
                <w:szCs w:val="20"/>
              </w:rPr>
              <w:t>1</w:t>
            </w:r>
          </w:p>
        </w:tc>
      </w:tr>
      <w:tr w:rsidR="00641B80" w:rsidRPr="0064766D" w14:paraId="023B8888" w14:textId="77777777" w:rsidTr="00FA4C34">
        <w:trPr>
          <w:trHeight w:val="340"/>
        </w:trPr>
        <w:tc>
          <w:tcPr>
            <w:tcW w:w="2181" w:type="dxa"/>
            <w:tcBorders>
              <w:bottom w:val="single" w:sz="4" w:space="0" w:color="auto"/>
            </w:tcBorders>
            <w:vAlign w:val="center"/>
          </w:tcPr>
          <w:p w14:paraId="096E624B"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ABD7AAF" w14:textId="77777777" w:rsidR="00641B80" w:rsidRPr="009132CC" w:rsidRDefault="00641B80" w:rsidP="00FA4C34">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0218888F" w14:textId="1A074F31" w:rsidR="00641B80" w:rsidRPr="009132CC" w:rsidRDefault="00D73E0C" w:rsidP="00FA4C34">
            <w:pPr>
              <w:jc w:val="center"/>
              <w:rPr>
                <w:rFonts w:ascii="Tahoma" w:hAnsi="Tahoma" w:cs="Tahoma"/>
                <w:sz w:val="20"/>
                <w:szCs w:val="20"/>
              </w:rPr>
            </w:pPr>
            <w:r>
              <w:rPr>
                <w:rFonts w:ascii="Tahoma" w:hAnsi="Tahoma" w:cs="Tahoma"/>
                <w:sz w:val="20"/>
                <w:szCs w:val="20"/>
              </w:rPr>
              <w:t>32</w:t>
            </w:r>
          </w:p>
        </w:tc>
      </w:tr>
      <w:tr w:rsidR="00641B80" w:rsidRPr="0064766D" w14:paraId="6B5C4F18" w14:textId="77777777" w:rsidTr="00FA4C34">
        <w:trPr>
          <w:trHeight w:val="340"/>
        </w:trPr>
        <w:tc>
          <w:tcPr>
            <w:tcW w:w="2181" w:type="dxa"/>
            <w:tcBorders>
              <w:bottom w:val="single" w:sz="4" w:space="0" w:color="auto"/>
            </w:tcBorders>
            <w:vAlign w:val="center"/>
          </w:tcPr>
          <w:p w14:paraId="40F16DD3"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090F0CC5" w14:textId="77777777" w:rsidR="00641B80" w:rsidRPr="009132CC" w:rsidRDefault="00641B80" w:rsidP="00FA4C34">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21699A97" w14:textId="3E39FA48" w:rsidR="00641B80" w:rsidRPr="009132CC" w:rsidRDefault="00D73E0C" w:rsidP="00FA4C34">
            <w:pPr>
              <w:jc w:val="center"/>
              <w:rPr>
                <w:rFonts w:ascii="Tahoma" w:hAnsi="Tahoma" w:cs="Tahoma"/>
                <w:sz w:val="20"/>
                <w:szCs w:val="20"/>
              </w:rPr>
            </w:pPr>
            <w:r>
              <w:rPr>
                <w:rFonts w:ascii="Tahoma" w:hAnsi="Tahoma" w:cs="Tahoma"/>
                <w:sz w:val="20"/>
                <w:szCs w:val="20"/>
              </w:rPr>
              <w:t>70</w:t>
            </w:r>
          </w:p>
        </w:tc>
      </w:tr>
      <w:tr w:rsidR="00641B80" w:rsidRPr="0064766D" w14:paraId="49CDEBE5" w14:textId="77777777" w:rsidTr="00FA4C34">
        <w:trPr>
          <w:trHeight w:hRule="exact" w:val="397"/>
        </w:trPr>
        <w:tc>
          <w:tcPr>
            <w:tcW w:w="9062" w:type="dxa"/>
            <w:gridSpan w:val="4"/>
            <w:shd w:val="clear" w:color="auto" w:fill="D9D9D9" w:themeFill="background1" w:themeFillShade="D9"/>
            <w:vAlign w:val="center"/>
          </w:tcPr>
          <w:p w14:paraId="4F534D6B" w14:textId="77777777" w:rsidR="00641B80" w:rsidRPr="009132CC" w:rsidRDefault="00641B80" w:rsidP="00FA4C34">
            <w:pPr>
              <w:jc w:val="center"/>
              <w:rPr>
                <w:rFonts w:ascii="Tahoma" w:hAnsi="Tahoma" w:cs="Tahoma"/>
                <w:sz w:val="20"/>
                <w:szCs w:val="20"/>
              </w:rPr>
            </w:pPr>
            <w:r w:rsidRPr="009132CC">
              <w:rPr>
                <w:rFonts w:ascii="Tahoma" w:hAnsi="Tahoma" w:cs="Tahoma"/>
                <w:b/>
                <w:sz w:val="20"/>
                <w:szCs w:val="20"/>
              </w:rPr>
              <w:t>System kontroli dostępu (SKD)</w:t>
            </w:r>
          </w:p>
        </w:tc>
      </w:tr>
      <w:tr w:rsidR="00641B80" w:rsidRPr="0064766D" w14:paraId="2E437FDC" w14:textId="77777777" w:rsidTr="00FA4C34">
        <w:trPr>
          <w:trHeight w:val="340"/>
        </w:trPr>
        <w:tc>
          <w:tcPr>
            <w:tcW w:w="2181" w:type="dxa"/>
            <w:vAlign w:val="center"/>
          </w:tcPr>
          <w:p w14:paraId="7BDF8ADA"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49DEC528"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23E6208"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Liczba</w:t>
            </w:r>
          </w:p>
        </w:tc>
      </w:tr>
      <w:tr w:rsidR="00641B80" w:rsidRPr="0064766D" w14:paraId="0B65856E" w14:textId="77777777" w:rsidTr="00FA4C34">
        <w:trPr>
          <w:trHeight w:val="340"/>
        </w:trPr>
        <w:tc>
          <w:tcPr>
            <w:tcW w:w="2181" w:type="dxa"/>
            <w:vAlign w:val="center"/>
          </w:tcPr>
          <w:p w14:paraId="6E8CE22E"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DCDE597" w14:textId="77777777" w:rsidR="00641B80" w:rsidRPr="009132CC" w:rsidRDefault="00641B80" w:rsidP="00FA4C34">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4EED9477" w14:textId="439442D2" w:rsidR="00641B80" w:rsidRPr="009132CC" w:rsidRDefault="004C7213" w:rsidP="00FA4C34">
            <w:pPr>
              <w:jc w:val="center"/>
              <w:rPr>
                <w:rFonts w:ascii="Tahoma" w:hAnsi="Tahoma" w:cs="Tahoma"/>
                <w:sz w:val="20"/>
                <w:szCs w:val="20"/>
              </w:rPr>
            </w:pPr>
            <w:r>
              <w:rPr>
                <w:rFonts w:ascii="Tahoma" w:hAnsi="Tahoma" w:cs="Tahoma"/>
                <w:sz w:val="20"/>
                <w:szCs w:val="20"/>
              </w:rPr>
              <w:t>3</w:t>
            </w:r>
          </w:p>
        </w:tc>
      </w:tr>
      <w:tr w:rsidR="00641B80" w:rsidRPr="0064766D" w14:paraId="32A19BE0" w14:textId="77777777" w:rsidTr="00FA4C34">
        <w:trPr>
          <w:trHeight w:val="340"/>
        </w:trPr>
        <w:tc>
          <w:tcPr>
            <w:tcW w:w="2181" w:type="dxa"/>
            <w:tcBorders>
              <w:bottom w:val="single" w:sz="4" w:space="0" w:color="auto"/>
            </w:tcBorders>
            <w:vAlign w:val="center"/>
          </w:tcPr>
          <w:p w14:paraId="50BC8B86"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C418737" w14:textId="77777777" w:rsidR="00641B80" w:rsidRPr="009132CC" w:rsidRDefault="00641B80" w:rsidP="00FA4C34">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28ED4CA2" w14:textId="52596A10" w:rsidR="00641B80" w:rsidRPr="009132CC" w:rsidRDefault="004C7213" w:rsidP="00FA4C34">
            <w:pPr>
              <w:jc w:val="center"/>
              <w:rPr>
                <w:rFonts w:ascii="Tahoma" w:hAnsi="Tahoma" w:cs="Tahoma"/>
                <w:sz w:val="20"/>
                <w:szCs w:val="20"/>
              </w:rPr>
            </w:pPr>
            <w:r>
              <w:rPr>
                <w:rFonts w:ascii="Tahoma" w:hAnsi="Tahoma" w:cs="Tahoma"/>
                <w:sz w:val="20"/>
                <w:szCs w:val="20"/>
              </w:rPr>
              <w:t>5</w:t>
            </w:r>
          </w:p>
        </w:tc>
      </w:tr>
      <w:tr w:rsidR="00641B80" w:rsidRPr="0064766D" w14:paraId="0FB634BD" w14:textId="77777777" w:rsidTr="00FA4C34">
        <w:trPr>
          <w:trHeight w:val="340"/>
        </w:trPr>
        <w:tc>
          <w:tcPr>
            <w:tcW w:w="9062" w:type="dxa"/>
            <w:gridSpan w:val="4"/>
            <w:shd w:val="clear" w:color="auto" w:fill="D9D9D9" w:themeFill="background1" w:themeFillShade="D9"/>
            <w:vAlign w:val="center"/>
          </w:tcPr>
          <w:p w14:paraId="7CE59C9D"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641B80" w:rsidRPr="0064766D" w14:paraId="08AED216" w14:textId="77777777" w:rsidTr="00FA4C34">
        <w:trPr>
          <w:trHeight w:val="340"/>
        </w:trPr>
        <w:tc>
          <w:tcPr>
            <w:tcW w:w="2181" w:type="dxa"/>
            <w:vAlign w:val="center"/>
          </w:tcPr>
          <w:p w14:paraId="5C11FA52"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38BCF674"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44791BD"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Liczba</w:t>
            </w:r>
          </w:p>
        </w:tc>
      </w:tr>
      <w:tr w:rsidR="00FC661F" w:rsidRPr="0064766D" w14:paraId="706316AA" w14:textId="77777777" w:rsidTr="00FA4C34">
        <w:trPr>
          <w:trHeight w:val="340"/>
        </w:trPr>
        <w:tc>
          <w:tcPr>
            <w:tcW w:w="2181" w:type="dxa"/>
            <w:vAlign w:val="center"/>
          </w:tcPr>
          <w:p w14:paraId="35BE41FA" w14:textId="1C41A9B5" w:rsidR="00FC661F" w:rsidRPr="009132CC" w:rsidRDefault="00FC661F"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EF5DF32" w14:textId="1E1840A0" w:rsidR="00FC661F" w:rsidRPr="009132CC" w:rsidRDefault="00FC661F" w:rsidP="00FA4C34">
            <w:pPr>
              <w:rPr>
                <w:rFonts w:ascii="Tahoma" w:hAnsi="Tahoma" w:cs="Tahoma"/>
                <w:sz w:val="20"/>
                <w:szCs w:val="20"/>
              </w:rPr>
            </w:pPr>
            <w:r>
              <w:rPr>
                <w:rFonts w:ascii="Tahoma" w:hAnsi="Tahoma" w:cs="Tahoma"/>
                <w:sz w:val="20"/>
                <w:szCs w:val="20"/>
              </w:rPr>
              <w:t xml:space="preserve"> FM 10 6x5</w:t>
            </w:r>
          </w:p>
        </w:tc>
        <w:tc>
          <w:tcPr>
            <w:tcW w:w="1680" w:type="dxa"/>
            <w:vAlign w:val="center"/>
          </w:tcPr>
          <w:p w14:paraId="19807707" w14:textId="2373F29F" w:rsidR="00FC661F" w:rsidRPr="009132CC" w:rsidRDefault="00FC661F" w:rsidP="00FA4C34">
            <w:pPr>
              <w:jc w:val="center"/>
              <w:rPr>
                <w:rFonts w:ascii="Tahoma" w:hAnsi="Tahoma" w:cs="Tahoma"/>
                <w:sz w:val="20"/>
                <w:szCs w:val="20"/>
              </w:rPr>
            </w:pPr>
            <w:r>
              <w:rPr>
                <w:rFonts w:ascii="Tahoma" w:hAnsi="Tahoma" w:cs="Tahoma"/>
                <w:sz w:val="20"/>
                <w:szCs w:val="20"/>
              </w:rPr>
              <w:t>1</w:t>
            </w:r>
          </w:p>
        </w:tc>
      </w:tr>
      <w:tr w:rsidR="00641B80" w:rsidRPr="0064766D" w14:paraId="7C17F687" w14:textId="77777777" w:rsidTr="00FA4C34">
        <w:trPr>
          <w:trHeight w:val="340"/>
        </w:trPr>
        <w:tc>
          <w:tcPr>
            <w:tcW w:w="9062" w:type="dxa"/>
            <w:gridSpan w:val="4"/>
            <w:shd w:val="clear" w:color="auto" w:fill="D9D9D9" w:themeFill="background1" w:themeFillShade="D9"/>
            <w:vAlign w:val="center"/>
          </w:tcPr>
          <w:p w14:paraId="246970C5"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Systemu lokalizacji pracy WSO</w:t>
            </w:r>
          </w:p>
        </w:tc>
      </w:tr>
      <w:tr w:rsidR="00641B80" w:rsidRPr="0064766D" w14:paraId="43213FE1" w14:textId="77777777" w:rsidTr="00FA4C34">
        <w:trPr>
          <w:trHeight w:val="340"/>
        </w:trPr>
        <w:tc>
          <w:tcPr>
            <w:tcW w:w="2181" w:type="dxa"/>
            <w:vAlign w:val="center"/>
          </w:tcPr>
          <w:p w14:paraId="3E598564"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B5F19FC"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A74850E"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Liczba</w:t>
            </w:r>
          </w:p>
        </w:tc>
      </w:tr>
      <w:tr w:rsidR="00641B80" w:rsidRPr="0064766D" w14:paraId="17069022" w14:textId="77777777" w:rsidTr="00FA4C34">
        <w:trPr>
          <w:trHeight w:val="340"/>
        </w:trPr>
        <w:tc>
          <w:tcPr>
            <w:tcW w:w="2181" w:type="dxa"/>
            <w:vAlign w:val="center"/>
          </w:tcPr>
          <w:p w14:paraId="6D9C73C0"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61184DD" w14:textId="77777777" w:rsidR="00641B80" w:rsidRPr="009132CC" w:rsidRDefault="00641B80" w:rsidP="00FA4C34">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0922CC5C" w14:textId="77777777" w:rsidR="00641B80" w:rsidRPr="009132CC" w:rsidRDefault="00641B80" w:rsidP="00FA4C34">
            <w:pPr>
              <w:jc w:val="center"/>
              <w:rPr>
                <w:rFonts w:ascii="Tahoma" w:hAnsi="Tahoma" w:cs="Tahoma"/>
                <w:sz w:val="20"/>
                <w:szCs w:val="20"/>
              </w:rPr>
            </w:pPr>
            <w:r w:rsidRPr="009132CC">
              <w:rPr>
                <w:rFonts w:ascii="Tahoma" w:hAnsi="Tahoma" w:cs="Tahoma"/>
                <w:sz w:val="20"/>
                <w:szCs w:val="20"/>
              </w:rPr>
              <w:t>1</w:t>
            </w:r>
          </w:p>
        </w:tc>
      </w:tr>
      <w:tr w:rsidR="00641B80" w:rsidRPr="0064766D" w14:paraId="2C793E60" w14:textId="77777777" w:rsidTr="00FA4C34">
        <w:trPr>
          <w:trHeight w:val="340"/>
        </w:trPr>
        <w:tc>
          <w:tcPr>
            <w:tcW w:w="2181" w:type="dxa"/>
            <w:tcBorders>
              <w:bottom w:val="single" w:sz="4" w:space="0" w:color="auto"/>
            </w:tcBorders>
            <w:vAlign w:val="center"/>
          </w:tcPr>
          <w:p w14:paraId="71D4305B"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74500240" w14:textId="77777777" w:rsidR="00641B80" w:rsidRPr="009132CC" w:rsidRDefault="00641B80" w:rsidP="00FA4C34">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3C73405F" w14:textId="77777777" w:rsidR="00641B80" w:rsidRPr="009132CC" w:rsidRDefault="00641B80" w:rsidP="00FA4C34">
            <w:pPr>
              <w:jc w:val="center"/>
              <w:rPr>
                <w:rFonts w:ascii="Tahoma" w:hAnsi="Tahoma" w:cs="Tahoma"/>
                <w:sz w:val="20"/>
                <w:szCs w:val="20"/>
              </w:rPr>
            </w:pPr>
            <w:r w:rsidRPr="009132CC">
              <w:rPr>
                <w:rFonts w:ascii="Tahoma" w:hAnsi="Tahoma" w:cs="Tahoma"/>
                <w:sz w:val="20"/>
                <w:szCs w:val="20"/>
              </w:rPr>
              <w:t>6</w:t>
            </w:r>
          </w:p>
        </w:tc>
      </w:tr>
      <w:tr w:rsidR="00641B80" w:rsidRPr="0064766D" w14:paraId="2CFB6E87" w14:textId="77777777" w:rsidTr="00FA4C34">
        <w:trPr>
          <w:trHeight w:val="340"/>
        </w:trPr>
        <w:tc>
          <w:tcPr>
            <w:tcW w:w="9062" w:type="dxa"/>
            <w:gridSpan w:val="4"/>
            <w:shd w:val="clear" w:color="auto" w:fill="D9D9D9" w:themeFill="background1" w:themeFillShade="D9"/>
            <w:vAlign w:val="center"/>
          </w:tcPr>
          <w:p w14:paraId="425AB5C0"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641B80" w:rsidRPr="0064766D" w14:paraId="54A7659B" w14:textId="77777777" w:rsidTr="00FA4C34">
        <w:trPr>
          <w:trHeight w:val="340"/>
        </w:trPr>
        <w:tc>
          <w:tcPr>
            <w:tcW w:w="2181" w:type="dxa"/>
          </w:tcPr>
          <w:p w14:paraId="44CBFA79"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6054CE18"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30735C44"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t>Liczba</w:t>
            </w:r>
          </w:p>
        </w:tc>
      </w:tr>
      <w:tr w:rsidR="00641B80" w:rsidRPr="0064766D" w14:paraId="629FE1C9" w14:textId="77777777" w:rsidTr="00FA4C34">
        <w:trPr>
          <w:trHeight w:val="340"/>
        </w:trPr>
        <w:tc>
          <w:tcPr>
            <w:tcW w:w="2181" w:type="dxa"/>
          </w:tcPr>
          <w:p w14:paraId="34F1E166" w14:textId="77777777" w:rsidR="00641B80" w:rsidRPr="009132CC" w:rsidRDefault="00641B80" w:rsidP="00FA4C34">
            <w:pPr>
              <w:jc w:val="center"/>
              <w:rPr>
                <w:rFonts w:ascii="Tahoma" w:hAnsi="Tahoma" w:cs="Tahoma"/>
                <w:b/>
                <w:sz w:val="20"/>
                <w:szCs w:val="20"/>
              </w:rPr>
            </w:pPr>
            <w:r w:rsidRPr="009132CC">
              <w:rPr>
                <w:rFonts w:ascii="Tahoma" w:hAnsi="Tahoma" w:cs="Tahoma"/>
                <w:b/>
                <w:sz w:val="20"/>
                <w:szCs w:val="20"/>
              </w:rPr>
              <w:lastRenderedPageBreak/>
              <w:t>1.</w:t>
            </w:r>
          </w:p>
        </w:tc>
        <w:tc>
          <w:tcPr>
            <w:tcW w:w="5201" w:type="dxa"/>
            <w:gridSpan w:val="2"/>
          </w:tcPr>
          <w:p w14:paraId="3E60C3B9" w14:textId="77777777" w:rsidR="00641B80" w:rsidRPr="009132CC" w:rsidRDefault="00641B80" w:rsidP="00FA4C34">
            <w:pPr>
              <w:rPr>
                <w:rFonts w:ascii="Tahoma" w:hAnsi="Tahoma" w:cs="Tahoma"/>
                <w:sz w:val="20"/>
                <w:szCs w:val="20"/>
              </w:rPr>
            </w:pPr>
            <w:r w:rsidRPr="009132CC">
              <w:rPr>
                <w:rFonts w:ascii="Tahoma" w:hAnsi="Tahoma" w:cs="Tahoma"/>
                <w:sz w:val="20"/>
                <w:szCs w:val="20"/>
              </w:rPr>
              <w:t>Centrala ZSZB</w:t>
            </w:r>
          </w:p>
        </w:tc>
        <w:tc>
          <w:tcPr>
            <w:tcW w:w="1680" w:type="dxa"/>
          </w:tcPr>
          <w:p w14:paraId="2141567E" w14:textId="77777777" w:rsidR="00641B80" w:rsidRPr="009132CC" w:rsidRDefault="00641B80" w:rsidP="00FA4C34">
            <w:pPr>
              <w:jc w:val="center"/>
              <w:rPr>
                <w:rFonts w:ascii="Tahoma" w:hAnsi="Tahoma" w:cs="Tahoma"/>
                <w:sz w:val="20"/>
                <w:szCs w:val="20"/>
              </w:rPr>
            </w:pPr>
            <w:r w:rsidRPr="009132CC">
              <w:rPr>
                <w:rFonts w:ascii="Tahoma" w:hAnsi="Tahoma" w:cs="Tahoma"/>
                <w:sz w:val="20"/>
                <w:szCs w:val="20"/>
              </w:rPr>
              <w:t>1</w:t>
            </w:r>
          </w:p>
        </w:tc>
      </w:tr>
    </w:tbl>
    <w:p w14:paraId="337222D1" w14:textId="77777777" w:rsidR="00352B44" w:rsidRPr="00D73515" w:rsidRDefault="00352B44" w:rsidP="00352B44">
      <w:pPr>
        <w:rPr>
          <w:rFonts w:ascii="Tahoma" w:eastAsiaTheme="majorEastAsia" w:hAnsi="Tahoma" w:cs="Tahoma"/>
          <w:bCs/>
          <w:color w:val="4F81BD" w:themeColor="accent1"/>
          <w:sz w:val="28"/>
          <w:szCs w:val="28"/>
        </w:rPr>
      </w:pPr>
    </w:p>
    <w:p w14:paraId="3CAE762E" w14:textId="77777777" w:rsidR="000407F0" w:rsidRPr="00861BD8" w:rsidRDefault="000407F0" w:rsidP="0072593A">
      <w:pPr>
        <w:pStyle w:val="Nagwek3"/>
        <w:numPr>
          <w:ilvl w:val="2"/>
          <w:numId w:val="37"/>
        </w:numPr>
        <w:rPr>
          <w:rFonts w:ascii="Tahoma" w:hAnsi="Tahoma" w:cs="Tahoma"/>
          <w:b w:val="0"/>
        </w:rPr>
      </w:pPr>
      <w:bookmarkStart w:id="15" w:name="_Toc336174601"/>
      <w:r w:rsidRPr="00861BD8">
        <w:rPr>
          <w:rFonts w:ascii="Tahoma" w:hAnsi="Tahoma" w:cs="Tahoma"/>
          <w:b w:val="0"/>
        </w:rPr>
        <w:t>Leśmierz – składnica.</w:t>
      </w:r>
      <w:bookmarkEnd w:id="15"/>
    </w:p>
    <w:p w14:paraId="0BF89CC7" w14:textId="03F82D33" w:rsidR="00B41E7C" w:rsidRDefault="00B41E7C" w:rsidP="00B41E7C">
      <w:pPr>
        <w:jc w:val="both"/>
        <w:rPr>
          <w:rFonts w:ascii="Tahoma" w:hAnsi="Tahoma" w:cs="Tahoma"/>
        </w:rPr>
      </w:pPr>
      <w:r w:rsidRPr="00590BDB">
        <w:rPr>
          <w:rFonts w:ascii="Tahoma" w:hAnsi="Tahoma" w:cs="Tahoma"/>
        </w:rPr>
        <w:t xml:space="preserve">Składnica w Leśmierzu jest zespołem budynków zlokalizowanych na wydzielonym, ogrodzonym terenie o powierzchni ok. 8 ha. W skład obiektu wchodzą: budynek administracyjno-biurowy, cztery duże </w:t>
      </w:r>
      <w:r w:rsidR="001E3A7B">
        <w:rPr>
          <w:rFonts w:ascii="Tahoma" w:hAnsi="Tahoma" w:cs="Tahoma"/>
        </w:rPr>
        <w:t>budynki</w:t>
      </w:r>
      <w:r w:rsidR="001E3A7B" w:rsidRPr="00590BDB">
        <w:rPr>
          <w:rFonts w:ascii="Tahoma" w:hAnsi="Tahoma" w:cs="Tahoma"/>
        </w:rPr>
        <w:t xml:space="preserve"> </w:t>
      </w:r>
      <w:r w:rsidRPr="00590BDB">
        <w:rPr>
          <w:rFonts w:ascii="Tahoma" w:hAnsi="Tahoma" w:cs="Tahoma"/>
        </w:rPr>
        <w:t xml:space="preserve">magazynowe o konstrukcji murowanej, budynek warsztatu, kotłowni i szereg mniejszych niewielkich obiektów. Ogrodzenie obiektu </w:t>
      </w:r>
      <w:r w:rsidR="00590BDB" w:rsidRPr="00590BDB">
        <w:rPr>
          <w:rFonts w:ascii="Tahoma" w:hAnsi="Tahoma" w:cs="Tahoma"/>
        </w:rPr>
        <w:t xml:space="preserve">jest </w:t>
      </w:r>
      <w:r w:rsidRPr="00590BDB">
        <w:rPr>
          <w:rFonts w:ascii="Tahoma" w:hAnsi="Tahoma" w:cs="Tahoma"/>
        </w:rPr>
        <w:t>szczelne, wykonane z paneli betonowych, zwieńczone drutem kolczastym. Teren w znacznej części</w:t>
      </w:r>
      <w:r w:rsidR="00590BDB" w:rsidRPr="00590BDB">
        <w:rPr>
          <w:rFonts w:ascii="Tahoma" w:hAnsi="Tahoma" w:cs="Tahoma"/>
        </w:rPr>
        <w:t xml:space="preserve"> jest</w:t>
      </w:r>
      <w:r w:rsidRPr="00590BDB">
        <w:rPr>
          <w:rFonts w:ascii="Tahoma" w:hAnsi="Tahoma" w:cs="Tahoma"/>
        </w:rPr>
        <w:t xml:space="preserve"> utwardzony. Oświetl</w:t>
      </w:r>
      <w:r w:rsidR="00590BDB" w:rsidRPr="00590BDB">
        <w:rPr>
          <w:rFonts w:ascii="Tahoma" w:hAnsi="Tahoma" w:cs="Tahoma"/>
        </w:rPr>
        <w:t>enie terenu jest nie</w:t>
      </w:r>
      <w:r w:rsidRPr="00590BDB">
        <w:rPr>
          <w:rFonts w:ascii="Tahoma" w:hAnsi="Tahoma" w:cs="Tahoma"/>
        </w:rPr>
        <w:t>wystarczające na potrzeby systemu CCTV, wymaga uzupełnienia w podczerwieni.</w:t>
      </w:r>
    </w:p>
    <w:p w14:paraId="1B757B9A" w14:textId="051382DD" w:rsidR="00DA6573" w:rsidRPr="00590BDB" w:rsidRDefault="00DA6573" w:rsidP="00B41E7C">
      <w:pPr>
        <w:jc w:val="both"/>
        <w:rPr>
          <w:rFonts w:ascii="Tahoma" w:hAnsi="Tahoma" w:cs="Tahoma"/>
        </w:rPr>
      </w:pPr>
      <w:r w:rsidRPr="00590BDB">
        <w:rPr>
          <w:rFonts w:ascii="Tahoma" w:hAnsi="Tahoma" w:cs="Tahoma"/>
        </w:rPr>
        <w:t xml:space="preserve">W obiekcie został zainstalowany system alarmowy sygnalizacji włamania i napadu (I&amp;HAS) – architekturę systemu oparto o dwie centrale alarmowe </w:t>
      </w:r>
      <w:proofErr w:type="spellStart"/>
      <w:r w:rsidRPr="00590BDB">
        <w:rPr>
          <w:rFonts w:ascii="Tahoma" w:hAnsi="Tahoma" w:cs="Tahoma"/>
        </w:rPr>
        <w:t>Satel</w:t>
      </w:r>
      <w:proofErr w:type="spellEnd"/>
      <w:r w:rsidRPr="00590BDB">
        <w:rPr>
          <w:rFonts w:ascii="Tahoma" w:hAnsi="Tahoma" w:cs="Tahoma"/>
        </w:rPr>
        <w:t xml:space="preserve"> INTEGRA. Zamawiający nie dysponuje aktualną dokumentacją systemu. Zamawiający oczekuje wykorzystania istniejących elementów systemów zabezpieczenia technicznego za</w:t>
      </w:r>
      <w:r>
        <w:rPr>
          <w:rFonts w:ascii="Tahoma" w:hAnsi="Tahoma" w:cs="Tahoma"/>
        </w:rPr>
        <w:t>instalowanych na obiekcie</w:t>
      </w:r>
      <w:r w:rsidRPr="00590BDB">
        <w:rPr>
          <w:rFonts w:ascii="Tahoma" w:hAnsi="Tahoma" w:cs="Tahoma"/>
        </w:rPr>
        <w:t xml:space="preserve"> pod warunkiem utrzymania zasadności ekonomicznej takiego rozwiązania.</w:t>
      </w:r>
    </w:p>
    <w:p w14:paraId="114B5EEC" w14:textId="4A13B02E" w:rsidR="00B41E7C" w:rsidRPr="00590BDB" w:rsidRDefault="00B41E7C" w:rsidP="00C9482B">
      <w:pPr>
        <w:jc w:val="both"/>
        <w:rPr>
          <w:rFonts w:ascii="Tahoma" w:hAnsi="Tahoma" w:cs="Tahoma"/>
        </w:rPr>
      </w:pPr>
      <w:r w:rsidRPr="00590BDB">
        <w:rPr>
          <w:rFonts w:ascii="Tahoma" w:hAnsi="Tahoma" w:cs="Tahoma"/>
        </w:rPr>
        <w:t>W obiekcie wykonana jest sieć okablowania strukturalnego łącząca budynki administracyjny (GPD) z halami , warsztatem i budynkiem kotłowni. Wykorzystane mogą zostać tak</w:t>
      </w:r>
      <w:r w:rsidR="00590BDB">
        <w:rPr>
          <w:rFonts w:ascii="Tahoma" w:hAnsi="Tahoma" w:cs="Tahoma"/>
        </w:rPr>
        <w:t>że lokalne punkty dystrybucyjne.</w:t>
      </w:r>
    </w:p>
    <w:p w14:paraId="13853869" w14:textId="4F06F51A" w:rsidR="00B41E7C" w:rsidRPr="00590BDB" w:rsidRDefault="00B41E7C" w:rsidP="00B41E7C">
      <w:pPr>
        <w:jc w:val="both"/>
        <w:rPr>
          <w:rFonts w:ascii="Tahoma" w:hAnsi="Tahoma" w:cs="Tahoma"/>
        </w:rPr>
      </w:pPr>
      <w:r w:rsidRPr="00590BDB">
        <w:rPr>
          <w:rFonts w:ascii="Tahoma" w:hAnsi="Tahoma" w:cs="Tahoma"/>
        </w:rPr>
        <w:t>Składnicy zlokalizowanej w Leśmierzu podlega organizacyjni</w:t>
      </w:r>
      <w:r w:rsidR="00590BDB" w:rsidRPr="00590BDB">
        <w:rPr>
          <w:rFonts w:ascii="Tahoma" w:hAnsi="Tahoma" w:cs="Tahoma"/>
        </w:rPr>
        <w:t>e magazyn zamiejscowy w Odolionie</w:t>
      </w:r>
      <w:r w:rsidRPr="00590BDB">
        <w:rPr>
          <w:rFonts w:ascii="Tahoma" w:hAnsi="Tahoma" w:cs="Tahoma"/>
        </w:rPr>
        <w:t>.</w:t>
      </w:r>
    </w:p>
    <w:p w14:paraId="78D1E237" w14:textId="77777777" w:rsidR="00B41E7C" w:rsidRPr="00590BDB" w:rsidRDefault="00B41E7C" w:rsidP="00B41E7C">
      <w:pPr>
        <w:jc w:val="both"/>
        <w:rPr>
          <w:rFonts w:ascii="Tahoma" w:hAnsi="Tahoma" w:cs="Tahoma"/>
        </w:rPr>
      </w:pPr>
      <w:r w:rsidRPr="00590BDB">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BE0802" w:rsidRPr="0064766D" w14:paraId="5F2CEBEC" w14:textId="77777777" w:rsidTr="00FA4C34">
        <w:trPr>
          <w:trHeight w:hRule="exact" w:val="340"/>
        </w:trPr>
        <w:tc>
          <w:tcPr>
            <w:tcW w:w="3223" w:type="dxa"/>
            <w:gridSpan w:val="2"/>
            <w:vAlign w:val="center"/>
          </w:tcPr>
          <w:p w14:paraId="15C0DDB3"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2305E53C" w14:textId="1B7417A9" w:rsidR="00BE0802" w:rsidRPr="009132CC" w:rsidRDefault="00BE0802" w:rsidP="00FA4C34">
            <w:pPr>
              <w:rPr>
                <w:rFonts w:ascii="Tahoma" w:hAnsi="Tahoma" w:cs="Tahoma"/>
                <w:i/>
                <w:sz w:val="20"/>
                <w:szCs w:val="20"/>
              </w:rPr>
            </w:pPr>
            <w:r w:rsidRPr="00BE0802">
              <w:rPr>
                <w:rFonts w:ascii="Tahoma" w:hAnsi="Tahoma" w:cs="Tahoma"/>
                <w:i/>
                <w:sz w:val="20"/>
                <w:szCs w:val="20"/>
              </w:rPr>
              <w:t>Składnica w Leśmierzu</w:t>
            </w:r>
          </w:p>
        </w:tc>
        <w:tc>
          <w:tcPr>
            <w:tcW w:w="1680" w:type="dxa"/>
            <w:vMerge w:val="restart"/>
            <w:shd w:val="clear" w:color="auto" w:fill="D9D9D9" w:themeFill="background1" w:themeFillShade="D9"/>
            <w:vAlign w:val="center"/>
          </w:tcPr>
          <w:p w14:paraId="3437F408" w14:textId="2F4434D4" w:rsidR="00BE0802" w:rsidRPr="009132CC" w:rsidRDefault="00BE0802" w:rsidP="00FA4C34">
            <w:pPr>
              <w:jc w:val="center"/>
              <w:rPr>
                <w:rFonts w:ascii="Tahoma" w:hAnsi="Tahoma" w:cs="Tahoma"/>
                <w:b/>
                <w:sz w:val="20"/>
                <w:szCs w:val="20"/>
              </w:rPr>
            </w:pPr>
            <w:r>
              <w:rPr>
                <w:rFonts w:ascii="Tahoma" w:hAnsi="Tahoma" w:cs="Tahoma"/>
                <w:b/>
                <w:sz w:val="20"/>
                <w:szCs w:val="20"/>
              </w:rPr>
              <w:t>S-04</w:t>
            </w:r>
          </w:p>
          <w:p w14:paraId="6199AA73" w14:textId="77777777" w:rsidR="00BE0802" w:rsidRPr="009132CC" w:rsidRDefault="00BE0802" w:rsidP="00FA4C34">
            <w:pPr>
              <w:jc w:val="center"/>
              <w:rPr>
                <w:rFonts w:ascii="Tahoma" w:hAnsi="Tahoma" w:cs="Tahoma"/>
                <w:b/>
                <w:sz w:val="20"/>
                <w:szCs w:val="20"/>
              </w:rPr>
            </w:pPr>
            <w:r w:rsidRPr="009132CC">
              <w:rPr>
                <w:rFonts w:ascii="Tahoma" w:hAnsi="Tahoma" w:cs="Tahoma"/>
                <w:sz w:val="20"/>
                <w:szCs w:val="20"/>
              </w:rPr>
              <w:t>Kod -Obiektu</w:t>
            </w:r>
          </w:p>
        </w:tc>
      </w:tr>
      <w:tr w:rsidR="00BE0802" w:rsidRPr="0064766D" w14:paraId="37DC6DED" w14:textId="77777777" w:rsidTr="00FA4C34">
        <w:trPr>
          <w:trHeight w:val="769"/>
        </w:trPr>
        <w:tc>
          <w:tcPr>
            <w:tcW w:w="3223" w:type="dxa"/>
            <w:gridSpan w:val="2"/>
            <w:vAlign w:val="center"/>
          </w:tcPr>
          <w:p w14:paraId="59639706"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20B72AF8" w14:textId="77777777" w:rsidR="00BE0802" w:rsidRPr="00BE0802" w:rsidRDefault="00BE0802" w:rsidP="00BE0802">
            <w:pPr>
              <w:rPr>
                <w:rFonts w:ascii="Tahoma" w:hAnsi="Tahoma" w:cs="Tahoma"/>
                <w:i/>
                <w:sz w:val="20"/>
                <w:szCs w:val="20"/>
              </w:rPr>
            </w:pPr>
            <w:r w:rsidRPr="00BE0802">
              <w:rPr>
                <w:rFonts w:ascii="Tahoma" w:hAnsi="Tahoma" w:cs="Tahoma"/>
                <w:i/>
                <w:sz w:val="20"/>
                <w:szCs w:val="20"/>
              </w:rPr>
              <w:t>Leśmierz 6</w:t>
            </w:r>
          </w:p>
          <w:p w14:paraId="5783C8A2" w14:textId="2DF829B0" w:rsidR="00BE0802" w:rsidRPr="009132CC" w:rsidRDefault="00BE0802" w:rsidP="00BE0802">
            <w:pPr>
              <w:rPr>
                <w:rFonts w:ascii="Tahoma" w:hAnsi="Tahoma" w:cs="Tahoma"/>
                <w:i/>
                <w:sz w:val="20"/>
                <w:szCs w:val="20"/>
              </w:rPr>
            </w:pPr>
            <w:r w:rsidRPr="00BE0802">
              <w:rPr>
                <w:rFonts w:ascii="Tahoma" w:hAnsi="Tahoma" w:cs="Tahoma"/>
                <w:i/>
                <w:sz w:val="20"/>
                <w:szCs w:val="20"/>
              </w:rPr>
              <w:t>95-035 Ozorków</w:t>
            </w:r>
          </w:p>
        </w:tc>
        <w:tc>
          <w:tcPr>
            <w:tcW w:w="1680" w:type="dxa"/>
            <w:vMerge/>
            <w:tcBorders>
              <w:bottom w:val="single" w:sz="4" w:space="0" w:color="auto"/>
            </w:tcBorders>
            <w:shd w:val="clear" w:color="auto" w:fill="D9D9D9" w:themeFill="background1" w:themeFillShade="D9"/>
          </w:tcPr>
          <w:p w14:paraId="75B4E5AF" w14:textId="77777777" w:rsidR="00BE0802" w:rsidRPr="009132CC" w:rsidRDefault="00BE0802" w:rsidP="00FA4C34">
            <w:pPr>
              <w:jc w:val="center"/>
              <w:rPr>
                <w:rFonts w:ascii="Tahoma" w:hAnsi="Tahoma" w:cs="Tahoma"/>
                <w:sz w:val="20"/>
                <w:szCs w:val="20"/>
              </w:rPr>
            </w:pPr>
          </w:p>
        </w:tc>
      </w:tr>
      <w:tr w:rsidR="00BE0802" w:rsidRPr="0064766D" w14:paraId="11C28D67" w14:textId="77777777" w:rsidTr="00FA4C34">
        <w:trPr>
          <w:trHeight w:val="340"/>
        </w:trPr>
        <w:tc>
          <w:tcPr>
            <w:tcW w:w="9062" w:type="dxa"/>
            <w:gridSpan w:val="4"/>
            <w:shd w:val="clear" w:color="auto" w:fill="D9D9D9" w:themeFill="background1" w:themeFillShade="D9"/>
            <w:vAlign w:val="center"/>
          </w:tcPr>
          <w:p w14:paraId="1E71E09C"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System dozorowy (CCTV)</w:t>
            </w:r>
          </w:p>
        </w:tc>
      </w:tr>
      <w:tr w:rsidR="00BE0802" w:rsidRPr="0064766D" w14:paraId="3E51AED1" w14:textId="77777777" w:rsidTr="00FA4C34">
        <w:trPr>
          <w:trHeight w:val="340"/>
        </w:trPr>
        <w:tc>
          <w:tcPr>
            <w:tcW w:w="2181" w:type="dxa"/>
            <w:vAlign w:val="center"/>
          </w:tcPr>
          <w:p w14:paraId="6FB75BE4"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84D31DC"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747EC4D2"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Liczba</w:t>
            </w:r>
          </w:p>
        </w:tc>
      </w:tr>
      <w:tr w:rsidR="00BE0802" w:rsidRPr="0064766D" w14:paraId="503B8869" w14:textId="77777777" w:rsidTr="00FA4C34">
        <w:trPr>
          <w:trHeight w:val="340"/>
        </w:trPr>
        <w:tc>
          <w:tcPr>
            <w:tcW w:w="2181" w:type="dxa"/>
            <w:vAlign w:val="center"/>
          </w:tcPr>
          <w:p w14:paraId="5EAC4B96"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12DC9429" w14:textId="77777777" w:rsidR="00BE0802" w:rsidRPr="009132CC" w:rsidRDefault="00BE0802" w:rsidP="00FA4C34">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332C9421" w14:textId="714D0300" w:rsidR="00BE0802" w:rsidRPr="009132CC" w:rsidRDefault="00BE0802" w:rsidP="00FA4C34">
            <w:pPr>
              <w:jc w:val="center"/>
              <w:rPr>
                <w:rFonts w:ascii="Tahoma" w:hAnsi="Tahoma" w:cs="Tahoma"/>
                <w:sz w:val="20"/>
                <w:szCs w:val="20"/>
              </w:rPr>
            </w:pPr>
            <w:r>
              <w:rPr>
                <w:rFonts w:ascii="Tahoma" w:hAnsi="Tahoma" w:cs="Tahoma"/>
                <w:sz w:val="20"/>
                <w:szCs w:val="20"/>
              </w:rPr>
              <w:t>45</w:t>
            </w:r>
          </w:p>
        </w:tc>
      </w:tr>
      <w:tr w:rsidR="00BE0802" w:rsidRPr="0064766D" w14:paraId="4C1FBD3F" w14:textId="77777777" w:rsidTr="00FA4C34">
        <w:trPr>
          <w:trHeight w:val="340"/>
        </w:trPr>
        <w:tc>
          <w:tcPr>
            <w:tcW w:w="2181" w:type="dxa"/>
            <w:tcBorders>
              <w:bottom w:val="single" w:sz="4" w:space="0" w:color="auto"/>
            </w:tcBorders>
            <w:vAlign w:val="center"/>
          </w:tcPr>
          <w:p w14:paraId="16ECF67E"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1BB90B27" w14:textId="77777777" w:rsidR="00BE0802" w:rsidRPr="009132CC" w:rsidRDefault="00BE0802" w:rsidP="00FA4C34">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24EDA6AB" w14:textId="75C20FE0" w:rsidR="00BE0802" w:rsidRPr="009132CC" w:rsidRDefault="007B5DBD" w:rsidP="00FA4C34">
            <w:pPr>
              <w:jc w:val="center"/>
              <w:rPr>
                <w:rFonts w:ascii="Tahoma" w:hAnsi="Tahoma" w:cs="Tahoma"/>
                <w:sz w:val="20"/>
                <w:szCs w:val="20"/>
              </w:rPr>
            </w:pPr>
            <w:r>
              <w:rPr>
                <w:rFonts w:ascii="Tahoma" w:hAnsi="Tahoma" w:cs="Tahoma"/>
                <w:sz w:val="20"/>
                <w:szCs w:val="20"/>
              </w:rPr>
              <w:t>5</w:t>
            </w:r>
          </w:p>
        </w:tc>
      </w:tr>
      <w:tr w:rsidR="00BE0802" w:rsidRPr="0064766D" w14:paraId="65A7FA95" w14:textId="77777777" w:rsidTr="00FA4C34">
        <w:trPr>
          <w:trHeight w:val="340"/>
        </w:trPr>
        <w:tc>
          <w:tcPr>
            <w:tcW w:w="2181" w:type="dxa"/>
            <w:tcBorders>
              <w:bottom w:val="single" w:sz="4" w:space="0" w:color="auto"/>
            </w:tcBorders>
            <w:vAlign w:val="center"/>
          </w:tcPr>
          <w:p w14:paraId="78ABEC88"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769E04A8" w14:textId="77777777" w:rsidR="00BE0802" w:rsidRPr="009132CC" w:rsidRDefault="00BE0802" w:rsidP="00FA4C34">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27258690" w14:textId="77777777" w:rsidR="00BE0802" w:rsidRPr="009132CC" w:rsidRDefault="00BE0802" w:rsidP="00FA4C34">
            <w:pPr>
              <w:jc w:val="center"/>
              <w:rPr>
                <w:rFonts w:ascii="Tahoma" w:hAnsi="Tahoma" w:cs="Tahoma"/>
                <w:sz w:val="20"/>
                <w:szCs w:val="20"/>
              </w:rPr>
            </w:pPr>
            <w:r w:rsidRPr="009132CC">
              <w:rPr>
                <w:rFonts w:ascii="Tahoma" w:hAnsi="Tahoma" w:cs="Tahoma"/>
                <w:sz w:val="20"/>
                <w:szCs w:val="20"/>
              </w:rPr>
              <w:t>1</w:t>
            </w:r>
          </w:p>
        </w:tc>
      </w:tr>
      <w:tr w:rsidR="00BE0802" w:rsidRPr="0064766D" w14:paraId="68D0F619" w14:textId="77777777" w:rsidTr="00FA4C34">
        <w:trPr>
          <w:trHeight w:val="340"/>
        </w:trPr>
        <w:tc>
          <w:tcPr>
            <w:tcW w:w="2181" w:type="dxa"/>
            <w:tcBorders>
              <w:bottom w:val="single" w:sz="4" w:space="0" w:color="auto"/>
            </w:tcBorders>
            <w:vAlign w:val="center"/>
          </w:tcPr>
          <w:p w14:paraId="78450FC6"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0C7B237B" w14:textId="77777777" w:rsidR="00BE0802" w:rsidRPr="009132CC" w:rsidRDefault="00BE0802" w:rsidP="00FA4C34">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6B0CE598" w14:textId="77777777" w:rsidR="00BE0802" w:rsidRPr="009132CC" w:rsidRDefault="00BE0802" w:rsidP="00FA4C34">
            <w:pPr>
              <w:jc w:val="center"/>
              <w:rPr>
                <w:rFonts w:ascii="Tahoma" w:hAnsi="Tahoma" w:cs="Tahoma"/>
                <w:sz w:val="20"/>
                <w:szCs w:val="20"/>
              </w:rPr>
            </w:pPr>
            <w:r w:rsidRPr="009132CC">
              <w:rPr>
                <w:rFonts w:ascii="Tahoma" w:hAnsi="Tahoma" w:cs="Tahoma"/>
                <w:sz w:val="20"/>
                <w:szCs w:val="20"/>
              </w:rPr>
              <w:t>1</w:t>
            </w:r>
          </w:p>
        </w:tc>
      </w:tr>
      <w:tr w:rsidR="00BE0802" w:rsidRPr="0064766D" w14:paraId="035C8310" w14:textId="77777777" w:rsidTr="00FA4C34">
        <w:trPr>
          <w:trHeight w:val="340"/>
        </w:trPr>
        <w:tc>
          <w:tcPr>
            <w:tcW w:w="9062" w:type="dxa"/>
            <w:gridSpan w:val="4"/>
            <w:shd w:val="clear" w:color="auto" w:fill="D9D9D9" w:themeFill="background1" w:themeFillShade="D9"/>
            <w:vAlign w:val="center"/>
          </w:tcPr>
          <w:p w14:paraId="337DFCEB" w14:textId="77777777" w:rsidR="00BE0802" w:rsidRPr="009132CC" w:rsidRDefault="00BE0802" w:rsidP="00FA4C34">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BE0802" w:rsidRPr="0064766D" w14:paraId="6AABC601" w14:textId="77777777" w:rsidTr="00FA4C34">
        <w:trPr>
          <w:trHeight w:val="340"/>
        </w:trPr>
        <w:tc>
          <w:tcPr>
            <w:tcW w:w="2181" w:type="dxa"/>
            <w:vAlign w:val="center"/>
          </w:tcPr>
          <w:p w14:paraId="0F1CBF6D"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CE87E6E"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E4726E3"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Liczba</w:t>
            </w:r>
          </w:p>
        </w:tc>
      </w:tr>
      <w:tr w:rsidR="00BE0802" w:rsidRPr="0064766D" w14:paraId="2B0FEBF2" w14:textId="77777777" w:rsidTr="00FA4C34">
        <w:trPr>
          <w:trHeight w:val="340"/>
        </w:trPr>
        <w:tc>
          <w:tcPr>
            <w:tcW w:w="2181" w:type="dxa"/>
            <w:vAlign w:val="center"/>
          </w:tcPr>
          <w:p w14:paraId="5AD7F1A6"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95E4C9D" w14:textId="77777777" w:rsidR="00BE0802" w:rsidRPr="009132CC" w:rsidRDefault="00BE0802" w:rsidP="00FA4C34">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21ADFEAD" w14:textId="77777777" w:rsidR="00BE0802" w:rsidRPr="009132CC" w:rsidRDefault="00BE0802" w:rsidP="00FA4C34">
            <w:pPr>
              <w:jc w:val="center"/>
              <w:rPr>
                <w:rFonts w:ascii="Tahoma" w:hAnsi="Tahoma" w:cs="Tahoma"/>
                <w:sz w:val="20"/>
                <w:szCs w:val="20"/>
              </w:rPr>
            </w:pPr>
            <w:r w:rsidRPr="009132CC">
              <w:rPr>
                <w:rFonts w:ascii="Tahoma" w:hAnsi="Tahoma" w:cs="Tahoma"/>
                <w:sz w:val="20"/>
                <w:szCs w:val="20"/>
              </w:rPr>
              <w:t>1</w:t>
            </w:r>
          </w:p>
        </w:tc>
      </w:tr>
      <w:tr w:rsidR="00BE0802" w:rsidRPr="0064766D" w14:paraId="5AF9D622" w14:textId="77777777" w:rsidTr="00FA4C34">
        <w:trPr>
          <w:trHeight w:val="340"/>
        </w:trPr>
        <w:tc>
          <w:tcPr>
            <w:tcW w:w="2181" w:type="dxa"/>
            <w:tcBorders>
              <w:bottom w:val="single" w:sz="4" w:space="0" w:color="auto"/>
            </w:tcBorders>
            <w:vAlign w:val="center"/>
          </w:tcPr>
          <w:p w14:paraId="1CDB6621"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27E9B0D8" w14:textId="77777777" w:rsidR="00BE0802" w:rsidRPr="009132CC" w:rsidRDefault="00BE0802" w:rsidP="00FA4C34">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4B32126E" w14:textId="77777777" w:rsidR="00BE0802" w:rsidRPr="009132CC" w:rsidRDefault="00BE0802" w:rsidP="00FA4C34">
            <w:pPr>
              <w:jc w:val="center"/>
              <w:rPr>
                <w:rFonts w:ascii="Tahoma" w:hAnsi="Tahoma" w:cs="Tahoma"/>
                <w:sz w:val="20"/>
                <w:szCs w:val="20"/>
              </w:rPr>
            </w:pPr>
            <w:r>
              <w:rPr>
                <w:rFonts w:ascii="Tahoma" w:hAnsi="Tahoma" w:cs="Tahoma"/>
                <w:sz w:val="20"/>
                <w:szCs w:val="20"/>
              </w:rPr>
              <w:t>32</w:t>
            </w:r>
          </w:p>
        </w:tc>
      </w:tr>
      <w:tr w:rsidR="00BE0802" w:rsidRPr="0064766D" w14:paraId="3072F976" w14:textId="77777777" w:rsidTr="00FA4C34">
        <w:trPr>
          <w:trHeight w:val="340"/>
        </w:trPr>
        <w:tc>
          <w:tcPr>
            <w:tcW w:w="2181" w:type="dxa"/>
            <w:tcBorders>
              <w:bottom w:val="single" w:sz="4" w:space="0" w:color="auto"/>
            </w:tcBorders>
            <w:vAlign w:val="center"/>
          </w:tcPr>
          <w:p w14:paraId="3D98BDD4"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lastRenderedPageBreak/>
              <w:t>3.</w:t>
            </w:r>
          </w:p>
        </w:tc>
        <w:tc>
          <w:tcPr>
            <w:tcW w:w="5201" w:type="dxa"/>
            <w:gridSpan w:val="2"/>
            <w:tcBorders>
              <w:bottom w:val="single" w:sz="4" w:space="0" w:color="auto"/>
            </w:tcBorders>
            <w:vAlign w:val="center"/>
          </w:tcPr>
          <w:p w14:paraId="27B741F0" w14:textId="77777777" w:rsidR="00BE0802" w:rsidRPr="009132CC" w:rsidRDefault="00BE0802" w:rsidP="00FA4C34">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3C695873" w14:textId="68C28B1C" w:rsidR="00BE0802" w:rsidRPr="009132CC" w:rsidRDefault="00FA4C34" w:rsidP="00FA4C34">
            <w:pPr>
              <w:jc w:val="center"/>
              <w:rPr>
                <w:rFonts w:ascii="Tahoma" w:hAnsi="Tahoma" w:cs="Tahoma"/>
                <w:sz w:val="20"/>
                <w:szCs w:val="20"/>
              </w:rPr>
            </w:pPr>
            <w:r>
              <w:rPr>
                <w:rFonts w:ascii="Tahoma" w:hAnsi="Tahoma" w:cs="Tahoma"/>
                <w:sz w:val="20"/>
                <w:szCs w:val="20"/>
              </w:rPr>
              <w:t>73</w:t>
            </w:r>
          </w:p>
        </w:tc>
      </w:tr>
      <w:tr w:rsidR="00BE0802" w:rsidRPr="0064766D" w14:paraId="301C9F57" w14:textId="77777777" w:rsidTr="00FA4C34">
        <w:trPr>
          <w:trHeight w:hRule="exact" w:val="397"/>
        </w:trPr>
        <w:tc>
          <w:tcPr>
            <w:tcW w:w="9062" w:type="dxa"/>
            <w:gridSpan w:val="4"/>
            <w:shd w:val="clear" w:color="auto" w:fill="D9D9D9" w:themeFill="background1" w:themeFillShade="D9"/>
            <w:vAlign w:val="center"/>
          </w:tcPr>
          <w:p w14:paraId="45D8FADC" w14:textId="77777777" w:rsidR="00BE0802" w:rsidRPr="009132CC" w:rsidRDefault="00BE0802" w:rsidP="00FA4C34">
            <w:pPr>
              <w:jc w:val="center"/>
              <w:rPr>
                <w:rFonts w:ascii="Tahoma" w:hAnsi="Tahoma" w:cs="Tahoma"/>
                <w:sz w:val="20"/>
                <w:szCs w:val="20"/>
              </w:rPr>
            </w:pPr>
            <w:r w:rsidRPr="009132CC">
              <w:rPr>
                <w:rFonts w:ascii="Tahoma" w:hAnsi="Tahoma" w:cs="Tahoma"/>
                <w:b/>
                <w:sz w:val="20"/>
                <w:szCs w:val="20"/>
              </w:rPr>
              <w:t>System kontroli dostępu (SKD)</w:t>
            </w:r>
          </w:p>
        </w:tc>
      </w:tr>
      <w:tr w:rsidR="00BE0802" w:rsidRPr="0064766D" w14:paraId="0867D321" w14:textId="77777777" w:rsidTr="00FA4C34">
        <w:trPr>
          <w:trHeight w:val="340"/>
        </w:trPr>
        <w:tc>
          <w:tcPr>
            <w:tcW w:w="2181" w:type="dxa"/>
            <w:vAlign w:val="center"/>
          </w:tcPr>
          <w:p w14:paraId="5519A924"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47AB06E"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1CF4A73"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Liczba</w:t>
            </w:r>
          </w:p>
        </w:tc>
      </w:tr>
      <w:tr w:rsidR="00BE0802" w:rsidRPr="0064766D" w14:paraId="7944DF34" w14:textId="77777777" w:rsidTr="00FA4C34">
        <w:trPr>
          <w:trHeight w:val="340"/>
        </w:trPr>
        <w:tc>
          <w:tcPr>
            <w:tcW w:w="2181" w:type="dxa"/>
            <w:vAlign w:val="center"/>
          </w:tcPr>
          <w:p w14:paraId="121B590F"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E34442B" w14:textId="77777777" w:rsidR="00BE0802" w:rsidRPr="009132CC" w:rsidRDefault="00BE0802" w:rsidP="00FA4C34">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76280B42" w14:textId="77777777" w:rsidR="00BE0802" w:rsidRPr="0040127F" w:rsidRDefault="00BE0802" w:rsidP="00FA4C34">
            <w:pPr>
              <w:spacing w:after="200" w:line="276" w:lineRule="auto"/>
              <w:jc w:val="center"/>
              <w:rPr>
                <w:rFonts w:ascii="Tahoma" w:hAnsi="Tahoma" w:cs="Tahoma"/>
                <w:color w:val="000000" w:themeColor="text1"/>
                <w:sz w:val="20"/>
                <w:szCs w:val="20"/>
              </w:rPr>
            </w:pPr>
            <w:r w:rsidRPr="0040127F">
              <w:rPr>
                <w:rFonts w:ascii="Tahoma" w:hAnsi="Tahoma" w:cs="Tahoma"/>
                <w:color w:val="000000" w:themeColor="text1"/>
                <w:sz w:val="20"/>
                <w:szCs w:val="20"/>
              </w:rPr>
              <w:t>3</w:t>
            </w:r>
          </w:p>
        </w:tc>
      </w:tr>
      <w:tr w:rsidR="00BE0802" w:rsidRPr="0064766D" w14:paraId="3B4BBD24" w14:textId="77777777" w:rsidTr="00FA4C34">
        <w:trPr>
          <w:trHeight w:val="340"/>
        </w:trPr>
        <w:tc>
          <w:tcPr>
            <w:tcW w:w="2181" w:type="dxa"/>
            <w:tcBorders>
              <w:bottom w:val="single" w:sz="4" w:space="0" w:color="auto"/>
            </w:tcBorders>
            <w:vAlign w:val="center"/>
          </w:tcPr>
          <w:p w14:paraId="6233D463"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7967B599" w14:textId="77777777" w:rsidR="00BE0802" w:rsidRPr="009132CC" w:rsidRDefault="00BE0802" w:rsidP="00FA4C34">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1AAEB468" w14:textId="7F663D4E" w:rsidR="00BE0802" w:rsidRPr="009132CC" w:rsidRDefault="007B5DBD" w:rsidP="00FA4C34">
            <w:pPr>
              <w:jc w:val="center"/>
              <w:rPr>
                <w:rFonts w:ascii="Tahoma" w:hAnsi="Tahoma" w:cs="Tahoma"/>
                <w:sz w:val="20"/>
                <w:szCs w:val="20"/>
              </w:rPr>
            </w:pPr>
            <w:r>
              <w:rPr>
                <w:rFonts w:ascii="Tahoma" w:hAnsi="Tahoma" w:cs="Tahoma"/>
                <w:sz w:val="20"/>
                <w:szCs w:val="20"/>
              </w:rPr>
              <w:t>14</w:t>
            </w:r>
          </w:p>
        </w:tc>
      </w:tr>
      <w:tr w:rsidR="00BE0802" w:rsidRPr="0064766D" w14:paraId="23B70084" w14:textId="77777777" w:rsidTr="00FA4C34">
        <w:trPr>
          <w:trHeight w:val="340"/>
        </w:trPr>
        <w:tc>
          <w:tcPr>
            <w:tcW w:w="9062" w:type="dxa"/>
            <w:gridSpan w:val="4"/>
            <w:shd w:val="clear" w:color="auto" w:fill="D9D9D9" w:themeFill="background1" w:themeFillShade="D9"/>
            <w:vAlign w:val="center"/>
          </w:tcPr>
          <w:p w14:paraId="63A3F33B"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BE0802" w:rsidRPr="0064766D" w14:paraId="7B75B495" w14:textId="77777777" w:rsidTr="00FA4C34">
        <w:trPr>
          <w:trHeight w:val="340"/>
        </w:trPr>
        <w:tc>
          <w:tcPr>
            <w:tcW w:w="2181" w:type="dxa"/>
            <w:vAlign w:val="center"/>
          </w:tcPr>
          <w:p w14:paraId="3E9B98E0"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244A9CE"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F333B45"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Liczba</w:t>
            </w:r>
          </w:p>
        </w:tc>
      </w:tr>
      <w:tr w:rsidR="00BE0802" w:rsidRPr="0064766D" w14:paraId="71AA1899" w14:textId="77777777" w:rsidTr="00FA4C34">
        <w:trPr>
          <w:trHeight w:val="340"/>
        </w:trPr>
        <w:tc>
          <w:tcPr>
            <w:tcW w:w="2181" w:type="dxa"/>
            <w:vAlign w:val="center"/>
          </w:tcPr>
          <w:p w14:paraId="6D9DB542"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63F8C00" w14:textId="33428985" w:rsidR="00BE0802" w:rsidRPr="009132CC" w:rsidRDefault="007B5DBD" w:rsidP="00FA4C34">
            <w:pPr>
              <w:rPr>
                <w:rFonts w:ascii="Tahoma" w:hAnsi="Tahoma" w:cs="Tahoma"/>
                <w:sz w:val="20"/>
                <w:szCs w:val="20"/>
              </w:rPr>
            </w:pPr>
            <w:r>
              <w:rPr>
                <w:rFonts w:ascii="Tahoma" w:hAnsi="Tahoma" w:cs="Tahoma"/>
                <w:sz w:val="20"/>
                <w:szCs w:val="20"/>
              </w:rPr>
              <w:t xml:space="preserve"> FM 10 6x5</w:t>
            </w:r>
          </w:p>
        </w:tc>
        <w:tc>
          <w:tcPr>
            <w:tcW w:w="1680" w:type="dxa"/>
            <w:vAlign w:val="center"/>
          </w:tcPr>
          <w:p w14:paraId="5EEAD2E9" w14:textId="6581B211" w:rsidR="00BE0802" w:rsidRPr="009132CC" w:rsidRDefault="007B5DBD" w:rsidP="00FA4C34">
            <w:pPr>
              <w:jc w:val="center"/>
              <w:rPr>
                <w:rFonts w:ascii="Tahoma" w:hAnsi="Tahoma" w:cs="Tahoma"/>
                <w:sz w:val="20"/>
                <w:szCs w:val="20"/>
              </w:rPr>
            </w:pPr>
            <w:r>
              <w:rPr>
                <w:rFonts w:ascii="Tahoma" w:hAnsi="Tahoma" w:cs="Tahoma"/>
                <w:sz w:val="20"/>
                <w:szCs w:val="20"/>
              </w:rPr>
              <w:t>1</w:t>
            </w:r>
          </w:p>
        </w:tc>
      </w:tr>
      <w:tr w:rsidR="00BE0802" w:rsidRPr="0064766D" w14:paraId="02B14F8D" w14:textId="77777777" w:rsidTr="00FA4C34">
        <w:trPr>
          <w:trHeight w:val="340"/>
        </w:trPr>
        <w:tc>
          <w:tcPr>
            <w:tcW w:w="9062" w:type="dxa"/>
            <w:gridSpan w:val="4"/>
            <w:shd w:val="clear" w:color="auto" w:fill="D9D9D9" w:themeFill="background1" w:themeFillShade="D9"/>
            <w:vAlign w:val="center"/>
          </w:tcPr>
          <w:p w14:paraId="257E8B43"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Systemu lokalizacji pracy WSO</w:t>
            </w:r>
          </w:p>
        </w:tc>
      </w:tr>
      <w:tr w:rsidR="00BE0802" w:rsidRPr="0064766D" w14:paraId="39A3D6F3" w14:textId="77777777" w:rsidTr="00FA4C34">
        <w:trPr>
          <w:trHeight w:val="340"/>
        </w:trPr>
        <w:tc>
          <w:tcPr>
            <w:tcW w:w="2181" w:type="dxa"/>
            <w:vAlign w:val="center"/>
          </w:tcPr>
          <w:p w14:paraId="67458F44"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29602A3"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7FF01D60"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Liczba</w:t>
            </w:r>
          </w:p>
        </w:tc>
      </w:tr>
      <w:tr w:rsidR="00BE0802" w:rsidRPr="0064766D" w14:paraId="45C3292C" w14:textId="77777777" w:rsidTr="00FA4C34">
        <w:trPr>
          <w:trHeight w:val="340"/>
        </w:trPr>
        <w:tc>
          <w:tcPr>
            <w:tcW w:w="2181" w:type="dxa"/>
            <w:vAlign w:val="center"/>
          </w:tcPr>
          <w:p w14:paraId="5D79F17B"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A31E748" w14:textId="77777777" w:rsidR="00BE0802" w:rsidRPr="009132CC" w:rsidRDefault="00BE0802" w:rsidP="00FA4C34">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578288B3" w14:textId="77777777" w:rsidR="00BE0802" w:rsidRPr="009132CC" w:rsidRDefault="00BE0802" w:rsidP="00FA4C34">
            <w:pPr>
              <w:jc w:val="center"/>
              <w:rPr>
                <w:rFonts w:ascii="Tahoma" w:hAnsi="Tahoma" w:cs="Tahoma"/>
                <w:sz w:val="20"/>
                <w:szCs w:val="20"/>
              </w:rPr>
            </w:pPr>
            <w:r w:rsidRPr="009132CC">
              <w:rPr>
                <w:rFonts w:ascii="Tahoma" w:hAnsi="Tahoma" w:cs="Tahoma"/>
                <w:sz w:val="20"/>
                <w:szCs w:val="20"/>
              </w:rPr>
              <w:t>1</w:t>
            </w:r>
          </w:p>
        </w:tc>
      </w:tr>
      <w:tr w:rsidR="00BE0802" w:rsidRPr="0064766D" w14:paraId="7101A6EF" w14:textId="77777777" w:rsidTr="00FA4C34">
        <w:trPr>
          <w:trHeight w:val="340"/>
        </w:trPr>
        <w:tc>
          <w:tcPr>
            <w:tcW w:w="2181" w:type="dxa"/>
            <w:tcBorders>
              <w:bottom w:val="single" w:sz="4" w:space="0" w:color="auto"/>
            </w:tcBorders>
            <w:vAlign w:val="center"/>
          </w:tcPr>
          <w:p w14:paraId="6B0F5745"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4693ED8C" w14:textId="77777777" w:rsidR="00BE0802" w:rsidRPr="009132CC" w:rsidRDefault="00BE0802" w:rsidP="00FA4C34">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340CFAE3" w14:textId="77777777" w:rsidR="00BE0802" w:rsidRPr="009132CC" w:rsidRDefault="00BE0802" w:rsidP="00FA4C34">
            <w:pPr>
              <w:jc w:val="center"/>
              <w:rPr>
                <w:rFonts w:ascii="Tahoma" w:hAnsi="Tahoma" w:cs="Tahoma"/>
                <w:sz w:val="20"/>
                <w:szCs w:val="20"/>
              </w:rPr>
            </w:pPr>
            <w:r w:rsidRPr="009132CC">
              <w:rPr>
                <w:rFonts w:ascii="Tahoma" w:hAnsi="Tahoma" w:cs="Tahoma"/>
                <w:sz w:val="20"/>
                <w:szCs w:val="20"/>
              </w:rPr>
              <w:t>6</w:t>
            </w:r>
          </w:p>
        </w:tc>
      </w:tr>
      <w:tr w:rsidR="00BE0802" w:rsidRPr="0064766D" w14:paraId="0721DBDD" w14:textId="77777777" w:rsidTr="00FA4C34">
        <w:trPr>
          <w:trHeight w:val="340"/>
        </w:trPr>
        <w:tc>
          <w:tcPr>
            <w:tcW w:w="9062" w:type="dxa"/>
            <w:gridSpan w:val="4"/>
            <w:shd w:val="clear" w:color="auto" w:fill="D9D9D9" w:themeFill="background1" w:themeFillShade="D9"/>
            <w:vAlign w:val="center"/>
          </w:tcPr>
          <w:p w14:paraId="676E222C"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BE0802" w:rsidRPr="0064766D" w14:paraId="4241A3ED" w14:textId="77777777" w:rsidTr="00FA4C34">
        <w:trPr>
          <w:trHeight w:val="340"/>
        </w:trPr>
        <w:tc>
          <w:tcPr>
            <w:tcW w:w="2181" w:type="dxa"/>
          </w:tcPr>
          <w:p w14:paraId="38FC53A6"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4321E125"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05C71A1E"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Liczba</w:t>
            </w:r>
          </w:p>
        </w:tc>
      </w:tr>
      <w:tr w:rsidR="00BE0802" w:rsidRPr="0064766D" w14:paraId="354BF4BB" w14:textId="77777777" w:rsidTr="00FA4C34">
        <w:trPr>
          <w:trHeight w:val="340"/>
        </w:trPr>
        <w:tc>
          <w:tcPr>
            <w:tcW w:w="2181" w:type="dxa"/>
          </w:tcPr>
          <w:p w14:paraId="6B3A8952" w14:textId="77777777" w:rsidR="00BE0802" w:rsidRPr="009132CC" w:rsidRDefault="00BE0802"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3FB300E8" w14:textId="77777777" w:rsidR="00BE0802" w:rsidRPr="009132CC" w:rsidRDefault="00BE0802" w:rsidP="00FA4C34">
            <w:pPr>
              <w:rPr>
                <w:rFonts w:ascii="Tahoma" w:hAnsi="Tahoma" w:cs="Tahoma"/>
                <w:sz w:val="20"/>
                <w:szCs w:val="20"/>
              </w:rPr>
            </w:pPr>
            <w:r w:rsidRPr="009132CC">
              <w:rPr>
                <w:rFonts w:ascii="Tahoma" w:hAnsi="Tahoma" w:cs="Tahoma"/>
                <w:sz w:val="20"/>
                <w:szCs w:val="20"/>
              </w:rPr>
              <w:t>Centrala ZSZB</w:t>
            </w:r>
          </w:p>
        </w:tc>
        <w:tc>
          <w:tcPr>
            <w:tcW w:w="1680" w:type="dxa"/>
          </w:tcPr>
          <w:p w14:paraId="51369055" w14:textId="77777777" w:rsidR="00BE0802" w:rsidRPr="009132CC" w:rsidRDefault="00BE0802" w:rsidP="00FA4C34">
            <w:pPr>
              <w:jc w:val="center"/>
              <w:rPr>
                <w:rFonts w:ascii="Tahoma" w:hAnsi="Tahoma" w:cs="Tahoma"/>
                <w:sz w:val="20"/>
                <w:szCs w:val="20"/>
              </w:rPr>
            </w:pPr>
            <w:r w:rsidRPr="009132CC">
              <w:rPr>
                <w:rFonts w:ascii="Tahoma" w:hAnsi="Tahoma" w:cs="Tahoma"/>
                <w:sz w:val="20"/>
                <w:szCs w:val="20"/>
              </w:rPr>
              <w:t>1</w:t>
            </w:r>
          </w:p>
        </w:tc>
      </w:tr>
    </w:tbl>
    <w:p w14:paraId="74FC070E" w14:textId="77777777" w:rsidR="00352B44" w:rsidRPr="00D73515" w:rsidRDefault="00352B44" w:rsidP="00352B44">
      <w:pPr>
        <w:rPr>
          <w:rFonts w:ascii="Tahoma" w:eastAsiaTheme="majorEastAsia" w:hAnsi="Tahoma" w:cs="Tahoma"/>
          <w:bCs/>
          <w:color w:val="4F81BD" w:themeColor="accent1"/>
          <w:sz w:val="28"/>
          <w:szCs w:val="28"/>
        </w:rPr>
      </w:pPr>
    </w:p>
    <w:p w14:paraId="03A78892" w14:textId="2E5891ED" w:rsidR="000407F0" w:rsidRPr="00861BD8" w:rsidRDefault="000407F0" w:rsidP="0072593A">
      <w:pPr>
        <w:pStyle w:val="Nagwek3"/>
        <w:numPr>
          <w:ilvl w:val="2"/>
          <w:numId w:val="37"/>
        </w:numPr>
        <w:rPr>
          <w:rFonts w:ascii="Tahoma" w:hAnsi="Tahoma" w:cs="Tahoma"/>
          <w:b w:val="0"/>
        </w:rPr>
      </w:pPr>
      <w:bookmarkStart w:id="16" w:name="_Toc336174602"/>
      <w:r w:rsidRPr="00861BD8">
        <w:rPr>
          <w:rFonts w:ascii="Tahoma" w:hAnsi="Tahoma" w:cs="Tahoma"/>
          <w:b w:val="0"/>
        </w:rPr>
        <w:t>Lisowice – składnica.</w:t>
      </w:r>
      <w:bookmarkEnd w:id="16"/>
    </w:p>
    <w:p w14:paraId="41A9EE1C" w14:textId="24422A18" w:rsidR="00207EF4" w:rsidRDefault="00B41E7C" w:rsidP="00B41E7C">
      <w:pPr>
        <w:jc w:val="both"/>
        <w:rPr>
          <w:rFonts w:ascii="Tahoma" w:hAnsi="Tahoma" w:cs="Tahoma"/>
        </w:rPr>
      </w:pPr>
      <w:r w:rsidRPr="002E2845">
        <w:rPr>
          <w:rFonts w:ascii="Tahoma" w:hAnsi="Tahoma" w:cs="Tahoma"/>
        </w:rPr>
        <w:t xml:space="preserve">Składnica w Lisowicach jest zespołem budynków zlokalizowanych na ogrodzonym terenie o powierzchni ok. 13,2 ha. W skład obiektu wchodzą: budynek biurowy, jedenaście </w:t>
      </w:r>
      <w:r w:rsidR="001E3A7B">
        <w:rPr>
          <w:rFonts w:ascii="Tahoma" w:hAnsi="Tahoma" w:cs="Tahoma"/>
        </w:rPr>
        <w:t>budynków</w:t>
      </w:r>
      <w:r w:rsidR="001E3A7B" w:rsidRPr="002E2845">
        <w:rPr>
          <w:rFonts w:ascii="Tahoma" w:hAnsi="Tahoma" w:cs="Tahoma"/>
        </w:rPr>
        <w:t xml:space="preserve"> </w:t>
      </w:r>
      <w:r w:rsidRPr="002E2845">
        <w:rPr>
          <w:rFonts w:ascii="Tahoma" w:hAnsi="Tahoma" w:cs="Tahoma"/>
        </w:rPr>
        <w:t xml:space="preserve">magazynowych o konstrukcji murowanej i jednej </w:t>
      </w:r>
      <w:r w:rsidR="001E3A7B">
        <w:rPr>
          <w:rFonts w:ascii="Tahoma" w:hAnsi="Tahoma" w:cs="Tahoma"/>
        </w:rPr>
        <w:t>wiaty magazynowej</w:t>
      </w:r>
      <w:r w:rsidRPr="002E2845">
        <w:rPr>
          <w:rFonts w:ascii="Tahoma" w:hAnsi="Tahoma" w:cs="Tahoma"/>
        </w:rPr>
        <w:t xml:space="preserve"> o konstrukcji blaszanej. Ogrodzenie obiektu </w:t>
      </w:r>
      <w:r w:rsidR="002E2845" w:rsidRPr="002E2845">
        <w:rPr>
          <w:rFonts w:ascii="Tahoma" w:hAnsi="Tahoma" w:cs="Tahoma"/>
        </w:rPr>
        <w:t xml:space="preserve">jest </w:t>
      </w:r>
      <w:r w:rsidRPr="002E2845">
        <w:rPr>
          <w:rFonts w:ascii="Tahoma" w:hAnsi="Tahoma" w:cs="Tahoma"/>
        </w:rPr>
        <w:t>szczelne, wykonane z</w:t>
      </w:r>
      <w:r w:rsidR="001E3A7B">
        <w:rPr>
          <w:rFonts w:ascii="Tahoma" w:hAnsi="Tahoma" w:cs="Tahoma"/>
        </w:rPr>
        <w:t> </w:t>
      </w:r>
      <w:r w:rsidRPr="002E2845">
        <w:rPr>
          <w:rFonts w:ascii="Tahoma" w:hAnsi="Tahoma" w:cs="Tahoma"/>
        </w:rPr>
        <w:t>siatki, zwieńczone drutem kolczastym. Teren w znacznej części</w:t>
      </w:r>
      <w:r w:rsidR="002E2845" w:rsidRPr="002E2845">
        <w:rPr>
          <w:rFonts w:ascii="Tahoma" w:hAnsi="Tahoma" w:cs="Tahoma"/>
        </w:rPr>
        <w:t xml:space="preserve"> jest</w:t>
      </w:r>
      <w:r w:rsidRPr="002E2845">
        <w:rPr>
          <w:rFonts w:ascii="Tahoma" w:hAnsi="Tahoma" w:cs="Tahoma"/>
        </w:rPr>
        <w:t xml:space="preserve"> utwardzony. W sąsiedztwie znajduje się las, droga mało uczęszczana, ruch pieszy niewielki.  Oświetlenie terenu </w:t>
      </w:r>
      <w:r w:rsidR="002E2845" w:rsidRPr="002E2845">
        <w:rPr>
          <w:rFonts w:ascii="Tahoma" w:hAnsi="Tahoma" w:cs="Tahoma"/>
        </w:rPr>
        <w:t>nie</w:t>
      </w:r>
      <w:r w:rsidRPr="002E2845">
        <w:rPr>
          <w:rFonts w:ascii="Tahoma" w:hAnsi="Tahoma" w:cs="Tahoma"/>
        </w:rPr>
        <w:t>wystarczające na potrzeby systemu CCTV, wymaga uzupełnienia w podczerwieni.</w:t>
      </w:r>
    </w:p>
    <w:p w14:paraId="25F2E105" w14:textId="2F207C9E" w:rsidR="001E3A7B" w:rsidRDefault="00207EF4" w:rsidP="00B41E7C">
      <w:pPr>
        <w:jc w:val="both"/>
        <w:rPr>
          <w:rFonts w:ascii="Tahoma" w:hAnsi="Tahoma" w:cs="Tahoma"/>
        </w:rPr>
      </w:pPr>
      <w:r w:rsidRPr="00590BDB">
        <w:rPr>
          <w:rFonts w:ascii="Tahoma" w:hAnsi="Tahoma" w:cs="Tahoma"/>
        </w:rPr>
        <w:t>Zamawiający oczekuje wykorzystania istniejących elementów systemów zabezpieczenia technicznego za</w:t>
      </w:r>
      <w:r>
        <w:rPr>
          <w:rFonts w:ascii="Tahoma" w:hAnsi="Tahoma" w:cs="Tahoma"/>
        </w:rPr>
        <w:t>instalowanych na obiekcie</w:t>
      </w:r>
      <w:r w:rsidRPr="00590BDB">
        <w:rPr>
          <w:rFonts w:ascii="Tahoma" w:hAnsi="Tahoma" w:cs="Tahoma"/>
        </w:rPr>
        <w:t xml:space="preserve"> pod warunkiem utrzymania zasadności ekonomicznej takiego rozwiązania.</w:t>
      </w:r>
    </w:p>
    <w:p w14:paraId="2F8D9B84" w14:textId="77777777" w:rsidR="001E3A7B" w:rsidRDefault="001E3A7B" w:rsidP="00B41E7C">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335589A6" w14:textId="77777777" w:rsidR="00B41E7C" w:rsidRPr="002E2845" w:rsidRDefault="00B41E7C" w:rsidP="00B41E7C">
      <w:pPr>
        <w:jc w:val="both"/>
        <w:rPr>
          <w:rFonts w:ascii="Tahoma" w:hAnsi="Tahoma" w:cs="Tahoma"/>
        </w:rPr>
      </w:pPr>
      <w:r w:rsidRPr="002E2845">
        <w:rPr>
          <w:rFonts w:ascii="Tahoma" w:hAnsi="Tahoma" w:cs="Tahoma"/>
        </w:rPr>
        <w:t>Składnicy zlokalizowanej w Lisowicach podlegają organizacyjnie magazyny zamiejscowe w Siedlisku i Wschowie.</w:t>
      </w:r>
    </w:p>
    <w:p w14:paraId="139C2EB8" w14:textId="1D0FFEDD" w:rsidR="00FA4C34" w:rsidRPr="00861BD8" w:rsidRDefault="00B41E7C" w:rsidP="00B41E7C">
      <w:pPr>
        <w:jc w:val="both"/>
        <w:rPr>
          <w:rFonts w:ascii="Tahoma" w:hAnsi="Tahoma" w:cs="Tahoma"/>
        </w:rPr>
      </w:pPr>
      <w:r w:rsidRPr="002E2845">
        <w:rPr>
          <w:rFonts w:ascii="Tahoma" w:hAnsi="Tahoma" w:cs="Tahoma"/>
        </w:rPr>
        <w:t>Zamawiający wymaga, aby na etapie projektowania w obiekcie składnicy zostały wzięte pod uwagę wymienione w poniższej tabeli elek</w:t>
      </w:r>
      <w:r w:rsidR="0079709D" w:rsidRPr="002E2845">
        <w:rPr>
          <w:rFonts w:ascii="Tahoma" w:hAnsi="Tahoma" w:cs="Tahoma"/>
        </w:rPr>
        <w:t>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FA4C34" w:rsidRPr="0064766D" w14:paraId="28AE6339" w14:textId="77777777" w:rsidTr="00FA4C34">
        <w:trPr>
          <w:trHeight w:hRule="exact" w:val="340"/>
        </w:trPr>
        <w:tc>
          <w:tcPr>
            <w:tcW w:w="3223" w:type="dxa"/>
            <w:gridSpan w:val="2"/>
            <w:vAlign w:val="center"/>
          </w:tcPr>
          <w:p w14:paraId="0926F5E7"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lastRenderedPageBreak/>
              <w:t>Nazwa Obiektu:</w:t>
            </w:r>
          </w:p>
        </w:tc>
        <w:tc>
          <w:tcPr>
            <w:tcW w:w="4159" w:type="dxa"/>
          </w:tcPr>
          <w:p w14:paraId="36B453BE" w14:textId="16D67E03" w:rsidR="00FA4C34" w:rsidRPr="009132CC" w:rsidRDefault="00FA4C34" w:rsidP="00FA4C34">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Lisowicach</w:t>
            </w:r>
          </w:p>
        </w:tc>
        <w:tc>
          <w:tcPr>
            <w:tcW w:w="1680" w:type="dxa"/>
            <w:vMerge w:val="restart"/>
            <w:shd w:val="clear" w:color="auto" w:fill="D9D9D9" w:themeFill="background1" w:themeFillShade="D9"/>
            <w:vAlign w:val="center"/>
          </w:tcPr>
          <w:p w14:paraId="3EFD7C09" w14:textId="366B6DCE" w:rsidR="00FA4C34" w:rsidRPr="009132CC" w:rsidRDefault="00FA4C34" w:rsidP="00FA4C34">
            <w:pPr>
              <w:jc w:val="center"/>
              <w:rPr>
                <w:rFonts w:ascii="Tahoma" w:hAnsi="Tahoma" w:cs="Tahoma"/>
                <w:b/>
                <w:sz w:val="20"/>
                <w:szCs w:val="20"/>
              </w:rPr>
            </w:pPr>
            <w:r>
              <w:rPr>
                <w:rFonts w:ascii="Tahoma" w:hAnsi="Tahoma" w:cs="Tahoma"/>
                <w:b/>
                <w:sz w:val="20"/>
                <w:szCs w:val="20"/>
              </w:rPr>
              <w:t>S-05</w:t>
            </w:r>
          </w:p>
          <w:p w14:paraId="1D8C4135" w14:textId="77777777" w:rsidR="00FA4C34" w:rsidRPr="009132CC" w:rsidRDefault="00FA4C34" w:rsidP="00FA4C34">
            <w:pPr>
              <w:jc w:val="center"/>
              <w:rPr>
                <w:rFonts w:ascii="Tahoma" w:hAnsi="Tahoma" w:cs="Tahoma"/>
                <w:b/>
                <w:sz w:val="20"/>
                <w:szCs w:val="20"/>
              </w:rPr>
            </w:pPr>
            <w:r w:rsidRPr="009132CC">
              <w:rPr>
                <w:rFonts w:ascii="Tahoma" w:hAnsi="Tahoma" w:cs="Tahoma"/>
                <w:sz w:val="20"/>
                <w:szCs w:val="20"/>
              </w:rPr>
              <w:t>Kod -Obiektu</w:t>
            </w:r>
          </w:p>
        </w:tc>
      </w:tr>
      <w:tr w:rsidR="00FA4C34" w:rsidRPr="0064766D" w14:paraId="119CF675" w14:textId="77777777" w:rsidTr="00FA4C34">
        <w:trPr>
          <w:trHeight w:val="769"/>
        </w:trPr>
        <w:tc>
          <w:tcPr>
            <w:tcW w:w="3223" w:type="dxa"/>
            <w:gridSpan w:val="2"/>
            <w:vAlign w:val="center"/>
          </w:tcPr>
          <w:p w14:paraId="45215AC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784FA6E3" w14:textId="732A4210" w:rsidR="00FA4C34" w:rsidRPr="009132CC" w:rsidRDefault="00FA4C34" w:rsidP="00FA4C34">
            <w:pPr>
              <w:rPr>
                <w:rFonts w:ascii="Tahoma" w:hAnsi="Tahoma" w:cs="Tahoma"/>
                <w:i/>
                <w:sz w:val="20"/>
                <w:szCs w:val="20"/>
              </w:rPr>
            </w:pPr>
            <w:r w:rsidRPr="00FA4C34">
              <w:rPr>
                <w:rFonts w:ascii="Tahoma" w:hAnsi="Tahoma" w:cs="Tahoma"/>
                <w:i/>
                <w:sz w:val="20"/>
                <w:szCs w:val="20"/>
              </w:rPr>
              <w:t>59-230 Prochowice</w:t>
            </w:r>
          </w:p>
        </w:tc>
        <w:tc>
          <w:tcPr>
            <w:tcW w:w="1680" w:type="dxa"/>
            <w:vMerge/>
            <w:tcBorders>
              <w:bottom w:val="single" w:sz="4" w:space="0" w:color="auto"/>
            </w:tcBorders>
            <w:shd w:val="clear" w:color="auto" w:fill="D9D9D9" w:themeFill="background1" w:themeFillShade="D9"/>
          </w:tcPr>
          <w:p w14:paraId="22C2434F" w14:textId="77777777" w:rsidR="00FA4C34" w:rsidRPr="009132CC" w:rsidRDefault="00FA4C34" w:rsidP="00FA4C34">
            <w:pPr>
              <w:jc w:val="center"/>
              <w:rPr>
                <w:rFonts w:ascii="Tahoma" w:hAnsi="Tahoma" w:cs="Tahoma"/>
                <w:sz w:val="20"/>
                <w:szCs w:val="20"/>
              </w:rPr>
            </w:pPr>
          </w:p>
        </w:tc>
      </w:tr>
      <w:tr w:rsidR="00FA4C34" w:rsidRPr="0064766D" w14:paraId="33F00B28" w14:textId="77777777" w:rsidTr="00FA4C34">
        <w:trPr>
          <w:trHeight w:val="340"/>
        </w:trPr>
        <w:tc>
          <w:tcPr>
            <w:tcW w:w="9062" w:type="dxa"/>
            <w:gridSpan w:val="4"/>
            <w:shd w:val="clear" w:color="auto" w:fill="D9D9D9" w:themeFill="background1" w:themeFillShade="D9"/>
            <w:vAlign w:val="center"/>
          </w:tcPr>
          <w:p w14:paraId="4DA7A84A"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System dozorowy (CCTV)</w:t>
            </w:r>
          </w:p>
        </w:tc>
      </w:tr>
      <w:tr w:rsidR="00FA4C34" w:rsidRPr="0064766D" w14:paraId="3E7FC1A8" w14:textId="77777777" w:rsidTr="00FA4C34">
        <w:trPr>
          <w:trHeight w:val="340"/>
        </w:trPr>
        <w:tc>
          <w:tcPr>
            <w:tcW w:w="2181" w:type="dxa"/>
            <w:vAlign w:val="center"/>
          </w:tcPr>
          <w:p w14:paraId="1AE8C31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E902C3A"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2BFDB118"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67A9C9C6" w14:textId="77777777" w:rsidTr="00FA4C34">
        <w:trPr>
          <w:trHeight w:val="340"/>
        </w:trPr>
        <w:tc>
          <w:tcPr>
            <w:tcW w:w="2181" w:type="dxa"/>
            <w:vAlign w:val="center"/>
          </w:tcPr>
          <w:p w14:paraId="46351F00"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7EF31C16" w14:textId="77777777" w:rsidR="00FA4C34" w:rsidRPr="009132CC" w:rsidRDefault="00FA4C34" w:rsidP="00FA4C34">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4F897712" w14:textId="7B8DAD83" w:rsidR="00FA4C34" w:rsidRPr="009132CC" w:rsidRDefault="00FA4C34" w:rsidP="00FA4C34">
            <w:pPr>
              <w:jc w:val="center"/>
              <w:rPr>
                <w:rFonts w:ascii="Tahoma" w:hAnsi="Tahoma" w:cs="Tahoma"/>
                <w:sz w:val="20"/>
                <w:szCs w:val="20"/>
              </w:rPr>
            </w:pPr>
            <w:r>
              <w:rPr>
                <w:rFonts w:ascii="Tahoma" w:hAnsi="Tahoma" w:cs="Tahoma"/>
                <w:sz w:val="20"/>
                <w:szCs w:val="20"/>
              </w:rPr>
              <w:t>3</w:t>
            </w:r>
            <w:r w:rsidR="001007FD">
              <w:rPr>
                <w:rFonts w:ascii="Tahoma" w:hAnsi="Tahoma" w:cs="Tahoma"/>
                <w:sz w:val="20"/>
                <w:szCs w:val="20"/>
              </w:rPr>
              <w:t>7</w:t>
            </w:r>
          </w:p>
        </w:tc>
      </w:tr>
      <w:tr w:rsidR="00FA4C34" w:rsidRPr="0064766D" w14:paraId="19E5E792" w14:textId="77777777" w:rsidTr="00FA4C34">
        <w:trPr>
          <w:trHeight w:val="340"/>
        </w:trPr>
        <w:tc>
          <w:tcPr>
            <w:tcW w:w="2181" w:type="dxa"/>
            <w:tcBorders>
              <w:bottom w:val="single" w:sz="4" w:space="0" w:color="auto"/>
            </w:tcBorders>
            <w:vAlign w:val="center"/>
          </w:tcPr>
          <w:p w14:paraId="77AEA1C5"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180F18A" w14:textId="77777777" w:rsidR="00FA4C34" w:rsidRPr="009132CC" w:rsidRDefault="00FA4C34" w:rsidP="00FA4C34">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4ABEEF0F" w14:textId="4C5CBB94" w:rsidR="00FA4C34" w:rsidRPr="009132CC" w:rsidRDefault="00FA4C34" w:rsidP="00FA4C34">
            <w:pPr>
              <w:jc w:val="center"/>
              <w:rPr>
                <w:rFonts w:ascii="Tahoma" w:hAnsi="Tahoma" w:cs="Tahoma"/>
                <w:sz w:val="20"/>
                <w:szCs w:val="20"/>
              </w:rPr>
            </w:pPr>
            <w:r>
              <w:rPr>
                <w:rFonts w:ascii="Tahoma" w:hAnsi="Tahoma" w:cs="Tahoma"/>
                <w:sz w:val="20"/>
                <w:szCs w:val="20"/>
              </w:rPr>
              <w:t>12</w:t>
            </w:r>
          </w:p>
        </w:tc>
      </w:tr>
      <w:tr w:rsidR="00FA4C34" w:rsidRPr="0064766D" w14:paraId="3C62EBE4" w14:textId="77777777" w:rsidTr="00FA4C34">
        <w:trPr>
          <w:trHeight w:val="340"/>
        </w:trPr>
        <w:tc>
          <w:tcPr>
            <w:tcW w:w="2181" w:type="dxa"/>
            <w:tcBorders>
              <w:bottom w:val="single" w:sz="4" w:space="0" w:color="auto"/>
            </w:tcBorders>
            <w:vAlign w:val="center"/>
          </w:tcPr>
          <w:p w14:paraId="23F1982B"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06677215" w14:textId="77777777" w:rsidR="00FA4C34" w:rsidRPr="009132CC" w:rsidRDefault="00FA4C34" w:rsidP="00FA4C34">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4990358B"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303E9AF0" w14:textId="77777777" w:rsidTr="00FA4C34">
        <w:trPr>
          <w:trHeight w:val="340"/>
        </w:trPr>
        <w:tc>
          <w:tcPr>
            <w:tcW w:w="2181" w:type="dxa"/>
            <w:tcBorders>
              <w:bottom w:val="single" w:sz="4" w:space="0" w:color="auto"/>
            </w:tcBorders>
            <w:vAlign w:val="center"/>
          </w:tcPr>
          <w:p w14:paraId="3A004DDD"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38B7EE6D" w14:textId="77777777" w:rsidR="00FA4C34" w:rsidRPr="009132CC" w:rsidRDefault="00FA4C34" w:rsidP="00FA4C34">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0342AEF5"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35E5D78B" w14:textId="77777777" w:rsidTr="00FA4C34">
        <w:trPr>
          <w:trHeight w:val="340"/>
        </w:trPr>
        <w:tc>
          <w:tcPr>
            <w:tcW w:w="9062" w:type="dxa"/>
            <w:gridSpan w:val="4"/>
            <w:shd w:val="clear" w:color="auto" w:fill="D9D9D9" w:themeFill="background1" w:themeFillShade="D9"/>
            <w:vAlign w:val="center"/>
          </w:tcPr>
          <w:p w14:paraId="6CCAA9ED" w14:textId="77777777" w:rsidR="00FA4C34" w:rsidRPr="009132CC" w:rsidRDefault="00FA4C34" w:rsidP="00FA4C34">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FA4C34" w:rsidRPr="0064766D" w14:paraId="0DB6FF85" w14:textId="77777777" w:rsidTr="00FA4C34">
        <w:trPr>
          <w:trHeight w:val="340"/>
        </w:trPr>
        <w:tc>
          <w:tcPr>
            <w:tcW w:w="2181" w:type="dxa"/>
            <w:vAlign w:val="center"/>
          </w:tcPr>
          <w:p w14:paraId="4D8ABF72"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EDF4AF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374C85D5"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475F11B0" w14:textId="77777777" w:rsidTr="00FA4C34">
        <w:trPr>
          <w:trHeight w:val="340"/>
        </w:trPr>
        <w:tc>
          <w:tcPr>
            <w:tcW w:w="2181" w:type="dxa"/>
            <w:vAlign w:val="center"/>
          </w:tcPr>
          <w:p w14:paraId="40753B34"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C6D01F8" w14:textId="77777777" w:rsidR="00FA4C34" w:rsidRPr="009132CC" w:rsidRDefault="00FA4C34" w:rsidP="00FA4C34">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2CF17D42"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3B13D845" w14:textId="77777777" w:rsidTr="00FA4C34">
        <w:trPr>
          <w:trHeight w:val="340"/>
        </w:trPr>
        <w:tc>
          <w:tcPr>
            <w:tcW w:w="2181" w:type="dxa"/>
            <w:tcBorders>
              <w:bottom w:val="single" w:sz="4" w:space="0" w:color="auto"/>
            </w:tcBorders>
            <w:vAlign w:val="center"/>
          </w:tcPr>
          <w:p w14:paraId="25365612"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090AECE" w14:textId="77777777" w:rsidR="00FA4C34" w:rsidRPr="009132CC" w:rsidRDefault="00FA4C34" w:rsidP="00FA4C34">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398EEC81" w14:textId="18E96B48" w:rsidR="00FA4C34" w:rsidRPr="009132CC" w:rsidRDefault="00FA4C34" w:rsidP="00FA4C34">
            <w:pPr>
              <w:jc w:val="center"/>
              <w:rPr>
                <w:rFonts w:ascii="Tahoma" w:hAnsi="Tahoma" w:cs="Tahoma"/>
                <w:sz w:val="20"/>
                <w:szCs w:val="20"/>
              </w:rPr>
            </w:pPr>
            <w:r>
              <w:rPr>
                <w:rFonts w:ascii="Tahoma" w:hAnsi="Tahoma" w:cs="Tahoma"/>
                <w:sz w:val="20"/>
                <w:szCs w:val="20"/>
              </w:rPr>
              <w:t>15</w:t>
            </w:r>
          </w:p>
        </w:tc>
      </w:tr>
      <w:tr w:rsidR="00FA4C34" w:rsidRPr="0064766D" w14:paraId="10F662E2" w14:textId="77777777" w:rsidTr="00FA4C34">
        <w:trPr>
          <w:trHeight w:val="340"/>
        </w:trPr>
        <w:tc>
          <w:tcPr>
            <w:tcW w:w="2181" w:type="dxa"/>
            <w:tcBorders>
              <w:bottom w:val="single" w:sz="4" w:space="0" w:color="auto"/>
            </w:tcBorders>
            <w:vAlign w:val="center"/>
          </w:tcPr>
          <w:p w14:paraId="035CACE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560F71A" w14:textId="77777777" w:rsidR="00FA4C34" w:rsidRPr="009132CC" w:rsidRDefault="00FA4C34" w:rsidP="00FA4C34">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43F45F3C" w14:textId="7B6A3653" w:rsidR="00FA4C34" w:rsidRPr="009132CC" w:rsidRDefault="00FA4C34" w:rsidP="00FA4C34">
            <w:pPr>
              <w:jc w:val="center"/>
              <w:rPr>
                <w:rFonts w:ascii="Tahoma" w:hAnsi="Tahoma" w:cs="Tahoma"/>
                <w:sz w:val="20"/>
                <w:szCs w:val="20"/>
              </w:rPr>
            </w:pPr>
            <w:r>
              <w:rPr>
                <w:rFonts w:ascii="Tahoma" w:hAnsi="Tahoma" w:cs="Tahoma"/>
                <w:sz w:val="20"/>
                <w:szCs w:val="20"/>
              </w:rPr>
              <w:t>116</w:t>
            </w:r>
          </w:p>
        </w:tc>
      </w:tr>
      <w:tr w:rsidR="00FA4C34" w:rsidRPr="0064766D" w14:paraId="390A8DD4" w14:textId="77777777" w:rsidTr="00FA4C34">
        <w:trPr>
          <w:trHeight w:hRule="exact" w:val="397"/>
        </w:trPr>
        <w:tc>
          <w:tcPr>
            <w:tcW w:w="9062" w:type="dxa"/>
            <w:gridSpan w:val="4"/>
            <w:shd w:val="clear" w:color="auto" w:fill="D9D9D9" w:themeFill="background1" w:themeFillShade="D9"/>
            <w:vAlign w:val="center"/>
          </w:tcPr>
          <w:p w14:paraId="573C22A9" w14:textId="77777777" w:rsidR="00FA4C34" w:rsidRPr="009132CC" w:rsidRDefault="00FA4C34" w:rsidP="00FA4C34">
            <w:pPr>
              <w:jc w:val="center"/>
              <w:rPr>
                <w:rFonts w:ascii="Tahoma" w:hAnsi="Tahoma" w:cs="Tahoma"/>
                <w:sz w:val="20"/>
                <w:szCs w:val="20"/>
              </w:rPr>
            </w:pPr>
            <w:r w:rsidRPr="009132CC">
              <w:rPr>
                <w:rFonts w:ascii="Tahoma" w:hAnsi="Tahoma" w:cs="Tahoma"/>
                <w:b/>
                <w:sz w:val="20"/>
                <w:szCs w:val="20"/>
              </w:rPr>
              <w:t>System kontroli dostępu (SKD)</w:t>
            </w:r>
          </w:p>
        </w:tc>
      </w:tr>
      <w:tr w:rsidR="00FA4C34" w:rsidRPr="0064766D" w14:paraId="5B1FE327" w14:textId="77777777" w:rsidTr="00FA4C34">
        <w:trPr>
          <w:trHeight w:val="340"/>
        </w:trPr>
        <w:tc>
          <w:tcPr>
            <w:tcW w:w="2181" w:type="dxa"/>
            <w:vAlign w:val="center"/>
          </w:tcPr>
          <w:p w14:paraId="64EFCF16"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EE86D5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5B8519E"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57924F3D" w14:textId="77777777" w:rsidTr="00FA4C34">
        <w:trPr>
          <w:trHeight w:val="340"/>
        </w:trPr>
        <w:tc>
          <w:tcPr>
            <w:tcW w:w="2181" w:type="dxa"/>
            <w:vAlign w:val="center"/>
          </w:tcPr>
          <w:p w14:paraId="715A375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D090AB3" w14:textId="77777777" w:rsidR="00FA4C34" w:rsidRPr="009132CC" w:rsidRDefault="00FA4C34" w:rsidP="00FA4C34">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4EEC3AA3" w14:textId="1B12DAFB" w:rsidR="00FA4C34" w:rsidRPr="009132CC" w:rsidRDefault="00FA4C34" w:rsidP="00FA4C34">
            <w:pPr>
              <w:jc w:val="center"/>
              <w:rPr>
                <w:rFonts w:ascii="Tahoma" w:hAnsi="Tahoma" w:cs="Tahoma"/>
                <w:sz w:val="20"/>
                <w:szCs w:val="20"/>
              </w:rPr>
            </w:pPr>
            <w:r w:rsidRPr="00FA4C34">
              <w:rPr>
                <w:rFonts w:ascii="Tahoma" w:hAnsi="Tahoma" w:cs="Tahoma"/>
                <w:sz w:val="20"/>
                <w:szCs w:val="20"/>
              </w:rPr>
              <w:t>5</w:t>
            </w:r>
          </w:p>
        </w:tc>
      </w:tr>
      <w:tr w:rsidR="00FA4C34" w:rsidRPr="0064766D" w14:paraId="15156FDE" w14:textId="77777777" w:rsidTr="00FA4C34">
        <w:trPr>
          <w:trHeight w:val="340"/>
        </w:trPr>
        <w:tc>
          <w:tcPr>
            <w:tcW w:w="2181" w:type="dxa"/>
            <w:tcBorders>
              <w:bottom w:val="single" w:sz="4" w:space="0" w:color="auto"/>
            </w:tcBorders>
            <w:vAlign w:val="center"/>
          </w:tcPr>
          <w:p w14:paraId="22F6B0B4"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CE59F30" w14:textId="77777777" w:rsidR="00FA4C34" w:rsidRPr="009132CC" w:rsidRDefault="00FA4C34" w:rsidP="00FA4C34">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4018DE50" w14:textId="7F0E67A5" w:rsidR="00FA4C34" w:rsidRPr="009132CC" w:rsidRDefault="00FA4C34" w:rsidP="00FA4C34">
            <w:pPr>
              <w:jc w:val="center"/>
              <w:rPr>
                <w:rFonts w:ascii="Tahoma" w:hAnsi="Tahoma" w:cs="Tahoma"/>
                <w:sz w:val="20"/>
                <w:szCs w:val="20"/>
              </w:rPr>
            </w:pPr>
            <w:r>
              <w:rPr>
                <w:rFonts w:ascii="Tahoma" w:hAnsi="Tahoma" w:cs="Tahoma"/>
                <w:sz w:val="20"/>
                <w:szCs w:val="20"/>
              </w:rPr>
              <w:t>9</w:t>
            </w:r>
          </w:p>
        </w:tc>
      </w:tr>
      <w:tr w:rsidR="00FA4C34" w:rsidRPr="0064766D" w14:paraId="00673046" w14:textId="77777777" w:rsidTr="00FA4C34">
        <w:trPr>
          <w:trHeight w:val="340"/>
        </w:trPr>
        <w:tc>
          <w:tcPr>
            <w:tcW w:w="9062" w:type="dxa"/>
            <w:gridSpan w:val="4"/>
            <w:shd w:val="clear" w:color="auto" w:fill="D9D9D9" w:themeFill="background1" w:themeFillShade="D9"/>
            <w:vAlign w:val="center"/>
          </w:tcPr>
          <w:p w14:paraId="72715217"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FA4C34" w:rsidRPr="0064766D" w14:paraId="05C3CF5B" w14:textId="77777777" w:rsidTr="00FA4C34">
        <w:trPr>
          <w:trHeight w:val="340"/>
        </w:trPr>
        <w:tc>
          <w:tcPr>
            <w:tcW w:w="2181" w:type="dxa"/>
            <w:vAlign w:val="center"/>
          </w:tcPr>
          <w:p w14:paraId="11B3A0E9"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3330B5F5"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EC13965"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17E11BCB" w14:textId="77777777" w:rsidTr="00FA4C34">
        <w:trPr>
          <w:trHeight w:val="340"/>
        </w:trPr>
        <w:tc>
          <w:tcPr>
            <w:tcW w:w="2181" w:type="dxa"/>
            <w:vAlign w:val="center"/>
          </w:tcPr>
          <w:p w14:paraId="43F68CAE"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47FD902" w14:textId="77777777" w:rsidR="00FA4C34" w:rsidRPr="009132CC" w:rsidRDefault="00FA4C34" w:rsidP="00FA4C34">
            <w:pPr>
              <w:rPr>
                <w:rFonts w:ascii="Tahoma" w:hAnsi="Tahoma" w:cs="Tahoma"/>
                <w:sz w:val="20"/>
                <w:szCs w:val="20"/>
              </w:rPr>
            </w:pPr>
            <w:r>
              <w:rPr>
                <w:rFonts w:ascii="Tahoma" w:hAnsi="Tahoma" w:cs="Tahoma"/>
                <w:sz w:val="20"/>
                <w:szCs w:val="20"/>
              </w:rPr>
              <w:t xml:space="preserve"> FM 10 6x5</w:t>
            </w:r>
          </w:p>
        </w:tc>
        <w:tc>
          <w:tcPr>
            <w:tcW w:w="1680" w:type="dxa"/>
            <w:vAlign w:val="center"/>
          </w:tcPr>
          <w:p w14:paraId="17B50DDA" w14:textId="77777777" w:rsidR="00FA4C34" w:rsidRPr="009132CC" w:rsidRDefault="00FA4C34" w:rsidP="00FA4C34">
            <w:pPr>
              <w:jc w:val="center"/>
              <w:rPr>
                <w:rFonts w:ascii="Tahoma" w:hAnsi="Tahoma" w:cs="Tahoma"/>
                <w:sz w:val="20"/>
                <w:szCs w:val="20"/>
              </w:rPr>
            </w:pPr>
            <w:r>
              <w:rPr>
                <w:rFonts w:ascii="Tahoma" w:hAnsi="Tahoma" w:cs="Tahoma"/>
                <w:sz w:val="20"/>
                <w:szCs w:val="20"/>
              </w:rPr>
              <w:t>1</w:t>
            </w:r>
          </w:p>
        </w:tc>
      </w:tr>
      <w:tr w:rsidR="00FA4C34" w:rsidRPr="0064766D" w14:paraId="7A7EDEE7" w14:textId="77777777" w:rsidTr="00FA4C34">
        <w:trPr>
          <w:trHeight w:val="340"/>
        </w:trPr>
        <w:tc>
          <w:tcPr>
            <w:tcW w:w="9062" w:type="dxa"/>
            <w:gridSpan w:val="4"/>
            <w:shd w:val="clear" w:color="auto" w:fill="D9D9D9" w:themeFill="background1" w:themeFillShade="D9"/>
            <w:vAlign w:val="center"/>
          </w:tcPr>
          <w:p w14:paraId="31F40C0B"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Systemu lokalizacji pracy WSO</w:t>
            </w:r>
          </w:p>
        </w:tc>
      </w:tr>
      <w:tr w:rsidR="00FA4C34" w:rsidRPr="0064766D" w14:paraId="2024AA4D" w14:textId="77777777" w:rsidTr="00FA4C34">
        <w:trPr>
          <w:trHeight w:val="340"/>
        </w:trPr>
        <w:tc>
          <w:tcPr>
            <w:tcW w:w="2181" w:type="dxa"/>
            <w:vAlign w:val="center"/>
          </w:tcPr>
          <w:p w14:paraId="703A4D1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7AD1B7E"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7046F0B"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031166C9" w14:textId="77777777" w:rsidTr="00FA4C34">
        <w:trPr>
          <w:trHeight w:val="340"/>
        </w:trPr>
        <w:tc>
          <w:tcPr>
            <w:tcW w:w="2181" w:type="dxa"/>
            <w:vAlign w:val="center"/>
          </w:tcPr>
          <w:p w14:paraId="39A6136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3424E0D" w14:textId="77777777" w:rsidR="00FA4C34" w:rsidRPr="009132CC" w:rsidRDefault="00FA4C34" w:rsidP="00FA4C34">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11B90C16"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749EC4AE" w14:textId="77777777" w:rsidTr="00FA4C34">
        <w:trPr>
          <w:trHeight w:val="340"/>
        </w:trPr>
        <w:tc>
          <w:tcPr>
            <w:tcW w:w="2181" w:type="dxa"/>
            <w:tcBorders>
              <w:bottom w:val="single" w:sz="4" w:space="0" w:color="auto"/>
            </w:tcBorders>
            <w:vAlign w:val="center"/>
          </w:tcPr>
          <w:p w14:paraId="4DA0E8BD"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10D6B96" w14:textId="77777777" w:rsidR="00FA4C34" w:rsidRPr="009132CC" w:rsidRDefault="00FA4C34" w:rsidP="00FA4C34">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6AE52A90"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6</w:t>
            </w:r>
          </w:p>
        </w:tc>
      </w:tr>
      <w:tr w:rsidR="00FA4C34" w:rsidRPr="0064766D" w14:paraId="45F2DC7B" w14:textId="77777777" w:rsidTr="00FA4C34">
        <w:trPr>
          <w:trHeight w:val="340"/>
        </w:trPr>
        <w:tc>
          <w:tcPr>
            <w:tcW w:w="9062" w:type="dxa"/>
            <w:gridSpan w:val="4"/>
            <w:shd w:val="clear" w:color="auto" w:fill="D9D9D9" w:themeFill="background1" w:themeFillShade="D9"/>
            <w:vAlign w:val="center"/>
          </w:tcPr>
          <w:p w14:paraId="09EC367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FA4C34" w:rsidRPr="0064766D" w14:paraId="21F1B0CE" w14:textId="77777777" w:rsidTr="00FA4C34">
        <w:trPr>
          <w:trHeight w:val="340"/>
        </w:trPr>
        <w:tc>
          <w:tcPr>
            <w:tcW w:w="2181" w:type="dxa"/>
          </w:tcPr>
          <w:p w14:paraId="110145AF"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78DB0CB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0684710D"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09863488" w14:textId="77777777" w:rsidTr="00FA4C34">
        <w:trPr>
          <w:trHeight w:val="340"/>
        </w:trPr>
        <w:tc>
          <w:tcPr>
            <w:tcW w:w="2181" w:type="dxa"/>
          </w:tcPr>
          <w:p w14:paraId="50188156"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5726AA6A" w14:textId="77777777" w:rsidR="00FA4C34" w:rsidRPr="009132CC" w:rsidRDefault="00FA4C34" w:rsidP="00FA4C34">
            <w:pPr>
              <w:rPr>
                <w:rFonts w:ascii="Tahoma" w:hAnsi="Tahoma" w:cs="Tahoma"/>
                <w:sz w:val="20"/>
                <w:szCs w:val="20"/>
              </w:rPr>
            </w:pPr>
            <w:r w:rsidRPr="009132CC">
              <w:rPr>
                <w:rFonts w:ascii="Tahoma" w:hAnsi="Tahoma" w:cs="Tahoma"/>
                <w:sz w:val="20"/>
                <w:szCs w:val="20"/>
              </w:rPr>
              <w:t>Centrala ZSZB</w:t>
            </w:r>
          </w:p>
        </w:tc>
        <w:tc>
          <w:tcPr>
            <w:tcW w:w="1680" w:type="dxa"/>
          </w:tcPr>
          <w:p w14:paraId="01648D1D"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bl>
    <w:p w14:paraId="558ED485" w14:textId="77777777" w:rsidR="00B41E7C" w:rsidRPr="00D73515" w:rsidRDefault="00B41E7C" w:rsidP="00B41E7C">
      <w:pPr>
        <w:rPr>
          <w:rFonts w:ascii="Tahoma" w:eastAsiaTheme="majorEastAsia" w:hAnsi="Tahoma" w:cs="Tahoma"/>
          <w:bCs/>
          <w:color w:val="4F81BD" w:themeColor="accent1"/>
          <w:sz w:val="28"/>
          <w:szCs w:val="28"/>
        </w:rPr>
      </w:pPr>
    </w:p>
    <w:p w14:paraId="637BE5A1" w14:textId="1CE884BA" w:rsidR="000407F0" w:rsidRPr="00861BD8" w:rsidRDefault="000407F0" w:rsidP="0072593A">
      <w:pPr>
        <w:pStyle w:val="Nagwek3"/>
        <w:numPr>
          <w:ilvl w:val="2"/>
          <w:numId w:val="37"/>
        </w:numPr>
        <w:rPr>
          <w:rFonts w:ascii="Tahoma" w:hAnsi="Tahoma" w:cs="Tahoma"/>
          <w:b w:val="0"/>
        </w:rPr>
      </w:pPr>
      <w:bookmarkStart w:id="17" w:name="_Toc336174603"/>
      <w:r w:rsidRPr="00861BD8">
        <w:rPr>
          <w:rFonts w:ascii="Tahoma" w:hAnsi="Tahoma" w:cs="Tahoma"/>
          <w:b w:val="0"/>
        </w:rPr>
        <w:t>Lubliniec – składnica.</w:t>
      </w:r>
      <w:bookmarkEnd w:id="17"/>
    </w:p>
    <w:p w14:paraId="2325403C" w14:textId="7C8EEE57" w:rsidR="00B41E7C" w:rsidRPr="002E2845" w:rsidRDefault="00B41E7C" w:rsidP="00B41E7C">
      <w:pPr>
        <w:jc w:val="both"/>
        <w:rPr>
          <w:rFonts w:ascii="Tahoma" w:hAnsi="Tahoma" w:cs="Tahoma"/>
        </w:rPr>
      </w:pPr>
      <w:r w:rsidRPr="002E2845">
        <w:rPr>
          <w:rFonts w:ascii="Tahoma" w:hAnsi="Tahoma" w:cs="Tahoma"/>
        </w:rPr>
        <w:t>Składnica w Lublińcu jest zespołem budynków zlokalizowanych</w:t>
      </w:r>
      <w:r w:rsidR="002E2845" w:rsidRPr="002E2845">
        <w:rPr>
          <w:rFonts w:ascii="Tahoma" w:hAnsi="Tahoma" w:cs="Tahoma"/>
        </w:rPr>
        <w:t xml:space="preserve"> na</w:t>
      </w:r>
      <w:r w:rsidRPr="002E2845">
        <w:rPr>
          <w:rFonts w:ascii="Tahoma" w:hAnsi="Tahoma" w:cs="Tahoma"/>
        </w:rPr>
        <w:t xml:space="preserve"> ogrodzonym terenie o powierzchni ok. 7,1 ha. W skład obiektu wchodzą: budynek administracyjn</w:t>
      </w:r>
      <w:r w:rsidR="004F4303" w:rsidRPr="002E2845">
        <w:rPr>
          <w:rFonts w:ascii="Tahoma" w:hAnsi="Tahoma" w:cs="Tahoma"/>
        </w:rPr>
        <w:t>o</w:t>
      </w:r>
      <w:r w:rsidRPr="002E2845">
        <w:rPr>
          <w:rFonts w:ascii="Tahoma" w:hAnsi="Tahoma" w:cs="Tahoma"/>
        </w:rPr>
        <w:t xml:space="preserve">-biurowy, cztery duże </w:t>
      </w:r>
      <w:r w:rsidR="001E3A7B">
        <w:rPr>
          <w:rFonts w:ascii="Tahoma" w:hAnsi="Tahoma" w:cs="Tahoma"/>
        </w:rPr>
        <w:t>budynki</w:t>
      </w:r>
      <w:r w:rsidR="001E3A7B" w:rsidRPr="002E2845">
        <w:rPr>
          <w:rFonts w:ascii="Tahoma" w:hAnsi="Tahoma" w:cs="Tahoma"/>
        </w:rPr>
        <w:t xml:space="preserve"> </w:t>
      </w:r>
      <w:r w:rsidRPr="002E2845">
        <w:rPr>
          <w:rFonts w:ascii="Tahoma" w:hAnsi="Tahoma" w:cs="Tahoma"/>
        </w:rPr>
        <w:t xml:space="preserve">magazynowe o konstrukcji murowanej, budynek warsztatu, kotłowni i szereg mniejszych niewielkich obiektów. Ogrodzenie obiektu </w:t>
      </w:r>
      <w:r w:rsidR="002E2845" w:rsidRPr="002E2845">
        <w:rPr>
          <w:rFonts w:ascii="Tahoma" w:hAnsi="Tahoma" w:cs="Tahoma"/>
        </w:rPr>
        <w:t xml:space="preserve">jest </w:t>
      </w:r>
      <w:r w:rsidRPr="002E2845">
        <w:rPr>
          <w:rFonts w:ascii="Tahoma" w:hAnsi="Tahoma" w:cs="Tahoma"/>
        </w:rPr>
        <w:t>szczelne, wykonane z paneli betonowych, zwieńczone drutem kolczastym. Teren w znacznej części</w:t>
      </w:r>
      <w:r w:rsidR="002E2845" w:rsidRPr="002E2845">
        <w:rPr>
          <w:rFonts w:ascii="Tahoma" w:hAnsi="Tahoma" w:cs="Tahoma"/>
        </w:rPr>
        <w:t xml:space="preserve"> jest</w:t>
      </w:r>
      <w:r w:rsidRPr="002E2845">
        <w:rPr>
          <w:rFonts w:ascii="Tahoma" w:hAnsi="Tahoma" w:cs="Tahoma"/>
        </w:rPr>
        <w:t xml:space="preserve"> utwardzony</w:t>
      </w:r>
      <w:r w:rsidR="002E2845" w:rsidRPr="002E2845">
        <w:rPr>
          <w:rFonts w:ascii="Tahoma" w:hAnsi="Tahoma" w:cs="Tahoma"/>
        </w:rPr>
        <w:t xml:space="preserve">. </w:t>
      </w:r>
      <w:r w:rsidRPr="002E2845">
        <w:rPr>
          <w:rFonts w:ascii="Tahoma" w:hAnsi="Tahoma" w:cs="Tahoma"/>
        </w:rPr>
        <w:t xml:space="preserve">Oświetlenie terenu </w:t>
      </w:r>
      <w:r w:rsidR="002E2845" w:rsidRPr="002E2845">
        <w:rPr>
          <w:rFonts w:ascii="Tahoma" w:hAnsi="Tahoma" w:cs="Tahoma"/>
        </w:rPr>
        <w:t>jest nie</w:t>
      </w:r>
      <w:r w:rsidRPr="002E2845">
        <w:rPr>
          <w:rFonts w:ascii="Tahoma" w:hAnsi="Tahoma" w:cs="Tahoma"/>
        </w:rPr>
        <w:t>wystarczające na potrzeby systemu CCTV, wymaga uzupełnienia w podczerwieni.</w:t>
      </w:r>
    </w:p>
    <w:p w14:paraId="07F8FFC3" w14:textId="77777777" w:rsidR="0090468B" w:rsidRDefault="001E3A7B" w:rsidP="00B41E7C">
      <w:pPr>
        <w:jc w:val="both"/>
        <w:rPr>
          <w:rFonts w:ascii="Tahoma" w:hAnsi="Tahoma" w:cs="Tahoma"/>
        </w:rPr>
      </w:pPr>
      <w:r w:rsidRPr="00590BDB">
        <w:rPr>
          <w:rFonts w:ascii="Tahoma" w:hAnsi="Tahoma" w:cs="Tahoma"/>
        </w:rPr>
        <w:lastRenderedPageBreak/>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671E031A" w14:textId="125A686F" w:rsidR="00B41E7C" w:rsidRPr="002E2845" w:rsidRDefault="0090468B" w:rsidP="00B41E7C">
      <w:pPr>
        <w:jc w:val="both"/>
        <w:rPr>
          <w:rFonts w:ascii="Tahoma" w:hAnsi="Tahoma" w:cs="Tahoma"/>
        </w:rPr>
      </w:pPr>
      <w:r w:rsidRPr="00D73515">
        <w:rPr>
          <w:rFonts w:ascii="Tahoma" w:hAnsi="Tahoma" w:cs="Tahoma"/>
        </w:rPr>
        <w:t>W obiekcie został</w:t>
      </w:r>
      <w:r>
        <w:rPr>
          <w:rFonts w:ascii="Tahoma" w:hAnsi="Tahoma" w:cs="Tahoma"/>
        </w:rPr>
        <w:t xml:space="preserve"> zainstalowany s</w:t>
      </w:r>
      <w:r w:rsidRPr="002E2845">
        <w:rPr>
          <w:rFonts w:ascii="Tahoma" w:hAnsi="Tahoma" w:cs="Tahoma"/>
        </w:rPr>
        <w:t xml:space="preserve">ystem alarmowy sygnalizacji włamania i napadu (I&amp;HAS) – architekturę systemu oparto o dwie centrale alarmowe </w:t>
      </w:r>
      <w:proofErr w:type="spellStart"/>
      <w:r w:rsidRPr="002E2845">
        <w:rPr>
          <w:rFonts w:ascii="Tahoma" w:hAnsi="Tahoma" w:cs="Tahoma"/>
        </w:rPr>
        <w:t>Satel</w:t>
      </w:r>
      <w:proofErr w:type="spellEnd"/>
      <w:r w:rsidRPr="002E2845">
        <w:rPr>
          <w:rFonts w:ascii="Tahoma" w:hAnsi="Tahoma" w:cs="Tahoma"/>
        </w:rPr>
        <w:t xml:space="preserve"> INTEGRA. Zamawiający nie dysponuje aktualną dokumentacją systemu.</w:t>
      </w:r>
      <w:r>
        <w:rPr>
          <w:rFonts w:ascii="Tahoma" w:hAnsi="Tahoma" w:cs="Tahoma"/>
        </w:rPr>
        <w:t xml:space="preserve"> </w:t>
      </w:r>
      <w:r w:rsidRPr="002E2845">
        <w:rPr>
          <w:rFonts w:ascii="Tahoma" w:hAnsi="Tahoma" w:cs="Tahoma"/>
        </w:rPr>
        <w:t>Zamawiający oczekuje wykorzystania istniejących elementów systemów zabezpieczenia technicznego zainstalowanych na obiekcie pod warunkiem utrzymania zasadności ekonomicznej takiego rozwiązania.</w:t>
      </w:r>
    </w:p>
    <w:p w14:paraId="10728589" w14:textId="77777777" w:rsidR="00B41E7C" w:rsidRPr="00D73515" w:rsidRDefault="00B41E7C" w:rsidP="00B41E7C">
      <w:pPr>
        <w:jc w:val="both"/>
        <w:rPr>
          <w:rFonts w:ascii="Tahoma" w:hAnsi="Tahoma" w:cs="Tahoma"/>
        </w:rPr>
      </w:pPr>
      <w:r w:rsidRPr="00D73515">
        <w:rPr>
          <w:rFonts w:ascii="Tahoma" w:hAnsi="Tahoma" w:cs="Tahoma"/>
        </w:rPr>
        <w:t>Składnicy zlokalizowanej w Lublińcu podlegają organizacyjnie magazyny zamiejscowe w Poczesnej i Wieluniu.</w:t>
      </w:r>
    </w:p>
    <w:p w14:paraId="74DE0ABC" w14:textId="52C2FCAC" w:rsidR="00FA4C34"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FA4C34" w:rsidRPr="0064766D" w14:paraId="52DA42D2" w14:textId="77777777" w:rsidTr="00FA4C34">
        <w:trPr>
          <w:trHeight w:hRule="exact" w:val="340"/>
        </w:trPr>
        <w:tc>
          <w:tcPr>
            <w:tcW w:w="3223" w:type="dxa"/>
            <w:gridSpan w:val="2"/>
            <w:vAlign w:val="center"/>
          </w:tcPr>
          <w:p w14:paraId="5E34F92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31465F79" w14:textId="7D260B21" w:rsidR="00FA4C34" w:rsidRPr="009132CC" w:rsidRDefault="00FA4C34" w:rsidP="00FA4C34">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Lublińcu</w:t>
            </w:r>
          </w:p>
        </w:tc>
        <w:tc>
          <w:tcPr>
            <w:tcW w:w="1680" w:type="dxa"/>
            <w:vMerge w:val="restart"/>
            <w:shd w:val="clear" w:color="auto" w:fill="D9D9D9" w:themeFill="background1" w:themeFillShade="D9"/>
            <w:vAlign w:val="center"/>
          </w:tcPr>
          <w:p w14:paraId="73C981CA" w14:textId="4AB3E0BB" w:rsidR="00FA4C34" w:rsidRPr="009132CC" w:rsidRDefault="00FA4C34" w:rsidP="00FA4C34">
            <w:pPr>
              <w:jc w:val="center"/>
              <w:rPr>
                <w:rFonts w:ascii="Tahoma" w:hAnsi="Tahoma" w:cs="Tahoma"/>
                <w:b/>
                <w:sz w:val="20"/>
                <w:szCs w:val="20"/>
              </w:rPr>
            </w:pPr>
            <w:r>
              <w:rPr>
                <w:rFonts w:ascii="Tahoma" w:hAnsi="Tahoma" w:cs="Tahoma"/>
                <w:b/>
                <w:sz w:val="20"/>
                <w:szCs w:val="20"/>
              </w:rPr>
              <w:t>S-06</w:t>
            </w:r>
          </w:p>
          <w:p w14:paraId="1485249C" w14:textId="77777777" w:rsidR="00FA4C34" w:rsidRPr="009132CC" w:rsidRDefault="00FA4C34" w:rsidP="00FA4C34">
            <w:pPr>
              <w:jc w:val="center"/>
              <w:rPr>
                <w:rFonts w:ascii="Tahoma" w:hAnsi="Tahoma" w:cs="Tahoma"/>
                <w:b/>
                <w:sz w:val="20"/>
                <w:szCs w:val="20"/>
              </w:rPr>
            </w:pPr>
            <w:r w:rsidRPr="009132CC">
              <w:rPr>
                <w:rFonts w:ascii="Tahoma" w:hAnsi="Tahoma" w:cs="Tahoma"/>
                <w:sz w:val="20"/>
                <w:szCs w:val="20"/>
              </w:rPr>
              <w:t>Kod -Obiektu</w:t>
            </w:r>
          </w:p>
        </w:tc>
      </w:tr>
      <w:tr w:rsidR="00FA4C34" w:rsidRPr="0064766D" w14:paraId="6A01DF15" w14:textId="77777777" w:rsidTr="00FA4C34">
        <w:trPr>
          <w:trHeight w:val="769"/>
        </w:trPr>
        <w:tc>
          <w:tcPr>
            <w:tcW w:w="3223" w:type="dxa"/>
            <w:gridSpan w:val="2"/>
            <w:vAlign w:val="center"/>
          </w:tcPr>
          <w:p w14:paraId="1A425D70"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6017DC49" w14:textId="77777777" w:rsidR="00FA4C34" w:rsidRPr="00FA4C34" w:rsidRDefault="00FA4C34" w:rsidP="00FA4C34">
            <w:pPr>
              <w:rPr>
                <w:rFonts w:ascii="Tahoma" w:hAnsi="Tahoma" w:cs="Tahoma"/>
                <w:i/>
                <w:sz w:val="20"/>
                <w:szCs w:val="20"/>
              </w:rPr>
            </w:pPr>
            <w:r w:rsidRPr="00FA4C34">
              <w:rPr>
                <w:rFonts w:ascii="Tahoma" w:hAnsi="Tahoma" w:cs="Tahoma"/>
                <w:i/>
                <w:sz w:val="20"/>
                <w:szCs w:val="20"/>
              </w:rPr>
              <w:t>ul. Klonowa 40</w:t>
            </w:r>
          </w:p>
          <w:p w14:paraId="7F0761C8" w14:textId="0E6ABE61" w:rsidR="00FA4C34" w:rsidRPr="009132CC" w:rsidRDefault="00FA4C34" w:rsidP="00FA4C34">
            <w:pPr>
              <w:rPr>
                <w:rFonts w:ascii="Tahoma" w:hAnsi="Tahoma" w:cs="Tahoma"/>
                <w:i/>
                <w:sz w:val="20"/>
                <w:szCs w:val="20"/>
              </w:rPr>
            </w:pPr>
            <w:r w:rsidRPr="00FA4C34">
              <w:rPr>
                <w:rFonts w:ascii="Tahoma" w:hAnsi="Tahoma" w:cs="Tahoma"/>
                <w:i/>
                <w:sz w:val="20"/>
                <w:szCs w:val="20"/>
              </w:rPr>
              <w:t>42-700 Lubliniec</w:t>
            </w:r>
          </w:p>
        </w:tc>
        <w:tc>
          <w:tcPr>
            <w:tcW w:w="1680" w:type="dxa"/>
            <w:vMerge/>
            <w:tcBorders>
              <w:bottom w:val="single" w:sz="4" w:space="0" w:color="auto"/>
            </w:tcBorders>
            <w:shd w:val="clear" w:color="auto" w:fill="D9D9D9" w:themeFill="background1" w:themeFillShade="D9"/>
          </w:tcPr>
          <w:p w14:paraId="593F3C87" w14:textId="77777777" w:rsidR="00FA4C34" w:rsidRPr="009132CC" w:rsidRDefault="00FA4C34" w:rsidP="00FA4C34">
            <w:pPr>
              <w:jc w:val="center"/>
              <w:rPr>
                <w:rFonts w:ascii="Tahoma" w:hAnsi="Tahoma" w:cs="Tahoma"/>
                <w:sz w:val="20"/>
                <w:szCs w:val="20"/>
              </w:rPr>
            </w:pPr>
          </w:p>
        </w:tc>
      </w:tr>
      <w:tr w:rsidR="00FA4C34" w:rsidRPr="0064766D" w14:paraId="50590AF1" w14:textId="77777777" w:rsidTr="00FA4C34">
        <w:trPr>
          <w:trHeight w:val="340"/>
        </w:trPr>
        <w:tc>
          <w:tcPr>
            <w:tcW w:w="9062" w:type="dxa"/>
            <w:gridSpan w:val="4"/>
            <w:shd w:val="clear" w:color="auto" w:fill="D9D9D9" w:themeFill="background1" w:themeFillShade="D9"/>
            <w:vAlign w:val="center"/>
          </w:tcPr>
          <w:p w14:paraId="64D812E0"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System dozorowy (CCTV)</w:t>
            </w:r>
          </w:p>
        </w:tc>
      </w:tr>
      <w:tr w:rsidR="00FA4C34" w:rsidRPr="0064766D" w14:paraId="7031B19A" w14:textId="77777777" w:rsidTr="00FA4C34">
        <w:trPr>
          <w:trHeight w:val="340"/>
        </w:trPr>
        <w:tc>
          <w:tcPr>
            <w:tcW w:w="2181" w:type="dxa"/>
            <w:vAlign w:val="center"/>
          </w:tcPr>
          <w:p w14:paraId="0305AB27"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B83A45A"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444D87A"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1656AC90" w14:textId="77777777" w:rsidTr="00FA4C34">
        <w:trPr>
          <w:trHeight w:val="340"/>
        </w:trPr>
        <w:tc>
          <w:tcPr>
            <w:tcW w:w="2181" w:type="dxa"/>
            <w:vAlign w:val="center"/>
          </w:tcPr>
          <w:p w14:paraId="3D774413"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37B72BB" w14:textId="77777777" w:rsidR="00FA4C34" w:rsidRPr="009132CC" w:rsidRDefault="00FA4C34" w:rsidP="00FA4C34">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51ED4401" w14:textId="34D25639" w:rsidR="00FA4C34" w:rsidRPr="009132CC" w:rsidRDefault="00FA4C34" w:rsidP="00FA4C34">
            <w:pPr>
              <w:jc w:val="center"/>
              <w:rPr>
                <w:rFonts w:ascii="Tahoma" w:hAnsi="Tahoma" w:cs="Tahoma"/>
                <w:sz w:val="20"/>
                <w:szCs w:val="20"/>
              </w:rPr>
            </w:pPr>
            <w:r>
              <w:rPr>
                <w:rFonts w:ascii="Tahoma" w:hAnsi="Tahoma" w:cs="Tahoma"/>
                <w:sz w:val="20"/>
                <w:szCs w:val="20"/>
              </w:rPr>
              <w:t>3</w:t>
            </w:r>
            <w:r w:rsidR="00AA6CF9">
              <w:rPr>
                <w:rFonts w:ascii="Tahoma" w:hAnsi="Tahoma" w:cs="Tahoma"/>
                <w:sz w:val="20"/>
                <w:szCs w:val="20"/>
              </w:rPr>
              <w:t>7</w:t>
            </w:r>
          </w:p>
        </w:tc>
      </w:tr>
      <w:tr w:rsidR="00FA4C34" w:rsidRPr="0064766D" w14:paraId="1C088984" w14:textId="77777777" w:rsidTr="00FA4C34">
        <w:trPr>
          <w:trHeight w:val="340"/>
        </w:trPr>
        <w:tc>
          <w:tcPr>
            <w:tcW w:w="2181" w:type="dxa"/>
            <w:tcBorders>
              <w:bottom w:val="single" w:sz="4" w:space="0" w:color="auto"/>
            </w:tcBorders>
            <w:vAlign w:val="center"/>
          </w:tcPr>
          <w:p w14:paraId="1626CDC2"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9B03CDA" w14:textId="77777777" w:rsidR="00FA4C34" w:rsidRPr="009132CC" w:rsidRDefault="00FA4C34" w:rsidP="00FA4C34">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291B6BEF" w14:textId="04428661" w:rsidR="00FA4C34" w:rsidRPr="009132CC" w:rsidRDefault="00AA6CF9" w:rsidP="00FA4C34">
            <w:pPr>
              <w:jc w:val="center"/>
              <w:rPr>
                <w:rFonts w:ascii="Tahoma" w:hAnsi="Tahoma" w:cs="Tahoma"/>
                <w:sz w:val="20"/>
                <w:szCs w:val="20"/>
              </w:rPr>
            </w:pPr>
            <w:r>
              <w:rPr>
                <w:rFonts w:ascii="Tahoma" w:hAnsi="Tahoma" w:cs="Tahoma"/>
                <w:sz w:val="20"/>
                <w:szCs w:val="20"/>
              </w:rPr>
              <w:t>5</w:t>
            </w:r>
          </w:p>
        </w:tc>
      </w:tr>
      <w:tr w:rsidR="00FA4C34" w:rsidRPr="0064766D" w14:paraId="5FAE69BF" w14:textId="77777777" w:rsidTr="00FA4C34">
        <w:trPr>
          <w:trHeight w:val="340"/>
        </w:trPr>
        <w:tc>
          <w:tcPr>
            <w:tcW w:w="2181" w:type="dxa"/>
            <w:tcBorders>
              <w:bottom w:val="single" w:sz="4" w:space="0" w:color="auto"/>
            </w:tcBorders>
            <w:vAlign w:val="center"/>
          </w:tcPr>
          <w:p w14:paraId="0E9050B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51745191" w14:textId="77777777" w:rsidR="00FA4C34" w:rsidRPr="009132CC" w:rsidRDefault="00FA4C34" w:rsidP="00FA4C34">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766A1B83"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083D4CF3" w14:textId="77777777" w:rsidTr="00FA4C34">
        <w:trPr>
          <w:trHeight w:val="340"/>
        </w:trPr>
        <w:tc>
          <w:tcPr>
            <w:tcW w:w="2181" w:type="dxa"/>
            <w:tcBorders>
              <w:bottom w:val="single" w:sz="4" w:space="0" w:color="auto"/>
            </w:tcBorders>
            <w:vAlign w:val="center"/>
          </w:tcPr>
          <w:p w14:paraId="411BB9A6"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5FADF968" w14:textId="77777777" w:rsidR="00FA4C34" w:rsidRPr="009132CC" w:rsidRDefault="00FA4C34" w:rsidP="00FA4C34">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3045FE66"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33BFB075" w14:textId="77777777" w:rsidTr="00FA4C34">
        <w:trPr>
          <w:trHeight w:val="340"/>
        </w:trPr>
        <w:tc>
          <w:tcPr>
            <w:tcW w:w="9062" w:type="dxa"/>
            <w:gridSpan w:val="4"/>
            <w:shd w:val="clear" w:color="auto" w:fill="D9D9D9" w:themeFill="background1" w:themeFillShade="D9"/>
            <w:vAlign w:val="center"/>
          </w:tcPr>
          <w:p w14:paraId="32BDBB1A" w14:textId="77777777" w:rsidR="00FA4C34" w:rsidRPr="009132CC" w:rsidRDefault="00FA4C34" w:rsidP="00FA4C34">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FA4C34" w:rsidRPr="0064766D" w14:paraId="04C95D13" w14:textId="77777777" w:rsidTr="00FA4C34">
        <w:trPr>
          <w:trHeight w:val="340"/>
        </w:trPr>
        <w:tc>
          <w:tcPr>
            <w:tcW w:w="2181" w:type="dxa"/>
            <w:vAlign w:val="center"/>
          </w:tcPr>
          <w:p w14:paraId="5BE1547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E714804"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AE4C0E9"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6C2CD7D7" w14:textId="77777777" w:rsidTr="00FA4C34">
        <w:trPr>
          <w:trHeight w:val="340"/>
        </w:trPr>
        <w:tc>
          <w:tcPr>
            <w:tcW w:w="2181" w:type="dxa"/>
            <w:vAlign w:val="center"/>
          </w:tcPr>
          <w:p w14:paraId="3C045EBF"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EB38BBF" w14:textId="77777777" w:rsidR="00FA4C34" w:rsidRPr="009132CC" w:rsidRDefault="00FA4C34" w:rsidP="00FA4C34">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1904E75F"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7CCB8CBF" w14:textId="77777777" w:rsidTr="00FA4C34">
        <w:trPr>
          <w:trHeight w:val="340"/>
        </w:trPr>
        <w:tc>
          <w:tcPr>
            <w:tcW w:w="2181" w:type="dxa"/>
            <w:tcBorders>
              <w:bottom w:val="single" w:sz="4" w:space="0" w:color="auto"/>
            </w:tcBorders>
            <w:vAlign w:val="center"/>
          </w:tcPr>
          <w:p w14:paraId="0F613304"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1EEEE71D" w14:textId="77777777" w:rsidR="00FA4C34" w:rsidRPr="009132CC" w:rsidRDefault="00FA4C34" w:rsidP="00FA4C34">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4E250206" w14:textId="69CB2F8D" w:rsidR="00FA4C34" w:rsidRPr="009132CC" w:rsidRDefault="00314422" w:rsidP="00FA4C34">
            <w:pPr>
              <w:jc w:val="center"/>
              <w:rPr>
                <w:rFonts w:ascii="Tahoma" w:hAnsi="Tahoma" w:cs="Tahoma"/>
                <w:sz w:val="20"/>
                <w:szCs w:val="20"/>
              </w:rPr>
            </w:pPr>
            <w:r>
              <w:rPr>
                <w:rFonts w:ascii="Tahoma" w:hAnsi="Tahoma" w:cs="Tahoma"/>
                <w:sz w:val="20"/>
                <w:szCs w:val="20"/>
              </w:rPr>
              <w:t>19</w:t>
            </w:r>
          </w:p>
        </w:tc>
      </w:tr>
      <w:tr w:rsidR="00FA4C34" w:rsidRPr="0064766D" w14:paraId="14BD4208" w14:textId="77777777" w:rsidTr="00FA4C34">
        <w:trPr>
          <w:trHeight w:val="340"/>
        </w:trPr>
        <w:tc>
          <w:tcPr>
            <w:tcW w:w="2181" w:type="dxa"/>
            <w:tcBorders>
              <w:bottom w:val="single" w:sz="4" w:space="0" w:color="auto"/>
            </w:tcBorders>
            <w:vAlign w:val="center"/>
          </w:tcPr>
          <w:p w14:paraId="27E38329"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5E2B7477" w14:textId="77777777" w:rsidR="00FA4C34" w:rsidRPr="009132CC" w:rsidRDefault="00FA4C34" w:rsidP="00FA4C34">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441FD864" w14:textId="0CFF3477" w:rsidR="00FA4C34" w:rsidRPr="009132CC" w:rsidRDefault="00314422" w:rsidP="00FA4C34">
            <w:pPr>
              <w:jc w:val="center"/>
              <w:rPr>
                <w:rFonts w:ascii="Tahoma" w:hAnsi="Tahoma" w:cs="Tahoma"/>
                <w:sz w:val="20"/>
                <w:szCs w:val="20"/>
              </w:rPr>
            </w:pPr>
            <w:r>
              <w:rPr>
                <w:rFonts w:ascii="Tahoma" w:hAnsi="Tahoma" w:cs="Tahoma"/>
                <w:sz w:val="20"/>
                <w:szCs w:val="20"/>
              </w:rPr>
              <w:t>74</w:t>
            </w:r>
          </w:p>
        </w:tc>
      </w:tr>
      <w:tr w:rsidR="00FA4C34" w:rsidRPr="0064766D" w14:paraId="41B2A959" w14:textId="77777777" w:rsidTr="00FA4C34">
        <w:trPr>
          <w:trHeight w:hRule="exact" w:val="397"/>
        </w:trPr>
        <w:tc>
          <w:tcPr>
            <w:tcW w:w="9062" w:type="dxa"/>
            <w:gridSpan w:val="4"/>
            <w:shd w:val="clear" w:color="auto" w:fill="D9D9D9" w:themeFill="background1" w:themeFillShade="D9"/>
            <w:vAlign w:val="center"/>
          </w:tcPr>
          <w:p w14:paraId="3B9AEE3F" w14:textId="77777777" w:rsidR="00FA4C34" w:rsidRPr="009132CC" w:rsidRDefault="00FA4C34" w:rsidP="00FA4C34">
            <w:pPr>
              <w:jc w:val="center"/>
              <w:rPr>
                <w:rFonts w:ascii="Tahoma" w:hAnsi="Tahoma" w:cs="Tahoma"/>
                <w:sz w:val="20"/>
                <w:szCs w:val="20"/>
              </w:rPr>
            </w:pPr>
            <w:r w:rsidRPr="009132CC">
              <w:rPr>
                <w:rFonts w:ascii="Tahoma" w:hAnsi="Tahoma" w:cs="Tahoma"/>
                <w:b/>
                <w:sz w:val="20"/>
                <w:szCs w:val="20"/>
              </w:rPr>
              <w:t>System kontroli dostępu (SKD)</w:t>
            </w:r>
          </w:p>
        </w:tc>
      </w:tr>
      <w:tr w:rsidR="00FA4C34" w:rsidRPr="0064766D" w14:paraId="7F0AE14A" w14:textId="77777777" w:rsidTr="00FA4C34">
        <w:trPr>
          <w:trHeight w:val="340"/>
        </w:trPr>
        <w:tc>
          <w:tcPr>
            <w:tcW w:w="2181" w:type="dxa"/>
            <w:vAlign w:val="center"/>
          </w:tcPr>
          <w:p w14:paraId="7E179997"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A6C2306"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188900B"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1E318547" w14:textId="77777777" w:rsidTr="00FA4C34">
        <w:trPr>
          <w:trHeight w:val="340"/>
        </w:trPr>
        <w:tc>
          <w:tcPr>
            <w:tcW w:w="2181" w:type="dxa"/>
            <w:vAlign w:val="center"/>
          </w:tcPr>
          <w:p w14:paraId="5F71D848"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D831A80" w14:textId="77777777" w:rsidR="00FA4C34" w:rsidRPr="009132CC" w:rsidRDefault="00FA4C34" w:rsidP="00FA4C34">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199C59E6" w14:textId="101762E1" w:rsidR="00FA4C34" w:rsidRPr="009132CC" w:rsidRDefault="00314422" w:rsidP="00FA4C34">
            <w:pPr>
              <w:jc w:val="center"/>
              <w:rPr>
                <w:rFonts w:ascii="Tahoma" w:hAnsi="Tahoma" w:cs="Tahoma"/>
                <w:sz w:val="20"/>
                <w:szCs w:val="20"/>
              </w:rPr>
            </w:pPr>
            <w:r>
              <w:rPr>
                <w:rFonts w:ascii="Tahoma" w:hAnsi="Tahoma" w:cs="Tahoma"/>
                <w:sz w:val="20"/>
                <w:szCs w:val="20"/>
              </w:rPr>
              <w:t>min. 6</w:t>
            </w:r>
          </w:p>
        </w:tc>
      </w:tr>
      <w:tr w:rsidR="00FA4C34" w:rsidRPr="0064766D" w14:paraId="463ED101" w14:textId="77777777" w:rsidTr="00FA4C34">
        <w:trPr>
          <w:trHeight w:val="340"/>
        </w:trPr>
        <w:tc>
          <w:tcPr>
            <w:tcW w:w="2181" w:type="dxa"/>
            <w:tcBorders>
              <w:bottom w:val="single" w:sz="4" w:space="0" w:color="auto"/>
            </w:tcBorders>
            <w:vAlign w:val="center"/>
          </w:tcPr>
          <w:p w14:paraId="6CD2BB86"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B70EF80" w14:textId="77777777" w:rsidR="00FA4C34" w:rsidRPr="009132CC" w:rsidRDefault="00FA4C34" w:rsidP="00FA4C34">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66A0EA06" w14:textId="7891D1FC" w:rsidR="00FA4C34" w:rsidRPr="009132CC" w:rsidRDefault="00C77381" w:rsidP="00FA4C34">
            <w:pPr>
              <w:jc w:val="center"/>
              <w:rPr>
                <w:rFonts w:ascii="Tahoma" w:hAnsi="Tahoma" w:cs="Tahoma"/>
                <w:sz w:val="20"/>
                <w:szCs w:val="20"/>
              </w:rPr>
            </w:pPr>
            <w:r>
              <w:rPr>
                <w:rFonts w:ascii="Tahoma" w:hAnsi="Tahoma" w:cs="Tahoma"/>
                <w:sz w:val="20"/>
                <w:szCs w:val="20"/>
              </w:rPr>
              <w:t>15</w:t>
            </w:r>
          </w:p>
        </w:tc>
      </w:tr>
      <w:tr w:rsidR="00FA4C34" w:rsidRPr="0064766D" w14:paraId="54164DEE" w14:textId="77777777" w:rsidTr="00FA4C34">
        <w:trPr>
          <w:trHeight w:val="340"/>
        </w:trPr>
        <w:tc>
          <w:tcPr>
            <w:tcW w:w="9062" w:type="dxa"/>
            <w:gridSpan w:val="4"/>
            <w:shd w:val="clear" w:color="auto" w:fill="D9D9D9" w:themeFill="background1" w:themeFillShade="D9"/>
            <w:vAlign w:val="center"/>
          </w:tcPr>
          <w:p w14:paraId="72E4F19F"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FA4C34" w:rsidRPr="0064766D" w14:paraId="79B379D3" w14:textId="77777777" w:rsidTr="00FA4C34">
        <w:trPr>
          <w:trHeight w:val="340"/>
        </w:trPr>
        <w:tc>
          <w:tcPr>
            <w:tcW w:w="2181" w:type="dxa"/>
            <w:vAlign w:val="center"/>
          </w:tcPr>
          <w:p w14:paraId="76B89653"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226BD974"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E81EED1"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5DFA1DE0" w14:textId="77777777" w:rsidTr="00FA4C34">
        <w:trPr>
          <w:trHeight w:val="340"/>
        </w:trPr>
        <w:tc>
          <w:tcPr>
            <w:tcW w:w="2181" w:type="dxa"/>
            <w:vAlign w:val="center"/>
          </w:tcPr>
          <w:p w14:paraId="755592CD"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EEDCC1D" w14:textId="77777777" w:rsidR="00FA4C34" w:rsidRPr="009132CC" w:rsidRDefault="00FA4C34" w:rsidP="00FA4C34">
            <w:pPr>
              <w:rPr>
                <w:rFonts w:ascii="Tahoma" w:hAnsi="Tahoma" w:cs="Tahoma"/>
                <w:sz w:val="20"/>
                <w:szCs w:val="20"/>
              </w:rPr>
            </w:pPr>
            <w:r>
              <w:rPr>
                <w:rFonts w:ascii="Tahoma" w:hAnsi="Tahoma" w:cs="Tahoma"/>
                <w:sz w:val="20"/>
                <w:szCs w:val="20"/>
              </w:rPr>
              <w:t xml:space="preserve"> FM 10 6x5</w:t>
            </w:r>
          </w:p>
        </w:tc>
        <w:tc>
          <w:tcPr>
            <w:tcW w:w="1680" w:type="dxa"/>
            <w:vAlign w:val="center"/>
          </w:tcPr>
          <w:p w14:paraId="33BC684D" w14:textId="77777777" w:rsidR="00FA4C34" w:rsidRPr="009132CC" w:rsidRDefault="00FA4C34" w:rsidP="00FA4C34">
            <w:pPr>
              <w:jc w:val="center"/>
              <w:rPr>
                <w:rFonts w:ascii="Tahoma" w:hAnsi="Tahoma" w:cs="Tahoma"/>
                <w:sz w:val="20"/>
                <w:szCs w:val="20"/>
              </w:rPr>
            </w:pPr>
            <w:r>
              <w:rPr>
                <w:rFonts w:ascii="Tahoma" w:hAnsi="Tahoma" w:cs="Tahoma"/>
                <w:sz w:val="20"/>
                <w:szCs w:val="20"/>
              </w:rPr>
              <w:t>1</w:t>
            </w:r>
          </w:p>
        </w:tc>
      </w:tr>
      <w:tr w:rsidR="00FA4C34" w:rsidRPr="0064766D" w14:paraId="72A09385" w14:textId="77777777" w:rsidTr="00FA4C34">
        <w:trPr>
          <w:trHeight w:val="340"/>
        </w:trPr>
        <w:tc>
          <w:tcPr>
            <w:tcW w:w="9062" w:type="dxa"/>
            <w:gridSpan w:val="4"/>
            <w:shd w:val="clear" w:color="auto" w:fill="D9D9D9" w:themeFill="background1" w:themeFillShade="D9"/>
            <w:vAlign w:val="center"/>
          </w:tcPr>
          <w:p w14:paraId="5F58F44A"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Systemu lokalizacji pracy WSO</w:t>
            </w:r>
          </w:p>
        </w:tc>
      </w:tr>
      <w:tr w:rsidR="00FA4C34" w:rsidRPr="0064766D" w14:paraId="0F63869D" w14:textId="77777777" w:rsidTr="00FA4C34">
        <w:trPr>
          <w:trHeight w:val="340"/>
        </w:trPr>
        <w:tc>
          <w:tcPr>
            <w:tcW w:w="2181" w:type="dxa"/>
            <w:vAlign w:val="center"/>
          </w:tcPr>
          <w:p w14:paraId="154850F3"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2564908"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33C67B7"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0E336831" w14:textId="77777777" w:rsidTr="00FA4C34">
        <w:trPr>
          <w:trHeight w:val="340"/>
        </w:trPr>
        <w:tc>
          <w:tcPr>
            <w:tcW w:w="2181" w:type="dxa"/>
            <w:vAlign w:val="center"/>
          </w:tcPr>
          <w:p w14:paraId="782FF22C"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26A8A94" w14:textId="77777777" w:rsidR="00FA4C34" w:rsidRPr="009132CC" w:rsidRDefault="00FA4C34" w:rsidP="00FA4C34">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2C532EB4"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r w:rsidR="00FA4C34" w:rsidRPr="0064766D" w14:paraId="566B1323" w14:textId="77777777" w:rsidTr="00FA4C34">
        <w:trPr>
          <w:trHeight w:val="340"/>
        </w:trPr>
        <w:tc>
          <w:tcPr>
            <w:tcW w:w="2181" w:type="dxa"/>
            <w:tcBorders>
              <w:bottom w:val="single" w:sz="4" w:space="0" w:color="auto"/>
            </w:tcBorders>
            <w:vAlign w:val="center"/>
          </w:tcPr>
          <w:p w14:paraId="6530C723"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lastRenderedPageBreak/>
              <w:t>2.</w:t>
            </w:r>
          </w:p>
        </w:tc>
        <w:tc>
          <w:tcPr>
            <w:tcW w:w="5201" w:type="dxa"/>
            <w:gridSpan w:val="2"/>
            <w:tcBorders>
              <w:bottom w:val="single" w:sz="4" w:space="0" w:color="auto"/>
            </w:tcBorders>
            <w:vAlign w:val="center"/>
          </w:tcPr>
          <w:p w14:paraId="1B54716B" w14:textId="77777777" w:rsidR="00FA4C34" w:rsidRPr="009132CC" w:rsidRDefault="00FA4C34" w:rsidP="00FA4C34">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118FD856"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6</w:t>
            </w:r>
          </w:p>
        </w:tc>
      </w:tr>
      <w:tr w:rsidR="00FA4C34" w:rsidRPr="0064766D" w14:paraId="37435AE4" w14:textId="77777777" w:rsidTr="00FA4C34">
        <w:trPr>
          <w:trHeight w:val="340"/>
        </w:trPr>
        <w:tc>
          <w:tcPr>
            <w:tcW w:w="9062" w:type="dxa"/>
            <w:gridSpan w:val="4"/>
            <w:shd w:val="clear" w:color="auto" w:fill="D9D9D9" w:themeFill="background1" w:themeFillShade="D9"/>
            <w:vAlign w:val="center"/>
          </w:tcPr>
          <w:p w14:paraId="64CA12E2"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FA4C34" w:rsidRPr="0064766D" w14:paraId="3B9D4154" w14:textId="77777777" w:rsidTr="00FA4C34">
        <w:trPr>
          <w:trHeight w:val="340"/>
        </w:trPr>
        <w:tc>
          <w:tcPr>
            <w:tcW w:w="2181" w:type="dxa"/>
          </w:tcPr>
          <w:p w14:paraId="2E02C129"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3AB8FDB0"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65E920D4"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Liczba</w:t>
            </w:r>
          </w:p>
        </w:tc>
      </w:tr>
      <w:tr w:rsidR="00FA4C34" w:rsidRPr="0064766D" w14:paraId="3B9A7FAB" w14:textId="77777777" w:rsidTr="00FA4C34">
        <w:trPr>
          <w:trHeight w:val="340"/>
        </w:trPr>
        <w:tc>
          <w:tcPr>
            <w:tcW w:w="2181" w:type="dxa"/>
          </w:tcPr>
          <w:p w14:paraId="1AE004F7" w14:textId="77777777" w:rsidR="00FA4C34" w:rsidRPr="009132CC" w:rsidRDefault="00FA4C34" w:rsidP="00FA4C34">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1F2B3C38" w14:textId="77777777" w:rsidR="00FA4C34" w:rsidRPr="009132CC" w:rsidRDefault="00FA4C34" w:rsidP="00FA4C34">
            <w:pPr>
              <w:rPr>
                <w:rFonts w:ascii="Tahoma" w:hAnsi="Tahoma" w:cs="Tahoma"/>
                <w:sz w:val="20"/>
                <w:szCs w:val="20"/>
              </w:rPr>
            </w:pPr>
            <w:r w:rsidRPr="009132CC">
              <w:rPr>
                <w:rFonts w:ascii="Tahoma" w:hAnsi="Tahoma" w:cs="Tahoma"/>
                <w:sz w:val="20"/>
                <w:szCs w:val="20"/>
              </w:rPr>
              <w:t>Centrala ZSZB</w:t>
            </w:r>
          </w:p>
        </w:tc>
        <w:tc>
          <w:tcPr>
            <w:tcW w:w="1680" w:type="dxa"/>
          </w:tcPr>
          <w:p w14:paraId="58B1E491" w14:textId="77777777" w:rsidR="00FA4C34" w:rsidRPr="009132CC" w:rsidRDefault="00FA4C34" w:rsidP="00FA4C34">
            <w:pPr>
              <w:jc w:val="center"/>
              <w:rPr>
                <w:rFonts w:ascii="Tahoma" w:hAnsi="Tahoma" w:cs="Tahoma"/>
                <w:sz w:val="20"/>
                <w:szCs w:val="20"/>
              </w:rPr>
            </w:pPr>
            <w:r w:rsidRPr="009132CC">
              <w:rPr>
                <w:rFonts w:ascii="Tahoma" w:hAnsi="Tahoma" w:cs="Tahoma"/>
                <w:sz w:val="20"/>
                <w:szCs w:val="20"/>
              </w:rPr>
              <w:t>1</w:t>
            </w:r>
          </w:p>
        </w:tc>
      </w:tr>
    </w:tbl>
    <w:p w14:paraId="293F990F" w14:textId="77777777" w:rsidR="00861BD8" w:rsidRDefault="00861BD8" w:rsidP="00861BD8"/>
    <w:p w14:paraId="0E4C7DB5" w14:textId="595949BC" w:rsidR="000407F0" w:rsidRPr="00861BD8" w:rsidRDefault="000407F0" w:rsidP="0072593A">
      <w:pPr>
        <w:pStyle w:val="Nagwek3"/>
        <w:numPr>
          <w:ilvl w:val="2"/>
          <w:numId w:val="37"/>
        </w:numPr>
        <w:rPr>
          <w:rFonts w:ascii="Tahoma" w:hAnsi="Tahoma" w:cs="Tahoma"/>
          <w:b w:val="0"/>
        </w:rPr>
      </w:pPr>
      <w:bookmarkStart w:id="18" w:name="_Toc336174604"/>
      <w:r w:rsidRPr="00861BD8">
        <w:rPr>
          <w:rFonts w:ascii="Tahoma" w:hAnsi="Tahoma" w:cs="Tahoma"/>
          <w:b w:val="0"/>
        </w:rPr>
        <w:t>Niemce – składnica.</w:t>
      </w:r>
      <w:bookmarkEnd w:id="18"/>
    </w:p>
    <w:p w14:paraId="277F47EC" w14:textId="65650440" w:rsidR="00B41E7C" w:rsidRDefault="00B41E7C" w:rsidP="00B41E7C">
      <w:pPr>
        <w:jc w:val="both"/>
        <w:rPr>
          <w:rFonts w:ascii="Tahoma" w:hAnsi="Tahoma" w:cs="Tahoma"/>
        </w:rPr>
      </w:pPr>
      <w:r w:rsidRPr="00D73515">
        <w:rPr>
          <w:rFonts w:ascii="Tahoma" w:hAnsi="Tahoma" w:cs="Tahoma"/>
        </w:rPr>
        <w:t>Składnica w Niemcach  jest zespołem budynków zlokalizowanych na ogrodzonym terenie o powierzchni ok. 13 ha. W skład obiektu wchodzą: budynek administracyjn</w:t>
      </w:r>
      <w:r w:rsidR="001E3A7B">
        <w:rPr>
          <w:rFonts w:ascii="Tahoma" w:hAnsi="Tahoma" w:cs="Tahoma"/>
        </w:rPr>
        <w:t>o-biurowy</w:t>
      </w:r>
      <w:r w:rsidRPr="00D73515">
        <w:rPr>
          <w:rFonts w:ascii="Tahoma" w:hAnsi="Tahoma" w:cs="Tahoma"/>
        </w:rPr>
        <w:t>, dzi</w:t>
      </w:r>
      <w:r w:rsidR="002E2845">
        <w:rPr>
          <w:rFonts w:ascii="Tahoma" w:hAnsi="Tahoma" w:cs="Tahoma"/>
        </w:rPr>
        <w:t xml:space="preserve">ewięć  dużych </w:t>
      </w:r>
      <w:r w:rsidR="001E3A7B">
        <w:rPr>
          <w:rFonts w:ascii="Tahoma" w:hAnsi="Tahoma" w:cs="Tahoma"/>
        </w:rPr>
        <w:t>budynków</w:t>
      </w:r>
      <w:r w:rsidR="002E2845">
        <w:rPr>
          <w:rFonts w:ascii="Tahoma" w:hAnsi="Tahoma" w:cs="Tahoma"/>
        </w:rPr>
        <w:t xml:space="preserve"> magazynowych</w:t>
      </w:r>
      <w:r w:rsidRPr="00D73515">
        <w:rPr>
          <w:rFonts w:ascii="Tahoma" w:hAnsi="Tahoma" w:cs="Tahoma"/>
        </w:rPr>
        <w:t xml:space="preserve"> o</w:t>
      </w:r>
      <w:r w:rsidR="002E2845">
        <w:rPr>
          <w:rFonts w:ascii="Tahoma" w:hAnsi="Tahoma" w:cs="Tahoma"/>
        </w:rPr>
        <w:t xml:space="preserve"> konstrukcji murowanej, </w:t>
      </w:r>
      <w:r w:rsidRPr="00D73515">
        <w:rPr>
          <w:rFonts w:ascii="Tahoma" w:hAnsi="Tahoma" w:cs="Tahoma"/>
        </w:rPr>
        <w:t xml:space="preserve"> budynek magazynu technicznego oraz budynki pomocnicze. Ogrodzenie obiektu</w:t>
      </w:r>
      <w:r w:rsidR="00DA5405">
        <w:rPr>
          <w:rFonts w:ascii="Tahoma" w:hAnsi="Tahoma" w:cs="Tahoma"/>
        </w:rPr>
        <w:t xml:space="preserve"> jest</w:t>
      </w:r>
      <w:r w:rsidRPr="00D73515">
        <w:rPr>
          <w:rFonts w:ascii="Tahoma" w:hAnsi="Tahoma" w:cs="Tahoma"/>
        </w:rPr>
        <w:t xml:space="preserve"> szczelne, wykonane z paneli betonowych, zwieńczone drutem kolczastym. Teren w znacznej części</w:t>
      </w:r>
      <w:r w:rsidR="00DA5405">
        <w:rPr>
          <w:rFonts w:ascii="Tahoma" w:hAnsi="Tahoma" w:cs="Tahoma"/>
        </w:rPr>
        <w:t xml:space="preserve"> jest</w:t>
      </w:r>
      <w:r w:rsidRPr="00D73515">
        <w:rPr>
          <w:rFonts w:ascii="Tahoma" w:hAnsi="Tahoma" w:cs="Tahoma"/>
        </w:rPr>
        <w:t xml:space="preserve"> utwar</w:t>
      </w:r>
      <w:r w:rsidR="00DA5405">
        <w:rPr>
          <w:rFonts w:ascii="Tahoma" w:hAnsi="Tahoma" w:cs="Tahoma"/>
        </w:rPr>
        <w:t>dzony. Teren wzdłuż ogrodzenia jest</w:t>
      </w:r>
      <w:r w:rsidRPr="00D73515">
        <w:rPr>
          <w:rFonts w:ascii="Tahoma" w:hAnsi="Tahoma" w:cs="Tahoma"/>
        </w:rPr>
        <w:t xml:space="preserve"> </w:t>
      </w:r>
      <w:r w:rsidR="00DA5405">
        <w:rPr>
          <w:rFonts w:ascii="Tahoma" w:hAnsi="Tahoma" w:cs="Tahoma"/>
        </w:rPr>
        <w:t xml:space="preserve">w </w:t>
      </w:r>
      <w:r w:rsidRPr="00D73515">
        <w:rPr>
          <w:rFonts w:ascii="Tahoma" w:hAnsi="Tahoma" w:cs="Tahoma"/>
        </w:rPr>
        <w:t xml:space="preserve">znacznej części zalesiony.  Oświetlenie terenu jest </w:t>
      </w:r>
      <w:r w:rsidR="00DA5405">
        <w:rPr>
          <w:rFonts w:ascii="Tahoma" w:hAnsi="Tahoma" w:cs="Tahoma"/>
        </w:rPr>
        <w:t>nie</w:t>
      </w:r>
      <w:r w:rsidRPr="00D73515">
        <w:rPr>
          <w:rFonts w:ascii="Tahoma" w:hAnsi="Tahoma" w:cs="Tahoma"/>
        </w:rPr>
        <w:t>wystarczające na potrzeby systemu CCTV, wymaga uzupełnienia w podczerwieni.</w:t>
      </w:r>
    </w:p>
    <w:p w14:paraId="6961309D" w14:textId="5092D7FE" w:rsidR="001E3A7B" w:rsidRPr="00D73515" w:rsidRDefault="001E3A7B" w:rsidP="00B41E7C">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09A06112" w14:textId="68B89800" w:rsidR="00E00328" w:rsidRDefault="00E00328" w:rsidP="00B41E7C">
      <w:pPr>
        <w:jc w:val="both"/>
        <w:rPr>
          <w:rFonts w:ascii="Tahoma" w:hAnsi="Tahoma" w:cs="Tahoma"/>
        </w:rPr>
      </w:pPr>
      <w:r w:rsidRPr="00D73515">
        <w:rPr>
          <w:rFonts w:ascii="Tahoma" w:hAnsi="Tahoma" w:cs="Tahoma"/>
        </w:rPr>
        <w:t>W obiekcie zostały zainsta</w:t>
      </w:r>
      <w:r>
        <w:rPr>
          <w:rFonts w:ascii="Tahoma" w:hAnsi="Tahoma" w:cs="Tahoma"/>
        </w:rPr>
        <w:t>lowany s</w:t>
      </w:r>
      <w:r w:rsidRPr="00DA5405">
        <w:rPr>
          <w:rFonts w:ascii="Tahoma" w:hAnsi="Tahoma" w:cs="Tahoma"/>
        </w:rPr>
        <w:t xml:space="preserve">ystem alarmowy sygnalizacji włamania i napadu (I&amp;HAS) – architekturę systemu oparto o centralę alarmową </w:t>
      </w:r>
      <w:proofErr w:type="spellStart"/>
      <w:r w:rsidRPr="00DA5405">
        <w:rPr>
          <w:rFonts w:ascii="Tahoma" w:hAnsi="Tahoma" w:cs="Tahoma"/>
        </w:rPr>
        <w:t>Galaxy</w:t>
      </w:r>
      <w:proofErr w:type="spellEnd"/>
      <w:r w:rsidRPr="00DA5405">
        <w:rPr>
          <w:rFonts w:ascii="Tahoma" w:hAnsi="Tahoma" w:cs="Tahoma"/>
        </w:rPr>
        <w:t xml:space="preserve"> 504. System został wykonany w 2003 roku.</w:t>
      </w:r>
      <w:r>
        <w:rPr>
          <w:rFonts w:ascii="Tahoma" w:hAnsi="Tahoma" w:cs="Tahoma"/>
        </w:rPr>
        <w:t xml:space="preserve"> </w:t>
      </w:r>
      <w:r w:rsidRPr="00590BDB">
        <w:rPr>
          <w:rFonts w:ascii="Tahoma" w:hAnsi="Tahoma" w:cs="Tahoma"/>
        </w:rPr>
        <w:t>Zamawiający oczekuje wykorzystania istniejących elementów systemów zabezpieczenia technicznego za</w:t>
      </w:r>
      <w:r>
        <w:rPr>
          <w:rFonts w:ascii="Tahoma" w:hAnsi="Tahoma" w:cs="Tahoma"/>
        </w:rPr>
        <w:t>instalowanych na obiekcie</w:t>
      </w:r>
      <w:r w:rsidRPr="00590BDB">
        <w:rPr>
          <w:rFonts w:ascii="Tahoma" w:hAnsi="Tahoma" w:cs="Tahoma"/>
        </w:rPr>
        <w:t xml:space="preserve"> pod warunkiem utrzymania zasadności ekonomicznej takiego rozwiązania.</w:t>
      </w:r>
    </w:p>
    <w:p w14:paraId="377ED1F9" w14:textId="77777777" w:rsidR="00B41E7C" w:rsidRPr="00D73515" w:rsidRDefault="00B41E7C" w:rsidP="00B41E7C">
      <w:pPr>
        <w:jc w:val="both"/>
        <w:rPr>
          <w:rFonts w:ascii="Tahoma" w:hAnsi="Tahoma" w:cs="Tahoma"/>
        </w:rPr>
      </w:pPr>
      <w:r w:rsidRPr="00D73515">
        <w:rPr>
          <w:rFonts w:ascii="Tahoma" w:hAnsi="Tahoma" w:cs="Tahoma"/>
        </w:rPr>
        <w:t>Składnicy zlokalizowanej w Niemcach podlegają organizacyjnie magazyny zamiejscowe w Dziurkowie i Łaziskach.</w:t>
      </w:r>
    </w:p>
    <w:p w14:paraId="174A1D25" w14:textId="77777777" w:rsidR="00B41E7C"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314422" w:rsidRPr="0064766D" w14:paraId="016C3DF4" w14:textId="77777777" w:rsidTr="00314422">
        <w:trPr>
          <w:trHeight w:hRule="exact" w:val="340"/>
        </w:trPr>
        <w:tc>
          <w:tcPr>
            <w:tcW w:w="3223" w:type="dxa"/>
            <w:gridSpan w:val="2"/>
            <w:vAlign w:val="center"/>
          </w:tcPr>
          <w:p w14:paraId="47E9A7BC"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69D4B2DB" w14:textId="46CE2259" w:rsidR="00314422" w:rsidRPr="009132CC" w:rsidRDefault="00314422" w:rsidP="00314422">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Niemcach</w:t>
            </w:r>
          </w:p>
        </w:tc>
        <w:tc>
          <w:tcPr>
            <w:tcW w:w="1680" w:type="dxa"/>
            <w:vMerge w:val="restart"/>
            <w:shd w:val="clear" w:color="auto" w:fill="D9D9D9" w:themeFill="background1" w:themeFillShade="D9"/>
            <w:vAlign w:val="center"/>
          </w:tcPr>
          <w:p w14:paraId="1FDE7A6A" w14:textId="69399407" w:rsidR="00314422" w:rsidRPr="009132CC" w:rsidRDefault="00314422" w:rsidP="00314422">
            <w:pPr>
              <w:jc w:val="center"/>
              <w:rPr>
                <w:rFonts w:ascii="Tahoma" w:hAnsi="Tahoma" w:cs="Tahoma"/>
                <w:b/>
                <w:sz w:val="20"/>
                <w:szCs w:val="20"/>
              </w:rPr>
            </w:pPr>
            <w:r>
              <w:rPr>
                <w:rFonts w:ascii="Tahoma" w:hAnsi="Tahoma" w:cs="Tahoma"/>
                <w:b/>
                <w:sz w:val="20"/>
                <w:szCs w:val="20"/>
              </w:rPr>
              <w:t>S-07</w:t>
            </w:r>
          </w:p>
          <w:p w14:paraId="350AFBD7" w14:textId="77777777" w:rsidR="00314422" w:rsidRPr="009132CC" w:rsidRDefault="00314422" w:rsidP="00314422">
            <w:pPr>
              <w:jc w:val="center"/>
              <w:rPr>
                <w:rFonts w:ascii="Tahoma" w:hAnsi="Tahoma" w:cs="Tahoma"/>
                <w:b/>
                <w:sz w:val="20"/>
                <w:szCs w:val="20"/>
              </w:rPr>
            </w:pPr>
            <w:r w:rsidRPr="009132CC">
              <w:rPr>
                <w:rFonts w:ascii="Tahoma" w:hAnsi="Tahoma" w:cs="Tahoma"/>
                <w:sz w:val="20"/>
                <w:szCs w:val="20"/>
              </w:rPr>
              <w:t>Kod -Obiektu</w:t>
            </w:r>
          </w:p>
        </w:tc>
      </w:tr>
      <w:tr w:rsidR="00314422" w:rsidRPr="0064766D" w14:paraId="13FE6712" w14:textId="77777777" w:rsidTr="00314422">
        <w:trPr>
          <w:trHeight w:val="769"/>
        </w:trPr>
        <w:tc>
          <w:tcPr>
            <w:tcW w:w="3223" w:type="dxa"/>
            <w:gridSpan w:val="2"/>
            <w:vAlign w:val="center"/>
          </w:tcPr>
          <w:p w14:paraId="30915AC3"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4B9113B8" w14:textId="5F0CA953" w:rsidR="00314422" w:rsidRPr="009132CC" w:rsidRDefault="00314422" w:rsidP="00314422">
            <w:pPr>
              <w:rPr>
                <w:rFonts w:ascii="Tahoma" w:hAnsi="Tahoma" w:cs="Tahoma"/>
                <w:i/>
                <w:sz w:val="20"/>
                <w:szCs w:val="20"/>
              </w:rPr>
            </w:pPr>
            <w:r w:rsidRPr="00314422">
              <w:rPr>
                <w:rFonts w:ascii="Tahoma" w:hAnsi="Tahoma" w:cs="Tahoma"/>
                <w:i/>
                <w:sz w:val="20"/>
                <w:szCs w:val="20"/>
              </w:rPr>
              <w:t>21-025 Niemce</w:t>
            </w:r>
          </w:p>
        </w:tc>
        <w:tc>
          <w:tcPr>
            <w:tcW w:w="1680" w:type="dxa"/>
            <w:vMerge/>
            <w:tcBorders>
              <w:bottom w:val="single" w:sz="4" w:space="0" w:color="auto"/>
            </w:tcBorders>
            <w:shd w:val="clear" w:color="auto" w:fill="D9D9D9" w:themeFill="background1" w:themeFillShade="D9"/>
          </w:tcPr>
          <w:p w14:paraId="17AE479F" w14:textId="77777777" w:rsidR="00314422" w:rsidRPr="009132CC" w:rsidRDefault="00314422" w:rsidP="00314422">
            <w:pPr>
              <w:jc w:val="center"/>
              <w:rPr>
                <w:rFonts w:ascii="Tahoma" w:hAnsi="Tahoma" w:cs="Tahoma"/>
                <w:sz w:val="20"/>
                <w:szCs w:val="20"/>
              </w:rPr>
            </w:pPr>
          </w:p>
        </w:tc>
      </w:tr>
      <w:tr w:rsidR="00314422" w:rsidRPr="0064766D" w14:paraId="18342560" w14:textId="77777777" w:rsidTr="00314422">
        <w:trPr>
          <w:trHeight w:val="340"/>
        </w:trPr>
        <w:tc>
          <w:tcPr>
            <w:tcW w:w="9062" w:type="dxa"/>
            <w:gridSpan w:val="4"/>
            <w:shd w:val="clear" w:color="auto" w:fill="D9D9D9" w:themeFill="background1" w:themeFillShade="D9"/>
            <w:vAlign w:val="center"/>
          </w:tcPr>
          <w:p w14:paraId="21C4DBE2"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System dozorowy (CCTV)</w:t>
            </w:r>
          </w:p>
        </w:tc>
      </w:tr>
      <w:tr w:rsidR="00314422" w:rsidRPr="0064766D" w14:paraId="40B44B24" w14:textId="77777777" w:rsidTr="00314422">
        <w:trPr>
          <w:trHeight w:val="340"/>
        </w:trPr>
        <w:tc>
          <w:tcPr>
            <w:tcW w:w="2181" w:type="dxa"/>
            <w:vAlign w:val="center"/>
          </w:tcPr>
          <w:p w14:paraId="238A972A"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6D5DE15"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25B58B7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78FD948F" w14:textId="77777777" w:rsidTr="00314422">
        <w:trPr>
          <w:trHeight w:val="340"/>
        </w:trPr>
        <w:tc>
          <w:tcPr>
            <w:tcW w:w="2181" w:type="dxa"/>
            <w:vAlign w:val="center"/>
          </w:tcPr>
          <w:p w14:paraId="5FB3880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5768096" w14:textId="77777777" w:rsidR="00314422" w:rsidRPr="009132CC" w:rsidRDefault="00314422" w:rsidP="00314422">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2E2FC0A0" w14:textId="773FDCC2" w:rsidR="00314422" w:rsidRPr="009132CC" w:rsidRDefault="00314422" w:rsidP="00314422">
            <w:pPr>
              <w:jc w:val="center"/>
              <w:rPr>
                <w:rFonts w:ascii="Tahoma" w:hAnsi="Tahoma" w:cs="Tahoma"/>
                <w:sz w:val="20"/>
                <w:szCs w:val="20"/>
              </w:rPr>
            </w:pPr>
            <w:r>
              <w:rPr>
                <w:rFonts w:ascii="Tahoma" w:hAnsi="Tahoma" w:cs="Tahoma"/>
                <w:sz w:val="20"/>
                <w:szCs w:val="20"/>
              </w:rPr>
              <w:t>39</w:t>
            </w:r>
          </w:p>
        </w:tc>
      </w:tr>
      <w:tr w:rsidR="00314422" w:rsidRPr="0064766D" w14:paraId="21D60B16" w14:textId="77777777" w:rsidTr="00314422">
        <w:trPr>
          <w:trHeight w:val="340"/>
        </w:trPr>
        <w:tc>
          <w:tcPr>
            <w:tcW w:w="2181" w:type="dxa"/>
            <w:tcBorders>
              <w:bottom w:val="single" w:sz="4" w:space="0" w:color="auto"/>
            </w:tcBorders>
            <w:vAlign w:val="center"/>
          </w:tcPr>
          <w:p w14:paraId="33393B5E"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5A76415" w14:textId="77777777" w:rsidR="00314422" w:rsidRPr="009132CC" w:rsidRDefault="00314422" w:rsidP="00314422">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71B758C9" w14:textId="18029BDE" w:rsidR="00314422" w:rsidRPr="009132CC" w:rsidRDefault="00314422" w:rsidP="00314422">
            <w:pPr>
              <w:jc w:val="center"/>
              <w:rPr>
                <w:rFonts w:ascii="Tahoma" w:hAnsi="Tahoma" w:cs="Tahoma"/>
                <w:sz w:val="20"/>
                <w:szCs w:val="20"/>
              </w:rPr>
            </w:pPr>
            <w:r>
              <w:rPr>
                <w:rFonts w:ascii="Tahoma" w:hAnsi="Tahoma" w:cs="Tahoma"/>
                <w:sz w:val="20"/>
                <w:szCs w:val="20"/>
              </w:rPr>
              <w:t>9</w:t>
            </w:r>
          </w:p>
        </w:tc>
      </w:tr>
      <w:tr w:rsidR="00314422" w:rsidRPr="0064766D" w14:paraId="109939A9" w14:textId="77777777" w:rsidTr="00314422">
        <w:trPr>
          <w:trHeight w:val="340"/>
        </w:trPr>
        <w:tc>
          <w:tcPr>
            <w:tcW w:w="2181" w:type="dxa"/>
            <w:tcBorders>
              <w:bottom w:val="single" w:sz="4" w:space="0" w:color="auto"/>
            </w:tcBorders>
            <w:vAlign w:val="center"/>
          </w:tcPr>
          <w:p w14:paraId="2B740C6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E0CBB37" w14:textId="77777777" w:rsidR="00314422" w:rsidRPr="009132CC" w:rsidRDefault="00314422" w:rsidP="00314422">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6976E0C1"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335EB8F3" w14:textId="77777777" w:rsidTr="00314422">
        <w:trPr>
          <w:trHeight w:val="340"/>
        </w:trPr>
        <w:tc>
          <w:tcPr>
            <w:tcW w:w="2181" w:type="dxa"/>
            <w:tcBorders>
              <w:bottom w:val="single" w:sz="4" w:space="0" w:color="auto"/>
            </w:tcBorders>
            <w:vAlign w:val="center"/>
          </w:tcPr>
          <w:p w14:paraId="6145D14C"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4E7B46B2" w14:textId="77777777" w:rsidR="00314422" w:rsidRPr="009132CC" w:rsidRDefault="00314422" w:rsidP="00314422">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6A53FEB1"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53B365B2" w14:textId="77777777" w:rsidTr="00314422">
        <w:trPr>
          <w:trHeight w:val="340"/>
        </w:trPr>
        <w:tc>
          <w:tcPr>
            <w:tcW w:w="9062" w:type="dxa"/>
            <w:gridSpan w:val="4"/>
            <w:shd w:val="clear" w:color="auto" w:fill="D9D9D9" w:themeFill="background1" w:themeFillShade="D9"/>
            <w:vAlign w:val="center"/>
          </w:tcPr>
          <w:p w14:paraId="53EA044A" w14:textId="77777777" w:rsidR="00314422" w:rsidRPr="009132CC" w:rsidRDefault="00314422" w:rsidP="00314422">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314422" w:rsidRPr="0064766D" w14:paraId="451AE888" w14:textId="77777777" w:rsidTr="00314422">
        <w:trPr>
          <w:trHeight w:val="340"/>
        </w:trPr>
        <w:tc>
          <w:tcPr>
            <w:tcW w:w="2181" w:type="dxa"/>
            <w:vAlign w:val="center"/>
          </w:tcPr>
          <w:p w14:paraId="24513D33"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lastRenderedPageBreak/>
              <w:t>L.p.</w:t>
            </w:r>
          </w:p>
        </w:tc>
        <w:tc>
          <w:tcPr>
            <w:tcW w:w="5201" w:type="dxa"/>
            <w:gridSpan w:val="2"/>
            <w:vAlign w:val="center"/>
          </w:tcPr>
          <w:p w14:paraId="5BA597B4"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7AB9CDD9"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16E1E026" w14:textId="77777777" w:rsidTr="00314422">
        <w:trPr>
          <w:trHeight w:val="340"/>
        </w:trPr>
        <w:tc>
          <w:tcPr>
            <w:tcW w:w="2181" w:type="dxa"/>
            <w:vAlign w:val="center"/>
          </w:tcPr>
          <w:p w14:paraId="3457760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1A58F053" w14:textId="77777777" w:rsidR="00314422" w:rsidRPr="009132CC" w:rsidRDefault="00314422" w:rsidP="00314422">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61084F95"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425D3FD9" w14:textId="77777777" w:rsidTr="00314422">
        <w:trPr>
          <w:trHeight w:val="340"/>
        </w:trPr>
        <w:tc>
          <w:tcPr>
            <w:tcW w:w="2181" w:type="dxa"/>
            <w:tcBorders>
              <w:bottom w:val="single" w:sz="4" w:space="0" w:color="auto"/>
            </w:tcBorders>
            <w:vAlign w:val="center"/>
          </w:tcPr>
          <w:p w14:paraId="7260BD2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446BACD" w14:textId="77777777" w:rsidR="00314422" w:rsidRPr="009132CC" w:rsidRDefault="00314422" w:rsidP="00314422">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2878EE5D" w14:textId="311003DD" w:rsidR="00314422" w:rsidRPr="009132CC" w:rsidRDefault="00314422" w:rsidP="00314422">
            <w:pPr>
              <w:jc w:val="center"/>
              <w:rPr>
                <w:rFonts w:ascii="Tahoma" w:hAnsi="Tahoma" w:cs="Tahoma"/>
                <w:sz w:val="20"/>
                <w:szCs w:val="20"/>
              </w:rPr>
            </w:pPr>
            <w:r>
              <w:rPr>
                <w:rFonts w:ascii="Tahoma" w:hAnsi="Tahoma" w:cs="Tahoma"/>
                <w:sz w:val="20"/>
                <w:szCs w:val="20"/>
              </w:rPr>
              <w:t>12</w:t>
            </w:r>
          </w:p>
        </w:tc>
      </w:tr>
      <w:tr w:rsidR="00314422" w:rsidRPr="0064766D" w14:paraId="2AF1266E" w14:textId="77777777" w:rsidTr="00314422">
        <w:trPr>
          <w:trHeight w:val="340"/>
        </w:trPr>
        <w:tc>
          <w:tcPr>
            <w:tcW w:w="2181" w:type="dxa"/>
            <w:tcBorders>
              <w:bottom w:val="single" w:sz="4" w:space="0" w:color="auto"/>
            </w:tcBorders>
            <w:vAlign w:val="center"/>
          </w:tcPr>
          <w:p w14:paraId="0E674E6A"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2C37DF2C" w14:textId="77777777" w:rsidR="00314422" w:rsidRPr="009132CC" w:rsidRDefault="00314422" w:rsidP="00314422">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76796A55" w14:textId="06E2F624" w:rsidR="00314422" w:rsidRPr="009132CC" w:rsidRDefault="00314422" w:rsidP="00314422">
            <w:pPr>
              <w:jc w:val="center"/>
              <w:rPr>
                <w:rFonts w:ascii="Tahoma" w:hAnsi="Tahoma" w:cs="Tahoma"/>
                <w:sz w:val="20"/>
                <w:szCs w:val="20"/>
              </w:rPr>
            </w:pPr>
            <w:r>
              <w:rPr>
                <w:rFonts w:ascii="Tahoma" w:hAnsi="Tahoma" w:cs="Tahoma"/>
                <w:sz w:val="20"/>
                <w:szCs w:val="20"/>
              </w:rPr>
              <w:t>95</w:t>
            </w:r>
          </w:p>
        </w:tc>
      </w:tr>
      <w:tr w:rsidR="00314422" w:rsidRPr="0064766D" w14:paraId="6A043F13" w14:textId="77777777" w:rsidTr="00314422">
        <w:trPr>
          <w:trHeight w:hRule="exact" w:val="397"/>
        </w:trPr>
        <w:tc>
          <w:tcPr>
            <w:tcW w:w="9062" w:type="dxa"/>
            <w:gridSpan w:val="4"/>
            <w:shd w:val="clear" w:color="auto" w:fill="D9D9D9" w:themeFill="background1" w:themeFillShade="D9"/>
            <w:vAlign w:val="center"/>
          </w:tcPr>
          <w:p w14:paraId="005C2501" w14:textId="77777777" w:rsidR="00314422" w:rsidRPr="009132CC" w:rsidRDefault="00314422" w:rsidP="00314422">
            <w:pPr>
              <w:jc w:val="center"/>
              <w:rPr>
                <w:rFonts w:ascii="Tahoma" w:hAnsi="Tahoma" w:cs="Tahoma"/>
                <w:sz w:val="20"/>
                <w:szCs w:val="20"/>
              </w:rPr>
            </w:pPr>
            <w:r w:rsidRPr="009132CC">
              <w:rPr>
                <w:rFonts w:ascii="Tahoma" w:hAnsi="Tahoma" w:cs="Tahoma"/>
                <w:b/>
                <w:sz w:val="20"/>
                <w:szCs w:val="20"/>
              </w:rPr>
              <w:t>System kontroli dostępu (SKD)</w:t>
            </w:r>
          </w:p>
        </w:tc>
      </w:tr>
      <w:tr w:rsidR="00314422" w:rsidRPr="0064766D" w14:paraId="7A7D3F4C" w14:textId="77777777" w:rsidTr="00314422">
        <w:trPr>
          <w:trHeight w:val="340"/>
        </w:trPr>
        <w:tc>
          <w:tcPr>
            <w:tcW w:w="2181" w:type="dxa"/>
            <w:vAlign w:val="center"/>
          </w:tcPr>
          <w:p w14:paraId="3FF4A015"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26AE283D"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24A6123"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64AA6978" w14:textId="77777777" w:rsidTr="00314422">
        <w:trPr>
          <w:trHeight w:val="340"/>
        </w:trPr>
        <w:tc>
          <w:tcPr>
            <w:tcW w:w="2181" w:type="dxa"/>
            <w:vAlign w:val="center"/>
          </w:tcPr>
          <w:p w14:paraId="31F240AC"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5A7CCD8" w14:textId="77777777" w:rsidR="00314422" w:rsidRPr="009132CC" w:rsidRDefault="00314422" w:rsidP="00314422">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016A4374" w14:textId="22A890AA" w:rsidR="00314422" w:rsidRPr="009132CC" w:rsidRDefault="00314422" w:rsidP="00314422">
            <w:pPr>
              <w:jc w:val="center"/>
              <w:rPr>
                <w:rFonts w:ascii="Tahoma" w:hAnsi="Tahoma" w:cs="Tahoma"/>
                <w:sz w:val="20"/>
                <w:szCs w:val="20"/>
              </w:rPr>
            </w:pPr>
            <w:r>
              <w:rPr>
                <w:rFonts w:ascii="Tahoma" w:hAnsi="Tahoma" w:cs="Tahoma"/>
                <w:sz w:val="20"/>
                <w:szCs w:val="20"/>
              </w:rPr>
              <w:t>min. 3</w:t>
            </w:r>
          </w:p>
        </w:tc>
      </w:tr>
      <w:tr w:rsidR="00314422" w:rsidRPr="0064766D" w14:paraId="659C8176" w14:textId="77777777" w:rsidTr="00314422">
        <w:trPr>
          <w:trHeight w:val="340"/>
        </w:trPr>
        <w:tc>
          <w:tcPr>
            <w:tcW w:w="2181" w:type="dxa"/>
            <w:tcBorders>
              <w:bottom w:val="single" w:sz="4" w:space="0" w:color="auto"/>
            </w:tcBorders>
            <w:vAlign w:val="center"/>
          </w:tcPr>
          <w:p w14:paraId="789D0080"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A2926FC" w14:textId="77777777" w:rsidR="00314422" w:rsidRPr="009132CC" w:rsidRDefault="00314422" w:rsidP="00314422">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57C96E62" w14:textId="441252B2" w:rsidR="00314422" w:rsidRPr="009132CC" w:rsidRDefault="00314422" w:rsidP="00314422">
            <w:pPr>
              <w:jc w:val="center"/>
              <w:rPr>
                <w:rFonts w:ascii="Tahoma" w:hAnsi="Tahoma" w:cs="Tahoma"/>
                <w:sz w:val="20"/>
                <w:szCs w:val="20"/>
              </w:rPr>
            </w:pPr>
            <w:r>
              <w:rPr>
                <w:rFonts w:ascii="Tahoma" w:hAnsi="Tahoma" w:cs="Tahoma"/>
                <w:sz w:val="20"/>
                <w:szCs w:val="20"/>
              </w:rPr>
              <w:t>6</w:t>
            </w:r>
          </w:p>
        </w:tc>
      </w:tr>
      <w:tr w:rsidR="00314422" w:rsidRPr="0064766D" w14:paraId="138734A6" w14:textId="77777777" w:rsidTr="00314422">
        <w:trPr>
          <w:trHeight w:val="340"/>
        </w:trPr>
        <w:tc>
          <w:tcPr>
            <w:tcW w:w="9062" w:type="dxa"/>
            <w:gridSpan w:val="4"/>
            <w:shd w:val="clear" w:color="auto" w:fill="D9D9D9" w:themeFill="background1" w:themeFillShade="D9"/>
            <w:vAlign w:val="center"/>
          </w:tcPr>
          <w:p w14:paraId="401F803B"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314422" w:rsidRPr="0064766D" w14:paraId="7C8C8E86" w14:textId="77777777" w:rsidTr="00314422">
        <w:trPr>
          <w:trHeight w:val="340"/>
        </w:trPr>
        <w:tc>
          <w:tcPr>
            <w:tcW w:w="2181" w:type="dxa"/>
            <w:vAlign w:val="center"/>
          </w:tcPr>
          <w:p w14:paraId="44FB764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DF587E9"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F6BFB17"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0E6084" w:rsidRPr="0064766D" w14:paraId="31EF0DB8" w14:textId="77777777" w:rsidTr="00314422">
        <w:trPr>
          <w:trHeight w:val="340"/>
        </w:trPr>
        <w:tc>
          <w:tcPr>
            <w:tcW w:w="2181" w:type="dxa"/>
            <w:vAlign w:val="center"/>
          </w:tcPr>
          <w:p w14:paraId="37449D78" w14:textId="77777777" w:rsidR="000E6084" w:rsidRPr="009132CC" w:rsidRDefault="000E6084"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E59E8EC" w14:textId="42B43FB1" w:rsidR="000E6084" w:rsidRPr="009132CC" w:rsidRDefault="000E6084" w:rsidP="00314422">
            <w:pPr>
              <w:rPr>
                <w:rFonts w:ascii="Tahoma" w:hAnsi="Tahoma" w:cs="Tahoma"/>
                <w:sz w:val="20"/>
                <w:szCs w:val="20"/>
              </w:rPr>
            </w:pPr>
            <w:r>
              <w:rPr>
                <w:rFonts w:ascii="Tahoma" w:hAnsi="Tahoma" w:cs="Tahoma"/>
                <w:sz w:val="20"/>
                <w:szCs w:val="20"/>
              </w:rPr>
              <w:t xml:space="preserve"> FM 10 6x5</w:t>
            </w:r>
          </w:p>
        </w:tc>
        <w:tc>
          <w:tcPr>
            <w:tcW w:w="1680" w:type="dxa"/>
            <w:vAlign w:val="center"/>
          </w:tcPr>
          <w:p w14:paraId="3A4987E4" w14:textId="17FC4A09" w:rsidR="000E6084" w:rsidRPr="009132CC" w:rsidRDefault="000E6084" w:rsidP="00314422">
            <w:pPr>
              <w:jc w:val="center"/>
              <w:rPr>
                <w:rFonts w:ascii="Tahoma" w:hAnsi="Tahoma" w:cs="Tahoma"/>
                <w:sz w:val="20"/>
                <w:szCs w:val="20"/>
              </w:rPr>
            </w:pPr>
            <w:r>
              <w:rPr>
                <w:rFonts w:ascii="Tahoma" w:hAnsi="Tahoma" w:cs="Tahoma"/>
                <w:sz w:val="20"/>
                <w:szCs w:val="20"/>
              </w:rPr>
              <w:t>1</w:t>
            </w:r>
          </w:p>
        </w:tc>
      </w:tr>
      <w:tr w:rsidR="00314422" w:rsidRPr="0064766D" w14:paraId="5D8757FA" w14:textId="77777777" w:rsidTr="00314422">
        <w:trPr>
          <w:trHeight w:val="340"/>
        </w:trPr>
        <w:tc>
          <w:tcPr>
            <w:tcW w:w="9062" w:type="dxa"/>
            <w:gridSpan w:val="4"/>
            <w:shd w:val="clear" w:color="auto" w:fill="D9D9D9" w:themeFill="background1" w:themeFillShade="D9"/>
            <w:vAlign w:val="center"/>
          </w:tcPr>
          <w:p w14:paraId="3AEE282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Systemu lokalizacji pracy WSO</w:t>
            </w:r>
          </w:p>
        </w:tc>
      </w:tr>
      <w:tr w:rsidR="00314422" w:rsidRPr="0064766D" w14:paraId="30A1FBEE" w14:textId="77777777" w:rsidTr="00314422">
        <w:trPr>
          <w:trHeight w:val="340"/>
        </w:trPr>
        <w:tc>
          <w:tcPr>
            <w:tcW w:w="2181" w:type="dxa"/>
            <w:vAlign w:val="center"/>
          </w:tcPr>
          <w:p w14:paraId="2C46FCAB"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3A5806B6"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E063EB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52E0FED0" w14:textId="77777777" w:rsidTr="00314422">
        <w:trPr>
          <w:trHeight w:val="340"/>
        </w:trPr>
        <w:tc>
          <w:tcPr>
            <w:tcW w:w="2181" w:type="dxa"/>
            <w:vAlign w:val="center"/>
          </w:tcPr>
          <w:p w14:paraId="514AAB6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89F9039" w14:textId="77777777" w:rsidR="00314422" w:rsidRPr="009132CC" w:rsidRDefault="00314422" w:rsidP="00314422">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5C6CBECF"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4477B8CC" w14:textId="77777777" w:rsidTr="00314422">
        <w:trPr>
          <w:trHeight w:val="340"/>
        </w:trPr>
        <w:tc>
          <w:tcPr>
            <w:tcW w:w="2181" w:type="dxa"/>
            <w:tcBorders>
              <w:bottom w:val="single" w:sz="4" w:space="0" w:color="auto"/>
            </w:tcBorders>
            <w:vAlign w:val="center"/>
          </w:tcPr>
          <w:p w14:paraId="1C9C55D2"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4950E1D" w14:textId="77777777" w:rsidR="00314422" w:rsidRPr="009132CC" w:rsidRDefault="00314422" w:rsidP="00314422">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554B4A8C"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6</w:t>
            </w:r>
          </w:p>
        </w:tc>
      </w:tr>
      <w:tr w:rsidR="00314422" w:rsidRPr="0064766D" w14:paraId="57F5BB5B" w14:textId="77777777" w:rsidTr="00314422">
        <w:trPr>
          <w:trHeight w:val="340"/>
        </w:trPr>
        <w:tc>
          <w:tcPr>
            <w:tcW w:w="9062" w:type="dxa"/>
            <w:gridSpan w:val="4"/>
            <w:shd w:val="clear" w:color="auto" w:fill="D9D9D9" w:themeFill="background1" w:themeFillShade="D9"/>
            <w:vAlign w:val="center"/>
          </w:tcPr>
          <w:p w14:paraId="3FF93F14"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314422" w:rsidRPr="0064766D" w14:paraId="2539540E" w14:textId="77777777" w:rsidTr="00314422">
        <w:trPr>
          <w:trHeight w:val="340"/>
        </w:trPr>
        <w:tc>
          <w:tcPr>
            <w:tcW w:w="2181" w:type="dxa"/>
          </w:tcPr>
          <w:p w14:paraId="09216AC7"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620A0A2A"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3634DE1A"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4D0EDF6D" w14:textId="77777777" w:rsidTr="00314422">
        <w:trPr>
          <w:trHeight w:val="340"/>
        </w:trPr>
        <w:tc>
          <w:tcPr>
            <w:tcW w:w="2181" w:type="dxa"/>
          </w:tcPr>
          <w:p w14:paraId="235A50F0"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5ADFD556" w14:textId="77777777" w:rsidR="00314422" w:rsidRPr="009132CC" w:rsidRDefault="00314422" w:rsidP="00314422">
            <w:pPr>
              <w:rPr>
                <w:rFonts w:ascii="Tahoma" w:hAnsi="Tahoma" w:cs="Tahoma"/>
                <w:sz w:val="20"/>
                <w:szCs w:val="20"/>
              </w:rPr>
            </w:pPr>
            <w:r w:rsidRPr="009132CC">
              <w:rPr>
                <w:rFonts w:ascii="Tahoma" w:hAnsi="Tahoma" w:cs="Tahoma"/>
                <w:sz w:val="20"/>
                <w:szCs w:val="20"/>
              </w:rPr>
              <w:t>Centrala ZSZB</w:t>
            </w:r>
          </w:p>
        </w:tc>
        <w:tc>
          <w:tcPr>
            <w:tcW w:w="1680" w:type="dxa"/>
          </w:tcPr>
          <w:p w14:paraId="58082F63"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bl>
    <w:p w14:paraId="1F9532E4" w14:textId="77777777" w:rsidR="00B41E7C" w:rsidRPr="00D73515" w:rsidRDefault="00B41E7C" w:rsidP="00B41E7C">
      <w:pPr>
        <w:rPr>
          <w:rFonts w:ascii="Tahoma" w:eastAsiaTheme="majorEastAsia" w:hAnsi="Tahoma" w:cs="Tahoma"/>
          <w:bCs/>
          <w:color w:val="4F81BD" w:themeColor="accent1"/>
          <w:sz w:val="28"/>
          <w:szCs w:val="28"/>
        </w:rPr>
      </w:pPr>
    </w:p>
    <w:p w14:paraId="39CE2753" w14:textId="18D10FE8" w:rsidR="000407F0" w:rsidRPr="00861BD8" w:rsidRDefault="000407F0" w:rsidP="0072593A">
      <w:pPr>
        <w:pStyle w:val="Nagwek3"/>
        <w:numPr>
          <w:ilvl w:val="2"/>
          <w:numId w:val="37"/>
        </w:numPr>
        <w:rPr>
          <w:rFonts w:ascii="Tahoma" w:hAnsi="Tahoma" w:cs="Tahoma"/>
          <w:b w:val="0"/>
        </w:rPr>
      </w:pPr>
      <w:bookmarkStart w:id="19" w:name="_Toc336174605"/>
      <w:r w:rsidRPr="00861BD8">
        <w:rPr>
          <w:rFonts w:ascii="Tahoma" w:hAnsi="Tahoma" w:cs="Tahoma"/>
          <w:b w:val="0"/>
        </w:rPr>
        <w:t>Resko – składnica.</w:t>
      </w:r>
      <w:bookmarkEnd w:id="19"/>
    </w:p>
    <w:p w14:paraId="34C77478" w14:textId="472BE51F" w:rsidR="00B41E7C" w:rsidRPr="00D73515" w:rsidRDefault="00B41E7C" w:rsidP="00B41E7C">
      <w:pPr>
        <w:jc w:val="both"/>
        <w:rPr>
          <w:rFonts w:ascii="Tahoma" w:hAnsi="Tahoma" w:cs="Tahoma"/>
        </w:rPr>
      </w:pPr>
      <w:r w:rsidRPr="00D73515">
        <w:rPr>
          <w:rFonts w:ascii="Tahoma" w:hAnsi="Tahoma" w:cs="Tahoma"/>
        </w:rPr>
        <w:t xml:space="preserve">Składnica w Resku  jest zespołem budynków zlokalizowanych na ogrodzonym terenie o powierzchni ok. 8 ha. W skład obiektu wchodzą: budynek biurowy, trzy duże </w:t>
      </w:r>
      <w:r w:rsidR="00742090">
        <w:rPr>
          <w:rFonts w:ascii="Tahoma" w:hAnsi="Tahoma" w:cs="Tahoma"/>
        </w:rPr>
        <w:t>budynki</w:t>
      </w:r>
      <w:r w:rsidR="00742090" w:rsidRPr="00D73515">
        <w:rPr>
          <w:rFonts w:ascii="Tahoma" w:hAnsi="Tahoma" w:cs="Tahoma"/>
        </w:rPr>
        <w:t xml:space="preserve"> </w:t>
      </w:r>
      <w:r w:rsidRPr="00D73515">
        <w:rPr>
          <w:rFonts w:ascii="Tahoma" w:hAnsi="Tahoma" w:cs="Tahoma"/>
        </w:rPr>
        <w:t xml:space="preserve">magazynowe o konstrukcji murowanej oraz budynki pomocnicze. Ogrodzenie obiektu </w:t>
      </w:r>
      <w:r w:rsidR="006D6830">
        <w:rPr>
          <w:rFonts w:ascii="Tahoma" w:hAnsi="Tahoma" w:cs="Tahoma"/>
        </w:rPr>
        <w:t xml:space="preserve">jest </w:t>
      </w:r>
      <w:r w:rsidRPr="00D73515">
        <w:rPr>
          <w:rFonts w:ascii="Tahoma" w:hAnsi="Tahoma" w:cs="Tahoma"/>
        </w:rPr>
        <w:t>szczelne, wykonane z paneli betonowych, zwieńczone drutem kolczastym. Teren w znacznej części</w:t>
      </w:r>
      <w:r w:rsidR="006D6830">
        <w:rPr>
          <w:rFonts w:ascii="Tahoma" w:hAnsi="Tahoma" w:cs="Tahoma"/>
        </w:rPr>
        <w:t xml:space="preserve"> jest</w:t>
      </w:r>
      <w:r w:rsidRPr="00D73515">
        <w:rPr>
          <w:rFonts w:ascii="Tahoma" w:hAnsi="Tahoma" w:cs="Tahoma"/>
        </w:rPr>
        <w:t xml:space="preserve"> utwardzony. Oświetlenie terenu jest </w:t>
      </w:r>
      <w:r w:rsidR="006D6830">
        <w:rPr>
          <w:rFonts w:ascii="Tahoma" w:hAnsi="Tahoma" w:cs="Tahoma"/>
        </w:rPr>
        <w:t>nie</w:t>
      </w:r>
      <w:r w:rsidRPr="00D73515">
        <w:rPr>
          <w:rFonts w:ascii="Tahoma" w:hAnsi="Tahoma" w:cs="Tahoma"/>
        </w:rPr>
        <w:t>wystarczające na potrzeby systemu CCTV, wymaga uzupełnienia w podczerwieni.</w:t>
      </w:r>
    </w:p>
    <w:p w14:paraId="7A3989DF" w14:textId="0C6B2A86" w:rsidR="00742090" w:rsidRDefault="00742090" w:rsidP="00B41E7C">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0FB7AF61" w14:textId="14CFE4B2" w:rsidR="00A06021" w:rsidRDefault="00A06021" w:rsidP="00B41E7C">
      <w:pPr>
        <w:jc w:val="both"/>
        <w:rPr>
          <w:rFonts w:ascii="Tahoma" w:hAnsi="Tahoma" w:cs="Tahoma"/>
          <w:highlight w:val="yellow"/>
        </w:rPr>
      </w:pPr>
      <w:r w:rsidRPr="00590BDB">
        <w:rPr>
          <w:rFonts w:ascii="Tahoma" w:hAnsi="Tahoma" w:cs="Tahoma"/>
        </w:rPr>
        <w:t>Zamawiający oczekuje wykorzystania istniejących elementów systemów zabezpieczenia technicznego za</w:t>
      </w:r>
      <w:r>
        <w:rPr>
          <w:rFonts w:ascii="Tahoma" w:hAnsi="Tahoma" w:cs="Tahoma"/>
        </w:rPr>
        <w:t>instalowanych na obiekcie</w:t>
      </w:r>
      <w:r w:rsidRPr="00590BDB">
        <w:rPr>
          <w:rFonts w:ascii="Tahoma" w:hAnsi="Tahoma" w:cs="Tahoma"/>
        </w:rPr>
        <w:t xml:space="preserve"> pod warunkiem utrzymania zasadności ekonomicznej takiego rozwiązania.</w:t>
      </w:r>
    </w:p>
    <w:p w14:paraId="43640912" w14:textId="2C10C1C6" w:rsidR="00B41E7C" w:rsidRPr="00D73515" w:rsidRDefault="00B41E7C" w:rsidP="00B41E7C">
      <w:pPr>
        <w:jc w:val="both"/>
        <w:rPr>
          <w:rFonts w:ascii="Tahoma" w:hAnsi="Tahoma" w:cs="Tahoma"/>
        </w:rPr>
      </w:pPr>
      <w:r w:rsidRPr="00D73515">
        <w:rPr>
          <w:rFonts w:ascii="Tahoma" w:hAnsi="Tahoma" w:cs="Tahoma"/>
        </w:rPr>
        <w:t>Składnicy zlokalizowanej w Resku podlegają organizac</w:t>
      </w:r>
      <w:r w:rsidR="00492A7E">
        <w:rPr>
          <w:rFonts w:ascii="Tahoma" w:hAnsi="Tahoma" w:cs="Tahoma"/>
        </w:rPr>
        <w:t>yjnie magazyny zamiejscowe w Chojnie (</w:t>
      </w:r>
      <w:proofErr w:type="spellStart"/>
      <w:r w:rsidR="00492A7E">
        <w:rPr>
          <w:rFonts w:ascii="Tahoma" w:hAnsi="Tahoma" w:cs="Tahoma"/>
        </w:rPr>
        <w:t>Barnkowie</w:t>
      </w:r>
      <w:proofErr w:type="spellEnd"/>
      <w:r w:rsidR="00492A7E">
        <w:rPr>
          <w:rFonts w:ascii="Tahoma" w:hAnsi="Tahoma" w:cs="Tahoma"/>
        </w:rPr>
        <w:t>)</w:t>
      </w:r>
      <w:r w:rsidRPr="00D73515">
        <w:rPr>
          <w:rFonts w:ascii="Tahoma" w:hAnsi="Tahoma" w:cs="Tahoma"/>
        </w:rPr>
        <w:t xml:space="preserve"> i Świnoujściu.</w:t>
      </w:r>
    </w:p>
    <w:p w14:paraId="6FBCC324" w14:textId="77777777" w:rsidR="00B41E7C"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314422" w:rsidRPr="0064766D" w14:paraId="34E7FF29" w14:textId="77777777" w:rsidTr="00314422">
        <w:trPr>
          <w:trHeight w:hRule="exact" w:val="340"/>
        </w:trPr>
        <w:tc>
          <w:tcPr>
            <w:tcW w:w="3223" w:type="dxa"/>
            <w:gridSpan w:val="2"/>
            <w:vAlign w:val="center"/>
          </w:tcPr>
          <w:p w14:paraId="76F907BD"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lastRenderedPageBreak/>
              <w:t>Nazwa Obiektu:</w:t>
            </w:r>
          </w:p>
        </w:tc>
        <w:tc>
          <w:tcPr>
            <w:tcW w:w="4159" w:type="dxa"/>
          </w:tcPr>
          <w:p w14:paraId="4AAADC83" w14:textId="5A3F1163" w:rsidR="00314422" w:rsidRPr="009132CC" w:rsidRDefault="00314422" w:rsidP="00314422">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Resku</w:t>
            </w:r>
          </w:p>
        </w:tc>
        <w:tc>
          <w:tcPr>
            <w:tcW w:w="1680" w:type="dxa"/>
            <w:vMerge w:val="restart"/>
            <w:shd w:val="clear" w:color="auto" w:fill="D9D9D9" w:themeFill="background1" w:themeFillShade="D9"/>
            <w:vAlign w:val="center"/>
          </w:tcPr>
          <w:p w14:paraId="17DA7B5D" w14:textId="2C9E617B" w:rsidR="00314422" w:rsidRPr="009132CC" w:rsidRDefault="00314422" w:rsidP="00314422">
            <w:pPr>
              <w:jc w:val="center"/>
              <w:rPr>
                <w:rFonts w:ascii="Tahoma" w:hAnsi="Tahoma" w:cs="Tahoma"/>
                <w:b/>
                <w:sz w:val="20"/>
                <w:szCs w:val="20"/>
              </w:rPr>
            </w:pPr>
            <w:r>
              <w:rPr>
                <w:rFonts w:ascii="Tahoma" w:hAnsi="Tahoma" w:cs="Tahoma"/>
                <w:b/>
                <w:sz w:val="20"/>
                <w:szCs w:val="20"/>
              </w:rPr>
              <w:t>S-08</w:t>
            </w:r>
          </w:p>
          <w:p w14:paraId="33BB563C" w14:textId="77777777" w:rsidR="00314422" w:rsidRPr="009132CC" w:rsidRDefault="00314422" w:rsidP="00314422">
            <w:pPr>
              <w:jc w:val="center"/>
              <w:rPr>
                <w:rFonts w:ascii="Tahoma" w:hAnsi="Tahoma" w:cs="Tahoma"/>
                <w:b/>
                <w:sz w:val="20"/>
                <w:szCs w:val="20"/>
              </w:rPr>
            </w:pPr>
            <w:r w:rsidRPr="009132CC">
              <w:rPr>
                <w:rFonts w:ascii="Tahoma" w:hAnsi="Tahoma" w:cs="Tahoma"/>
                <w:sz w:val="20"/>
                <w:szCs w:val="20"/>
              </w:rPr>
              <w:t>Kod -Obiektu</w:t>
            </w:r>
          </w:p>
        </w:tc>
      </w:tr>
      <w:tr w:rsidR="00314422" w:rsidRPr="0064766D" w14:paraId="3BE62B13" w14:textId="77777777" w:rsidTr="00314422">
        <w:trPr>
          <w:trHeight w:val="769"/>
        </w:trPr>
        <w:tc>
          <w:tcPr>
            <w:tcW w:w="3223" w:type="dxa"/>
            <w:gridSpan w:val="2"/>
            <w:vAlign w:val="center"/>
          </w:tcPr>
          <w:p w14:paraId="433486A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3848150E" w14:textId="77777777" w:rsidR="00314422" w:rsidRPr="00314422" w:rsidRDefault="00314422" w:rsidP="00314422">
            <w:pPr>
              <w:rPr>
                <w:rFonts w:ascii="Tahoma" w:hAnsi="Tahoma" w:cs="Tahoma"/>
                <w:i/>
                <w:sz w:val="20"/>
                <w:szCs w:val="20"/>
              </w:rPr>
            </w:pPr>
            <w:r w:rsidRPr="00314422">
              <w:rPr>
                <w:rFonts w:ascii="Tahoma" w:hAnsi="Tahoma" w:cs="Tahoma"/>
                <w:i/>
                <w:sz w:val="20"/>
                <w:szCs w:val="20"/>
              </w:rPr>
              <w:t>ul. Żeromskiego 44</w:t>
            </w:r>
          </w:p>
          <w:p w14:paraId="511FC9A8" w14:textId="405C8A09" w:rsidR="00314422" w:rsidRPr="009132CC" w:rsidRDefault="00314422" w:rsidP="00314422">
            <w:pPr>
              <w:rPr>
                <w:rFonts w:ascii="Tahoma" w:hAnsi="Tahoma" w:cs="Tahoma"/>
                <w:i/>
                <w:sz w:val="20"/>
                <w:szCs w:val="20"/>
              </w:rPr>
            </w:pPr>
            <w:r w:rsidRPr="00314422">
              <w:rPr>
                <w:rFonts w:ascii="Tahoma" w:hAnsi="Tahoma" w:cs="Tahoma"/>
                <w:i/>
                <w:sz w:val="20"/>
                <w:szCs w:val="20"/>
              </w:rPr>
              <w:t>72-315 Resko</w:t>
            </w:r>
          </w:p>
        </w:tc>
        <w:tc>
          <w:tcPr>
            <w:tcW w:w="1680" w:type="dxa"/>
            <w:vMerge/>
            <w:tcBorders>
              <w:bottom w:val="single" w:sz="4" w:space="0" w:color="auto"/>
            </w:tcBorders>
            <w:shd w:val="clear" w:color="auto" w:fill="D9D9D9" w:themeFill="background1" w:themeFillShade="D9"/>
          </w:tcPr>
          <w:p w14:paraId="4B8802F4" w14:textId="77777777" w:rsidR="00314422" w:rsidRPr="009132CC" w:rsidRDefault="00314422" w:rsidP="00314422">
            <w:pPr>
              <w:jc w:val="center"/>
              <w:rPr>
                <w:rFonts w:ascii="Tahoma" w:hAnsi="Tahoma" w:cs="Tahoma"/>
                <w:sz w:val="20"/>
                <w:szCs w:val="20"/>
              </w:rPr>
            </w:pPr>
          </w:p>
        </w:tc>
      </w:tr>
      <w:tr w:rsidR="00314422" w:rsidRPr="0064766D" w14:paraId="4D6F66D3" w14:textId="77777777" w:rsidTr="00314422">
        <w:trPr>
          <w:trHeight w:val="340"/>
        </w:trPr>
        <w:tc>
          <w:tcPr>
            <w:tcW w:w="9062" w:type="dxa"/>
            <w:gridSpan w:val="4"/>
            <w:shd w:val="clear" w:color="auto" w:fill="D9D9D9" w:themeFill="background1" w:themeFillShade="D9"/>
            <w:vAlign w:val="center"/>
          </w:tcPr>
          <w:p w14:paraId="080F48FA"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System dozorowy (CCTV)</w:t>
            </w:r>
          </w:p>
        </w:tc>
      </w:tr>
      <w:tr w:rsidR="00314422" w:rsidRPr="0064766D" w14:paraId="49F995D9" w14:textId="77777777" w:rsidTr="00314422">
        <w:trPr>
          <w:trHeight w:val="409"/>
        </w:trPr>
        <w:tc>
          <w:tcPr>
            <w:tcW w:w="2181" w:type="dxa"/>
            <w:vAlign w:val="center"/>
          </w:tcPr>
          <w:p w14:paraId="45C89BD9"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3C0F9C97"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3DF70EA5"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72579AD3" w14:textId="77777777" w:rsidTr="00314422">
        <w:trPr>
          <w:trHeight w:val="340"/>
        </w:trPr>
        <w:tc>
          <w:tcPr>
            <w:tcW w:w="2181" w:type="dxa"/>
            <w:vAlign w:val="center"/>
          </w:tcPr>
          <w:p w14:paraId="06F691BC"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C417BFD" w14:textId="77777777" w:rsidR="00314422" w:rsidRPr="009132CC" w:rsidRDefault="00314422" w:rsidP="00314422">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373E7692" w14:textId="6A9948FF" w:rsidR="00314422" w:rsidRPr="009132CC" w:rsidRDefault="00314422" w:rsidP="00314422">
            <w:pPr>
              <w:jc w:val="center"/>
              <w:rPr>
                <w:rFonts w:ascii="Tahoma" w:hAnsi="Tahoma" w:cs="Tahoma"/>
                <w:sz w:val="20"/>
                <w:szCs w:val="20"/>
              </w:rPr>
            </w:pPr>
            <w:r>
              <w:rPr>
                <w:rFonts w:ascii="Tahoma" w:hAnsi="Tahoma" w:cs="Tahoma"/>
                <w:sz w:val="20"/>
                <w:szCs w:val="20"/>
              </w:rPr>
              <w:t>25</w:t>
            </w:r>
          </w:p>
        </w:tc>
      </w:tr>
      <w:tr w:rsidR="00314422" w:rsidRPr="0064766D" w14:paraId="09508523" w14:textId="77777777" w:rsidTr="00314422">
        <w:trPr>
          <w:trHeight w:val="340"/>
        </w:trPr>
        <w:tc>
          <w:tcPr>
            <w:tcW w:w="2181" w:type="dxa"/>
            <w:tcBorders>
              <w:bottom w:val="single" w:sz="4" w:space="0" w:color="auto"/>
            </w:tcBorders>
            <w:vAlign w:val="center"/>
          </w:tcPr>
          <w:p w14:paraId="25DB7E0D"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707F73B0" w14:textId="77777777" w:rsidR="00314422" w:rsidRPr="009132CC" w:rsidRDefault="00314422" w:rsidP="00314422">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64862544" w14:textId="27C0D8A5" w:rsidR="00314422" w:rsidRPr="009132CC" w:rsidRDefault="00314422" w:rsidP="00314422">
            <w:pPr>
              <w:jc w:val="center"/>
              <w:rPr>
                <w:rFonts w:ascii="Tahoma" w:hAnsi="Tahoma" w:cs="Tahoma"/>
                <w:sz w:val="20"/>
                <w:szCs w:val="20"/>
              </w:rPr>
            </w:pPr>
            <w:r>
              <w:rPr>
                <w:rFonts w:ascii="Tahoma" w:hAnsi="Tahoma" w:cs="Tahoma"/>
                <w:sz w:val="20"/>
                <w:szCs w:val="20"/>
              </w:rPr>
              <w:t>14</w:t>
            </w:r>
          </w:p>
        </w:tc>
      </w:tr>
      <w:tr w:rsidR="00314422" w:rsidRPr="0064766D" w14:paraId="2C0CA748" w14:textId="77777777" w:rsidTr="00314422">
        <w:trPr>
          <w:trHeight w:val="340"/>
        </w:trPr>
        <w:tc>
          <w:tcPr>
            <w:tcW w:w="2181" w:type="dxa"/>
            <w:tcBorders>
              <w:bottom w:val="single" w:sz="4" w:space="0" w:color="auto"/>
            </w:tcBorders>
            <w:vAlign w:val="center"/>
          </w:tcPr>
          <w:p w14:paraId="7110449D"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8251E05" w14:textId="77777777" w:rsidR="00314422" w:rsidRPr="009132CC" w:rsidRDefault="00314422" w:rsidP="00314422">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62FD5758"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7117A7AF" w14:textId="77777777" w:rsidTr="00314422">
        <w:trPr>
          <w:trHeight w:val="340"/>
        </w:trPr>
        <w:tc>
          <w:tcPr>
            <w:tcW w:w="2181" w:type="dxa"/>
            <w:tcBorders>
              <w:bottom w:val="single" w:sz="4" w:space="0" w:color="auto"/>
            </w:tcBorders>
            <w:vAlign w:val="center"/>
          </w:tcPr>
          <w:p w14:paraId="7C7A469A"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79F36CCA" w14:textId="77777777" w:rsidR="00314422" w:rsidRPr="009132CC" w:rsidRDefault="00314422" w:rsidP="00314422">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0AA1827D"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250E2001" w14:textId="77777777" w:rsidTr="00314422">
        <w:trPr>
          <w:trHeight w:val="340"/>
        </w:trPr>
        <w:tc>
          <w:tcPr>
            <w:tcW w:w="9062" w:type="dxa"/>
            <w:gridSpan w:val="4"/>
            <w:shd w:val="clear" w:color="auto" w:fill="D9D9D9" w:themeFill="background1" w:themeFillShade="D9"/>
            <w:vAlign w:val="center"/>
          </w:tcPr>
          <w:p w14:paraId="3388E035" w14:textId="77777777" w:rsidR="00314422" w:rsidRPr="009132CC" w:rsidRDefault="00314422" w:rsidP="00314422">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314422" w:rsidRPr="0064766D" w14:paraId="6E3FA2AD" w14:textId="77777777" w:rsidTr="00314422">
        <w:trPr>
          <w:trHeight w:val="340"/>
        </w:trPr>
        <w:tc>
          <w:tcPr>
            <w:tcW w:w="2181" w:type="dxa"/>
            <w:vAlign w:val="center"/>
          </w:tcPr>
          <w:p w14:paraId="29EE9C8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41F7E2E6"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DC8750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5A801838" w14:textId="77777777" w:rsidTr="00314422">
        <w:trPr>
          <w:trHeight w:val="340"/>
        </w:trPr>
        <w:tc>
          <w:tcPr>
            <w:tcW w:w="2181" w:type="dxa"/>
            <w:vAlign w:val="center"/>
          </w:tcPr>
          <w:p w14:paraId="1A50CC13"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8B1A6E2" w14:textId="77777777" w:rsidR="00314422" w:rsidRPr="009132CC" w:rsidRDefault="00314422" w:rsidP="00314422">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425BE57F"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26C42680" w14:textId="77777777" w:rsidTr="00314422">
        <w:trPr>
          <w:trHeight w:val="340"/>
        </w:trPr>
        <w:tc>
          <w:tcPr>
            <w:tcW w:w="2181" w:type="dxa"/>
            <w:tcBorders>
              <w:bottom w:val="single" w:sz="4" w:space="0" w:color="auto"/>
            </w:tcBorders>
            <w:vAlign w:val="center"/>
          </w:tcPr>
          <w:p w14:paraId="7F2E0970"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242CF983" w14:textId="77777777" w:rsidR="00314422" w:rsidRPr="009132CC" w:rsidRDefault="00314422" w:rsidP="00314422">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6C6CD8C0" w14:textId="6E314087" w:rsidR="00314422" w:rsidRPr="009132CC" w:rsidRDefault="00314422" w:rsidP="00314422">
            <w:pPr>
              <w:jc w:val="center"/>
              <w:rPr>
                <w:rFonts w:ascii="Tahoma" w:hAnsi="Tahoma" w:cs="Tahoma"/>
                <w:sz w:val="20"/>
                <w:szCs w:val="20"/>
              </w:rPr>
            </w:pPr>
            <w:r>
              <w:rPr>
                <w:rFonts w:ascii="Tahoma" w:hAnsi="Tahoma" w:cs="Tahoma"/>
                <w:sz w:val="20"/>
                <w:szCs w:val="20"/>
              </w:rPr>
              <w:t>8</w:t>
            </w:r>
          </w:p>
        </w:tc>
      </w:tr>
      <w:tr w:rsidR="00314422" w:rsidRPr="0064766D" w14:paraId="3FE95CD0" w14:textId="77777777" w:rsidTr="00314422">
        <w:trPr>
          <w:trHeight w:val="340"/>
        </w:trPr>
        <w:tc>
          <w:tcPr>
            <w:tcW w:w="2181" w:type="dxa"/>
            <w:tcBorders>
              <w:bottom w:val="single" w:sz="4" w:space="0" w:color="auto"/>
            </w:tcBorders>
            <w:vAlign w:val="center"/>
          </w:tcPr>
          <w:p w14:paraId="4E05D3F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50A09D6A" w14:textId="77777777" w:rsidR="00314422" w:rsidRPr="009132CC" w:rsidRDefault="00314422" w:rsidP="00314422">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3CC3D5AF" w14:textId="026B0F9E" w:rsidR="00314422" w:rsidRPr="009132CC" w:rsidRDefault="00314422" w:rsidP="00314422">
            <w:pPr>
              <w:jc w:val="center"/>
              <w:rPr>
                <w:rFonts w:ascii="Tahoma" w:hAnsi="Tahoma" w:cs="Tahoma"/>
                <w:sz w:val="20"/>
                <w:szCs w:val="20"/>
              </w:rPr>
            </w:pPr>
            <w:r>
              <w:rPr>
                <w:rFonts w:ascii="Tahoma" w:hAnsi="Tahoma" w:cs="Tahoma"/>
                <w:sz w:val="20"/>
                <w:szCs w:val="20"/>
              </w:rPr>
              <w:t>48</w:t>
            </w:r>
          </w:p>
        </w:tc>
      </w:tr>
      <w:tr w:rsidR="00314422" w:rsidRPr="0064766D" w14:paraId="1B84EA8B" w14:textId="77777777" w:rsidTr="00314422">
        <w:trPr>
          <w:trHeight w:hRule="exact" w:val="397"/>
        </w:trPr>
        <w:tc>
          <w:tcPr>
            <w:tcW w:w="9062" w:type="dxa"/>
            <w:gridSpan w:val="4"/>
            <w:shd w:val="clear" w:color="auto" w:fill="D9D9D9" w:themeFill="background1" w:themeFillShade="D9"/>
            <w:vAlign w:val="center"/>
          </w:tcPr>
          <w:p w14:paraId="769A60EA" w14:textId="77777777" w:rsidR="00314422" w:rsidRPr="009132CC" w:rsidRDefault="00314422" w:rsidP="00314422">
            <w:pPr>
              <w:jc w:val="center"/>
              <w:rPr>
                <w:rFonts w:ascii="Tahoma" w:hAnsi="Tahoma" w:cs="Tahoma"/>
                <w:sz w:val="20"/>
                <w:szCs w:val="20"/>
              </w:rPr>
            </w:pPr>
            <w:r w:rsidRPr="009132CC">
              <w:rPr>
                <w:rFonts w:ascii="Tahoma" w:hAnsi="Tahoma" w:cs="Tahoma"/>
                <w:b/>
                <w:sz w:val="20"/>
                <w:szCs w:val="20"/>
              </w:rPr>
              <w:t>System kontroli dostępu (SKD)</w:t>
            </w:r>
          </w:p>
        </w:tc>
      </w:tr>
      <w:tr w:rsidR="00314422" w:rsidRPr="0064766D" w14:paraId="1F57B65A" w14:textId="77777777" w:rsidTr="00314422">
        <w:trPr>
          <w:trHeight w:val="340"/>
        </w:trPr>
        <w:tc>
          <w:tcPr>
            <w:tcW w:w="2181" w:type="dxa"/>
            <w:vAlign w:val="center"/>
          </w:tcPr>
          <w:p w14:paraId="5526A1F3"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461FBDB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ABF1364"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6BC5943A" w14:textId="77777777" w:rsidTr="00314422">
        <w:trPr>
          <w:trHeight w:val="340"/>
        </w:trPr>
        <w:tc>
          <w:tcPr>
            <w:tcW w:w="2181" w:type="dxa"/>
            <w:vAlign w:val="center"/>
          </w:tcPr>
          <w:p w14:paraId="02FB581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7F6E2E95" w14:textId="77777777" w:rsidR="00314422" w:rsidRPr="009132CC" w:rsidRDefault="00314422" w:rsidP="00314422">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40FE02FE" w14:textId="77777777" w:rsidR="00314422" w:rsidRPr="009132CC" w:rsidRDefault="00314422" w:rsidP="00314422">
            <w:pPr>
              <w:jc w:val="center"/>
              <w:rPr>
                <w:rFonts w:ascii="Tahoma" w:hAnsi="Tahoma" w:cs="Tahoma"/>
                <w:sz w:val="20"/>
                <w:szCs w:val="20"/>
              </w:rPr>
            </w:pPr>
            <w:r>
              <w:rPr>
                <w:rFonts w:ascii="Tahoma" w:hAnsi="Tahoma" w:cs="Tahoma"/>
                <w:sz w:val="20"/>
                <w:szCs w:val="20"/>
              </w:rPr>
              <w:t>min. 3</w:t>
            </w:r>
          </w:p>
        </w:tc>
      </w:tr>
      <w:tr w:rsidR="00314422" w:rsidRPr="0064766D" w14:paraId="4B316EED" w14:textId="77777777" w:rsidTr="00314422">
        <w:trPr>
          <w:trHeight w:val="340"/>
        </w:trPr>
        <w:tc>
          <w:tcPr>
            <w:tcW w:w="2181" w:type="dxa"/>
            <w:tcBorders>
              <w:bottom w:val="single" w:sz="4" w:space="0" w:color="auto"/>
            </w:tcBorders>
            <w:vAlign w:val="center"/>
          </w:tcPr>
          <w:p w14:paraId="15D459A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E7F1FFA" w14:textId="77777777" w:rsidR="00314422" w:rsidRPr="009132CC" w:rsidRDefault="00314422" w:rsidP="00314422">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3DFA6CEC" w14:textId="016F2455" w:rsidR="00314422" w:rsidRPr="009132CC" w:rsidRDefault="00314422" w:rsidP="00314422">
            <w:pPr>
              <w:jc w:val="center"/>
              <w:rPr>
                <w:rFonts w:ascii="Tahoma" w:hAnsi="Tahoma" w:cs="Tahoma"/>
                <w:sz w:val="20"/>
                <w:szCs w:val="20"/>
              </w:rPr>
            </w:pPr>
            <w:r>
              <w:rPr>
                <w:rFonts w:ascii="Tahoma" w:hAnsi="Tahoma" w:cs="Tahoma"/>
                <w:sz w:val="20"/>
                <w:szCs w:val="20"/>
              </w:rPr>
              <w:t>5</w:t>
            </w:r>
          </w:p>
        </w:tc>
      </w:tr>
      <w:tr w:rsidR="00314422" w:rsidRPr="0064766D" w14:paraId="469B2D12" w14:textId="77777777" w:rsidTr="00314422">
        <w:trPr>
          <w:trHeight w:val="340"/>
        </w:trPr>
        <w:tc>
          <w:tcPr>
            <w:tcW w:w="9062" w:type="dxa"/>
            <w:gridSpan w:val="4"/>
            <w:shd w:val="clear" w:color="auto" w:fill="D9D9D9" w:themeFill="background1" w:themeFillShade="D9"/>
            <w:vAlign w:val="center"/>
          </w:tcPr>
          <w:p w14:paraId="42796818"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314422" w:rsidRPr="0064766D" w14:paraId="11E73807" w14:textId="77777777" w:rsidTr="00314422">
        <w:trPr>
          <w:trHeight w:val="340"/>
        </w:trPr>
        <w:tc>
          <w:tcPr>
            <w:tcW w:w="2181" w:type="dxa"/>
            <w:vAlign w:val="center"/>
          </w:tcPr>
          <w:p w14:paraId="4A1CE8E6"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21FA5D5"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2329B3E6"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5A7B8C9E" w14:textId="77777777" w:rsidTr="00314422">
        <w:trPr>
          <w:trHeight w:val="340"/>
        </w:trPr>
        <w:tc>
          <w:tcPr>
            <w:tcW w:w="2181" w:type="dxa"/>
            <w:vAlign w:val="center"/>
          </w:tcPr>
          <w:p w14:paraId="6E5D243B"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643D469" w14:textId="5C5342C3" w:rsidR="00314422" w:rsidRPr="009132CC" w:rsidRDefault="00314422" w:rsidP="00314422">
            <w:pPr>
              <w:rPr>
                <w:rFonts w:ascii="Tahoma" w:hAnsi="Tahoma" w:cs="Tahoma"/>
                <w:sz w:val="20"/>
                <w:szCs w:val="20"/>
              </w:rPr>
            </w:pPr>
            <w:r>
              <w:rPr>
                <w:rFonts w:ascii="Tahoma" w:hAnsi="Tahoma" w:cs="Tahoma"/>
                <w:sz w:val="20"/>
                <w:szCs w:val="20"/>
              </w:rPr>
              <w:t>FM 10 6x5</w:t>
            </w:r>
          </w:p>
        </w:tc>
        <w:tc>
          <w:tcPr>
            <w:tcW w:w="1680" w:type="dxa"/>
            <w:vAlign w:val="center"/>
          </w:tcPr>
          <w:p w14:paraId="7338860D" w14:textId="6B4B3FD9" w:rsidR="00314422" w:rsidRPr="009132CC" w:rsidRDefault="00314422" w:rsidP="00314422">
            <w:pPr>
              <w:jc w:val="center"/>
              <w:rPr>
                <w:rFonts w:ascii="Tahoma" w:hAnsi="Tahoma" w:cs="Tahoma"/>
                <w:sz w:val="20"/>
                <w:szCs w:val="20"/>
              </w:rPr>
            </w:pPr>
            <w:r>
              <w:rPr>
                <w:rFonts w:ascii="Tahoma" w:hAnsi="Tahoma" w:cs="Tahoma"/>
                <w:sz w:val="20"/>
                <w:szCs w:val="20"/>
              </w:rPr>
              <w:t>1</w:t>
            </w:r>
          </w:p>
        </w:tc>
      </w:tr>
      <w:tr w:rsidR="00314422" w:rsidRPr="0064766D" w14:paraId="1BFDC797" w14:textId="77777777" w:rsidTr="00314422">
        <w:trPr>
          <w:trHeight w:val="340"/>
        </w:trPr>
        <w:tc>
          <w:tcPr>
            <w:tcW w:w="9062" w:type="dxa"/>
            <w:gridSpan w:val="4"/>
            <w:shd w:val="clear" w:color="auto" w:fill="D9D9D9" w:themeFill="background1" w:themeFillShade="D9"/>
            <w:vAlign w:val="center"/>
          </w:tcPr>
          <w:p w14:paraId="50CE78D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Systemu lokalizacji pracy WSO</w:t>
            </w:r>
          </w:p>
        </w:tc>
      </w:tr>
      <w:tr w:rsidR="00314422" w:rsidRPr="0064766D" w14:paraId="20CFE589" w14:textId="77777777" w:rsidTr="00314422">
        <w:trPr>
          <w:trHeight w:val="340"/>
        </w:trPr>
        <w:tc>
          <w:tcPr>
            <w:tcW w:w="2181" w:type="dxa"/>
            <w:vAlign w:val="center"/>
          </w:tcPr>
          <w:p w14:paraId="71DEA147"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4DE0E3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5D328C5"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4B760A61" w14:textId="77777777" w:rsidTr="00314422">
        <w:trPr>
          <w:trHeight w:val="340"/>
        </w:trPr>
        <w:tc>
          <w:tcPr>
            <w:tcW w:w="2181" w:type="dxa"/>
            <w:vAlign w:val="center"/>
          </w:tcPr>
          <w:p w14:paraId="62A575AF"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0A0AE45" w14:textId="77777777" w:rsidR="00314422" w:rsidRPr="009132CC" w:rsidRDefault="00314422" w:rsidP="00314422">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2F4A2B90"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r w:rsidR="00314422" w:rsidRPr="0064766D" w14:paraId="1785E7F5" w14:textId="77777777" w:rsidTr="00314422">
        <w:trPr>
          <w:trHeight w:val="340"/>
        </w:trPr>
        <w:tc>
          <w:tcPr>
            <w:tcW w:w="2181" w:type="dxa"/>
            <w:tcBorders>
              <w:bottom w:val="single" w:sz="4" w:space="0" w:color="auto"/>
            </w:tcBorders>
            <w:vAlign w:val="center"/>
          </w:tcPr>
          <w:p w14:paraId="0A79132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1DF99B9" w14:textId="77777777" w:rsidR="00314422" w:rsidRPr="009132CC" w:rsidRDefault="00314422" w:rsidP="00314422">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5A194C03"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6</w:t>
            </w:r>
          </w:p>
        </w:tc>
      </w:tr>
      <w:tr w:rsidR="00314422" w:rsidRPr="0064766D" w14:paraId="00EEC52B" w14:textId="77777777" w:rsidTr="00314422">
        <w:trPr>
          <w:trHeight w:val="340"/>
        </w:trPr>
        <w:tc>
          <w:tcPr>
            <w:tcW w:w="9062" w:type="dxa"/>
            <w:gridSpan w:val="4"/>
            <w:shd w:val="clear" w:color="auto" w:fill="D9D9D9" w:themeFill="background1" w:themeFillShade="D9"/>
            <w:vAlign w:val="center"/>
          </w:tcPr>
          <w:p w14:paraId="072065D1"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314422" w:rsidRPr="0064766D" w14:paraId="327831B2" w14:textId="77777777" w:rsidTr="00314422">
        <w:trPr>
          <w:trHeight w:val="340"/>
        </w:trPr>
        <w:tc>
          <w:tcPr>
            <w:tcW w:w="2181" w:type="dxa"/>
          </w:tcPr>
          <w:p w14:paraId="630EA59C"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43F44B35"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0DF60706"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Liczba</w:t>
            </w:r>
          </w:p>
        </w:tc>
      </w:tr>
      <w:tr w:rsidR="00314422" w:rsidRPr="0064766D" w14:paraId="557C360F" w14:textId="77777777" w:rsidTr="00314422">
        <w:trPr>
          <w:trHeight w:val="340"/>
        </w:trPr>
        <w:tc>
          <w:tcPr>
            <w:tcW w:w="2181" w:type="dxa"/>
          </w:tcPr>
          <w:p w14:paraId="48173C33" w14:textId="77777777" w:rsidR="00314422" w:rsidRPr="009132CC" w:rsidRDefault="00314422" w:rsidP="00314422">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3E6D55C2" w14:textId="77777777" w:rsidR="00314422" w:rsidRPr="009132CC" w:rsidRDefault="00314422" w:rsidP="00314422">
            <w:pPr>
              <w:rPr>
                <w:rFonts w:ascii="Tahoma" w:hAnsi="Tahoma" w:cs="Tahoma"/>
                <w:sz w:val="20"/>
                <w:szCs w:val="20"/>
              </w:rPr>
            </w:pPr>
            <w:r w:rsidRPr="009132CC">
              <w:rPr>
                <w:rFonts w:ascii="Tahoma" w:hAnsi="Tahoma" w:cs="Tahoma"/>
                <w:sz w:val="20"/>
                <w:szCs w:val="20"/>
              </w:rPr>
              <w:t>Centrala ZSZB</w:t>
            </w:r>
          </w:p>
        </w:tc>
        <w:tc>
          <w:tcPr>
            <w:tcW w:w="1680" w:type="dxa"/>
          </w:tcPr>
          <w:p w14:paraId="037FB62B" w14:textId="77777777" w:rsidR="00314422" w:rsidRPr="009132CC" w:rsidRDefault="00314422" w:rsidP="00314422">
            <w:pPr>
              <w:jc w:val="center"/>
              <w:rPr>
                <w:rFonts w:ascii="Tahoma" w:hAnsi="Tahoma" w:cs="Tahoma"/>
                <w:sz w:val="20"/>
                <w:szCs w:val="20"/>
              </w:rPr>
            </w:pPr>
            <w:r w:rsidRPr="009132CC">
              <w:rPr>
                <w:rFonts w:ascii="Tahoma" w:hAnsi="Tahoma" w:cs="Tahoma"/>
                <w:sz w:val="20"/>
                <w:szCs w:val="20"/>
              </w:rPr>
              <w:t>1</w:t>
            </w:r>
          </w:p>
        </w:tc>
      </w:tr>
    </w:tbl>
    <w:p w14:paraId="4C4A72B0" w14:textId="77777777" w:rsidR="00B41E7C" w:rsidRPr="00D73515" w:rsidRDefault="00B41E7C" w:rsidP="00B41E7C">
      <w:pPr>
        <w:rPr>
          <w:rFonts w:ascii="Tahoma" w:eastAsiaTheme="majorEastAsia" w:hAnsi="Tahoma" w:cs="Tahoma"/>
          <w:bCs/>
          <w:color w:val="4F81BD" w:themeColor="accent1"/>
          <w:sz w:val="28"/>
          <w:szCs w:val="28"/>
        </w:rPr>
      </w:pPr>
    </w:p>
    <w:p w14:paraId="5F1EB71B" w14:textId="77777777" w:rsidR="000407F0" w:rsidRPr="00861BD8" w:rsidRDefault="000407F0" w:rsidP="0072593A">
      <w:pPr>
        <w:pStyle w:val="Nagwek3"/>
        <w:numPr>
          <w:ilvl w:val="2"/>
          <w:numId w:val="37"/>
        </w:numPr>
        <w:rPr>
          <w:rFonts w:ascii="Tahoma" w:hAnsi="Tahoma" w:cs="Tahoma"/>
          <w:b w:val="0"/>
        </w:rPr>
      </w:pPr>
      <w:bookmarkStart w:id="20" w:name="_Toc336174606"/>
      <w:r w:rsidRPr="00861BD8">
        <w:rPr>
          <w:rFonts w:ascii="Tahoma" w:hAnsi="Tahoma" w:cs="Tahoma"/>
          <w:b w:val="0"/>
        </w:rPr>
        <w:t>Stary Sącz – składnica.</w:t>
      </w:r>
      <w:bookmarkEnd w:id="20"/>
    </w:p>
    <w:p w14:paraId="38637999" w14:textId="5752A1D1" w:rsidR="00B41E7C" w:rsidRDefault="00B41E7C" w:rsidP="00B41E7C">
      <w:pPr>
        <w:jc w:val="both"/>
        <w:rPr>
          <w:rFonts w:ascii="Tahoma" w:hAnsi="Tahoma" w:cs="Tahoma"/>
        </w:rPr>
      </w:pPr>
      <w:r w:rsidRPr="00D73515">
        <w:rPr>
          <w:rFonts w:ascii="Tahoma" w:hAnsi="Tahoma" w:cs="Tahoma"/>
        </w:rPr>
        <w:t>Składnica w Starym Sączu jest zespołem budynków zlokalizowanych na ogrodzonym terenie</w:t>
      </w:r>
      <w:r w:rsidR="00742090">
        <w:rPr>
          <w:rFonts w:ascii="Tahoma" w:hAnsi="Tahoma" w:cs="Tahoma"/>
        </w:rPr>
        <w:t xml:space="preserve"> o powierzchni ok. 5 ha</w:t>
      </w:r>
      <w:r w:rsidRPr="00D73515">
        <w:rPr>
          <w:rFonts w:ascii="Tahoma" w:hAnsi="Tahoma" w:cs="Tahoma"/>
        </w:rPr>
        <w:t>.</w:t>
      </w:r>
      <w:r w:rsidR="00742090">
        <w:rPr>
          <w:rFonts w:ascii="Tahoma" w:hAnsi="Tahoma" w:cs="Tahoma"/>
        </w:rPr>
        <w:t xml:space="preserve"> </w:t>
      </w:r>
      <w:r w:rsidRPr="00D73515">
        <w:rPr>
          <w:rFonts w:ascii="Tahoma" w:hAnsi="Tahoma" w:cs="Tahoma"/>
        </w:rPr>
        <w:t xml:space="preserve">W skład obiektu wchodzą: budynek </w:t>
      </w:r>
      <w:r w:rsidR="00742090">
        <w:rPr>
          <w:rFonts w:ascii="Tahoma" w:hAnsi="Tahoma" w:cs="Tahoma"/>
        </w:rPr>
        <w:t>administracyjno-</w:t>
      </w:r>
      <w:r w:rsidRPr="00D73515">
        <w:rPr>
          <w:rFonts w:ascii="Tahoma" w:hAnsi="Tahoma" w:cs="Tahoma"/>
        </w:rPr>
        <w:t>biurowy, dw</w:t>
      </w:r>
      <w:r w:rsidR="00742090">
        <w:rPr>
          <w:rFonts w:ascii="Tahoma" w:hAnsi="Tahoma" w:cs="Tahoma"/>
        </w:rPr>
        <w:t>a</w:t>
      </w:r>
      <w:r w:rsidRPr="00D73515">
        <w:rPr>
          <w:rFonts w:ascii="Tahoma" w:hAnsi="Tahoma" w:cs="Tahoma"/>
        </w:rPr>
        <w:t xml:space="preserve"> </w:t>
      </w:r>
      <w:r w:rsidR="00742090">
        <w:rPr>
          <w:rFonts w:ascii="Tahoma" w:hAnsi="Tahoma" w:cs="Tahoma"/>
        </w:rPr>
        <w:t>budynki</w:t>
      </w:r>
      <w:r w:rsidR="00742090" w:rsidRPr="00D73515">
        <w:rPr>
          <w:rFonts w:ascii="Tahoma" w:hAnsi="Tahoma" w:cs="Tahoma"/>
        </w:rPr>
        <w:t xml:space="preserve"> </w:t>
      </w:r>
      <w:r w:rsidRPr="00D73515">
        <w:rPr>
          <w:rFonts w:ascii="Tahoma" w:hAnsi="Tahoma" w:cs="Tahoma"/>
        </w:rPr>
        <w:t xml:space="preserve">magazynowe o konstrukcji murowanej oraz </w:t>
      </w:r>
      <w:r w:rsidR="00742090">
        <w:rPr>
          <w:rFonts w:ascii="Tahoma" w:hAnsi="Tahoma" w:cs="Tahoma"/>
        </w:rPr>
        <w:t>budynki pomocnicze</w:t>
      </w:r>
      <w:r w:rsidRPr="00D73515">
        <w:rPr>
          <w:rFonts w:ascii="Tahoma" w:hAnsi="Tahoma" w:cs="Tahoma"/>
        </w:rPr>
        <w:t xml:space="preserve">. Ogrodzenie obiektu szczelne, wykonane z paneli betonowych, zwieńczone drutem kolczastym. </w:t>
      </w:r>
      <w:r w:rsidR="00742090" w:rsidRPr="00D73515">
        <w:rPr>
          <w:rFonts w:ascii="Tahoma" w:hAnsi="Tahoma" w:cs="Tahoma"/>
        </w:rPr>
        <w:t>Teren w znacznej części</w:t>
      </w:r>
      <w:r w:rsidR="00742090">
        <w:rPr>
          <w:rFonts w:ascii="Tahoma" w:hAnsi="Tahoma" w:cs="Tahoma"/>
        </w:rPr>
        <w:t xml:space="preserve"> jest</w:t>
      </w:r>
      <w:r w:rsidR="00742090" w:rsidRPr="00D73515">
        <w:rPr>
          <w:rFonts w:ascii="Tahoma" w:hAnsi="Tahoma" w:cs="Tahoma"/>
        </w:rPr>
        <w:t xml:space="preserve"> utwardzony. Oświetlenie terenu jest </w:t>
      </w:r>
      <w:r w:rsidR="00742090">
        <w:rPr>
          <w:rFonts w:ascii="Tahoma" w:hAnsi="Tahoma" w:cs="Tahoma"/>
        </w:rPr>
        <w:t>nie</w:t>
      </w:r>
      <w:r w:rsidR="00742090" w:rsidRPr="00D73515">
        <w:rPr>
          <w:rFonts w:ascii="Tahoma" w:hAnsi="Tahoma" w:cs="Tahoma"/>
        </w:rPr>
        <w:t>wystarczające na potrzeby systemu CCTV, wymaga uzupełnienia w podczerwieni.</w:t>
      </w:r>
    </w:p>
    <w:p w14:paraId="5D07BAAD" w14:textId="1816C04C" w:rsidR="00AA57F8" w:rsidRPr="00D73515" w:rsidRDefault="00742090" w:rsidP="00B41E7C">
      <w:pPr>
        <w:jc w:val="both"/>
        <w:rPr>
          <w:rFonts w:ascii="Tahoma" w:hAnsi="Tahoma" w:cs="Tahoma"/>
        </w:rPr>
      </w:pPr>
      <w:r w:rsidRPr="00590BDB">
        <w:rPr>
          <w:rFonts w:ascii="Tahoma" w:hAnsi="Tahoma" w:cs="Tahoma"/>
        </w:rPr>
        <w:lastRenderedPageBreak/>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717642BA" w14:textId="60EAC910" w:rsidR="00CB725C" w:rsidRDefault="00CB725C" w:rsidP="00B41E7C">
      <w:pPr>
        <w:jc w:val="both"/>
        <w:rPr>
          <w:rFonts w:ascii="Tahoma" w:hAnsi="Tahoma" w:cs="Tahoma"/>
          <w:highlight w:val="yellow"/>
        </w:rPr>
      </w:pPr>
      <w:r w:rsidRPr="00590BDB">
        <w:rPr>
          <w:rFonts w:ascii="Tahoma" w:hAnsi="Tahoma" w:cs="Tahoma"/>
        </w:rPr>
        <w:t>Zamawiający oczekuje wykorzystania istniejących elementów systemów zabezpieczenia technicznego za</w:t>
      </w:r>
      <w:r>
        <w:rPr>
          <w:rFonts w:ascii="Tahoma" w:hAnsi="Tahoma" w:cs="Tahoma"/>
        </w:rPr>
        <w:t>instalowanych na obiekcie</w:t>
      </w:r>
      <w:r w:rsidRPr="00590BDB">
        <w:rPr>
          <w:rFonts w:ascii="Tahoma" w:hAnsi="Tahoma" w:cs="Tahoma"/>
        </w:rPr>
        <w:t xml:space="preserve"> pod warunkiem utrzymania zasadności ekonomicznej takiego rozwiązania.</w:t>
      </w:r>
    </w:p>
    <w:p w14:paraId="45A7BACD" w14:textId="77777777" w:rsidR="00B41E7C" w:rsidRPr="00D73515" w:rsidRDefault="00B41E7C" w:rsidP="00B41E7C">
      <w:pPr>
        <w:jc w:val="both"/>
        <w:rPr>
          <w:rFonts w:ascii="Tahoma" w:hAnsi="Tahoma" w:cs="Tahoma"/>
        </w:rPr>
      </w:pPr>
      <w:r w:rsidRPr="00D73515">
        <w:rPr>
          <w:rFonts w:ascii="Tahoma" w:hAnsi="Tahoma" w:cs="Tahoma"/>
        </w:rPr>
        <w:t>Składnicy zlokalizowanej w Starym Sączu nie podlegają organizacyjnie magazyny zamiejscowe.</w:t>
      </w:r>
    </w:p>
    <w:p w14:paraId="4EB6225D" w14:textId="77777777" w:rsidR="00B41E7C"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DC03EA" w:rsidRPr="0064766D" w14:paraId="68DEA273" w14:textId="77777777" w:rsidTr="00DC03EA">
        <w:trPr>
          <w:trHeight w:hRule="exact" w:val="340"/>
        </w:trPr>
        <w:tc>
          <w:tcPr>
            <w:tcW w:w="3223" w:type="dxa"/>
            <w:gridSpan w:val="2"/>
            <w:vAlign w:val="center"/>
          </w:tcPr>
          <w:p w14:paraId="0F15BB3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4FBB21FD" w14:textId="12A662CB" w:rsidR="00DC03EA" w:rsidRPr="009132CC" w:rsidRDefault="00DC03EA" w:rsidP="00DC03EA">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Starym Sączu</w:t>
            </w:r>
          </w:p>
        </w:tc>
        <w:tc>
          <w:tcPr>
            <w:tcW w:w="1680" w:type="dxa"/>
            <w:vMerge w:val="restart"/>
            <w:shd w:val="clear" w:color="auto" w:fill="D9D9D9" w:themeFill="background1" w:themeFillShade="D9"/>
            <w:vAlign w:val="center"/>
          </w:tcPr>
          <w:p w14:paraId="5913C2EC" w14:textId="5DE6360C" w:rsidR="00DC03EA" w:rsidRPr="009132CC" w:rsidRDefault="00DC03EA" w:rsidP="00DC03EA">
            <w:pPr>
              <w:jc w:val="center"/>
              <w:rPr>
                <w:rFonts w:ascii="Tahoma" w:hAnsi="Tahoma" w:cs="Tahoma"/>
                <w:b/>
                <w:sz w:val="20"/>
                <w:szCs w:val="20"/>
              </w:rPr>
            </w:pPr>
            <w:r>
              <w:rPr>
                <w:rFonts w:ascii="Tahoma" w:hAnsi="Tahoma" w:cs="Tahoma"/>
                <w:b/>
                <w:sz w:val="20"/>
                <w:szCs w:val="20"/>
              </w:rPr>
              <w:t>S-09</w:t>
            </w:r>
          </w:p>
          <w:p w14:paraId="6629B3AB" w14:textId="77777777" w:rsidR="00DC03EA" w:rsidRPr="009132CC" w:rsidRDefault="00DC03EA" w:rsidP="00DC03EA">
            <w:pPr>
              <w:jc w:val="center"/>
              <w:rPr>
                <w:rFonts w:ascii="Tahoma" w:hAnsi="Tahoma" w:cs="Tahoma"/>
                <w:b/>
                <w:sz w:val="20"/>
                <w:szCs w:val="20"/>
              </w:rPr>
            </w:pPr>
            <w:r w:rsidRPr="009132CC">
              <w:rPr>
                <w:rFonts w:ascii="Tahoma" w:hAnsi="Tahoma" w:cs="Tahoma"/>
                <w:sz w:val="20"/>
                <w:szCs w:val="20"/>
              </w:rPr>
              <w:t>Kod -Obiektu</w:t>
            </w:r>
          </w:p>
        </w:tc>
      </w:tr>
      <w:tr w:rsidR="00DC03EA" w:rsidRPr="0064766D" w14:paraId="61D0D3ED" w14:textId="77777777" w:rsidTr="00DC03EA">
        <w:trPr>
          <w:trHeight w:val="769"/>
        </w:trPr>
        <w:tc>
          <w:tcPr>
            <w:tcW w:w="3223" w:type="dxa"/>
            <w:gridSpan w:val="2"/>
            <w:vAlign w:val="center"/>
          </w:tcPr>
          <w:p w14:paraId="400B153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4BAE48AE" w14:textId="77777777" w:rsidR="00DC03EA" w:rsidRPr="00DC03EA" w:rsidRDefault="00DC03EA" w:rsidP="00DC03EA">
            <w:pPr>
              <w:rPr>
                <w:rFonts w:ascii="Tahoma" w:hAnsi="Tahoma" w:cs="Tahoma"/>
                <w:i/>
                <w:sz w:val="20"/>
                <w:szCs w:val="20"/>
              </w:rPr>
            </w:pPr>
            <w:r w:rsidRPr="00DC03EA">
              <w:rPr>
                <w:rFonts w:ascii="Tahoma" w:hAnsi="Tahoma" w:cs="Tahoma"/>
                <w:i/>
                <w:sz w:val="20"/>
                <w:szCs w:val="20"/>
              </w:rPr>
              <w:t>ul. Węgierska 12</w:t>
            </w:r>
          </w:p>
          <w:p w14:paraId="4C47FB0A" w14:textId="78270BC1" w:rsidR="00DC03EA" w:rsidRPr="009132CC" w:rsidRDefault="00DC03EA" w:rsidP="00DC03EA">
            <w:pPr>
              <w:rPr>
                <w:rFonts w:ascii="Tahoma" w:hAnsi="Tahoma" w:cs="Tahoma"/>
                <w:i/>
                <w:sz w:val="20"/>
                <w:szCs w:val="20"/>
              </w:rPr>
            </w:pPr>
            <w:r w:rsidRPr="00DC03EA">
              <w:rPr>
                <w:rFonts w:ascii="Tahoma" w:hAnsi="Tahoma" w:cs="Tahoma"/>
                <w:i/>
                <w:sz w:val="20"/>
                <w:szCs w:val="20"/>
              </w:rPr>
              <w:t>33-340 Stary Sącz</w:t>
            </w:r>
          </w:p>
        </w:tc>
        <w:tc>
          <w:tcPr>
            <w:tcW w:w="1680" w:type="dxa"/>
            <w:vMerge/>
            <w:tcBorders>
              <w:bottom w:val="single" w:sz="4" w:space="0" w:color="auto"/>
            </w:tcBorders>
            <w:shd w:val="clear" w:color="auto" w:fill="D9D9D9" w:themeFill="background1" w:themeFillShade="D9"/>
          </w:tcPr>
          <w:p w14:paraId="00769F7B" w14:textId="77777777" w:rsidR="00DC03EA" w:rsidRPr="009132CC" w:rsidRDefault="00DC03EA" w:rsidP="00DC03EA">
            <w:pPr>
              <w:jc w:val="center"/>
              <w:rPr>
                <w:rFonts w:ascii="Tahoma" w:hAnsi="Tahoma" w:cs="Tahoma"/>
                <w:sz w:val="20"/>
                <w:szCs w:val="20"/>
              </w:rPr>
            </w:pPr>
          </w:p>
        </w:tc>
      </w:tr>
      <w:tr w:rsidR="00DC03EA" w:rsidRPr="0064766D" w14:paraId="0F5BA7AE" w14:textId="77777777" w:rsidTr="00DC03EA">
        <w:trPr>
          <w:trHeight w:val="340"/>
        </w:trPr>
        <w:tc>
          <w:tcPr>
            <w:tcW w:w="9062" w:type="dxa"/>
            <w:gridSpan w:val="4"/>
            <w:shd w:val="clear" w:color="auto" w:fill="D9D9D9" w:themeFill="background1" w:themeFillShade="D9"/>
            <w:vAlign w:val="center"/>
          </w:tcPr>
          <w:p w14:paraId="235F055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 dozorowy (CCTV)</w:t>
            </w:r>
          </w:p>
        </w:tc>
      </w:tr>
      <w:tr w:rsidR="00DC03EA" w:rsidRPr="0064766D" w14:paraId="0F33CD2F" w14:textId="77777777" w:rsidTr="00DC03EA">
        <w:trPr>
          <w:trHeight w:val="409"/>
        </w:trPr>
        <w:tc>
          <w:tcPr>
            <w:tcW w:w="2181" w:type="dxa"/>
            <w:vAlign w:val="center"/>
          </w:tcPr>
          <w:p w14:paraId="4A3C7AFA"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D46AE9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BA40A8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7B92934F" w14:textId="77777777" w:rsidTr="00DC03EA">
        <w:trPr>
          <w:trHeight w:val="340"/>
        </w:trPr>
        <w:tc>
          <w:tcPr>
            <w:tcW w:w="2181" w:type="dxa"/>
            <w:vAlign w:val="center"/>
          </w:tcPr>
          <w:p w14:paraId="5153412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1F6DD58" w14:textId="77777777" w:rsidR="00DC03EA" w:rsidRPr="009132CC" w:rsidRDefault="00DC03EA" w:rsidP="00DC03EA">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76963595" w14:textId="5BAAA2EB" w:rsidR="00DC03EA" w:rsidRPr="009132CC" w:rsidRDefault="00DC03EA" w:rsidP="00DC03EA">
            <w:pPr>
              <w:jc w:val="center"/>
              <w:rPr>
                <w:rFonts w:ascii="Tahoma" w:hAnsi="Tahoma" w:cs="Tahoma"/>
                <w:sz w:val="20"/>
                <w:szCs w:val="20"/>
              </w:rPr>
            </w:pPr>
            <w:r>
              <w:rPr>
                <w:rFonts w:ascii="Tahoma" w:hAnsi="Tahoma" w:cs="Tahoma"/>
                <w:sz w:val="20"/>
                <w:szCs w:val="20"/>
              </w:rPr>
              <w:t>36</w:t>
            </w:r>
          </w:p>
        </w:tc>
      </w:tr>
      <w:tr w:rsidR="00DC03EA" w:rsidRPr="0064766D" w14:paraId="7D559D78" w14:textId="77777777" w:rsidTr="00DC03EA">
        <w:trPr>
          <w:trHeight w:val="340"/>
        </w:trPr>
        <w:tc>
          <w:tcPr>
            <w:tcW w:w="2181" w:type="dxa"/>
            <w:tcBorders>
              <w:bottom w:val="single" w:sz="4" w:space="0" w:color="auto"/>
            </w:tcBorders>
            <w:vAlign w:val="center"/>
          </w:tcPr>
          <w:p w14:paraId="412A2A1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99EBACF" w14:textId="77777777" w:rsidR="00DC03EA" w:rsidRPr="009132CC" w:rsidRDefault="00DC03EA" w:rsidP="00DC03EA">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29715EFB" w14:textId="378E98D1" w:rsidR="00DC03EA" w:rsidRPr="009132CC" w:rsidRDefault="00DC03EA" w:rsidP="00DC03EA">
            <w:pPr>
              <w:jc w:val="center"/>
              <w:rPr>
                <w:rFonts w:ascii="Tahoma" w:hAnsi="Tahoma" w:cs="Tahoma"/>
                <w:sz w:val="20"/>
                <w:szCs w:val="20"/>
              </w:rPr>
            </w:pPr>
            <w:r>
              <w:rPr>
                <w:rFonts w:ascii="Tahoma" w:hAnsi="Tahoma" w:cs="Tahoma"/>
                <w:sz w:val="20"/>
                <w:szCs w:val="20"/>
              </w:rPr>
              <w:t>8</w:t>
            </w:r>
          </w:p>
        </w:tc>
      </w:tr>
      <w:tr w:rsidR="00DC03EA" w:rsidRPr="0064766D" w14:paraId="40EBF6CF" w14:textId="77777777" w:rsidTr="00DC03EA">
        <w:trPr>
          <w:trHeight w:val="340"/>
        </w:trPr>
        <w:tc>
          <w:tcPr>
            <w:tcW w:w="2181" w:type="dxa"/>
            <w:tcBorders>
              <w:bottom w:val="single" w:sz="4" w:space="0" w:color="auto"/>
            </w:tcBorders>
            <w:vAlign w:val="center"/>
          </w:tcPr>
          <w:p w14:paraId="5887001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4E1ABFEE" w14:textId="77777777" w:rsidR="00DC03EA" w:rsidRPr="009132CC" w:rsidRDefault="00DC03EA" w:rsidP="00DC03EA">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7341DDEE"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63EF4830" w14:textId="77777777" w:rsidTr="00DC03EA">
        <w:trPr>
          <w:trHeight w:val="340"/>
        </w:trPr>
        <w:tc>
          <w:tcPr>
            <w:tcW w:w="2181" w:type="dxa"/>
            <w:tcBorders>
              <w:bottom w:val="single" w:sz="4" w:space="0" w:color="auto"/>
            </w:tcBorders>
            <w:vAlign w:val="center"/>
          </w:tcPr>
          <w:p w14:paraId="37684D1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37619EA1" w14:textId="77777777" w:rsidR="00DC03EA" w:rsidRPr="009132CC" w:rsidRDefault="00DC03EA" w:rsidP="00DC03EA">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370F6054"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41F7BD3E" w14:textId="77777777" w:rsidTr="00DC03EA">
        <w:trPr>
          <w:trHeight w:val="340"/>
        </w:trPr>
        <w:tc>
          <w:tcPr>
            <w:tcW w:w="9062" w:type="dxa"/>
            <w:gridSpan w:val="4"/>
            <w:shd w:val="clear" w:color="auto" w:fill="D9D9D9" w:themeFill="background1" w:themeFillShade="D9"/>
            <w:vAlign w:val="center"/>
          </w:tcPr>
          <w:p w14:paraId="6DB132D3"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DC03EA" w:rsidRPr="0064766D" w14:paraId="3AED005F" w14:textId="77777777" w:rsidTr="00DC03EA">
        <w:trPr>
          <w:trHeight w:val="340"/>
        </w:trPr>
        <w:tc>
          <w:tcPr>
            <w:tcW w:w="2181" w:type="dxa"/>
            <w:vAlign w:val="center"/>
          </w:tcPr>
          <w:p w14:paraId="5823BF4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E6DD2C5"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63BB07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1BDD92DD" w14:textId="77777777" w:rsidTr="00DC03EA">
        <w:trPr>
          <w:trHeight w:val="340"/>
        </w:trPr>
        <w:tc>
          <w:tcPr>
            <w:tcW w:w="2181" w:type="dxa"/>
            <w:vAlign w:val="center"/>
          </w:tcPr>
          <w:p w14:paraId="3134192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6B4A795"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4B8DD97E"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665FC6F1" w14:textId="77777777" w:rsidTr="00DC03EA">
        <w:trPr>
          <w:trHeight w:val="340"/>
        </w:trPr>
        <w:tc>
          <w:tcPr>
            <w:tcW w:w="2181" w:type="dxa"/>
            <w:tcBorders>
              <w:bottom w:val="single" w:sz="4" w:space="0" w:color="auto"/>
            </w:tcBorders>
            <w:vAlign w:val="center"/>
          </w:tcPr>
          <w:p w14:paraId="1E57E4D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2CF269DD" w14:textId="77777777" w:rsidR="00DC03EA" w:rsidRPr="009132CC" w:rsidRDefault="00DC03EA" w:rsidP="00DC03EA">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6AD41CBF" w14:textId="77777777" w:rsidR="00DC03EA" w:rsidRPr="009132CC" w:rsidRDefault="00DC03EA" w:rsidP="00DC03EA">
            <w:pPr>
              <w:jc w:val="center"/>
              <w:rPr>
                <w:rFonts w:ascii="Tahoma" w:hAnsi="Tahoma" w:cs="Tahoma"/>
                <w:sz w:val="20"/>
                <w:szCs w:val="20"/>
              </w:rPr>
            </w:pPr>
            <w:r>
              <w:rPr>
                <w:rFonts w:ascii="Tahoma" w:hAnsi="Tahoma" w:cs="Tahoma"/>
                <w:sz w:val="20"/>
                <w:szCs w:val="20"/>
              </w:rPr>
              <w:t>8</w:t>
            </w:r>
          </w:p>
        </w:tc>
      </w:tr>
      <w:tr w:rsidR="00DC03EA" w:rsidRPr="0064766D" w14:paraId="0E2B6D4E" w14:textId="77777777" w:rsidTr="00DC03EA">
        <w:trPr>
          <w:trHeight w:val="340"/>
        </w:trPr>
        <w:tc>
          <w:tcPr>
            <w:tcW w:w="2181" w:type="dxa"/>
            <w:tcBorders>
              <w:bottom w:val="single" w:sz="4" w:space="0" w:color="auto"/>
            </w:tcBorders>
            <w:vAlign w:val="center"/>
          </w:tcPr>
          <w:p w14:paraId="035FF9A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3F81C16" w14:textId="77777777" w:rsidR="00DC03EA" w:rsidRPr="009132CC" w:rsidRDefault="00DC03EA" w:rsidP="00DC03EA">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305A2ADF" w14:textId="247C8A69" w:rsidR="00DC03EA" w:rsidRPr="009132CC" w:rsidRDefault="00DC03EA" w:rsidP="00DC03EA">
            <w:pPr>
              <w:jc w:val="center"/>
              <w:rPr>
                <w:rFonts w:ascii="Tahoma" w:hAnsi="Tahoma" w:cs="Tahoma"/>
                <w:sz w:val="20"/>
                <w:szCs w:val="20"/>
              </w:rPr>
            </w:pPr>
            <w:r>
              <w:rPr>
                <w:rFonts w:ascii="Tahoma" w:hAnsi="Tahoma" w:cs="Tahoma"/>
                <w:sz w:val="20"/>
                <w:szCs w:val="20"/>
              </w:rPr>
              <w:t>77</w:t>
            </w:r>
          </w:p>
        </w:tc>
      </w:tr>
      <w:tr w:rsidR="00DC03EA" w:rsidRPr="0064766D" w14:paraId="136B5353" w14:textId="77777777" w:rsidTr="00DC03EA">
        <w:trPr>
          <w:trHeight w:hRule="exact" w:val="397"/>
        </w:trPr>
        <w:tc>
          <w:tcPr>
            <w:tcW w:w="9062" w:type="dxa"/>
            <w:gridSpan w:val="4"/>
            <w:shd w:val="clear" w:color="auto" w:fill="D9D9D9" w:themeFill="background1" w:themeFillShade="D9"/>
            <w:vAlign w:val="center"/>
          </w:tcPr>
          <w:p w14:paraId="330CF6F8"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kontroli dostępu (SKD)</w:t>
            </w:r>
          </w:p>
        </w:tc>
      </w:tr>
      <w:tr w:rsidR="00DC03EA" w:rsidRPr="0064766D" w14:paraId="40425EDD" w14:textId="77777777" w:rsidTr="00DC03EA">
        <w:trPr>
          <w:trHeight w:val="340"/>
        </w:trPr>
        <w:tc>
          <w:tcPr>
            <w:tcW w:w="2181" w:type="dxa"/>
            <w:vAlign w:val="center"/>
          </w:tcPr>
          <w:p w14:paraId="176858B8"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9203BD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4A4C5BC"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2D88F928" w14:textId="77777777" w:rsidTr="00DC03EA">
        <w:trPr>
          <w:trHeight w:val="340"/>
        </w:trPr>
        <w:tc>
          <w:tcPr>
            <w:tcW w:w="2181" w:type="dxa"/>
            <w:vAlign w:val="center"/>
          </w:tcPr>
          <w:p w14:paraId="4D3E2C8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53E6A77" w14:textId="77777777" w:rsidR="00DC03EA" w:rsidRPr="009132CC" w:rsidRDefault="00DC03EA" w:rsidP="00DC03EA">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26873F02" w14:textId="68DD6F7B" w:rsidR="00DC03EA" w:rsidRPr="009132CC" w:rsidRDefault="00DC03EA" w:rsidP="00DC03EA">
            <w:pPr>
              <w:jc w:val="center"/>
              <w:rPr>
                <w:rFonts w:ascii="Tahoma" w:hAnsi="Tahoma" w:cs="Tahoma"/>
                <w:sz w:val="20"/>
                <w:szCs w:val="20"/>
              </w:rPr>
            </w:pPr>
            <w:r>
              <w:rPr>
                <w:rFonts w:ascii="Tahoma" w:hAnsi="Tahoma" w:cs="Tahoma"/>
                <w:sz w:val="20"/>
                <w:szCs w:val="20"/>
              </w:rPr>
              <w:t>min. 6</w:t>
            </w:r>
          </w:p>
        </w:tc>
      </w:tr>
      <w:tr w:rsidR="00DC03EA" w:rsidRPr="0064766D" w14:paraId="571BF702" w14:textId="77777777" w:rsidTr="00DC03EA">
        <w:trPr>
          <w:trHeight w:val="340"/>
        </w:trPr>
        <w:tc>
          <w:tcPr>
            <w:tcW w:w="2181" w:type="dxa"/>
            <w:tcBorders>
              <w:bottom w:val="single" w:sz="4" w:space="0" w:color="auto"/>
            </w:tcBorders>
            <w:vAlign w:val="center"/>
          </w:tcPr>
          <w:p w14:paraId="7ACB4DA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46F86AA" w14:textId="77777777" w:rsidR="00DC03EA" w:rsidRPr="009132CC" w:rsidRDefault="00DC03EA" w:rsidP="00DC03EA">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258E172E" w14:textId="3F197187" w:rsidR="00DC03EA" w:rsidRPr="009132CC" w:rsidRDefault="00DC03EA" w:rsidP="00DC03EA">
            <w:pPr>
              <w:jc w:val="center"/>
              <w:rPr>
                <w:rFonts w:ascii="Tahoma" w:hAnsi="Tahoma" w:cs="Tahoma"/>
                <w:sz w:val="20"/>
                <w:szCs w:val="20"/>
              </w:rPr>
            </w:pPr>
            <w:r>
              <w:rPr>
                <w:rFonts w:ascii="Tahoma" w:hAnsi="Tahoma" w:cs="Tahoma"/>
                <w:sz w:val="20"/>
                <w:szCs w:val="20"/>
              </w:rPr>
              <w:t>13</w:t>
            </w:r>
          </w:p>
        </w:tc>
      </w:tr>
      <w:tr w:rsidR="00DC03EA" w:rsidRPr="0064766D" w14:paraId="362805FC" w14:textId="77777777" w:rsidTr="00DC03EA">
        <w:trPr>
          <w:trHeight w:val="340"/>
        </w:trPr>
        <w:tc>
          <w:tcPr>
            <w:tcW w:w="9062" w:type="dxa"/>
            <w:gridSpan w:val="4"/>
            <w:shd w:val="clear" w:color="auto" w:fill="D9D9D9" w:themeFill="background1" w:themeFillShade="D9"/>
            <w:vAlign w:val="center"/>
          </w:tcPr>
          <w:p w14:paraId="66DFE38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DC03EA" w:rsidRPr="0064766D" w14:paraId="00370FD1" w14:textId="77777777" w:rsidTr="00DC03EA">
        <w:trPr>
          <w:trHeight w:val="340"/>
        </w:trPr>
        <w:tc>
          <w:tcPr>
            <w:tcW w:w="2181" w:type="dxa"/>
            <w:vAlign w:val="center"/>
          </w:tcPr>
          <w:p w14:paraId="387A75E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4D0910B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FD2ACA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24D33C03" w14:textId="77777777" w:rsidTr="00DC03EA">
        <w:trPr>
          <w:trHeight w:val="340"/>
        </w:trPr>
        <w:tc>
          <w:tcPr>
            <w:tcW w:w="2181" w:type="dxa"/>
            <w:vAlign w:val="center"/>
          </w:tcPr>
          <w:p w14:paraId="5B66636C"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200FD4E" w14:textId="77777777" w:rsidR="00DC03EA" w:rsidRPr="009132CC" w:rsidRDefault="00DC03EA" w:rsidP="00DC03EA">
            <w:pPr>
              <w:rPr>
                <w:rFonts w:ascii="Tahoma" w:hAnsi="Tahoma" w:cs="Tahoma"/>
                <w:sz w:val="20"/>
                <w:szCs w:val="20"/>
              </w:rPr>
            </w:pPr>
            <w:r>
              <w:rPr>
                <w:rFonts w:ascii="Tahoma" w:hAnsi="Tahoma" w:cs="Tahoma"/>
                <w:sz w:val="20"/>
                <w:szCs w:val="20"/>
              </w:rPr>
              <w:t>FM 10 6x5</w:t>
            </w:r>
          </w:p>
        </w:tc>
        <w:tc>
          <w:tcPr>
            <w:tcW w:w="1680" w:type="dxa"/>
            <w:vAlign w:val="center"/>
          </w:tcPr>
          <w:p w14:paraId="7B025DBE" w14:textId="77777777" w:rsidR="00DC03EA" w:rsidRPr="009132CC" w:rsidRDefault="00DC03EA" w:rsidP="00DC03EA">
            <w:pPr>
              <w:jc w:val="center"/>
              <w:rPr>
                <w:rFonts w:ascii="Tahoma" w:hAnsi="Tahoma" w:cs="Tahoma"/>
                <w:sz w:val="20"/>
                <w:szCs w:val="20"/>
              </w:rPr>
            </w:pPr>
            <w:r>
              <w:rPr>
                <w:rFonts w:ascii="Tahoma" w:hAnsi="Tahoma" w:cs="Tahoma"/>
                <w:sz w:val="20"/>
                <w:szCs w:val="20"/>
              </w:rPr>
              <w:t>1</w:t>
            </w:r>
          </w:p>
        </w:tc>
      </w:tr>
      <w:tr w:rsidR="00DC03EA" w:rsidRPr="0064766D" w14:paraId="057F61A9" w14:textId="77777777" w:rsidTr="00DC03EA">
        <w:trPr>
          <w:trHeight w:val="340"/>
        </w:trPr>
        <w:tc>
          <w:tcPr>
            <w:tcW w:w="9062" w:type="dxa"/>
            <w:gridSpan w:val="4"/>
            <w:shd w:val="clear" w:color="auto" w:fill="D9D9D9" w:themeFill="background1" w:themeFillShade="D9"/>
            <w:vAlign w:val="center"/>
          </w:tcPr>
          <w:p w14:paraId="56B1FE8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Systemu lokalizacji pracy WSO</w:t>
            </w:r>
          </w:p>
        </w:tc>
      </w:tr>
      <w:tr w:rsidR="00DC03EA" w:rsidRPr="0064766D" w14:paraId="3DB3E947" w14:textId="77777777" w:rsidTr="00DC03EA">
        <w:trPr>
          <w:trHeight w:val="340"/>
        </w:trPr>
        <w:tc>
          <w:tcPr>
            <w:tcW w:w="2181" w:type="dxa"/>
            <w:vAlign w:val="center"/>
          </w:tcPr>
          <w:p w14:paraId="02D23C3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65D60E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75A491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2944EFD3" w14:textId="77777777" w:rsidTr="00DC03EA">
        <w:trPr>
          <w:trHeight w:val="340"/>
        </w:trPr>
        <w:tc>
          <w:tcPr>
            <w:tcW w:w="2181" w:type="dxa"/>
            <w:vAlign w:val="center"/>
          </w:tcPr>
          <w:p w14:paraId="3A09196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A20E26F"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2A9B7785"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20D7ED28" w14:textId="77777777" w:rsidTr="00DC03EA">
        <w:trPr>
          <w:trHeight w:val="340"/>
        </w:trPr>
        <w:tc>
          <w:tcPr>
            <w:tcW w:w="2181" w:type="dxa"/>
            <w:tcBorders>
              <w:bottom w:val="single" w:sz="4" w:space="0" w:color="auto"/>
            </w:tcBorders>
            <w:vAlign w:val="center"/>
          </w:tcPr>
          <w:p w14:paraId="54B1489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039D77E"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360CB712"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6</w:t>
            </w:r>
          </w:p>
        </w:tc>
      </w:tr>
      <w:tr w:rsidR="00DC03EA" w:rsidRPr="0064766D" w14:paraId="3EFF2F4D" w14:textId="77777777" w:rsidTr="00DC03EA">
        <w:trPr>
          <w:trHeight w:val="340"/>
        </w:trPr>
        <w:tc>
          <w:tcPr>
            <w:tcW w:w="9062" w:type="dxa"/>
            <w:gridSpan w:val="4"/>
            <w:shd w:val="clear" w:color="auto" w:fill="D9D9D9" w:themeFill="background1" w:themeFillShade="D9"/>
            <w:vAlign w:val="center"/>
          </w:tcPr>
          <w:p w14:paraId="16B1D32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DC03EA" w:rsidRPr="0064766D" w14:paraId="41F0DAA9" w14:textId="77777777" w:rsidTr="00DC03EA">
        <w:trPr>
          <w:trHeight w:val="340"/>
        </w:trPr>
        <w:tc>
          <w:tcPr>
            <w:tcW w:w="2181" w:type="dxa"/>
          </w:tcPr>
          <w:p w14:paraId="5EC6818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lastRenderedPageBreak/>
              <w:t>L.p.</w:t>
            </w:r>
          </w:p>
        </w:tc>
        <w:tc>
          <w:tcPr>
            <w:tcW w:w="5201" w:type="dxa"/>
            <w:gridSpan w:val="2"/>
          </w:tcPr>
          <w:p w14:paraId="0063E8B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13E48C8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789E61D2" w14:textId="77777777" w:rsidTr="00DC03EA">
        <w:trPr>
          <w:trHeight w:val="340"/>
        </w:trPr>
        <w:tc>
          <w:tcPr>
            <w:tcW w:w="2181" w:type="dxa"/>
          </w:tcPr>
          <w:p w14:paraId="50015AA5"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5EFF4268"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ZSZB</w:t>
            </w:r>
          </w:p>
        </w:tc>
        <w:tc>
          <w:tcPr>
            <w:tcW w:w="1680" w:type="dxa"/>
          </w:tcPr>
          <w:p w14:paraId="01A38127"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bl>
    <w:p w14:paraId="582A0445" w14:textId="77777777" w:rsidR="00B41E7C" w:rsidRPr="00D73515" w:rsidRDefault="00B41E7C" w:rsidP="00B41E7C">
      <w:pPr>
        <w:rPr>
          <w:rFonts w:ascii="Tahoma" w:eastAsiaTheme="majorEastAsia" w:hAnsi="Tahoma" w:cs="Tahoma"/>
          <w:bCs/>
          <w:color w:val="4F81BD" w:themeColor="accent1"/>
          <w:sz w:val="28"/>
          <w:szCs w:val="28"/>
        </w:rPr>
      </w:pPr>
    </w:p>
    <w:p w14:paraId="5EF2AA39" w14:textId="77777777" w:rsidR="00352B44" w:rsidRPr="00861BD8" w:rsidRDefault="00352B44" w:rsidP="0072593A">
      <w:pPr>
        <w:pStyle w:val="Nagwek3"/>
        <w:numPr>
          <w:ilvl w:val="2"/>
          <w:numId w:val="37"/>
        </w:numPr>
        <w:rPr>
          <w:rFonts w:ascii="Tahoma" w:hAnsi="Tahoma" w:cs="Tahoma"/>
          <w:b w:val="0"/>
        </w:rPr>
      </w:pPr>
      <w:bookmarkStart w:id="21" w:name="_Toc336174607"/>
      <w:r w:rsidRPr="00861BD8">
        <w:rPr>
          <w:rFonts w:ascii="Tahoma" w:hAnsi="Tahoma" w:cs="Tahoma"/>
          <w:b w:val="0"/>
        </w:rPr>
        <w:t>Strzałkowo – składnica.</w:t>
      </w:r>
      <w:bookmarkEnd w:id="21"/>
    </w:p>
    <w:p w14:paraId="1E7940C6" w14:textId="1B4D287F" w:rsidR="00B41E7C" w:rsidRDefault="00B41E7C" w:rsidP="00B41E7C">
      <w:pPr>
        <w:jc w:val="both"/>
        <w:rPr>
          <w:rFonts w:ascii="Tahoma" w:hAnsi="Tahoma" w:cs="Tahoma"/>
        </w:rPr>
      </w:pPr>
      <w:r w:rsidRPr="00D73515">
        <w:rPr>
          <w:rFonts w:ascii="Tahoma" w:hAnsi="Tahoma" w:cs="Tahoma"/>
        </w:rPr>
        <w:t xml:space="preserve">Składnica w Strzałkowie jest zespołem budynków zlokalizowanych na ogrodzonym terenie o powierzchni ok. 5,4 </w:t>
      </w:r>
      <w:r w:rsidR="00AB3F47">
        <w:rPr>
          <w:rFonts w:ascii="Tahoma" w:hAnsi="Tahoma" w:cs="Tahoma"/>
        </w:rPr>
        <w:t>ha</w:t>
      </w:r>
      <w:r w:rsidRPr="00D73515">
        <w:rPr>
          <w:rFonts w:ascii="Tahoma" w:hAnsi="Tahoma" w:cs="Tahoma"/>
        </w:rPr>
        <w:t xml:space="preserve">. W skład obiektu wchodzą: budynek </w:t>
      </w:r>
      <w:r w:rsidR="00AB3F47">
        <w:rPr>
          <w:rFonts w:ascii="Tahoma" w:hAnsi="Tahoma" w:cs="Tahoma"/>
        </w:rPr>
        <w:t>administracyjno-</w:t>
      </w:r>
      <w:r w:rsidRPr="00D73515">
        <w:rPr>
          <w:rFonts w:ascii="Tahoma" w:hAnsi="Tahoma" w:cs="Tahoma"/>
        </w:rPr>
        <w:t xml:space="preserve">biurowy, </w:t>
      </w:r>
      <w:r w:rsidR="00AB3F47">
        <w:rPr>
          <w:rFonts w:ascii="Tahoma" w:hAnsi="Tahoma" w:cs="Tahoma"/>
        </w:rPr>
        <w:t>budynek</w:t>
      </w:r>
      <w:r w:rsidR="00AB3F47" w:rsidRPr="00D73515">
        <w:rPr>
          <w:rFonts w:ascii="Tahoma" w:hAnsi="Tahoma" w:cs="Tahoma"/>
        </w:rPr>
        <w:t xml:space="preserve"> </w:t>
      </w:r>
      <w:r w:rsidRPr="00D73515">
        <w:rPr>
          <w:rFonts w:ascii="Tahoma" w:hAnsi="Tahoma" w:cs="Tahoma"/>
        </w:rPr>
        <w:t>magazynow</w:t>
      </w:r>
      <w:r w:rsidR="00AB3F47">
        <w:rPr>
          <w:rFonts w:ascii="Tahoma" w:hAnsi="Tahoma" w:cs="Tahoma"/>
        </w:rPr>
        <w:t>y</w:t>
      </w:r>
      <w:r w:rsidRPr="00D73515">
        <w:rPr>
          <w:rFonts w:ascii="Tahoma" w:hAnsi="Tahoma" w:cs="Tahoma"/>
        </w:rPr>
        <w:t xml:space="preserve"> o konstrukcji murowanej, </w:t>
      </w:r>
      <w:r w:rsidR="00AB3F47">
        <w:rPr>
          <w:rFonts w:ascii="Tahoma" w:hAnsi="Tahoma" w:cs="Tahoma"/>
        </w:rPr>
        <w:t xml:space="preserve">dwa budynki magazynowe </w:t>
      </w:r>
      <w:r w:rsidRPr="00D73515">
        <w:rPr>
          <w:rFonts w:ascii="Tahoma" w:hAnsi="Tahoma" w:cs="Tahoma"/>
        </w:rPr>
        <w:t>bl</w:t>
      </w:r>
      <w:r w:rsidR="00AB2E31">
        <w:rPr>
          <w:rFonts w:ascii="Tahoma" w:hAnsi="Tahoma" w:cs="Tahoma"/>
        </w:rPr>
        <w:t>aszan</w:t>
      </w:r>
      <w:r w:rsidR="00AB3F47">
        <w:rPr>
          <w:rFonts w:ascii="Tahoma" w:hAnsi="Tahoma" w:cs="Tahoma"/>
        </w:rPr>
        <w:t>e</w:t>
      </w:r>
      <w:r w:rsidR="00AB2E31">
        <w:rPr>
          <w:rFonts w:ascii="Tahoma" w:hAnsi="Tahoma" w:cs="Tahoma"/>
        </w:rPr>
        <w:t xml:space="preserve"> oraz budynki pomocnicze.</w:t>
      </w:r>
      <w:r w:rsidRPr="00D73515">
        <w:rPr>
          <w:rFonts w:ascii="Tahoma" w:hAnsi="Tahoma" w:cs="Tahoma"/>
        </w:rPr>
        <w:t xml:space="preserve"> </w:t>
      </w:r>
      <w:r w:rsidR="00AB3F47" w:rsidRPr="00D73515">
        <w:rPr>
          <w:rFonts w:ascii="Tahoma" w:hAnsi="Tahoma" w:cs="Tahoma"/>
        </w:rPr>
        <w:t xml:space="preserve">Na terenie obiektu znajdują się cztery place składowe. </w:t>
      </w:r>
      <w:r w:rsidRPr="00D73515">
        <w:rPr>
          <w:rFonts w:ascii="Tahoma" w:hAnsi="Tahoma" w:cs="Tahoma"/>
        </w:rPr>
        <w:t xml:space="preserve">Ogrodzenie obiektu </w:t>
      </w:r>
      <w:r w:rsidR="00AB2E31">
        <w:rPr>
          <w:rFonts w:ascii="Tahoma" w:hAnsi="Tahoma" w:cs="Tahoma"/>
        </w:rPr>
        <w:t xml:space="preserve">jest </w:t>
      </w:r>
      <w:r w:rsidRPr="00D73515">
        <w:rPr>
          <w:rFonts w:ascii="Tahoma" w:hAnsi="Tahoma" w:cs="Tahoma"/>
        </w:rPr>
        <w:t>szczelne, wykonane z</w:t>
      </w:r>
      <w:r w:rsidR="00AB3F47">
        <w:rPr>
          <w:rFonts w:ascii="Tahoma" w:hAnsi="Tahoma" w:cs="Tahoma"/>
        </w:rPr>
        <w:t> </w:t>
      </w:r>
      <w:r w:rsidRPr="00D73515">
        <w:rPr>
          <w:rFonts w:ascii="Tahoma" w:hAnsi="Tahoma" w:cs="Tahoma"/>
        </w:rPr>
        <w:t xml:space="preserve">paneli betonowych, zwieńczone drutem kolczastym. Teren w części utwardzony. Oświetlenie terenu jest </w:t>
      </w:r>
      <w:r w:rsidR="00AB2E31">
        <w:rPr>
          <w:rFonts w:ascii="Tahoma" w:hAnsi="Tahoma" w:cs="Tahoma"/>
        </w:rPr>
        <w:t>nie</w:t>
      </w:r>
      <w:r w:rsidRPr="00D73515">
        <w:rPr>
          <w:rFonts w:ascii="Tahoma" w:hAnsi="Tahoma" w:cs="Tahoma"/>
        </w:rPr>
        <w:t xml:space="preserve">wystarczające na potrzeby systemu CCTV, wymaga uzupełnienia w podczerwieni. </w:t>
      </w:r>
    </w:p>
    <w:p w14:paraId="03676261" w14:textId="3035E062" w:rsidR="00AB3F47" w:rsidRPr="00D73515" w:rsidRDefault="00AB3F47" w:rsidP="00B41E7C">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17277C6F" w14:textId="60DD6DF0" w:rsidR="00A32E29" w:rsidRDefault="00A32E29" w:rsidP="00B41E7C">
      <w:pPr>
        <w:jc w:val="both"/>
        <w:rPr>
          <w:rFonts w:ascii="Tahoma" w:hAnsi="Tahoma" w:cs="Tahoma"/>
          <w:highlight w:val="yellow"/>
        </w:rPr>
      </w:pPr>
      <w:r w:rsidRPr="00590BDB">
        <w:rPr>
          <w:rFonts w:ascii="Tahoma" w:hAnsi="Tahoma" w:cs="Tahoma"/>
        </w:rPr>
        <w:t>Zamawiający oczekuje wykorzystania istniejących elementów systemów zabezpieczenia technicznego za</w:t>
      </w:r>
      <w:r>
        <w:rPr>
          <w:rFonts w:ascii="Tahoma" w:hAnsi="Tahoma" w:cs="Tahoma"/>
        </w:rPr>
        <w:t>instalowanych na obiekcie</w:t>
      </w:r>
      <w:r w:rsidRPr="00590BDB">
        <w:rPr>
          <w:rFonts w:ascii="Tahoma" w:hAnsi="Tahoma" w:cs="Tahoma"/>
        </w:rPr>
        <w:t xml:space="preserve"> pod warunkiem utrzymania zasadności ekonomicznej takiego rozwiązania.</w:t>
      </w:r>
    </w:p>
    <w:p w14:paraId="6C62034D" w14:textId="77777777" w:rsidR="00B41E7C" w:rsidRPr="00D73515" w:rsidRDefault="00B41E7C" w:rsidP="00B41E7C">
      <w:pPr>
        <w:jc w:val="both"/>
        <w:rPr>
          <w:rFonts w:ascii="Tahoma" w:hAnsi="Tahoma" w:cs="Tahoma"/>
        </w:rPr>
      </w:pPr>
      <w:r w:rsidRPr="00D73515">
        <w:rPr>
          <w:rFonts w:ascii="Tahoma" w:hAnsi="Tahoma" w:cs="Tahoma"/>
        </w:rPr>
        <w:t xml:space="preserve">Składnicy zlokalizowanej w Strzałkowie podlegają organizacyjnie magazyny zamiejscowe w Borównie, </w:t>
      </w:r>
      <w:proofErr w:type="spellStart"/>
      <w:r w:rsidRPr="00D73515">
        <w:rPr>
          <w:rFonts w:ascii="Tahoma" w:hAnsi="Tahoma" w:cs="Tahoma"/>
        </w:rPr>
        <w:t>Lubrzu</w:t>
      </w:r>
      <w:proofErr w:type="spellEnd"/>
      <w:r w:rsidRPr="00D73515">
        <w:rPr>
          <w:rFonts w:ascii="Tahoma" w:hAnsi="Tahoma" w:cs="Tahoma"/>
        </w:rPr>
        <w:t xml:space="preserve"> i Świeciu.</w:t>
      </w:r>
    </w:p>
    <w:p w14:paraId="07258E4C" w14:textId="77777777" w:rsidR="00B41E7C"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DC03EA" w:rsidRPr="0064766D" w14:paraId="43F5608B" w14:textId="77777777" w:rsidTr="00DC03EA">
        <w:trPr>
          <w:trHeight w:hRule="exact" w:val="340"/>
        </w:trPr>
        <w:tc>
          <w:tcPr>
            <w:tcW w:w="3223" w:type="dxa"/>
            <w:gridSpan w:val="2"/>
            <w:vAlign w:val="center"/>
          </w:tcPr>
          <w:p w14:paraId="4E3A7C1A"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34B7DEB1" w14:textId="24215D5A" w:rsidR="00DC03EA" w:rsidRPr="009132CC" w:rsidRDefault="00DC03EA" w:rsidP="00DC03EA">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Strzałkowie</w:t>
            </w:r>
          </w:p>
        </w:tc>
        <w:tc>
          <w:tcPr>
            <w:tcW w:w="1680" w:type="dxa"/>
            <w:vMerge w:val="restart"/>
            <w:shd w:val="clear" w:color="auto" w:fill="D9D9D9" w:themeFill="background1" w:themeFillShade="D9"/>
            <w:vAlign w:val="center"/>
          </w:tcPr>
          <w:p w14:paraId="0CE6FFB3" w14:textId="0F74983F" w:rsidR="00DC03EA" w:rsidRPr="009132CC" w:rsidRDefault="00DC03EA" w:rsidP="00DC03EA">
            <w:pPr>
              <w:jc w:val="center"/>
              <w:rPr>
                <w:rFonts w:ascii="Tahoma" w:hAnsi="Tahoma" w:cs="Tahoma"/>
                <w:b/>
                <w:sz w:val="20"/>
                <w:szCs w:val="20"/>
              </w:rPr>
            </w:pPr>
            <w:r>
              <w:rPr>
                <w:rFonts w:ascii="Tahoma" w:hAnsi="Tahoma" w:cs="Tahoma"/>
                <w:b/>
                <w:sz w:val="20"/>
                <w:szCs w:val="20"/>
              </w:rPr>
              <w:t>S-10</w:t>
            </w:r>
          </w:p>
          <w:p w14:paraId="14EC2FE0" w14:textId="77777777" w:rsidR="00DC03EA" w:rsidRPr="009132CC" w:rsidRDefault="00DC03EA" w:rsidP="00DC03EA">
            <w:pPr>
              <w:jc w:val="center"/>
              <w:rPr>
                <w:rFonts w:ascii="Tahoma" w:hAnsi="Tahoma" w:cs="Tahoma"/>
                <w:b/>
                <w:sz w:val="20"/>
                <w:szCs w:val="20"/>
              </w:rPr>
            </w:pPr>
            <w:r w:rsidRPr="009132CC">
              <w:rPr>
                <w:rFonts w:ascii="Tahoma" w:hAnsi="Tahoma" w:cs="Tahoma"/>
                <w:sz w:val="20"/>
                <w:szCs w:val="20"/>
              </w:rPr>
              <w:t>Kod -Obiektu</w:t>
            </w:r>
          </w:p>
        </w:tc>
      </w:tr>
      <w:tr w:rsidR="00DC03EA" w:rsidRPr="0064766D" w14:paraId="5284B30C" w14:textId="77777777" w:rsidTr="00DC03EA">
        <w:trPr>
          <w:trHeight w:val="769"/>
        </w:trPr>
        <w:tc>
          <w:tcPr>
            <w:tcW w:w="3223" w:type="dxa"/>
            <w:gridSpan w:val="2"/>
            <w:vAlign w:val="center"/>
          </w:tcPr>
          <w:p w14:paraId="378588D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51A0B5C7" w14:textId="77777777" w:rsidR="00DC03EA" w:rsidRPr="00DC03EA" w:rsidRDefault="00DC03EA" w:rsidP="00DC03EA">
            <w:pPr>
              <w:rPr>
                <w:rFonts w:ascii="Tahoma" w:hAnsi="Tahoma" w:cs="Tahoma"/>
                <w:i/>
                <w:sz w:val="20"/>
                <w:szCs w:val="20"/>
              </w:rPr>
            </w:pPr>
            <w:r w:rsidRPr="00DC03EA">
              <w:rPr>
                <w:rFonts w:ascii="Tahoma" w:hAnsi="Tahoma" w:cs="Tahoma"/>
                <w:i/>
                <w:sz w:val="20"/>
                <w:szCs w:val="20"/>
              </w:rPr>
              <w:t>Al. Prymasa Wyszyńskiego 1</w:t>
            </w:r>
          </w:p>
          <w:p w14:paraId="75DC9A60" w14:textId="1D6A7EAB" w:rsidR="00DC03EA" w:rsidRPr="009132CC" w:rsidRDefault="00DC03EA" w:rsidP="00DC03EA">
            <w:pPr>
              <w:rPr>
                <w:rFonts w:ascii="Tahoma" w:hAnsi="Tahoma" w:cs="Tahoma"/>
                <w:i/>
                <w:sz w:val="20"/>
                <w:szCs w:val="20"/>
              </w:rPr>
            </w:pPr>
            <w:r w:rsidRPr="00DC03EA">
              <w:rPr>
                <w:rFonts w:ascii="Tahoma" w:hAnsi="Tahoma" w:cs="Tahoma"/>
                <w:i/>
                <w:sz w:val="20"/>
                <w:szCs w:val="20"/>
              </w:rPr>
              <w:t>62-420 Strzałkowo</w:t>
            </w:r>
          </w:p>
        </w:tc>
        <w:tc>
          <w:tcPr>
            <w:tcW w:w="1680" w:type="dxa"/>
            <w:vMerge/>
            <w:tcBorders>
              <w:bottom w:val="single" w:sz="4" w:space="0" w:color="auto"/>
            </w:tcBorders>
            <w:shd w:val="clear" w:color="auto" w:fill="D9D9D9" w:themeFill="background1" w:themeFillShade="D9"/>
          </w:tcPr>
          <w:p w14:paraId="2B1B547B" w14:textId="77777777" w:rsidR="00DC03EA" w:rsidRPr="009132CC" w:rsidRDefault="00DC03EA" w:rsidP="00DC03EA">
            <w:pPr>
              <w:jc w:val="center"/>
              <w:rPr>
                <w:rFonts w:ascii="Tahoma" w:hAnsi="Tahoma" w:cs="Tahoma"/>
                <w:sz w:val="20"/>
                <w:szCs w:val="20"/>
              </w:rPr>
            </w:pPr>
          </w:p>
        </w:tc>
      </w:tr>
      <w:tr w:rsidR="00DC03EA" w:rsidRPr="0064766D" w14:paraId="6B8D6D42" w14:textId="77777777" w:rsidTr="00DC03EA">
        <w:trPr>
          <w:trHeight w:val="340"/>
        </w:trPr>
        <w:tc>
          <w:tcPr>
            <w:tcW w:w="9062" w:type="dxa"/>
            <w:gridSpan w:val="4"/>
            <w:shd w:val="clear" w:color="auto" w:fill="D9D9D9" w:themeFill="background1" w:themeFillShade="D9"/>
            <w:vAlign w:val="center"/>
          </w:tcPr>
          <w:p w14:paraId="47D5AE5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 dozorowy (CCTV)</w:t>
            </w:r>
          </w:p>
        </w:tc>
      </w:tr>
      <w:tr w:rsidR="00DC03EA" w:rsidRPr="0064766D" w14:paraId="3306ACD2" w14:textId="77777777" w:rsidTr="00DC03EA">
        <w:trPr>
          <w:trHeight w:val="409"/>
        </w:trPr>
        <w:tc>
          <w:tcPr>
            <w:tcW w:w="2181" w:type="dxa"/>
            <w:vAlign w:val="center"/>
          </w:tcPr>
          <w:p w14:paraId="2BA5654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32B28A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29C2D8D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612057F5" w14:textId="77777777" w:rsidTr="00DC03EA">
        <w:trPr>
          <w:trHeight w:val="340"/>
        </w:trPr>
        <w:tc>
          <w:tcPr>
            <w:tcW w:w="2181" w:type="dxa"/>
            <w:vAlign w:val="center"/>
          </w:tcPr>
          <w:p w14:paraId="2220BB8C"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CC7B9BB" w14:textId="77777777" w:rsidR="00DC03EA" w:rsidRPr="009132CC" w:rsidRDefault="00DC03EA" w:rsidP="00DC03EA">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752D2CE6" w14:textId="0F549C9E" w:rsidR="00DC03EA" w:rsidRPr="009132CC" w:rsidRDefault="00DC03EA" w:rsidP="00DC03EA">
            <w:pPr>
              <w:jc w:val="center"/>
              <w:rPr>
                <w:rFonts w:ascii="Tahoma" w:hAnsi="Tahoma" w:cs="Tahoma"/>
                <w:sz w:val="20"/>
                <w:szCs w:val="20"/>
              </w:rPr>
            </w:pPr>
            <w:r>
              <w:rPr>
                <w:rFonts w:ascii="Tahoma" w:hAnsi="Tahoma" w:cs="Tahoma"/>
                <w:sz w:val="20"/>
                <w:szCs w:val="20"/>
              </w:rPr>
              <w:t>31</w:t>
            </w:r>
          </w:p>
        </w:tc>
      </w:tr>
      <w:tr w:rsidR="00DC03EA" w:rsidRPr="0064766D" w14:paraId="688DC02E" w14:textId="77777777" w:rsidTr="00DC03EA">
        <w:trPr>
          <w:trHeight w:val="340"/>
        </w:trPr>
        <w:tc>
          <w:tcPr>
            <w:tcW w:w="2181" w:type="dxa"/>
            <w:tcBorders>
              <w:bottom w:val="single" w:sz="4" w:space="0" w:color="auto"/>
            </w:tcBorders>
            <w:vAlign w:val="center"/>
          </w:tcPr>
          <w:p w14:paraId="30DB3B2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57834C2" w14:textId="77777777" w:rsidR="00DC03EA" w:rsidRPr="009132CC" w:rsidRDefault="00DC03EA" w:rsidP="00DC03EA">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4F8CD32A" w14:textId="45C9364F" w:rsidR="00DC03EA" w:rsidRPr="009132CC" w:rsidRDefault="00DC03EA" w:rsidP="00DC03EA">
            <w:pPr>
              <w:jc w:val="center"/>
              <w:rPr>
                <w:rFonts w:ascii="Tahoma" w:hAnsi="Tahoma" w:cs="Tahoma"/>
                <w:sz w:val="20"/>
                <w:szCs w:val="20"/>
              </w:rPr>
            </w:pPr>
            <w:r>
              <w:rPr>
                <w:rFonts w:ascii="Tahoma" w:hAnsi="Tahoma" w:cs="Tahoma"/>
                <w:sz w:val="20"/>
                <w:szCs w:val="20"/>
              </w:rPr>
              <w:t>19</w:t>
            </w:r>
          </w:p>
        </w:tc>
      </w:tr>
      <w:tr w:rsidR="00DC03EA" w:rsidRPr="0064766D" w14:paraId="52F03A70" w14:textId="77777777" w:rsidTr="00DC03EA">
        <w:trPr>
          <w:trHeight w:val="340"/>
        </w:trPr>
        <w:tc>
          <w:tcPr>
            <w:tcW w:w="2181" w:type="dxa"/>
            <w:tcBorders>
              <w:bottom w:val="single" w:sz="4" w:space="0" w:color="auto"/>
            </w:tcBorders>
            <w:vAlign w:val="center"/>
          </w:tcPr>
          <w:p w14:paraId="2112A15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62C37CE3" w14:textId="77777777" w:rsidR="00DC03EA" w:rsidRPr="009132CC" w:rsidRDefault="00DC03EA" w:rsidP="00DC03EA">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009AEFDA"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1580C791" w14:textId="77777777" w:rsidTr="00DC03EA">
        <w:trPr>
          <w:trHeight w:val="340"/>
        </w:trPr>
        <w:tc>
          <w:tcPr>
            <w:tcW w:w="2181" w:type="dxa"/>
            <w:tcBorders>
              <w:bottom w:val="single" w:sz="4" w:space="0" w:color="auto"/>
            </w:tcBorders>
            <w:vAlign w:val="center"/>
          </w:tcPr>
          <w:p w14:paraId="64FEB60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1A99F998" w14:textId="77777777" w:rsidR="00DC03EA" w:rsidRPr="009132CC" w:rsidRDefault="00DC03EA" w:rsidP="00DC03EA">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200907E6"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029C2B93" w14:textId="77777777" w:rsidTr="00DC03EA">
        <w:trPr>
          <w:trHeight w:val="340"/>
        </w:trPr>
        <w:tc>
          <w:tcPr>
            <w:tcW w:w="9062" w:type="dxa"/>
            <w:gridSpan w:val="4"/>
            <w:shd w:val="clear" w:color="auto" w:fill="D9D9D9" w:themeFill="background1" w:themeFillShade="D9"/>
            <w:vAlign w:val="center"/>
          </w:tcPr>
          <w:p w14:paraId="0874C452"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DC03EA" w:rsidRPr="0064766D" w14:paraId="4FDD6B77" w14:textId="77777777" w:rsidTr="00DC03EA">
        <w:trPr>
          <w:trHeight w:val="340"/>
        </w:trPr>
        <w:tc>
          <w:tcPr>
            <w:tcW w:w="2181" w:type="dxa"/>
            <w:vAlign w:val="center"/>
          </w:tcPr>
          <w:p w14:paraId="3C40593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BAAFF9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3A1B998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4F8923D5" w14:textId="77777777" w:rsidTr="00DC03EA">
        <w:trPr>
          <w:trHeight w:val="340"/>
        </w:trPr>
        <w:tc>
          <w:tcPr>
            <w:tcW w:w="2181" w:type="dxa"/>
            <w:vAlign w:val="center"/>
          </w:tcPr>
          <w:p w14:paraId="7C70A08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7CA3A67"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742F241B"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5DAC2E72" w14:textId="77777777" w:rsidTr="00DC03EA">
        <w:trPr>
          <w:trHeight w:val="340"/>
        </w:trPr>
        <w:tc>
          <w:tcPr>
            <w:tcW w:w="2181" w:type="dxa"/>
            <w:tcBorders>
              <w:bottom w:val="single" w:sz="4" w:space="0" w:color="auto"/>
            </w:tcBorders>
            <w:vAlign w:val="center"/>
          </w:tcPr>
          <w:p w14:paraId="5B307E5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E6ABE64" w14:textId="77777777" w:rsidR="00DC03EA" w:rsidRPr="009132CC" w:rsidRDefault="00DC03EA" w:rsidP="00DC03EA">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101701C9" w14:textId="3FF02BD9" w:rsidR="00DC03EA" w:rsidRPr="009132CC" w:rsidRDefault="00DC03EA" w:rsidP="00DC03EA">
            <w:pPr>
              <w:jc w:val="center"/>
              <w:rPr>
                <w:rFonts w:ascii="Tahoma" w:hAnsi="Tahoma" w:cs="Tahoma"/>
                <w:sz w:val="20"/>
                <w:szCs w:val="20"/>
              </w:rPr>
            </w:pPr>
            <w:r>
              <w:rPr>
                <w:rFonts w:ascii="Tahoma" w:hAnsi="Tahoma" w:cs="Tahoma"/>
                <w:sz w:val="20"/>
                <w:szCs w:val="20"/>
              </w:rPr>
              <w:t>14</w:t>
            </w:r>
          </w:p>
        </w:tc>
      </w:tr>
      <w:tr w:rsidR="00DC03EA" w:rsidRPr="0064766D" w14:paraId="1B976738" w14:textId="77777777" w:rsidTr="00DC03EA">
        <w:trPr>
          <w:trHeight w:val="340"/>
        </w:trPr>
        <w:tc>
          <w:tcPr>
            <w:tcW w:w="2181" w:type="dxa"/>
            <w:tcBorders>
              <w:bottom w:val="single" w:sz="4" w:space="0" w:color="auto"/>
            </w:tcBorders>
            <w:vAlign w:val="center"/>
          </w:tcPr>
          <w:p w14:paraId="317EAE9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lastRenderedPageBreak/>
              <w:t>3.</w:t>
            </w:r>
          </w:p>
        </w:tc>
        <w:tc>
          <w:tcPr>
            <w:tcW w:w="5201" w:type="dxa"/>
            <w:gridSpan w:val="2"/>
            <w:tcBorders>
              <w:bottom w:val="single" w:sz="4" w:space="0" w:color="auto"/>
            </w:tcBorders>
            <w:vAlign w:val="center"/>
          </w:tcPr>
          <w:p w14:paraId="63FDD01E" w14:textId="77777777" w:rsidR="00DC03EA" w:rsidRPr="009132CC" w:rsidRDefault="00DC03EA" w:rsidP="00DC03EA">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1B25FE3F" w14:textId="3DF4026E" w:rsidR="00DC03EA" w:rsidRPr="009132CC" w:rsidRDefault="00DC03EA" w:rsidP="00DC03EA">
            <w:pPr>
              <w:jc w:val="center"/>
              <w:rPr>
                <w:rFonts w:ascii="Tahoma" w:hAnsi="Tahoma" w:cs="Tahoma"/>
                <w:sz w:val="20"/>
                <w:szCs w:val="20"/>
              </w:rPr>
            </w:pPr>
            <w:r>
              <w:rPr>
                <w:rFonts w:ascii="Tahoma" w:hAnsi="Tahoma" w:cs="Tahoma"/>
                <w:sz w:val="20"/>
                <w:szCs w:val="20"/>
              </w:rPr>
              <w:t>46</w:t>
            </w:r>
          </w:p>
        </w:tc>
      </w:tr>
      <w:tr w:rsidR="00DC03EA" w:rsidRPr="0064766D" w14:paraId="5E13597C" w14:textId="77777777" w:rsidTr="00DC03EA">
        <w:trPr>
          <w:trHeight w:hRule="exact" w:val="397"/>
        </w:trPr>
        <w:tc>
          <w:tcPr>
            <w:tcW w:w="9062" w:type="dxa"/>
            <w:gridSpan w:val="4"/>
            <w:shd w:val="clear" w:color="auto" w:fill="D9D9D9" w:themeFill="background1" w:themeFillShade="D9"/>
            <w:vAlign w:val="center"/>
          </w:tcPr>
          <w:p w14:paraId="1A5F88E4"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kontroli dostępu (SKD)</w:t>
            </w:r>
          </w:p>
        </w:tc>
      </w:tr>
      <w:tr w:rsidR="00DC03EA" w:rsidRPr="0064766D" w14:paraId="10F174D8" w14:textId="77777777" w:rsidTr="00DC03EA">
        <w:trPr>
          <w:trHeight w:val="340"/>
        </w:trPr>
        <w:tc>
          <w:tcPr>
            <w:tcW w:w="2181" w:type="dxa"/>
            <w:vAlign w:val="center"/>
          </w:tcPr>
          <w:p w14:paraId="275CCEE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2E7A3A2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2214BF0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1B7F97BA" w14:textId="77777777" w:rsidTr="00DC03EA">
        <w:trPr>
          <w:trHeight w:val="340"/>
        </w:trPr>
        <w:tc>
          <w:tcPr>
            <w:tcW w:w="2181" w:type="dxa"/>
            <w:vAlign w:val="center"/>
          </w:tcPr>
          <w:p w14:paraId="1A1C3B4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481A6D67" w14:textId="77777777" w:rsidR="00DC03EA" w:rsidRPr="009132CC" w:rsidRDefault="00DC03EA" w:rsidP="00DC03EA">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38E3F01F" w14:textId="168F8803" w:rsidR="00DC03EA" w:rsidRPr="009132CC" w:rsidRDefault="00DC03EA" w:rsidP="00DC03EA">
            <w:pPr>
              <w:jc w:val="center"/>
              <w:rPr>
                <w:rFonts w:ascii="Tahoma" w:hAnsi="Tahoma" w:cs="Tahoma"/>
                <w:sz w:val="20"/>
                <w:szCs w:val="20"/>
              </w:rPr>
            </w:pPr>
            <w:r>
              <w:rPr>
                <w:rFonts w:ascii="Tahoma" w:hAnsi="Tahoma" w:cs="Tahoma"/>
                <w:sz w:val="20"/>
                <w:szCs w:val="20"/>
              </w:rPr>
              <w:t>min. 4</w:t>
            </w:r>
          </w:p>
        </w:tc>
      </w:tr>
      <w:tr w:rsidR="00DC03EA" w:rsidRPr="0064766D" w14:paraId="3F3F3DCC" w14:textId="77777777" w:rsidTr="00DC03EA">
        <w:trPr>
          <w:trHeight w:val="340"/>
        </w:trPr>
        <w:tc>
          <w:tcPr>
            <w:tcW w:w="2181" w:type="dxa"/>
            <w:tcBorders>
              <w:bottom w:val="single" w:sz="4" w:space="0" w:color="auto"/>
            </w:tcBorders>
            <w:vAlign w:val="center"/>
          </w:tcPr>
          <w:p w14:paraId="08EC7278"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71F02C66" w14:textId="77777777" w:rsidR="00DC03EA" w:rsidRPr="009132CC" w:rsidRDefault="00DC03EA" w:rsidP="00DC03EA">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25E437D9" w14:textId="77C32DA5" w:rsidR="00DC03EA" w:rsidRPr="009132CC" w:rsidRDefault="00DC03EA" w:rsidP="00DC03EA">
            <w:pPr>
              <w:jc w:val="center"/>
              <w:rPr>
                <w:rFonts w:ascii="Tahoma" w:hAnsi="Tahoma" w:cs="Tahoma"/>
                <w:sz w:val="20"/>
                <w:szCs w:val="20"/>
              </w:rPr>
            </w:pPr>
            <w:r>
              <w:rPr>
                <w:rFonts w:ascii="Tahoma" w:hAnsi="Tahoma" w:cs="Tahoma"/>
                <w:sz w:val="20"/>
                <w:szCs w:val="20"/>
              </w:rPr>
              <w:t>7</w:t>
            </w:r>
          </w:p>
        </w:tc>
      </w:tr>
      <w:tr w:rsidR="00DC03EA" w:rsidRPr="0064766D" w14:paraId="48C81198" w14:textId="77777777" w:rsidTr="00DC03EA">
        <w:trPr>
          <w:trHeight w:val="340"/>
        </w:trPr>
        <w:tc>
          <w:tcPr>
            <w:tcW w:w="9062" w:type="dxa"/>
            <w:gridSpan w:val="4"/>
            <w:shd w:val="clear" w:color="auto" w:fill="D9D9D9" w:themeFill="background1" w:themeFillShade="D9"/>
            <w:vAlign w:val="center"/>
          </w:tcPr>
          <w:p w14:paraId="78329D4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DC03EA" w:rsidRPr="0064766D" w14:paraId="215FA0CA" w14:textId="77777777" w:rsidTr="00DC03EA">
        <w:trPr>
          <w:trHeight w:val="340"/>
        </w:trPr>
        <w:tc>
          <w:tcPr>
            <w:tcW w:w="2181" w:type="dxa"/>
            <w:vAlign w:val="center"/>
          </w:tcPr>
          <w:p w14:paraId="3E57D09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49EAA2B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97179E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764FAD05" w14:textId="77777777" w:rsidTr="00DC03EA">
        <w:trPr>
          <w:trHeight w:val="340"/>
        </w:trPr>
        <w:tc>
          <w:tcPr>
            <w:tcW w:w="2181" w:type="dxa"/>
            <w:vAlign w:val="center"/>
          </w:tcPr>
          <w:p w14:paraId="6CA82C7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ABF9FB7" w14:textId="77777777" w:rsidR="00DC03EA" w:rsidRPr="009132CC" w:rsidRDefault="00DC03EA" w:rsidP="00DC03EA">
            <w:pPr>
              <w:rPr>
                <w:rFonts w:ascii="Tahoma" w:hAnsi="Tahoma" w:cs="Tahoma"/>
                <w:sz w:val="20"/>
                <w:szCs w:val="20"/>
              </w:rPr>
            </w:pPr>
            <w:r>
              <w:rPr>
                <w:rFonts w:ascii="Tahoma" w:hAnsi="Tahoma" w:cs="Tahoma"/>
                <w:sz w:val="20"/>
                <w:szCs w:val="20"/>
              </w:rPr>
              <w:t>FM 10 6x5</w:t>
            </w:r>
          </w:p>
        </w:tc>
        <w:tc>
          <w:tcPr>
            <w:tcW w:w="1680" w:type="dxa"/>
            <w:vAlign w:val="center"/>
          </w:tcPr>
          <w:p w14:paraId="745EDCF6" w14:textId="77777777" w:rsidR="00DC03EA" w:rsidRPr="009132CC" w:rsidRDefault="00DC03EA" w:rsidP="00DC03EA">
            <w:pPr>
              <w:jc w:val="center"/>
              <w:rPr>
                <w:rFonts w:ascii="Tahoma" w:hAnsi="Tahoma" w:cs="Tahoma"/>
                <w:sz w:val="20"/>
                <w:szCs w:val="20"/>
              </w:rPr>
            </w:pPr>
            <w:r>
              <w:rPr>
                <w:rFonts w:ascii="Tahoma" w:hAnsi="Tahoma" w:cs="Tahoma"/>
                <w:sz w:val="20"/>
                <w:szCs w:val="20"/>
              </w:rPr>
              <w:t>1</w:t>
            </w:r>
          </w:p>
        </w:tc>
      </w:tr>
      <w:tr w:rsidR="00DC03EA" w:rsidRPr="0064766D" w14:paraId="4172C1FB" w14:textId="77777777" w:rsidTr="00DC03EA">
        <w:trPr>
          <w:trHeight w:val="340"/>
        </w:trPr>
        <w:tc>
          <w:tcPr>
            <w:tcW w:w="9062" w:type="dxa"/>
            <w:gridSpan w:val="4"/>
            <w:shd w:val="clear" w:color="auto" w:fill="D9D9D9" w:themeFill="background1" w:themeFillShade="D9"/>
            <w:vAlign w:val="center"/>
          </w:tcPr>
          <w:p w14:paraId="69AD892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Systemu lokalizacji pracy WSO</w:t>
            </w:r>
          </w:p>
        </w:tc>
      </w:tr>
      <w:tr w:rsidR="00DC03EA" w:rsidRPr="0064766D" w14:paraId="07C9B9D7" w14:textId="77777777" w:rsidTr="00DC03EA">
        <w:trPr>
          <w:trHeight w:val="340"/>
        </w:trPr>
        <w:tc>
          <w:tcPr>
            <w:tcW w:w="2181" w:type="dxa"/>
            <w:vAlign w:val="center"/>
          </w:tcPr>
          <w:p w14:paraId="6A8891D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4501F9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0D934C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350B9521" w14:textId="77777777" w:rsidTr="00DC03EA">
        <w:trPr>
          <w:trHeight w:val="340"/>
        </w:trPr>
        <w:tc>
          <w:tcPr>
            <w:tcW w:w="2181" w:type="dxa"/>
            <w:vAlign w:val="center"/>
          </w:tcPr>
          <w:p w14:paraId="60EB2BE5"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8FFD246"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4932985A"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4A06D404" w14:textId="77777777" w:rsidTr="00DC03EA">
        <w:trPr>
          <w:trHeight w:val="340"/>
        </w:trPr>
        <w:tc>
          <w:tcPr>
            <w:tcW w:w="2181" w:type="dxa"/>
            <w:tcBorders>
              <w:bottom w:val="single" w:sz="4" w:space="0" w:color="auto"/>
            </w:tcBorders>
            <w:vAlign w:val="center"/>
          </w:tcPr>
          <w:p w14:paraId="1864E41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718E01D1"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6FE89E1E"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6</w:t>
            </w:r>
          </w:p>
        </w:tc>
      </w:tr>
      <w:tr w:rsidR="00DC03EA" w:rsidRPr="0064766D" w14:paraId="46153116" w14:textId="77777777" w:rsidTr="00DC03EA">
        <w:trPr>
          <w:trHeight w:val="340"/>
        </w:trPr>
        <w:tc>
          <w:tcPr>
            <w:tcW w:w="9062" w:type="dxa"/>
            <w:gridSpan w:val="4"/>
            <w:shd w:val="clear" w:color="auto" w:fill="D9D9D9" w:themeFill="background1" w:themeFillShade="D9"/>
            <w:vAlign w:val="center"/>
          </w:tcPr>
          <w:p w14:paraId="030085A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DC03EA" w:rsidRPr="0064766D" w14:paraId="2782A3E9" w14:textId="77777777" w:rsidTr="00DC03EA">
        <w:trPr>
          <w:trHeight w:val="340"/>
        </w:trPr>
        <w:tc>
          <w:tcPr>
            <w:tcW w:w="2181" w:type="dxa"/>
          </w:tcPr>
          <w:p w14:paraId="360900C5"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126F660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56A8DF1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3661E6FF" w14:textId="77777777" w:rsidTr="00DC03EA">
        <w:trPr>
          <w:trHeight w:val="340"/>
        </w:trPr>
        <w:tc>
          <w:tcPr>
            <w:tcW w:w="2181" w:type="dxa"/>
          </w:tcPr>
          <w:p w14:paraId="59D6EA7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24EE1314"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ZSZB</w:t>
            </w:r>
          </w:p>
        </w:tc>
        <w:tc>
          <w:tcPr>
            <w:tcW w:w="1680" w:type="dxa"/>
          </w:tcPr>
          <w:p w14:paraId="5C5EA80D"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bl>
    <w:p w14:paraId="6392019C" w14:textId="77777777" w:rsidR="00B41E7C" w:rsidRPr="00D73515" w:rsidRDefault="00B41E7C" w:rsidP="00B41E7C">
      <w:pPr>
        <w:rPr>
          <w:rFonts w:ascii="Tahoma" w:eastAsiaTheme="majorEastAsia" w:hAnsi="Tahoma" w:cs="Tahoma"/>
          <w:bCs/>
          <w:color w:val="4F81BD" w:themeColor="accent1"/>
          <w:sz w:val="28"/>
          <w:szCs w:val="28"/>
        </w:rPr>
      </w:pPr>
    </w:p>
    <w:p w14:paraId="7354ADD6" w14:textId="77777777" w:rsidR="00B41E7C" w:rsidRPr="00861BD8" w:rsidRDefault="00352B44" w:rsidP="0072593A">
      <w:pPr>
        <w:pStyle w:val="Nagwek3"/>
        <w:numPr>
          <w:ilvl w:val="2"/>
          <w:numId w:val="37"/>
        </w:numPr>
        <w:rPr>
          <w:rFonts w:ascii="Tahoma" w:hAnsi="Tahoma" w:cs="Tahoma"/>
          <w:b w:val="0"/>
        </w:rPr>
      </w:pPr>
      <w:bookmarkStart w:id="22" w:name="_Toc336174608"/>
      <w:r w:rsidRPr="00861BD8">
        <w:rPr>
          <w:rFonts w:ascii="Tahoma" w:hAnsi="Tahoma" w:cs="Tahoma"/>
          <w:b w:val="0"/>
        </w:rPr>
        <w:t>Szepietowo – składnica.</w:t>
      </w:r>
      <w:bookmarkEnd w:id="22"/>
    </w:p>
    <w:p w14:paraId="129DE7BA" w14:textId="6A40F68E" w:rsidR="00B41E7C" w:rsidRPr="00D73515" w:rsidRDefault="00B41E7C" w:rsidP="00B41E7C">
      <w:pPr>
        <w:jc w:val="both"/>
        <w:rPr>
          <w:rFonts w:ascii="Tahoma" w:hAnsi="Tahoma" w:cs="Tahoma"/>
        </w:rPr>
      </w:pPr>
      <w:r w:rsidRPr="00D73515">
        <w:rPr>
          <w:rFonts w:ascii="Tahoma" w:hAnsi="Tahoma" w:cs="Tahoma"/>
        </w:rPr>
        <w:t>Składnica w Szepietowie  jest  zespołem budynków zlokalizowanych na ogrodzonym terenie o powierzchni ok. 5,6 ha. W skład obiektu wchodzą: budynek mag</w:t>
      </w:r>
      <w:r w:rsidR="00C63C79">
        <w:rPr>
          <w:rFonts w:ascii="Tahoma" w:hAnsi="Tahoma" w:cs="Tahoma"/>
        </w:rPr>
        <w:t>azynowo</w:t>
      </w:r>
      <w:r w:rsidR="00AB3F47">
        <w:rPr>
          <w:rFonts w:ascii="Tahoma" w:hAnsi="Tahoma" w:cs="Tahoma"/>
        </w:rPr>
        <w:t>-</w:t>
      </w:r>
      <w:r w:rsidR="00C63C79">
        <w:rPr>
          <w:rFonts w:ascii="Tahoma" w:hAnsi="Tahoma" w:cs="Tahoma"/>
        </w:rPr>
        <w:t>administracyjny</w:t>
      </w:r>
      <w:r w:rsidRPr="00D73515">
        <w:rPr>
          <w:rFonts w:ascii="Tahoma" w:hAnsi="Tahoma" w:cs="Tahoma"/>
        </w:rPr>
        <w:t>, magazyn ,budynek warsztatów</w:t>
      </w:r>
      <w:r w:rsidR="00C63C79">
        <w:rPr>
          <w:rFonts w:ascii="Tahoma" w:hAnsi="Tahoma" w:cs="Tahoma"/>
        </w:rPr>
        <w:t xml:space="preserve"> i wartownia.</w:t>
      </w:r>
      <w:r w:rsidRPr="00D73515">
        <w:rPr>
          <w:rFonts w:ascii="Tahoma" w:hAnsi="Tahoma" w:cs="Tahoma"/>
        </w:rPr>
        <w:t xml:space="preserve"> Ogrodzenie obiektu </w:t>
      </w:r>
      <w:r w:rsidR="00C63C79">
        <w:rPr>
          <w:rFonts w:ascii="Tahoma" w:hAnsi="Tahoma" w:cs="Tahoma"/>
        </w:rPr>
        <w:t xml:space="preserve">jest </w:t>
      </w:r>
      <w:r w:rsidRPr="00D73515">
        <w:rPr>
          <w:rFonts w:ascii="Tahoma" w:hAnsi="Tahoma" w:cs="Tahoma"/>
        </w:rPr>
        <w:t xml:space="preserve">szczelne, wykonane  w części z paneli betonowych, zwieńczonych drutem kolczastym w części z samej siatki z drutem kolczastym. Teren w znacznej części </w:t>
      </w:r>
      <w:r w:rsidR="00C63C79">
        <w:rPr>
          <w:rFonts w:ascii="Tahoma" w:hAnsi="Tahoma" w:cs="Tahoma"/>
        </w:rPr>
        <w:t xml:space="preserve">jest </w:t>
      </w:r>
      <w:r w:rsidRPr="00D73515">
        <w:rPr>
          <w:rFonts w:ascii="Tahoma" w:hAnsi="Tahoma" w:cs="Tahoma"/>
        </w:rPr>
        <w:t>utwardzony. Oświetlenie  większości terenu jest dobre.</w:t>
      </w:r>
    </w:p>
    <w:p w14:paraId="408526F6" w14:textId="4F348F06" w:rsidR="0024568F" w:rsidRDefault="0024568F" w:rsidP="00B41E7C">
      <w:pPr>
        <w:jc w:val="both"/>
        <w:rPr>
          <w:rFonts w:ascii="Tahoma" w:hAnsi="Tahoma" w:cs="Tahoma"/>
        </w:rPr>
      </w:pPr>
      <w:r w:rsidRPr="00D73515">
        <w:rPr>
          <w:rFonts w:ascii="Tahoma" w:hAnsi="Tahoma" w:cs="Tahoma"/>
        </w:rPr>
        <w:t>W obiekcie został zainstalowany system alarmowy sygnalizacji włamania i napadu (I&amp;HAS) oparty o centralę alarmową 32/16 firmy STEKOP. System jest wyposażony w bariery na podczerwień  zainstalowane do ochrony budynku magazynowego. System został wykonany w roku 2003.</w:t>
      </w:r>
      <w:r>
        <w:rPr>
          <w:rFonts w:ascii="Tahoma" w:hAnsi="Tahoma" w:cs="Tahoma"/>
        </w:rPr>
        <w:t xml:space="preserve"> </w:t>
      </w:r>
      <w:r w:rsidRPr="00C63C79">
        <w:rPr>
          <w:rFonts w:ascii="Tahoma" w:hAnsi="Tahoma" w:cs="Tahoma"/>
        </w:rPr>
        <w:t>Zamawiający oczekuje wykorzystania istniejących elementów systemów zabezpieczenia technicznego zainstalowanych na obiekcie pod warunkiem utrzymania zasadności ekonomicznej takiego rozwiązania.</w:t>
      </w:r>
    </w:p>
    <w:p w14:paraId="0274699D" w14:textId="77777777" w:rsidR="00B41E7C" w:rsidRPr="00D73515" w:rsidRDefault="00B41E7C" w:rsidP="00B41E7C">
      <w:pPr>
        <w:jc w:val="both"/>
        <w:rPr>
          <w:rFonts w:ascii="Tahoma" w:hAnsi="Tahoma" w:cs="Tahoma"/>
        </w:rPr>
      </w:pPr>
      <w:r w:rsidRPr="00D73515">
        <w:rPr>
          <w:rFonts w:ascii="Tahoma" w:hAnsi="Tahoma" w:cs="Tahoma"/>
        </w:rPr>
        <w:t>Składnicy zlokalizowanej w Szepietowie podlegają organizacyjnie magazyny zamiejscowe w Łomży i Mężeninie.</w:t>
      </w:r>
    </w:p>
    <w:p w14:paraId="47044F67" w14:textId="77777777" w:rsidR="00B41E7C"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DC03EA" w:rsidRPr="0064766D" w14:paraId="4BBC3B39" w14:textId="77777777" w:rsidTr="00DC03EA">
        <w:trPr>
          <w:trHeight w:hRule="exact" w:val="340"/>
        </w:trPr>
        <w:tc>
          <w:tcPr>
            <w:tcW w:w="3223" w:type="dxa"/>
            <w:gridSpan w:val="2"/>
            <w:vAlign w:val="center"/>
          </w:tcPr>
          <w:p w14:paraId="739CB1B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5D5A1CB5" w14:textId="78C69083" w:rsidR="00DC03EA" w:rsidRPr="009132CC" w:rsidRDefault="00DC03EA" w:rsidP="00DC03EA">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Szepietowie</w:t>
            </w:r>
          </w:p>
        </w:tc>
        <w:tc>
          <w:tcPr>
            <w:tcW w:w="1680" w:type="dxa"/>
            <w:vMerge w:val="restart"/>
            <w:shd w:val="clear" w:color="auto" w:fill="D9D9D9" w:themeFill="background1" w:themeFillShade="D9"/>
            <w:vAlign w:val="center"/>
          </w:tcPr>
          <w:p w14:paraId="650C2F2F" w14:textId="3B7C8CFB" w:rsidR="00DC03EA" w:rsidRPr="009132CC" w:rsidRDefault="00DC03EA" w:rsidP="00DC03EA">
            <w:pPr>
              <w:jc w:val="center"/>
              <w:rPr>
                <w:rFonts w:ascii="Tahoma" w:hAnsi="Tahoma" w:cs="Tahoma"/>
                <w:b/>
                <w:sz w:val="20"/>
                <w:szCs w:val="20"/>
              </w:rPr>
            </w:pPr>
            <w:r>
              <w:rPr>
                <w:rFonts w:ascii="Tahoma" w:hAnsi="Tahoma" w:cs="Tahoma"/>
                <w:b/>
                <w:sz w:val="20"/>
                <w:szCs w:val="20"/>
              </w:rPr>
              <w:t>S-11</w:t>
            </w:r>
          </w:p>
          <w:p w14:paraId="1F7AF957" w14:textId="77777777" w:rsidR="00DC03EA" w:rsidRPr="009132CC" w:rsidRDefault="00DC03EA" w:rsidP="00DC03EA">
            <w:pPr>
              <w:jc w:val="center"/>
              <w:rPr>
                <w:rFonts w:ascii="Tahoma" w:hAnsi="Tahoma" w:cs="Tahoma"/>
                <w:b/>
                <w:sz w:val="20"/>
                <w:szCs w:val="20"/>
              </w:rPr>
            </w:pPr>
            <w:r w:rsidRPr="009132CC">
              <w:rPr>
                <w:rFonts w:ascii="Tahoma" w:hAnsi="Tahoma" w:cs="Tahoma"/>
                <w:sz w:val="20"/>
                <w:szCs w:val="20"/>
              </w:rPr>
              <w:t>Kod -Obiektu</w:t>
            </w:r>
          </w:p>
        </w:tc>
      </w:tr>
      <w:tr w:rsidR="00DC03EA" w:rsidRPr="0064766D" w14:paraId="0F5FA109" w14:textId="77777777" w:rsidTr="00DC03EA">
        <w:trPr>
          <w:trHeight w:val="769"/>
        </w:trPr>
        <w:tc>
          <w:tcPr>
            <w:tcW w:w="3223" w:type="dxa"/>
            <w:gridSpan w:val="2"/>
            <w:vAlign w:val="center"/>
          </w:tcPr>
          <w:p w14:paraId="0F38D18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7F0603BE" w14:textId="77777777" w:rsidR="00DC03EA" w:rsidRPr="00DC03EA" w:rsidRDefault="00DC03EA" w:rsidP="00DC03EA">
            <w:pPr>
              <w:rPr>
                <w:rFonts w:ascii="Tahoma" w:hAnsi="Tahoma" w:cs="Tahoma"/>
                <w:i/>
                <w:sz w:val="20"/>
                <w:szCs w:val="20"/>
              </w:rPr>
            </w:pPr>
            <w:r w:rsidRPr="00DC03EA">
              <w:rPr>
                <w:rFonts w:ascii="Tahoma" w:hAnsi="Tahoma" w:cs="Tahoma"/>
                <w:i/>
                <w:sz w:val="20"/>
                <w:szCs w:val="20"/>
              </w:rPr>
              <w:t>ul. Przemysłowa 2</w:t>
            </w:r>
          </w:p>
          <w:p w14:paraId="2DA7D6C0" w14:textId="24CA915A" w:rsidR="00DC03EA" w:rsidRPr="009132CC" w:rsidRDefault="00DC03EA" w:rsidP="00DC03EA">
            <w:pPr>
              <w:rPr>
                <w:rFonts w:ascii="Tahoma" w:hAnsi="Tahoma" w:cs="Tahoma"/>
                <w:i/>
                <w:sz w:val="20"/>
                <w:szCs w:val="20"/>
              </w:rPr>
            </w:pPr>
            <w:r w:rsidRPr="00DC03EA">
              <w:rPr>
                <w:rFonts w:ascii="Tahoma" w:hAnsi="Tahoma" w:cs="Tahoma"/>
                <w:i/>
                <w:sz w:val="20"/>
                <w:szCs w:val="20"/>
              </w:rPr>
              <w:t>18-210 Szepietowo</w:t>
            </w:r>
          </w:p>
        </w:tc>
        <w:tc>
          <w:tcPr>
            <w:tcW w:w="1680" w:type="dxa"/>
            <w:vMerge/>
            <w:tcBorders>
              <w:bottom w:val="single" w:sz="4" w:space="0" w:color="auto"/>
            </w:tcBorders>
            <w:shd w:val="clear" w:color="auto" w:fill="D9D9D9" w:themeFill="background1" w:themeFillShade="D9"/>
          </w:tcPr>
          <w:p w14:paraId="1AE647DD" w14:textId="77777777" w:rsidR="00DC03EA" w:rsidRPr="009132CC" w:rsidRDefault="00DC03EA" w:rsidP="00DC03EA">
            <w:pPr>
              <w:jc w:val="center"/>
              <w:rPr>
                <w:rFonts w:ascii="Tahoma" w:hAnsi="Tahoma" w:cs="Tahoma"/>
                <w:sz w:val="20"/>
                <w:szCs w:val="20"/>
              </w:rPr>
            </w:pPr>
          </w:p>
        </w:tc>
      </w:tr>
      <w:tr w:rsidR="00DC03EA" w:rsidRPr="0064766D" w14:paraId="50CD2CBF" w14:textId="77777777" w:rsidTr="00DC03EA">
        <w:trPr>
          <w:trHeight w:val="340"/>
        </w:trPr>
        <w:tc>
          <w:tcPr>
            <w:tcW w:w="9062" w:type="dxa"/>
            <w:gridSpan w:val="4"/>
            <w:shd w:val="clear" w:color="auto" w:fill="D9D9D9" w:themeFill="background1" w:themeFillShade="D9"/>
            <w:vAlign w:val="center"/>
          </w:tcPr>
          <w:p w14:paraId="62B18F2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lastRenderedPageBreak/>
              <w:t>System dozorowy (CCTV)</w:t>
            </w:r>
          </w:p>
        </w:tc>
      </w:tr>
      <w:tr w:rsidR="00DC03EA" w:rsidRPr="0064766D" w14:paraId="18759018" w14:textId="77777777" w:rsidTr="00DC03EA">
        <w:trPr>
          <w:trHeight w:val="409"/>
        </w:trPr>
        <w:tc>
          <w:tcPr>
            <w:tcW w:w="2181" w:type="dxa"/>
            <w:vAlign w:val="center"/>
          </w:tcPr>
          <w:p w14:paraId="6A3A7EF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125B2E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7E4E2F3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267CE151" w14:textId="77777777" w:rsidTr="00DC03EA">
        <w:trPr>
          <w:trHeight w:val="340"/>
        </w:trPr>
        <w:tc>
          <w:tcPr>
            <w:tcW w:w="2181" w:type="dxa"/>
            <w:vAlign w:val="center"/>
          </w:tcPr>
          <w:p w14:paraId="7125B72A"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4EF0CD47" w14:textId="77777777" w:rsidR="00DC03EA" w:rsidRPr="009132CC" w:rsidRDefault="00DC03EA" w:rsidP="00DC03EA">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070002ED" w14:textId="32C8614A" w:rsidR="00DC03EA" w:rsidRPr="009132CC" w:rsidRDefault="00DC03EA" w:rsidP="00DC03EA">
            <w:pPr>
              <w:jc w:val="center"/>
              <w:rPr>
                <w:rFonts w:ascii="Tahoma" w:hAnsi="Tahoma" w:cs="Tahoma"/>
                <w:sz w:val="20"/>
                <w:szCs w:val="20"/>
              </w:rPr>
            </w:pPr>
            <w:r>
              <w:rPr>
                <w:rFonts w:ascii="Tahoma" w:hAnsi="Tahoma" w:cs="Tahoma"/>
                <w:sz w:val="20"/>
                <w:szCs w:val="20"/>
              </w:rPr>
              <w:t>22</w:t>
            </w:r>
          </w:p>
        </w:tc>
      </w:tr>
      <w:tr w:rsidR="00DC03EA" w:rsidRPr="0064766D" w14:paraId="77111DB6" w14:textId="77777777" w:rsidTr="00DC03EA">
        <w:trPr>
          <w:trHeight w:val="340"/>
        </w:trPr>
        <w:tc>
          <w:tcPr>
            <w:tcW w:w="2181" w:type="dxa"/>
            <w:tcBorders>
              <w:bottom w:val="single" w:sz="4" w:space="0" w:color="auto"/>
            </w:tcBorders>
            <w:vAlign w:val="center"/>
          </w:tcPr>
          <w:p w14:paraId="1FDCA22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E44FE04" w14:textId="77777777" w:rsidR="00DC03EA" w:rsidRPr="009132CC" w:rsidRDefault="00DC03EA" w:rsidP="00DC03EA">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67D1CF78" w14:textId="1682BD31" w:rsidR="00DC03EA" w:rsidRPr="009132CC" w:rsidRDefault="00DC03EA" w:rsidP="00DC03EA">
            <w:pPr>
              <w:jc w:val="center"/>
              <w:rPr>
                <w:rFonts w:ascii="Tahoma" w:hAnsi="Tahoma" w:cs="Tahoma"/>
                <w:sz w:val="20"/>
                <w:szCs w:val="20"/>
              </w:rPr>
            </w:pPr>
            <w:r>
              <w:rPr>
                <w:rFonts w:ascii="Tahoma" w:hAnsi="Tahoma" w:cs="Tahoma"/>
                <w:sz w:val="20"/>
                <w:szCs w:val="20"/>
              </w:rPr>
              <w:t>7</w:t>
            </w:r>
          </w:p>
        </w:tc>
      </w:tr>
      <w:tr w:rsidR="00DC03EA" w:rsidRPr="0064766D" w14:paraId="13FC9AE6" w14:textId="77777777" w:rsidTr="00DC03EA">
        <w:trPr>
          <w:trHeight w:val="340"/>
        </w:trPr>
        <w:tc>
          <w:tcPr>
            <w:tcW w:w="2181" w:type="dxa"/>
            <w:tcBorders>
              <w:bottom w:val="single" w:sz="4" w:space="0" w:color="auto"/>
            </w:tcBorders>
            <w:vAlign w:val="center"/>
          </w:tcPr>
          <w:p w14:paraId="66ADB74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315C9820" w14:textId="77777777" w:rsidR="00DC03EA" w:rsidRPr="009132CC" w:rsidRDefault="00DC03EA" w:rsidP="00DC03EA">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4844D718"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0BAE2921" w14:textId="77777777" w:rsidTr="00DC03EA">
        <w:trPr>
          <w:trHeight w:val="340"/>
        </w:trPr>
        <w:tc>
          <w:tcPr>
            <w:tcW w:w="2181" w:type="dxa"/>
            <w:tcBorders>
              <w:bottom w:val="single" w:sz="4" w:space="0" w:color="auto"/>
            </w:tcBorders>
            <w:vAlign w:val="center"/>
          </w:tcPr>
          <w:p w14:paraId="5CCF219A"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1148E5B1" w14:textId="77777777" w:rsidR="00DC03EA" w:rsidRPr="009132CC" w:rsidRDefault="00DC03EA" w:rsidP="00DC03EA">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34A07B7D"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6639A6B4" w14:textId="77777777" w:rsidTr="00DC03EA">
        <w:trPr>
          <w:trHeight w:val="340"/>
        </w:trPr>
        <w:tc>
          <w:tcPr>
            <w:tcW w:w="9062" w:type="dxa"/>
            <w:gridSpan w:val="4"/>
            <w:shd w:val="clear" w:color="auto" w:fill="D9D9D9" w:themeFill="background1" w:themeFillShade="D9"/>
            <w:vAlign w:val="center"/>
          </w:tcPr>
          <w:p w14:paraId="336C8BBD"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DC03EA" w:rsidRPr="0064766D" w14:paraId="5133FA95" w14:textId="77777777" w:rsidTr="00DC03EA">
        <w:trPr>
          <w:trHeight w:val="340"/>
        </w:trPr>
        <w:tc>
          <w:tcPr>
            <w:tcW w:w="2181" w:type="dxa"/>
            <w:vAlign w:val="center"/>
          </w:tcPr>
          <w:p w14:paraId="4CBD277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0F9F3B6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AB5881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694A2CDC" w14:textId="77777777" w:rsidTr="00DC03EA">
        <w:trPr>
          <w:trHeight w:val="340"/>
        </w:trPr>
        <w:tc>
          <w:tcPr>
            <w:tcW w:w="2181" w:type="dxa"/>
            <w:vAlign w:val="center"/>
          </w:tcPr>
          <w:p w14:paraId="5221007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71CBDDC"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04AC83D5"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07106F37" w14:textId="77777777" w:rsidTr="00DC03EA">
        <w:trPr>
          <w:trHeight w:val="340"/>
        </w:trPr>
        <w:tc>
          <w:tcPr>
            <w:tcW w:w="2181" w:type="dxa"/>
            <w:tcBorders>
              <w:bottom w:val="single" w:sz="4" w:space="0" w:color="auto"/>
            </w:tcBorders>
            <w:vAlign w:val="center"/>
          </w:tcPr>
          <w:p w14:paraId="5DA7F3C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0F3EE1F2" w14:textId="77777777" w:rsidR="00DC03EA" w:rsidRPr="009132CC" w:rsidRDefault="00DC03EA" w:rsidP="00DC03EA">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7A6EC88B" w14:textId="29FD92B4" w:rsidR="00DC03EA" w:rsidRPr="009132CC" w:rsidRDefault="00DC03EA" w:rsidP="00DC03EA">
            <w:pPr>
              <w:jc w:val="center"/>
              <w:rPr>
                <w:rFonts w:ascii="Tahoma" w:hAnsi="Tahoma" w:cs="Tahoma"/>
                <w:sz w:val="20"/>
                <w:szCs w:val="20"/>
              </w:rPr>
            </w:pPr>
            <w:r>
              <w:rPr>
                <w:rFonts w:ascii="Tahoma" w:hAnsi="Tahoma" w:cs="Tahoma"/>
                <w:sz w:val="20"/>
                <w:szCs w:val="20"/>
              </w:rPr>
              <w:t>1</w:t>
            </w:r>
          </w:p>
        </w:tc>
      </w:tr>
      <w:tr w:rsidR="00DC03EA" w:rsidRPr="0064766D" w14:paraId="190B039F" w14:textId="77777777" w:rsidTr="00DC03EA">
        <w:trPr>
          <w:trHeight w:val="340"/>
        </w:trPr>
        <w:tc>
          <w:tcPr>
            <w:tcW w:w="2181" w:type="dxa"/>
            <w:tcBorders>
              <w:bottom w:val="single" w:sz="4" w:space="0" w:color="auto"/>
            </w:tcBorders>
            <w:vAlign w:val="center"/>
          </w:tcPr>
          <w:p w14:paraId="1C87480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0CE407F9" w14:textId="77777777" w:rsidR="00DC03EA" w:rsidRPr="009132CC" w:rsidRDefault="00DC03EA" w:rsidP="00DC03EA">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2312887E" w14:textId="31E51709" w:rsidR="00DC03EA" w:rsidRPr="009132CC" w:rsidRDefault="00DC03EA" w:rsidP="00DC03EA">
            <w:pPr>
              <w:jc w:val="center"/>
              <w:rPr>
                <w:rFonts w:ascii="Tahoma" w:hAnsi="Tahoma" w:cs="Tahoma"/>
                <w:sz w:val="20"/>
                <w:szCs w:val="20"/>
              </w:rPr>
            </w:pPr>
            <w:r>
              <w:rPr>
                <w:rFonts w:ascii="Tahoma" w:hAnsi="Tahoma" w:cs="Tahoma"/>
                <w:sz w:val="20"/>
                <w:szCs w:val="20"/>
              </w:rPr>
              <w:t>33</w:t>
            </w:r>
          </w:p>
        </w:tc>
      </w:tr>
      <w:tr w:rsidR="00DC03EA" w:rsidRPr="0064766D" w14:paraId="6C8ECCD4" w14:textId="77777777" w:rsidTr="00DC03EA">
        <w:trPr>
          <w:trHeight w:hRule="exact" w:val="397"/>
        </w:trPr>
        <w:tc>
          <w:tcPr>
            <w:tcW w:w="9062" w:type="dxa"/>
            <w:gridSpan w:val="4"/>
            <w:shd w:val="clear" w:color="auto" w:fill="D9D9D9" w:themeFill="background1" w:themeFillShade="D9"/>
            <w:vAlign w:val="center"/>
          </w:tcPr>
          <w:p w14:paraId="5696A6EE"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kontroli dostępu (SKD)</w:t>
            </w:r>
          </w:p>
        </w:tc>
      </w:tr>
      <w:tr w:rsidR="00DC03EA" w:rsidRPr="0064766D" w14:paraId="6A13FA83" w14:textId="77777777" w:rsidTr="00DC03EA">
        <w:trPr>
          <w:trHeight w:val="340"/>
        </w:trPr>
        <w:tc>
          <w:tcPr>
            <w:tcW w:w="2181" w:type="dxa"/>
            <w:vAlign w:val="center"/>
          </w:tcPr>
          <w:p w14:paraId="3D54CF1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999526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9FA802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2DAA37C4" w14:textId="77777777" w:rsidTr="00DC03EA">
        <w:trPr>
          <w:trHeight w:val="340"/>
        </w:trPr>
        <w:tc>
          <w:tcPr>
            <w:tcW w:w="2181" w:type="dxa"/>
            <w:vAlign w:val="center"/>
          </w:tcPr>
          <w:p w14:paraId="1B7E6E5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C5B2DDB" w14:textId="77777777" w:rsidR="00DC03EA" w:rsidRPr="009132CC" w:rsidRDefault="00DC03EA" w:rsidP="00DC03EA">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30FB243E" w14:textId="79BBB4E4" w:rsidR="00DC03EA" w:rsidRPr="009132CC" w:rsidRDefault="00DC03EA" w:rsidP="00DC03EA">
            <w:pPr>
              <w:jc w:val="center"/>
              <w:rPr>
                <w:rFonts w:ascii="Tahoma" w:hAnsi="Tahoma" w:cs="Tahoma"/>
                <w:sz w:val="20"/>
                <w:szCs w:val="20"/>
              </w:rPr>
            </w:pPr>
            <w:r>
              <w:rPr>
                <w:rFonts w:ascii="Tahoma" w:hAnsi="Tahoma" w:cs="Tahoma"/>
                <w:sz w:val="20"/>
                <w:szCs w:val="20"/>
              </w:rPr>
              <w:t>min. 3</w:t>
            </w:r>
          </w:p>
        </w:tc>
      </w:tr>
      <w:tr w:rsidR="00DC03EA" w:rsidRPr="0064766D" w14:paraId="2215E28B" w14:textId="77777777" w:rsidTr="00DC03EA">
        <w:trPr>
          <w:trHeight w:val="340"/>
        </w:trPr>
        <w:tc>
          <w:tcPr>
            <w:tcW w:w="2181" w:type="dxa"/>
            <w:tcBorders>
              <w:bottom w:val="single" w:sz="4" w:space="0" w:color="auto"/>
            </w:tcBorders>
            <w:vAlign w:val="center"/>
          </w:tcPr>
          <w:p w14:paraId="762A1A7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484727C5" w14:textId="77777777" w:rsidR="00DC03EA" w:rsidRPr="009132CC" w:rsidRDefault="00DC03EA" w:rsidP="00DC03EA">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6CCD7BDE" w14:textId="6F303F27" w:rsidR="00DC03EA" w:rsidRPr="009132CC" w:rsidRDefault="00DC03EA" w:rsidP="00DC03EA">
            <w:pPr>
              <w:jc w:val="center"/>
              <w:rPr>
                <w:rFonts w:ascii="Tahoma" w:hAnsi="Tahoma" w:cs="Tahoma"/>
                <w:sz w:val="20"/>
                <w:szCs w:val="20"/>
              </w:rPr>
            </w:pPr>
            <w:r>
              <w:rPr>
                <w:rFonts w:ascii="Tahoma" w:hAnsi="Tahoma" w:cs="Tahoma"/>
                <w:sz w:val="20"/>
                <w:szCs w:val="20"/>
              </w:rPr>
              <w:t>6</w:t>
            </w:r>
          </w:p>
        </w:tc>
      </w:tr>
      <w:tr w:rsidR="00DC03EA" w:rsidRPr="0064766D" w14:paraId="7E35684B" w14:textId="77777777" w:rsidTr="00DC03EA">
        <w:trPr>
          <w:trHeight w:val="340"/>
        </w:trPr>
        <w:tc>
          <w:tcPr>
            <w:tcW w:w="9062" w:type="dxa"/>
            <w:gridSpan w:val="4"/>
            <w:shd w:val="clear" w:color="auto" w:fill="D9D9D9" w:themeFill="background1" w:themeFillShade="D9"/>
            <w:vAlign w:val="center"/>
          </w:tcPr>
          <w:p w14:paraId="3CA0C1B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DC03EA" w:rsidRPr="0064766D" w14:paraId="1CE7FEC0" w14:textId="77777777" w:rsidTr="00DC03EA">
        <w:trPr>
          <w:trHeight w:val="340"/>
        </w:trPr>
        <w:tc>
          <w:tcPr>
            <w:tcW w:w="2181" w:type="dxa"/>
            <w:vAlign w:val="center"/>
          </w:tcPr>
          <w:p w14:paraId="61EEF00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267AC38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4EAB4E4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694BACFC" w14:textId="77777777" w:rsidTr="00DC03EA">
        <w:trPr>
          <w:trHeight w:val="340"/>
        </w:trPr>
        <w:tc>
          <w:tcPr>
            <w:tcW w:w="2181" w:type="dxa"/>
            <w:vAlign w:val="center"/>
          </w:tcPr>
          <w:p w14:paraId="0B24BB4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1B308C99" w14:textId="77777777" w:rsidR="00DC03EA" w:rsidRPr="009132CC" w:rsidRDefault="00DC03EA" w:rsidP="00DC03EA">
            <w:pPr>
              <w:rPr>
                <w:rFonts w:ascii="Tahoma" w:hAnsi="Tahoma" w:cs="Tahoma"/>
                <w:sz w:val="20"/>
                <w:szCs w:val="20"/>
              </w:rPr>
            </w:pPr>
            <w:r>
              <w:rPr>
                <w:rFonts w:ascii="Tahoma" w:hAnsi="Tahoma" w:cs="Tahoma"/>
                <w:sz w:val="20"/>
                <w:szCs w:val="20"/>
              </w:rPr>
              <w:t>FM 10 6x5</w:t>
            </w:r>
          </w:p>
        </w:tc>
        <w:tc>
          <w:tcPr>
            <w:tcW w:w="1680" w:type="dxa"/>
            <w:vAlign w:val="center"/>
          </w:tcPr>
          <w:p w14:paraId="308E9736" w14:textId="77777777" w:rsidR="00DC03EA" w:rsidRPr="009132CC" w:rsidRDefault="00DC03EA" w:rsidP="00DC03EA">
            <w:pPr>
              <w:jc w:val="center"/>
              <w:rPr>
                <w:rFonts w:ascii="Tahoma" w:hAnsi="Tahoma" w:cs="Tahoma"/>
                <w:sz w:val="20"/>
                <w:szCs w:val="20"/>
              </w:rPr>
            </w:pPr>
            <w:r>
              <w:rPr>
                <w:rFonts w:ascii="Tahoma" w:hAnsi="Tahoma" w:cs="Tahoma"/>
                <w:sz w:val="20"/>
                <w:szCs w:val="20"/>
              </w:rPr>
              <w:t>1</w:t>
            </w:r>
          </w:p>
        </w:tc>
      </w:tr>
      <w:tr w:rsidR="00DC03EA" w:rsidRPr="0064766D" w14:paraId="610FBBA8" w14:textId="77777777" w:rsidTr="00DC03EA">
        <w:trPr>
          <w:trHeight w:val="340"/>
        </w:trPr>
        <w:tc>
          <w:tcPr>
            <w:tcW w:w="9062" w:type="dxa"/>
            <w:gridSpan w:val="4"/>
            <w:shd w:val="clear" w:color="auto" w:fill="D9D9D9" w:themeFill="background1" w:themeFillShade="D9"/>
            <w:vAlign w:val="center"/>
          </w:tcPr>
          <w:p w14:paraId="17382C7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Systemu lokalizacji pracy WSO</w:t>
            </w:r>
          </w:p>
        </w:tc>
      </w:tr>
      <w:tr w:rsidR="00DC03EA" w:rsidRPr="0064766D" w14:paraId="1116CEF4" w14:textId="77777777" w:rsidTr="00DC03EA">
        <w:trPr>
          <w:trHeight w:val="340"/>
        </w:trPr>
        <w:tc>
          <w:tcPr>
            <w:tcW w:w="2181" w:type="dxa"/>
            <w:vAlign w:val="center"/>
          </w:tcPr>
          <w:p w14:paraId="339F0CB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7B7F63C"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676E649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4548DDFC" w14:textId="77777777" w:rsidTr="00DC03EA">
        <w:trPr>
          <w:trHeight w:val="340"/>
        </w:trPr>
        <w:tc>
          <w:tcPr>
            <w:tcW w:w="2181" w:type="dxa"/>
            <w:vAlign w:val="center"/>
          </w:tcPr>
          <w:p w14:paraId="330E1A0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F09E2B3"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794ACA89"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79643725" w14:textId="77777777" w:rsidTr="00DC03EA">
        <w:trPr>
          <w:trHeight w:val="340"/>
        </w:trPr>
        <w:tc>
          <w:tcPr>
            <w:tcW w:w="2181" w:type="dxa"/>
            <w:tcBorders>
              <w:bottom w:val="single" w:sz="4" w:space="0" w:color="auto"/>
            </w:tcBorders>
            <w:vAlign w:val="center"/>
          </w:tcPr>
          <w:p w14:paraId="1778DBE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1298C7BF"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0A339EEA"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6</w:t>
            </w:r>
          </w:p>
        </w:tc>
      </w:tr>
      <w:tr w:rsidR="00DC03EA" w:rsidRPr="0064766D" w14:paraId="03D75BD6" w14:textId="77777777" w:rsidTr="00DC03EA">
        <w:trPr>
          <w:trHeight w:val="340"/>
        </w:trPr>
        <w:tc>
          <w:tcPr>
            <w:tcW w:w="9062" w:type="dxa"/>
            <w:gridSpan w:val="4"/>
            <w:shd w:val="clear" w:color="auto" w:fill="D9D9D9" w:themeFill="background1" w:themeFillShade="D9"/>
            <w:vAlign w:val="center"/>
          </w:tcPr>
          <w:p w14:paraId="14A472D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DC03EA" w:rsidRPr="0064766D" w14:paraId="12E27FB3" w14:textId="77777777" w:rsidTr="00DC03EA">
        <w:trPr>
          <w:trHeight w:val="340"/>
        </w:trPr>
        <w:tc>
          <w:tcPr>
            <w:tcW w:w="2181" w:type="dxa"/>
          </w:tcPr>
          <w:p w14:paraId="77EAC228"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0427793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7960D54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5A555670" w14:textId="77777777" w:rsidTr="00DC03EA">
        <w:trPr>
          <w:trHeight w:val="340"/>
        </w:trPr>
        <w:tc>
          <w:tcPr>
            <w:tcW w:w="2181" w:type="dxa"/>
          </w:tcPr>
          <w:p w14:paraId="1649C26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26B2E09A"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ZSZB</w:t>
            </w:r>
          </w:p>
        </w:tc>
        <w:tc>
          <w:tcPr>
            <w:tcW w:w="1680" w:type="dxa"/>
          </w:tcPr>
          <w:p w14:paraId="375F33DC"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bl>
    <w:p w14:paraId="7A740365" w14:textId="77777777" w:rsidR="0046411B" w:rsidRPr="00D73515" w:rsidRDefault="0046411B" w:rsidP="00B41E7C">
      <w:pPr>
        <w:rPr>
          <w:rFonts w:ascii="Tahoma" w:eastAsiaTheme="majorEastAsia" w:hAnsi="Tahoma" w:cs="Tahoma"/>
          <w:bCs/>
          <w:color w:val="4F81BD" w:themeColor="accent1"/>
          <w:sz w:val="28"/>
          <w:szCs w:val="28"/>
        </w:rPr>
      </w:pPr>
    </w:p>
    <w:p w14:paraId="4FB34030" w14:textId="77777777" w:rsidR="00B41E7C" w:rsidRPr="00861BD8" w:rsidRDefault="00352B44" w:rsidP="0072593A">
      <w:pPr>
        <w:pStyle w:val="Nagwek3"/>
        <w:numPr>
          <w:ilvl w:val="2"/>
          <w:numId w:val="37"/>
        </w:numPr>
        <w:rPr>
          <w:rFonts w:ascii="Tahoma" w:hAnsi="Tahoma" w:cs="Tahoma"/>
          <w:b w:val="0"/>
        </w:rPr>
      </w:pPr>
      <w:bookmarkStart w:id="23" w:name="_Toc336174609"/>
      <w:r w:rsidRPr="00861BD8">
        <w:rPr>
          <w:rFonts w:ascii="Tahoma" w:hAnsi="Tahoma" w:cs="Tahoma"/>
          <w:b w:val="0"/>
        </w:rPr>
        <w:t>Wąwał – składnica.</w:t>
      </w:r>
      <w:bookmarkEnd w:id="23"/>
    </w:p>
    <w:p w14:paraId="4B268363" w14:textId="4BE3082F" w:rsidR="003E6BF3" w:rsidRDefault="00B41E7C" w:rsidP="003E6BF3">
      <w:pPr>
        <w:jc w:val="both"/>
        <w:rPr>
          <w:rFonts w:ascii="Tahoma" w:hAnsi="Tahoma" w:cs="Tahoma"/>
        </w:rPr>
      </w:pPr>
      <w:r w:rsidRPr="00D73515">
        <w:rPr>
          <w:rFonts w:ascii="Tahoma" w:hAnsi="Tahoma" w:cs="Tahoma"/>
        </w:rPr>
        <w:t>Składnica w Wąwale jest zespołem budynków zlokalizowanych na ogrodzonym terenie</w:t>
      </w:r>
      <w:r w:rsidR="003E6BF3">
        <w:rPr>
          <w:rFonts w:ascii="Tahoma" w:hAnsi="Tahoma" w:cs="Tahoma"/>
        </w:rPr>
        <w:t xml:space="preserve"> o powierzchni ok. 12,8 ha</w:t>
      </w:r>
      <w:r w:rsidRPr="00D73515">
        <w:rPr>
          <w:rFonts w:ascii="Tahoma" w:hAnsi="Tahoma" w:cs="Tahoma"/>
        </w:rPr>
        <w:t>.</w:t>
      </w:r>
      <w:r w:rsidR="003E6BF3">
        <w:rPr>
          <w:rFonts w:ascii="Tahoma" w:hAnsi="Tahoma" w:cs="Tahoma"/>
        </w:rPr>
        <w:t xml:space="preserve"> </w:t>
      </w:r>
      <w:r w:rsidRPr="00D73515">
        <w:rPr>
          <w:rFonts w:ascii="Tahoma" w:hAnsi="Tahoma" w:cs="Tahoma"/>
        </w:rPr>
        <w:t xml:space="preserve">W skład obiektu wchodzą: budynek </w:t>
      </w:r>
      <w:r w:rsidR="003E6BF3">
        <w:rPr>
          <w:rFonts w:ascii="Tahoma" w:hAnsi="Tahoma" w:cs="Tahoma"/>
        </w:rPr>
        <w:t>administracyjno-</w:t>
      </w:r>
      <w:r w:rsidRPr="00D73515">
        <w:rPr>
          <w:rFonts w:ascii="Tahoma" w:hAnsi="Tahoma" w:cs="Tahoma"/>
        </w:rPr>
        <w:t xml:space="preserve">biurowy, sześć </w:t>
      </w:r>
      <w:r w:rsidR="003E6BF3">
        <w:rPr>
          <w:rFonts w:ascii="Tahoma" w:hAnsi="Tahoma" w:cs="Tahoma"/>
        </w:rPr>
        <w:t>budynków</w:t>
      </w:r>
      <w:r w:rsidR="003E6BF3" w:rsidRPr="00D73515">
        <w:rPr>
          <w:rFonts w:ascii="Tahoma" w:hAnsi="Tahoma" w:cs="Tahoma"/>
        </w:rPr>
        <w:t xml:space="preserve"> </w:t>
      </w:r>
      <w:r w:rsidRPr="00D73515">
        <w:rPr>
          <w:rFonts w:ascii="Tahoma" w:hAnsi="Tahoma" w:cs="Tahoma"/>
        </w:rPr>
        <w:t>magazynowych o konstrukcji murowanej oraz budynki</w:t>
      </w:r>
      <w:r w:rsidR="003E6BF3">
        <w:rPr>
          <w:rFonts w:ascii="Tahoma" w:hAnsi="Tahoma" w:cs="Tahoma"/>
        </w:rPr>
        <w:t xml:space="preserve"> pomocnicze</w:t>
      </w:r>
      <w:r w:rsidRPr="00D73515">
        <w:rPr>
          <w:rFonts w:ascii="Tahoma" w:hAnsi="Tahoma" w:cs="Tahoma"/>
        </w:rPr>
        <w:t xml:space="preserve">. Ogrodzenie obiektu </w:t>
      </w:r>
      <w:r w:rsidR="00C63C79">
        <w:rPr>
          <w:rFonts w:ascii="Tahoma" w:hAnsi="Tahoma" w:cs="Tahoma"/>
        </w:rPr>
        <w:t xml:space="preserve">jest </w:t>
      </w:r>
      <w:r w:rsidRPr="00D73515">
        <w:rPr>
          <w:rFonts w:ascii="Tahoma" w:hAnsi="Tahoma" w:cs="Tahoma"/>
        </w:rPr>
        <w:t xml:space="preserve">szczelne, wykonane z paneli betonowych, zwieńczone drutem kolczastym. </w:t>
      </w:r>
      <w:r w:rsidR="003E6BF3" w:rsidRPr="00D73515">
        <w:rPr>
          <w:rFonts w:ascii="Tahoma" w:hAnsi="Tahoma" w:cs="Tahoma"/>
        </w:rPr>
        <w:t>Teren w znacznej części</w:t>
      </w:r>
      <w:r w:rsidR="003E6BF3">
        <w:rPr>
          <w:rFonts w:ascii="Tahoma" w:hAnsi="Tahoma" w:cs="Tahoma"/>
        </w:rPr>
        <w:t xml:space="preserve"> jest</w:t>
      </w:r>
      <w:r w:rsidR="003E6BF3" w:rsidRPr="00D73515">
        <w:rPr>
          <w:rFonts w:ascii="Tahoma" w:hAnsi="Tahoma" w:cs="Tahoma"/>
        </w:rPr>
        <w:t xml:space="preserve"> utwardzony. Oświetlenie terenu jest </w:t>
      </w:r>
      <w:r w:rsidR="003E6BF3">
        <w:rPr>
          <w:rFonts w:ascii="Tahoma" w:hAnsi="Tahoma" w:cs="Tahoma"/>
        </w:rPr>
        <w:t>nie</w:t>
      </w:r>
      <w:r w:rsidR="003E6BF3" w:rsidRPr="00D73515">
        <w:rPr>
          <w:rFonts w:ascii="Tahoma" w:hAnsi="Tahoma" w:cs="Tahoma"/>
        </w:rPr>
        <w:t>wystarczające na potrzeby systemu CCTV, wymaga uzupełnienia w podczerwieni.</w:t>
      </w:r>
    </w:p>
    <w:p w14:paraId="2AB24D14" w14:textId="1095F13C" w:rsidR="00B41E7C" w:rsidRPr="00D73515" w:rsidRDefault="003E6BF3" w:rsidP="003E6BF3">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579FFCEE" w14:textId="2FB7109A" w:rsidR="002C3DD5" w:rsidRDefault="002C3DD5" w:rsidP="00B41E7C">
      <w:pPr>
        <w:jc w:val="both"/>
        <w:rPr>
          <w:rFonts w:ascii="Tahoma" w:hAnsi="Tahoma" w:cs="Tahoma"/>
        </w:rPr>
      </w:pPr>
      <w:r w:rsidRPr="00D73515">
        <w:rPr>
          <w:rFonts w:ascii="Tahoma" w:hAnsi="Tahoma" w:cs="Tahoma"/>
        </w:rPr>
        <w:lastRenderedPageBreak/>
        <w:t xml:space="preserve">W obiekcie został zainstalowany system alarmowy sygnalizacji włamania i napadu (I&amp;HAS) oparty o centralę alarmową </w:t>
      </w:r>
      <w:proofErr w:type="spellStart"/>
      <w:r w:rsidRPr="00D73515">
        <w:rPr>
          <w:rFonts w:ascii="Tahoma" w:hAnsi="Tahoma" w:cs="Tahoma"/>
        </w:rPr>
        <w:t>Satel</w:t>
      </w:r>
      <w:proofErr w:type="spellEnd"/>
      <w:r w:rsidRPr="00D73515">
        <w:rPr>
          <w:rFonts w:ascii="Tahoma" w:hAnsi="Tahoma" w:cs="Tahoma"/>
        </w:rPr>
        <w:t xml:space="preserve"> CA64.</w:t>
      </w:r>
      <w:r>
        <w:rPr>
          <w:rFonts w:ascii="Tahoma" w:hAnsi="Tahoma" w:cs="Tahoma"/>
        </w:rPr>
        <w:t xml:space="preserve"> </w:t>
      </w:r>
      <w:r w:rsidRPr="004E5FA7">
        <w:rPr>
          <w:rFonts w:ascii="Tahoma" w:hAnsi="Tahoma" w:cs="Tahoma"/>
        </w:rPr>
        <w:t>Zamawiający oczekuje wykorzystania istniejących elementów systemów zabezpieczenia technicznego zainstalowanych na obiekcie pod warunkiem utrzymania zasadności ekonomicznej takiego rozwiązania.</w:t>
      </w:r>
    </w:p>
    <w:p w14:paraId="60F7FFFF" w14:textId="42684E6F" w:rsidR="00B41E7C" w:rsidRPr="00D73515" w:rsidRDefault="001E3A7B" w:rsidP="00B41E7C">
      <w:pPr>
        <w:jc w:val="both"/>
        <w:rPr>
          <w:rFonts w:ascii="Tahoma" w:hAnsi="Tahoma" w:cs="Tahoma"/>
        </w:rPr>
      </w:pPr>
      <w:r w:rsidRPr="00590BDB">
        <w:rPr>
          <w:rFonts w:ascii="Tahoma" w:hAnsi="Tahoma" w:cs="Tahoma"/>
        </w:rPr>
        <w:t xml:space="preserve">Składnicy zlokalizowanej w </w:t>
      </w:r>
      <w:r>
        <w:rPr>
          <w:rFonts w:ascii="Tahoma" w:hAnsi="Tahoma" w:cs="Tahoma"/>
        </w:rPr>
        <w:t>Wąwale</w:t>
      </w:r>
      <w:r w:rsidRPr="00590BDB">
        <w:rPr>
          <w:rFonts w:ascii="Tahoma" w:hAnsi="Tahoma" w:cs="Tahoma"/>
        </w:rPr>
        <w:t xml:space="preserve"> podlegają organizacyjnie </w:t>
      </w:r>
      <w:r>
        <w:rPr>
          <w:rFonts w:ascii="Tahoma" w:hAnsi="Tahoma" w:cs="Tahoma"/>
        </w:rPr>
        <w:t>magazyny zamiejscowe w Baniosze</w:t>
      </w:r>
      <w:r w:rsidRPr="00590BDB">
        <w:rPr>
          <w:rFonts w:ascii="Tahoma" w:hAnsi="Tahoma" w:cs="Tahoma"/>
        </w:rPr>
        <w:t xml:space="preserve"> </w:t>
      </w:r>
      <w:r>
        <w:rPr>
          <w:rFonts w:ascii="Tahoma" w:hAnsi="Tahoma" w:cs="Tahoma"/>
        </w:rPr>
        <w:t>i</w:t>
      </w:r>
      <w:r w:rsidRPr="00590BDB">
        <w:rPr>
          <w:rFonts w:ascii="Tahoma" w:hAnsi="Tahoma" w:cs="Tahoma"/>
        </w:rPr>
        <w:t xml:space="preserve"> Karczewie.</w:t>
      </w:r>
    </w:p>
    <w:p w14:paraId="03E38515" w14:textId="5C370665" w:rsidR="00DC03EA"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DC03EA" w:rsidRPr="0064766D" w14:paraId="2B4196FB" w14:textId="77777777" w:rsidTr="00DC03EA">
        <w:trPr>
          <w:trHeight w:hRule="exact" w:val="340"/>
        </w:trPr>
        <w:tc>
          <w:tcPr>
            <w:tcW w:w="3223" w:type="dxa"/>
            <w:gridSpan w:val="2"/>
            <w:vAlign w:val="center"/>
          </w:tcPr>
          <w:p w14:paraId="11A322C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3A7935FB" w14:textId="4CB6488E" w:rsidR="00DC03EA" w:rsidRPr="009132CC" w:rsidRDefault="00DC03EA" w:rsidP="00DC03EA">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Wąwale</w:t>
            </w:r>
          </w:p>
        </w:tc>
        <w:tc>
          <w:tcPr>
            <w:tcW w:w="1680" w:type="dxa"/>
            <w:vMerge w:val="restart"/>
            <w:shd w:val="clear" w:color="auto" w:fill="D9D9D9" w:themeFill="background1" w:themeFillShade="D9"/>
            <w:vAlign w:val="center"/>
          </w:tcPr>
          <w:p w14:paraId="5718BF4A" w14:textId="3691BDA8" w:rsidR="00DC03EA" w:rsidRPr="009132CC" w:rsidRDefault="00DC03EA" w:rsidP="00DC03EA">
            <w:pPr>
              <w:jc w:val="center"/>
              <w:rPr>
                <w:rFonts w:ascii="Tahoma" w:hAnsi="Tahoma" w:cs="Tahoma"/>
                <w:b/>
                <w:sz w:val="20"/>
                <w:szCs w:val="20"/>
              </w:rPr>
            </w:pPr>
            <w:r>
              <w:rPr>
                <w:rFonts w:ascii="Tahoma" w:hAnsi="Tahoma" w:cs="Tahoma"/>
                <w:b/>
                <w:sz w:val="20"/>
                <w:szCs w:val="20"/>
              </w:rPr>
              <w:t>S-12</w:t>
            </w:r>
          </w:p>
          <w:p w14:paraId="6B6F634E" w14:textId="77777777" w:rsidR="00DC03EA" w:rsidRPr="009132CC" w:rsidRDefault="00DC03EA" w:rsidP="00DC03EA">
            <w:pPr>
              <w:jc w:val="center"/>
              <w:rPr>
                <w:rFonts w:ascii="Tahoma" w:hAnsi="Tahoma" w:cs="Tahoma"/>
                <w:b/>
                <w:sz w:val="20"/>
                <w:szCs w:val="20"/>
              </w:rPr>
            </w:pPr>
            <w:r w:rsidRPr="009132CC">
              <w:rPr>
                <w:rFonts w:ascii="Tahoma" w:hAnsi="Tahoma" w:cs="Tahoma"/>
                <w:sz w:val="20"/>
                <w:szCs w:val="20"/>
              </w:rPr>
              <w:t>Kod -Obiektu</w:t>
            </w:r>
          </w:p>
        </w:tc>
      </w:tr>
      <w:tr w:rsidR="00DC03EA" w:rsidRPr="0064766D" w14:paraId="16F3542E" w14:textId="77777777" w:rsidTr="00DC03EA">
        <w:trPr>
          <w:trHeight w:val="769"/>
        </w:trPr>
        <w:tc>
          <w:tcPr>
            <w:tcW w:w="3223" w:type="dxa"/>
            <w:gridSpan w:val="2"/>
            <w:vAlign w:val="center"/>
          </w:tcPr>
          <w:p w14:paraId="0E49E78A"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0BC2E845" w14:textId="56B4DC05" w:rsidR="00DC03EA" w:rsidRPr="009132CC" w:rsidRDefault="00DC03EA" w:rsidP="00DC03EA">
            <w:pPr>
              <w:rPr>
                <w:rFonts w:ascii="Tahoma" w:hAnsi="Tahoma" w:cs="Tahoma"/>
                <w:i/>
                <w:sz w:val="20"/>
                <w:szCs w:val="20"/>
              </w:rPr>
            </w:pPr>
            <w:r w:rsidRPr="00DC03EA">
              <w:rPr>
                <w:rFonts w:ascii="Tahoma" w:hAnsi="Tahoma" w:cs="Tahoma"/>
                <w:i/>
                <w:sz w:val="20"/>
                <w:szCs w:val="20"/>
              </w:rPr>
              <w:t xml:space="preserve">ul. Jeleń 4, </w:t>
            </w:r>
            <w:r>
              <w:rPr>
                <w:rFonts w:ascii="Tahoma" w:hAnsi="Tahoma" w:cs="Tahoma"/>
                <w:i/>
                <w:sz w:val="20"/>
                <w:szCs w:val="20"/>
              </w:rPr>
              <w:br/>
            </w:r>
            <w:r w:rsidRPr="00DC03EA">
              <w:rPr>
                <w:rFonts w:ascii="Tahoma" w:hAnsi="Tahoma" w:cs="Tahoma"/>
                <w:i/>
                <w:sz w:val="20"/>
                <w:szCs w:val="20"/>
              </w:rPr>
              <w:t>97- 200 Tomaszów Mazowiecki</w:t>
            </w:r>
          </w:p>
        </w:tc>
        <w:tc>
          <w:tcPr>
            <w:tcW w:w="1680" w:type="dxa"/>
            <w:vMerge/>
            <w:tcBorders>
              <w:bottom w:val="single" w:sz="4" w:space="0" w:color="auto"/>
            </w:tcBorders>
            <w:shd w:val="clear" w:color="auto" w:fill="D9D9D9" w:themeFill="background1" w:themeFillShade="D9"/>
          </w:tcPr>
          <w:p w14:paraId="4F555038" w14:textId="77777777" w:rsidR="00DC03EA" w:rsidRPr="009132CC" w:rsidRDefault="00DC03EA" w:rsidP="00DC03EA">
            <w:pPr>
              <w:jc w:val="center"/>
              <w:rPr>
                <w:rFonts w:ascii="Tahoma" w:hAnsi="Tahoma" w:cs="Tahoma"/>
                <w:sz w:val="20"/>
                <w:szCs w:val="20"/>
              </w:rPr>
            </w:pPr>
          </w:p>
        </w:tc>
      </w:tr>
      <w:tr w:rsidR="00DC03EA" w:rsidRPr="0064766D" w14:paraId="31A7BA08" w14:textId="77777777" w:rsidTr="00DC03EA">
        <w:trPr>
          <w:trHeight w:val="340"/>
        </w:trPr>
        <w:tc>
          <w:tcPr>
            <w:tcW w:w="9062" w:type="dxa"/>
            <w:gridSpan w:val="4"/>
            <w:shd w:val="clear" w:color="auto" w:fill="D9D9D9" w:themeFill="background1" w:themeFillShade="D9"/>
            <w:vAlign w:val="center"/>
          </w:tcPr>
          <w:p w14:paraId="0FF1286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 dozorowy (CCTV)</w:t>
            </w:r>
          </w:p>
        </w:tc>
      </w:tr>
      <w:tr w:rsidR="00DC03EA" w:rsidRPr="0064766D" w14:paraId="2202E732" w14:textId="77777777" w:rsidTr="00DC03EA">
        <w:trPr>
          <w:trHeight w:val="409"/>
        </w:trPr>
        <w:tc>
          <w:tcPr>
            <w:tcW w:w="2181" w:type="dxa"/>
            <w:vAlign w:val="center"/>
          </w:tcPr>
          <w:p w14:paraId="0A988AB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90F599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7CECC30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01E519D0" w14:textId="77777777" w:rsidTr="00DC03EA">
        <w:trPr>
          <w:trHeight w:val="340"/>
        </w:trPr>
        <w:tc>
          <w:tcPr>
            <w:tcW w:w="2181" w:type="dxa"/>
            <w:vAlign w:val="center"/>
          </w:tcPr>
          <w:p w14:paraId="646C222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36847AF" w14:textId="77777777" w:rsidR="00DC03EA" w:rsidRPr="009132CC" w:rsidRDefault="00DC03EA" w:rsidP="00DC03EA">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7292B98C" w14:textId="5EEFA855" w:rsidR="00DC03EA" w:rsidRPr="009132CC" w:rsidRDefault="00250D80" w:rsidP="00DC03EA">
            <w:pPr>
              <w:jc w:val="center"/>
              <w:rPr>
                <w:rFonts w:ascii="Tahoma" w:hAnsi="Tahoma" w:cs="Tahoma"/>
                <w:sz w:val="20"/>
                <w:szCs w:val="20"/>
              </w:rPr>
            </w:pPr>
            <w:r>
              <w:rPr>
                <w:rFonts w:ascii="Tahoma" w:hAnsi="Tahoma" w:cs="Tahoma"/>
                <w:sz w:val="20"/>
                <w:szCs w:val="20"/>
              </w:rPr>
              <w:t>37</w:t>
            </w:r>
          </w:p>
        </w:tc>
      </w:tr>
      <w:tr w:rsidR="00DC03EA" w:rsidRPr="0064766D" w14:paraId="463837DF" w14:textId="77777777" w:rsidTr="00DC03EA">
        <w:trPr>
          <w:trHeight w:val="340"/>
        </w:trPr>
        <w:tc>
          <w:tcPr>
            <w:tcW w:w="2181" w:type="dxa"/>
            <w:tcBorders>
              <w:bottom w:val="single" w:sz="4" w:space="0" w:color="auto"/>
            </w:tcBorders>
            <w:vAlign w:val="center"/>
          </w:tcPr>
          <w:p w14:paraId="4D1BEE0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4387FFA7" w14:textId="77777777" w:rsidR="00DC03EA" w:rsidRPr="009132CC" w:rsidRDefault="00DC03EA" w:rsidP="00DC03EA">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53678A79" w14:textId="148E209E" w:rsidR="00DC03EA" w:rsidRPr="009132CC" w:rsidRDefault="00250D80" w:rsidP="00DC03EA">
            <w:pPr>
              <w:jc w:val="center"/>
              <w:rPr>
                <w:rFonts w:ascii="Tahoma" w:hAnsi="Tahoma" w:cs="Tahoma"/>
                <w:sz w:val="20"/>
                <w:szCs w:val="20"/>
              </w:rPr>
            </w:pPr>
            <w:r>
              <w:rPr>
                <w:rFonts w:ascii="Tahoma" w:hAnsi="Tahoma" w:cs="Tahoma"/>
                <w:sz w:val="20"/>
                <w:szCs w:val="20"/>
              </w:rPr>
              <w:t>10</w:t>
            </w:r>
          </w:p>
        </w:tc>
      </w:tr>
      <w:tr w:rsidR="00DC03EA" w:rsidRPr="0064766D" w14:paraId="4A495A87" w14:textId="77777777" w:rsidTr="00DC03EA">
        <w:trPr>
          <w:trHeight w:val="340"/>
        </w:trPr>
        <w:tc>
          <w:tcPr>
            <w:tcW w:w="2181" w:type="dxa"/>
            <w:tcBorders>
              <w:bottom w:val="single" w:sz="4" w:space="0" w:color="auto"/>
            </w:tcBorders>
            <w:vAlign w:val="center"/>
          </w:tcPr>
          <w:p w14:paraId="75C43FC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04CF8000" w14:textId="77777777" w:rsidR="00DC03EA" w:rsidRPr="009132CC" w:rsidRDefault="00DC03EA" w:rsidP="00DC03EA">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276E3739"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671A0616" w14:textId="77777777" w:rsidTr="00DC03EA">
        <w:trPr>
          <w:trHeight w:val="340"/>
        </w:trPr>
        <w:tc>
          <w:tcPr>
            <w:tcW w:w="2181" w:type="dxa"/>
            <w:tcBorders>
              <w:bottom w:val="single" w:sz="4" w:space="0" w:color="auto"/>
            </w:tcBorders>
            <w:vAlign w:val="center"/>
          </w:tcPr>
          <w:p w14:paraId="7B22B83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7E01371E" w14:textId="77777777" w:rsidR="00DC03EA" w:rsidRPr="009132CC" w:rsidRDefault="00DC03EA" w:rsidP="00DC03EA">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0FAC7BE7"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7CCBDCDD" w14:textId="77777777" w:rsidTr="00DC03EA">
        <w:trPr>
          <w:trHeight w:val="340"/>
        </w:trPr>
        <w:tc>
          <w:tcPr>
            <w:tcW w:w="9062" w:type="dxa"/>
            <w:gridSpan w:val="4"/>
            <w:shd w:val="clear" w:color="auto" w:fill="D9D9D9" w:themeFill="background1" w:themeFillShade="D9"/>
            <w:vAlign w:val="center"/>
          </w:tcPr>
          <w:p w14:paraId="6C686A88"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DC03EA" w:rsidRPr="0064766D" w14:paraId="09E3E7F2" w14:textId="77777777" w:rsidTr="00DC03EA">
        <w:trPr>
          <w:trHeight w:val="340"/>
        </w:trPr>
        <w:tc>
          <w:tcPr>
            <w:tcW w:w="2181" w:type="dxa"/>
            <w:vAlign w:val="center"/>
          </w:tcPr>
          <w:p w14:paraId="33E4F50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19A142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3F03A52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2D082CCF" w14:textId="77777777" w:rsidTr="00DC03EA">
        <w:trPr>
          <w:trHeight w:val="340"/>
        </w:trPr>
        <w:tc>
          <w:tcPr>
            <w:tcW w:w="2181" w:type="dxa"/>
            <w:vAlign w:val="center"/>
          </w:tcPr>
          <w:p w14:paraId="0745DE6C"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1E728EDB"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2BDF3530"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2F49CEB0" w14:textId="77777777" w:rsidTr="00DC03EA">
        <w:trPr>
          <w:trHeight w:val="340"/>
        </w:trPr>
        <w:tc>
          <w:tcPr>
            <w:tcW w:w="2181" w:type="dxa"/>
            <w:tcBorders>
              <w:bottom w:val="single" w:sz="4" w:space="0" w:color="auto"/>
            </w:tcBorders>
            <w:vAlign w:val="center"/>
          </w:tcPr>
          <w:p w14:paraId="2DABC7C8"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21C218B" w14:textId="77777777" w:rsidR="00DC03EA" w:rsidRPr="009132CC" w:rsidRDefault="00DC03EA" w:rsidP="00DC03EA">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7C3F9BD2" w14:textId="1EE19554" w:rsidR="00DC03EA" w:rsidRPr="009132CC" w:rsidRDefault="00250D80" w:rsidP="00DC03EA">
            <w:pPr>
              <w:jc w:val="center"/>
              <w:rPr>
                <w:rFonts w:ascii="Tahoma" w:hAnsi="Tahoma" w:cs="Tahoma"/>
                <w:sz w:val="20"/>
                <w:szCs w:val="20"/>
              </w:rPr>
            </w:pPr>
            <w:r>
              <w:rPr>
                <w:rFonts w:ascii="Tahoma" w:hAnsi="Tahoma" w:cs="Tahoma"/>
                <w:sz w:val="20"/>
                <w:szCs w:val="20"/>
              </w:rPr>
              <w:t>-</w:t>
            </w:r>
          </w:p>
        </w:tc>
      </w:tr>
      <w:tr w:rsidR="00DC03EA" w:rsidRPr="0064766D" w14:paraId="6930F230" w14:textId="77777777" w:rsidTr="00DC03EA">
        <w:trPr>
          <w:trHeight w:val="340"/>
        </w:trPr>
        <w:tc>
          <w:tcPr>
            <w:tcW w:w="2181" w:type="dxa"/>
            <w:tcBorders>
              <w:bottom w:val="single" w:sz="4" w:space="0" w:color="auto"/>
            </w:tcBorders>
            <w:vAlign w:val="center"/>
          </w:tcPr>
          <w:p w14:paraId="3D8AF21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676CA2E" w14:textId="77777777" w:rsidR="00DC03EA" w:rsidRPr="009132CC" w:rsidRDefault="00DC03EA" w:rsidP="00DC03EA">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66370E6A" w14:textId="4F1FB309" w:rsidR="00DC03EA" w:rsidRPr="009132CC" w:rsidRDefault="00250D80" w:rsidP="00DC03EA">
            <w:pPr>
              <w:jc w:val="center"/>
              <w:rPr>
                <w:rFonts w:ascii="Tahoma" w:hAnsi="Tahoma" w:cs="Tahoma"/>
                <w:sz w:val="20"/>
                <w:szCs w:val="20"/>
              </w:rPr>
            </w:pPr>
            <w:r>
              <w:rPr>
                <w:rFonts w:ascii="Tahoma" w:hAnsi="Tahoma" w:cs="Tahoma"/>
                <w:sz w:val="20"/>
                <w:szCs w:val="20"/>
              </w:rPr>
              <w:t>161</w:t>
            </w:r>
          </w:p>
        </w:tc>
      </w:tr>
      <w:tr w:rsidR="00DC03EA" w:rsidRPr="0064766D" w14:paraId="38C23549" w14:textId="77777777" w:rsidTr="00DC03EA">
        <w:trPr>
          <w:trHeight w:hRule="exact" w:val="397"/>
        </w:trPr>
        <w:tc>
          <w:tcPr>
            <w:tcW w:w="9062" w:type="dxa"/>
            <w:gridSpan w:val="4"/>
            <w:shd w:val="clear" w:color="auto" w:fill="D9D9D9" w:themeFill="background1" w:themeFillShade="D9"/>
            <w:vAlign w:val="center"/>
          </w:tcPr>
          <w:p w14:paraId="15C81B0B" w14:textId="77777777" w:rsidR="00DC03EA" w:rsidRPr="009132CC" w:rsidRDefault="00DC03EA" w:rsidP="00DC03EA">
            <w:pPr>
              <w:jc w:val="center"/>
              <w:rPr>
                <w:rFonts w:ascii="Tahoma" w:hAnsi="Tahoma" w:cs="Tahoma"/>
                <w:sz w:val="20"/>
                <w:szCs w:val="20"/>
              </w:rPr>
            </w:pPr>
            <w:r w:rsidRPr="009132CC">
              <w:rPr>
                <w:rFonts w:ascii="Tahoma" w:hAnsi="Tahoma" w:cs="Tahoma"/>
                <w:b/>
                <w:sz w:val="20"/>
                <w:szCs w:val="20"/>
              </w:rPr>
              <w:t>System kontroli dostępu (SKD)</w:t>
            </w:r>
          </w:p>
        </w:tc>
      </w:tr>
      <w:tr w:rsidR="00DC03EA" w:rsidRPr="0064766D" w14:paraId="262FE4A8" w14:textId="77777777" w:rsidTr="00DC03EA">
        <w:trPr>
          <w:trHeight w:val="340"/>
        </w:trPr>
        <w:tc>
          <w:tcPr>
            <w:tcW w:w="2181" w:type="dxa"/>
            <w:vAlign w:val="center"/>
          </w:tcPr>
          <w:p w14:paraId="0D830584"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677642E"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D4B20A3"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780BA751" w14:textId="77777777" w:rsidTr="00DC03EA">
        <w:trPr>
          <w:trHeight w:val="340"/>
        </w:trPr>
        <w:tc>
          <w:tcPr>
            <w:tcW w:w="2181" w:type="dxa"/>
            <w:vAlign w:val="center"/>
          </w:tcPr>
          <w:p w14:paraId="1663D9E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0FAB105E" w14:textId="77777777" w:rsidR="00DC03EA" w:rsidRPr="009132CC" w:rsidRDefault="00DC03EA" w:rsidP="00DC03EA">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309FA863" w14:textId="77777777" w:rsidR="00DC03EA" w:rsidRPr="009132CC" w:rsidRDefault="00DC03EA" w:rsidP="00DC03EA">
            <w:pPr>
              <w:jc w:val="center"/>
              <w:rPr>
                <w:rFonts w:ascii="Tahoma" w:hAnsi="Tahoma" w:cs="Tahoma"/>
                <w:sz w:val="20"/>
                <w:szCs w:val="20"/>
              </w:rPr>
            </w:pPr>
            <w:r>
              <w:rPr>
                <w:rFonts w:ascii="Tahoma" w:hAnsi="Tahoma" w:cs="Tahoma"/>
                <w:sz w:val="20"/>
                <w:szCs w:val="20"/>
              </w:rPr>
              <w:t>min. 3</w:t>
            </w:r>
          </w:p>
        </w:tc>
      </w:tr>
      <w:tr w:rsidR="00DC03EA" w:rsidRPr="0064766D" w14:paraId="33EFDE5A" w14:textId="77777777" w:rsidTr="00DC03EA">
        <w:trPr>
          <w:trHeight w:val="340"/>
        </w:trPr>
        <w:tc>
          <w:tcPr>
            <w:tcW w:w="2181" w:type="dxa"/>
            <w:tcBorders>
              <w:bottom w:val="single" w:sz="4" w:space="0" w:color="auto"/>
            </w:tcBorders>
            <w:vAlign w:val="center"/>
          </w:tcPr>
          <w:p w14:paraId="721EC7F5"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21E9F3D2" w14:textId="77777777" w:rsidR="00DC03EA" w:rsidRPr="009132CC" w:rsidRDefault="00DC03EA" w:rsidP="00DC03EA">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273B95D5" w14:textId="77777777" w:rsidR="00DC03EA" w:rsidRPr="009132CC" w:rsidRDefault="00DC03EA" w:rsidP="00DC03EA">
            <w:pPr>
              <w:jc w:val="center"/>
              <w:rPr>
                <w:rFonts w:ascii="Tahoma" w:hAnsi="Tahoma" w:cs="Tahoma"/>
                <w:sz w:val="20"/>
                <w:szCs w:val="20"/>
              </w:rPr>
            </w:pPr>
            <w:r>
              <w:rPr>
                <w:rFonts w:ascii="Tahoma" w:hAnsi="Tahoma" w:cs="Tahoma"/>
                <w:sz w:val="20"/>
                <w:szCs w:val="20"/>
              </w:rPr>
              <w:t>6</w:t>
            </w:r>
          </w:p>
        </w:tc>
      </w:tr>
      <w:tr w:rsidR="00DC03EA" w:rsidRPr="0064766D" w14:paraId="5B0E3852" w14:textId="77777777" w:rsidTr="00DC03EA">
        <w:trPr>
          <w:trHeight w:val="340"/>
        </w:trPr>
        <w:tc>
          <w:tcPr>
            <w:tcW w:w="9062" w:type="dxa"/>
            <w:gridSpan w:val="4"/>
            <w:shd w:val="clear" w:color="auto" w:fill="D9D9D9" w:themeFill="background1" w:themeFillShade="D9"/>
            <w:vAlign w:val="center"/>
          </w:tcPr>
          <w:p w14:paraId="1431F19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DC03EA" w:rsidRPr="0064766D" w14:paraId="68E33392" w14:textId="77777777" w:rsidTr="00DC03EA">
        <w:trPr>
          <w:trHeight w:val="340"/>
        </w:trPr>
        <w:tc>
          <w:tcPr>
            <w:tcW w:w="2181" w:type="dxa"/>
            <w:vAlign w:val="center"/>
          </w:tcPr>
          <w:p w14:paraId="4B93956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7D774A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FA3C5A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0D641567" w14:textId="77777777" w:rsidTr="00DC03EA">
        <w:trPr>
          <w:trHeight w:val="340"/>
        </w:trPr>
        <w:tc>
          <w:tcPr>
            <w:tcW w:w="2181" w:type="dxa"/>
            <w:vAlign w:val="center"/>
          </w:tcPr>
          <w:p w14:paraId="6F3E4AF1"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43CDF6C3" w14:textId="77777777" w:rsidR="00DC03EA" w:rsidRPr="009132CC" w:rsidRDefault="00DC03EA" w:rsidP="00DC03EA">
            <w:pPr>
              <w:rPr>
                <w:rFonts w:ascii="Tahoma" w:hAnsi="Tahoma" w:cs="Tahoma"/>
                <w:sz w:val="20"/>
                <w:szCs w:val="20"/>
              </w:rPr>
            </w:pPr>
            <w:r>
              <w:rPr>
                <w:rFonts w:ascii="Tahoma" w:hAnsi="Tahoma" w:cs="Tahoma"/>
                <w:sz w:val="20"/>
                <w:szCs w:val="20"/>
              </w:rPr>
              <w:t>FM 10 6x5</w:t>
            </w:r>
          </w:p>
        </w:tc>
        <w:tc>
          <w:tcPr>
            <w:tcW w:w="1680" w:type="dxa"/>
            <w:vAlign w:val="center"/>
          </w:tcPr>
          <w:p w14:paraId="4F807061" w14:textId="77777777" w:rsidR="00DC03EA" w:rsidRPr="009132CC" w:rsidRDefault="00DC03EA" w:rsidP="00DC03EA">
            <w:pPr>
              <w:jc w:val="center"/>
              <w:rPr>
                <w:rFonts w:ascii="Tahoma" w:hAnsi="Tahoma" w:cs="Tahoma"/>
                <w:sz w:val="20"/>
                <w:szCs w:val="20"/>
              </w:rPr>
            </w:pPr>
            <w:r>
              <w:rPr>
                <w:rFonts w:ascii="Tahoma" w:hAnsi="Tahoma" w:cs="Tahoma"/>
                <w:sz w:val="20"/>
                <w:szCs w:val="20"/>
              </w:rPr>
              <w:t>1</w:t>
            </w:r>
          </w:p>
        </w:tc>
      </w:tr>
      <w:tr w:rsidR="00DC03EA" w:rsidRPr="0064766D" w14:paraId="35F01E30" w14:textId="77777777" w:rsidTr="00DC03EA">
        <w:trPr>
          <w:trHeight w:val="340"/>
        </w:trPr>
        <w:tc>
          <w:tcPr>
            <w:tcW w:w="9062" w:type="dxa"/>
            <w:gridSpan w:val="4"/>
            <w:shd w:val="clear" w:color="auto" w:fill="D9D9D9" w:themeFill="background1" w:themeFillShade="D9"/>
            <w:vAlign w:val="center"/>
          </w:tcPr>
          <w:p w14:paraId="5395D3ED"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Systemu lokalizacji pracy WSO</w:t>
            </w:r>
          </w:p>
        </w:tc>
      </w:tr>
      <w:tr w:rsidR="00DC03EA" w:rsidRPr="0064766D" w14:paraId="0B006A11" w14:textId="77777777" w:rsidTr="00DC03EA">
        <w:trPr>
          <w:trHeight w:val="340"/>
        </w:trPr>
        <w:tc>
          <w:tcPr>
            <w:tcW w:w="2181" w:type="dxa"/>
            <w:vAlign w:val="center"/>
          </w:tcPr>
          <w:p w14:paraId="57C2F147"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CAF0276"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10FE68A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3E83B899" w14:textId="77777777" w:rsidTr="00DC03EA">
        <w:trPr>
          <w:trHeight w:val="340"/>
        </w:trPr>
        <w:tc>
          <w:tcPr>
            <w:tcW w:w="2181" w:type="dxa"/>
            <w:vAlign w:val="center"/>
          </w:tcPr>
          <w:p w14:paraId="29F1BA8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398DE1A0"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13159863"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r w:rsidR="00DC03EA" w:rsidRPr="0064766D" w14:paraId="1D366D6A" w14:textId="77777777" w:rsidTr="00DC03EA">
        <w:trPr>
          <w:trHeight w:val="340"/>
        </w:trPr>
        <w:tc>
          <w:tcPr>
            <w:tcW w:w="2181" w:type="dxa"/>
            <w:tcBorders>
              <w:bottom w:val="single" w:sz="4" w:space="0" w:color="auto"/>
            </w:tcBorders>
            <w:vAlign w:val="center"/>
          </w:tcPr>
          <w:p w14:paraId="5E4DACFB"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4F20C7F" w14:textId="77777777" w:rsidR="00DC03EA" w:rsidRPr="009132CC" w:rsidRDefault="00DC03EA" w:rsidP="00DC03EA">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34D652E2"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6</w:t>
            </w:r>
          </w:p>
        </w:tc>
      </w:tr>
      <w:tr w:rsidR="00DC03EA" w:rsidRPr="0064766D" w14:paraId="24012A0F" w14:textId="77777777" w:rsidTr="00DC03EA">
        <w:trPr>
          <w:trHeight w:val="340"/>
        </w:trPr>
        <w:tc>
          <w:tcPr>
            <w:tcW w:w="9062" w:type="dxa"/>
            <w:gridSpan w:val="4"/>
            <w:shd w:val="clear" w:color="auto" w:fill="D9D9D9" w:themeFill="background1" w:themeFillShade="D9"/>
            <w:vAlign w:val="center"/>
          </w:tcPr>
          <w:p w14:paraId="4C102FA8"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DC03EA" w:rsidRPr="0064766D" w14:paraId="21B8DE76" w14:textId="77777777" w:rsidTr="00DC03EA">
        <w:trPr>
          <w:trHeight w:val="340"/>
        </w:trPr>
        <w:tc>
          <w:tcPr>
            <w:tcW w:w="2181" w:type="dxa"/>
          </w:tcPr>
          <w:p w14:paraId="5BB735BF"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1E95D859"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7599A0C0"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Liczba</w:t>
            </w:r>
          </w:p>
        </w:tc>
      </w:tr>
      <w:tr w:rsidR="00DC03EA" w:rsidRPr="0064766D" w14:paraId="11C56635" w14:textId="77777777" w:rsidTr="00DC03EA">
        <w:trPr>
          <w:trHeight w:val="340"/>
        </w:trPr>
        <w:tc>
          <w:tcPr>
            <w:tcW w:w="2181" w:type="dxa"/>
          </w:tcPr>
          <w:p w14:paraId="4C3B2052" w14:textId="77777777" w:rsidR="00DC03EA" w:rsidRPr="009132CC" w:rsidRDefault="00DC03EA" w:rsidP="00DC03EA">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1353C042" w14:textId="77777777" w:rsidR="00DC03EA" w:rsidRPr="009132CC" w:rsidRDefault="00DC03EA" w:rsidP="00DC03EA">
            <w:pPr>
              <w:rPr>
                <w:rFonts w:ascii="Tahoma" w:hAnsi="Tahoma" w:cs="Tahoma"/>
                <w:sz w:val="20"/>
                <w:szCs w:val="20"/>
              </w:rPr>
            </w:pPr>
            <w:r w:rsidRPr="009132CC">
              <w:rPr>
                <w:rFonts w:ascii="Tahoma" w:hAnsi="Tahoma" w:cs="Tahoma"/>
                <w:sz w:val="20"/>
                <w:szCs w:val="20"/>
              </w:rPr>
              <w:t>Centrala ZSZB</w:t>
            </w:r>
          </w:p>
        </w:tc>
        <w:tc>
          <w:tcPr>
            <w:tcW w:w="1680" w:type="dxa"/>
          </w:tcPr>
          <w:p w14:paraId="0F036EFC" w14:textId="77777777" w:rsidR="00DC03EA" w:rsidRPr="009132CC" w:rsidRDefault="00DC03EA" w:rsidP="00DC03EA">
            <w:pPr>
              <w:jc w:val="center"/>
              <w:rPr>
                <w:rFonts w:ascii="Tahoma" w:hAnsi="Tahoma" w:cs="Tahoma"/>
                <w:sz w:val="20"/>
                <w:szCs w:val="20"/>
              </w:rPr>
            </w:pPr>
            <w:r w:rsidRPr="009132CC">
              <w:rPr>
                <w:rFonts w:ascii="Tahoma" w:hAnsi="Tahoma" w:cs="Tahoma"/>
                <w:sz w:val="20"/>
                <w:szCs w:val="20"/>
              </w:rPr>
              <w:t>1</w:t>
            </w:r>
          </w:p>
        </w:tc>
      </w:tr>
    </w:tbl>
    <w:p w14:paraId="3F791912" w14:textId="77777777" w:rsidR="00B41E7C" w:rsidRPr="00D73515" w:rsidRDefault="00B41E7C" w:rsidP="00B41E7C">
      <w:pPr>
        <w:rPr>
          <w:rFonts w:ascii="Tahoma" w:eastAsiaTheme="majorEastAsia" w:hAnsi="Tahoma" w:cs="Tahoma"/>
          <w:bCs/>
          <w:color w:val="4F81BD" w:themeColor="accent1"/>
          <w:sz w:val="28"/>
          <w:szCs w:val="28"/>
        </w:rPr>
      </w:pPr>
    </w:p>
    <w:p w14:paraId="23C38AAD" w14:textId="77777777" w:rsidR="00B41E7C" w:rsidRPr="00861BD8" w:rsidRDefault="00352B44" w:rsidP="0072593A">
      <w:pPr>
        <w:pStyle w:val="Nagwek3"/>
        <w:numPr>
          <w:ilvl w:val="2"/>
          <w:numId w:val="37"/>
        </w:numPr>
        <w:rPr>
          <w:rFonts w:ascii="Tahoma" w:hAnsi="Tahoma" w:cs="Tahoma"/>
          <w:b w:val="0"/>
        </w:rPr>
      </w:pPr>
      <w:bookmarkStart w:id="24" w:name="_Toc336174610"/>
      <w:r w:rsidRPr="00861BD8">
        <w:rPr>
          <w:rFonts w:ascii="Tahoma" w:hAnsi="Tahoma" w:cs="Tahoma"/>
          <w:b w:val="0"/>
        </w:rPr>
        <w:t>Zalesie – składnica.</w:t>
      </w:r>
      <w:bookmarkEnd w:id="24"/>
    </w:p>
    <w:p w14:paraId="7056CE31" w14:textId="69C809CC" w:rsidR="003E6BF3" w:rsidRDefault="00B41E7C" w:rsidP="003E6BF3">
      <w:pPr>
        <w:jc w:val="both"/>
        <w:rPr>
          <w:rFonts w:ascii="Tahoma" w:hAnsi="Tahoma" w:cs="Tahoma"/>
        </w:rPr>
      </w:pPr>
      <w:r w:rsidRPr="00D73515">
        <w:rPr>
          <w:rFonts w:ascii="Tahoma" w:hAnsi="Tahoma" w:cs="Tahoma"/>
        </w:rPr>
        <w:t>Składnica w Zalesiu jest zespołem budynków zlokalizowanych na ogrodzonym terenie</w:t>
      </w:r>
      <w:r w:rsidR="003E6BF3">
        <w:rPr>
          <w:rFonts w:ascii="Tahoma" w:hAnsi="Tahoma" w:cs="Tahoma"/>
        </w:rPr>
        <w:t xml:space="preserve"> o powierzchni ok. 11,8 ha</w:t>
      </w:r>
      <w:r w:rsidRPr="00D73515">
        <w:rPr>
          <w:rFonts w:ascii="Tahoma" w:hAnsi="Tahoma" w:cs="Tahoma"/>
        </w:rPr>
        <w:t xml:space="preserve">. W skład obiektu wchodzą: budynek </w:t>
      </w:r>
      <w:r w:rsidR="003E6BF3">
        <w:rPr>
          <w:rFonts w:ascii="Tahoma" w:hAnsi="Tahoma" w:cs="Tahoma"/>
        </w:rPr>
        <w:t>administracyjno-</w:t>
      </w:r>
      <w:r w:rsidRPr="00D73515">
        <w:rPr>
          <w:rFonts w:ascii="Tahoma" w:hAnsi="Tahoma" w:cs="Tahoma"/>
        </w:rPr>
        <w:t xml:space="preserve">biurowy, pięć </w:t>
      </w:r>
      <w:r w:rsidR="003E6BF3">
        <w:rPr>
          <w:rFonts w:ascii="Tahoma" w:hAnsi="Tahoma" w:cs="Tahoma"/>
        </w:rPr>
        <w:t>budynków</w:t>
      </w:r>
      <w:r w:rsidR="003E6BF3" w:rsidRPr="00D73515">
        <w:rPr>
          <w:rFonts w:ascii="Tahoma" w:hAnsi="Tahoma" w:cs="Tahoma"/>
        </w:rPr>
        <w:t xml:space="preserve"> </w:t>
      </w:r>
      <w:r w:rsidRPr="00D73515">
        <w:rPr>
          <w:rFonts w:ascii="Tahoma" w:hAnsi="Tahoma" w:cs="Tahoma"/>
        </w:rPr>
        <w:t xml:space="preserve">magazynowych o konstrukcji murowanej oraz </w:t>
      </w:r>
      <w:r w:rsidR="003E6BF3">
        <w:rPr>
          <w:rFonts w:ascii="Tahoma" w:hAnsi="Tahoma" w:cs="Tahoma"/>
        </w:rPr>
        <w:t>budynki pomocnicze</w:t>
      </w:r>
      <w:r w:rsidRPr="00D73515">
        <w:rPr>
          <w:rFonts w:ascii="Tahoma" w:hAnsi="Tahoma" w:cs="Tahoma"/>
        </w:rPr>
        <w:t xml:space="preserve">. Ogrodzenie obiektu </w:t>
      </w:r>
      <w:r w:rsidR="004E5FA7">
        <w:rPr>
          <w:rFonts w:ascii="Tahoma" w:hAnsi="Tahoma" w:cs="Tahoma"/>
        </w:rPr>
        <w:t xml:space="preserve">jest </w:t>
      </w:r>
      <w:r w:rsidRPr="00D73515">
        <w:rPr>
          <w:rFonts w:ascii="Tahoma" w:hAnsi="Tahoma" w:cs="Tahoma"/>
        </w:rPr>
        <w:t xml:space="preserve">szczelne, wykonane z paneli betonowych, zwieńczone drutem kolczastym. </w:t>
      </w:r>
      <w:r w:rsidR="003E6BF3" w:rsidRPr="00D73515">
        <w:rPr>
          <w:rFonts w:ascii="Tahoma" w:hAnsi="Tahoma" w:cs="Tahoma"/>
        </w:rPr>
        <w:t>Teren w znacznej części</w:t>
      </w:r>
      <w:r w:rsidR="003E6BF3">
        <w:rPr>
          <w:rFonts w:ascii="Tahoma" w:hAnsi="Tahoma" w:cs="Tahoma"/>
        </w:rPr>
        <w:t xml:space="preserve"> jest</w:t>
      </w:r>
      <w:r w:rsidR="003E6BF3" w:rsidRPr="00D73515">
        <w:rPr>
          <w:rFonts w:ascii="Tahoma" w:hAnsi="Tahoma" w:cs="Tahoma"/>
        </w:rPr>
        <w:t xml:space="preserve"> utwardzony. Oświetlenie terenu jest </w:t>
      </w:r>
      <w:r w:rsidR="003E6BF3">
        <w:rPr>
          <w:rFonts w:ascii="Tahoma" w:hAnsi="Tahoma" w:cs="Tahoma"/>
        </w:rPr>
        <w:t>nie</w:t>
      </w:r>
      <w:r w:rsidR="003E6BF3" w:rsidRPr="00D73515">
        <w:rPr>
          <w:rFonts w:ascii="Tahoma" w:hAnsi="Tahoma" w:cs="Tahoma"/>
        </w:rPr>
        <w:t>wystarczające na potrzeby systemu CCTV, wymaga uzupełnienia w podczerwieni.</w:t>
      </w:r>
    </w:p>
    <w:p w14:paraId="1FABDF19" w14:textId="62D4862F" w:rsidR="00B41E7C" w:rsidRPr="00D73515" w:rsidRDefault="003E6BF3" w:rsidP="003E6BF3">
      <w:pPr>
        <w:jc w:val="both"/>
        <w:rPr>
          <w:rFonts w:ascii="Tahoma" w:hAnsi="Tahoma" w:cs="Tahoma"/>
        </w:rPr>
      </w:pPr>
      <w:r w:rsidRPr="00590BDB">
        <w:rPr>
          <w:rFonts w:ascii="Tahoma" w:hAnsi="Tahoma" w:cs="Tahoma"/>
        </w:rPr>
        <w:t xml:space="preserve">W obiekcie wykonana jest sieć okablowania strukturalnego łącząca budynki administracyjny (GPD) z </w:t>
      </w:r>
      <w:r>
        <w:rPr>
          <w:rFonts w:ascii="Tahoma" w:hAnsi="Tahoma" w:cs="Tahoma"/>
        </w:rPr>
        <w:t>budynkami magazynowymi</w:t>
      </w:r>
      <w:r w:rsidRPr="00590BDB">
        <w:rPr>
          <w:rFonts w:ascii="Tahoma" w:hAnsi="Tahoma" w:cs="Tahoma"/>
        </w:rPr>
        <w:t>. Wykorzystane mogą zostać tak</w:t>
      </w:r>
      <w:r>
        <w:rPr>
          <w:rFonts w:ascii="Tahoma" w:hAnsi="Tahoma" w:cs="Tahoma"/>
        </w:rPr>
        <w:t>że lokalne punkty dystrybucyjne.</w:t>
      </w:r>
    </w:p>
    <w:p w14:paraId="4D83F64A" w14:textId="5A8C5637" w:rsidR="00AC08B7" w:rsidRDefault="00AC08B7" w:rsidP="00B41E7C">
      <w:pPr>
        <w:jc w:val="both"/>
        <w:rPr>
          <w:rFonts w:ascii="Tahoma" w:hAnsi="Tahoma" w:cs="Tahoma"/>
        </w:rPr>
      </w:pPr>
      <w:r w:rsidRPr="00D73515">
        <w:rPr>
          <w:rFonts w:ascii="Tahoma" w:hAnsi="Tahoma" w:cs="Tahoma"/>
        </w:rPr>
        <w:t>W obiekcie został zainstalowany system alarmowy sygnalizacji włamania i napadu (I&amp;HAS) oparty o centralę alarmową LSM firmy Palko.</w:t>
      </w:r>
      <w:r>
        <w:rPr>
          <w:rFonts w:ascii="Tahoma" w:hAnsi="Tahoma" w:cs="Tahoma"/>
        </w:rPr>
        <w:t xml:space="preserve"> </w:t>
      </w:r>
      <w:r w:rsidRPr="004E5FA7">
        <w:rPr>
          <w:rFonts w:ascii="Tahoma" w:hAnsi="Tahoma" w:cs="Tahoma"/>
        </w:rPr>
        <w:t>Zamawiający oczekuje wykorzystania istniejących elementów systemów zabezpieczenia technicznego zainstalowanych na obiekcie pod warunkiem utrzymania zasadności ekonomicznej takiego rozwiązania.</w:t>
      </w:r>
    </w:p>
    <w:p w14:paraId="06B33D0F" w14:textId="77777777" w:rsidR="00B41E7C" w:rsidRPr="00D73515" w:rsidRDefault="00B41E7C" w:rsidP="00B41E7C">
      <w:pPr>
        <w:jc w:val="both"/>
        <w:rPr>
          <w:rFonts w:ascii="Tahoma" w:hAnsi="Tahoma" w:cs="Tahoma"/>
        </w:rPr>
      </w:pPr>
      <w:r w:rsidRPr="00D73515">
        <w:rPr>
          <w:rFonts w:ascii="Tahoma" w:hAnsi="Tahoma" w:cs="Tahoma"/>
        </w:rPr>
        <w:t>Składnicy zlokalizowanej w Zalesiu nie podlegają organizacyjnie magazyny zamiejscowe.</w:t>
      </w:r>
    </w:p>
    <w:p w14:paraId="253A2D16" w14:textId="77777777" w:rsidR="00B41E7C" w:rsidRDefault="00B41E7C" w:rsidP="00B41E7C">
      <w:pPr>
        <w:jc w:val="both"/>
        <w:rPr>
          <w:rFonts w:ascii="Tahoma" w:hAnsi="Tahoma" w:cs="Tahoma"/>
        </w:rPr>
      </w:pPr>
      <w:r w:rsidRPr="00D73515">
        <w:rPr>
          <w:rFonts w:ascii="Tahoma" w:hAnsi="Tahoma" w:cs="Tahoma"/>
        </w:rPr>
        <w:t>Zamawiający wymaga, aby na etapie projektowania w obiekcie składnicy zostały wzięte pod uwagę wymienione w poniższej tabeli elektroniczne systemy zabezpieczeń.</w:t>
      </w:r>
    </w:p>
    <w:tbl>
      <w:tblPr>
        <w:tblStyle w:val="Siatkatabeli"/>
        <w:tblW w:w="0" w:type="auto"/>
        <w:tblLook w:val="04A0" w:firstRow="1" w:lastRow="0" w:firstColumn="1" w:lastColumn="0" w:noHBand="0" w:noVBand="1"/>
      </w:tblPr>
      <w:tblGrid>
        <w:gridCol w:w="2181"/>
        <w:gridCol w:w="1042"/>
        <w:gridCol w:w="4159"/>
        <w:gridCol w:w="1680"/>
      </w:tblGrid>
      <w:tr w:rsidR="00250D80" w:rsidRPr="0064766D" w14:paraId="4DE2F908" w14:textId="77777777" w:rsidTr="00EF4EBF">
        <w:trPr>
          <w:trHeight w:hRule="exact" w:val="340"/>
        </w:trPr>
        <w:tc>
          <w:tcPr>
            <w:tcW w:w="3223" w:type="dxa"/>
            <w:gridSpan w:val="2"/>
            <w:vAlign w:val="center"/>
          </w:tcPr>
          <w:p w14:paraId="05C43953"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Obiektu:</w:t>
            </w:r>
          </w:p>
        </w:tc>
        <w:tc>
          <w:tcPr>
            <w:tcW w:w="4159" w:type="dxa"/>
          </w:tcPr>
          <w:p w14:paraId="53D7CAB1" w14:textId="57697566" w:rsidR="00250D80" w:rsidRPr="009132CC" w:rsidRDefault="00250D80" w:rsidP="00250D80">
            <w:pPr>
              <w:rPr>
                <w:rFonts w:ascii="Tahoma" w:hAnsi="Tahoma" w:cs="Tahoma"/>
                <w:i/>
                <w:sz w:val="20"/>
                <w:szCs w:val="20"/>
              </w:rPr>
            </w:pPr>
            <w:r w:rsidRPr="00BE0802">
              <w:rPr>
                <w:rFonts w:ascii="Tahoma" w:hAnsi="Tahoma" w:cs="Tahoma"/>
                <w:i/>
                <w:sz w:val="20"/>
                <w:szCs w:val="20"/>
              </w:rPr>
              <w:t xml:space="preserve">Składnica w </w:t>
            </w:r>
            <w:r>
              <w:rPr>
                <w:rFonts w:ascii="Tahoma" w:hAnsi="Tahoma" w:cs="Tahoma"/>
                <w:i/>
                <w:sz w:val="20"/>
                <w:szCs w:val="20"/>
              </w:rPr>
              <w:t>Zalesiu</w:t>
            </w:r>
          </w:p>
        </w:tc>
        <w:tc>
          <w:tcPr>
            <w:tcW w:w="1680" w:type="dxa"/>
            <w:vMerge w:val="restart"/>
            <w:shd w:val="clear" w:color="auto" w:fill="D9D9D9" w:themeFill="background1" w:themeFillShade="D9"/>
            <w:vAlign w:val="center"/>
          </w:tcPr>
          <w:p w14:paraId="1887C238" w14:textId="3D6FEECB" w:rsidR="00250D80" w:rsidRPr="009132CC" w:rsidRDefault="00250D80" w:rsidP="00EF4EBF">
            <w:pPr>
              <w:jc w:val="center"/>
              <w:rPr>
                <w:rFonts w:ascii="Tahoma" w:hAnsi="Tahoma" w:cs="Tahoma"/>
                <w:b/>
                <w:sz w:val="20"/>
                <w:szCs w:val="20"/>
              </w:rPr>
            </w:pPr>
            <w:r>
              <w:rPr>
                <w:rFonts w:ascii="Tahoma" w:hAnsi="Tahoma" w:cs="Tahoma"/>
                <w:b/>
                <w:sz w:val="20"/>
                <w:szCs w:val="20"/>
              </w:rPr>
              <w:t>S-13</w:t>
            </w:r>
          </w:p>
          <w:p w14:paraId="2B32909F" w14:textId="77777777" w:rsidR="00250D80" w:rsidRPr="009132CC" w:rsidRDefault="00250D80" w:rsidP="00EF4EBF">
            <w:pPr>
              <w:jc w:val="center"/>
              <w:rPr>
                <w:rFonts w:ascii="Tahoma" w:hAnsi="Tahoma" w:cs="Tahoma"/>
                <w:b/>
                <w:sz w:val="20"/>
                <w:szCs w:val="20"/>
              </w:rPr>
            </w:pPr>
            <w:r w:rsidRPr="009132CC">
              <w:rPr>
                <w:rFonts w:ascii="Tahoma" w:hAnsi="Tahoma" w:cs="Tahoma"/>
                <w:sz w:val="20"/>
                <w:szCs w:val="20"/>
              </w:rPr>
              <w:t>Kod -Obiektu</w:t>
            </w:r>
          </w:p>
        </w:tc>
      </w:tr>
      <w:tr w:rsidR="00250D80" w:rsidRPr="0064766D" w14:paraId="669AFDEA" w14:textId="77777777" w:rsidTr="00EF4EBF">
        <w:trPr>
          <w:trHeight w:val="769"/>
        </w:trPr>
        <w:tc>
          <w:tcPr>
            <w:tcW w:w="3223" w:type="dxa"/>
            <w:gridSpan w:val="2"/>
            <w:vAlign w:val="center"/>
          </w:tcPr>
          <w:p w14:paraId="17787682"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Adres Obiektu:</w:t>
            </w:r>
          </w:p>
        </w:tc>
        <w:tc>
          <w:tcPr>
            <w:tcW w:w="4159" w:type="dxa"/>
            <w:vAlign w:val="center"/>
          </w:tcPr>
          <w:p w14:paraId="4143B128" w14:textId="77777777" w:rsidR="00250D80" w:rsidRPr="00250D80" w:rsidRDefault="00250D80" w:rsidP="00250D80">
            <w:pPr>
              <w:rPr>
                <w:rFonts w:ascii="Tahoma" w:hAnsi="Tahoma" w:cs="Tahoma"/>
                <w:i/>
                <w:sz w:val="20"/>
                <w:szCs w:val="20"/>
              </w:rPr>
            </w:pPr>
            <w:r w:rsidRPr="00250D80">
              <w:rPr>
                <w:rFonts w:ascii="Tahoma" w:hAnsi="Tahoma" w:cs="Tahoma"/>
                <w:i/>
                <w:sz w:val="20"/>
                <w:szCs w:val="20"/>
              </w:rPr>
              <w:t>ul. Główna 4</w:t>
            </w:r>
          </w:p>
          <w:p w14:paraId="03672176" w14:textId="5CF032EE" w:rsidR="00250D80" w:rsidRPr="009132CC" w:rsidRDefault="00250D80" w:rsidP="00250D80">
            <w:pPr>
              <w:rPr>
                <w:rFonts w:ascii="Tahoma" w:hAnsi="Tahoma" w:cs="Tahoma"/>
                <w:i/>
                <w:sz w:val="20"/>
                <w:szCs w:val="20"/>
              </w:rPr>
            </w:pPr>
            <w:r w:rsidRPr="00250D80">
              <w:rPr>
                <w:rFonts w:ascii="Tahoma" w:hAnsi="Tahoma" w:cs="Tahoma"/>
                <w:i/>
                <w:sz w:val="20"/>
                <w:szCs w:val="20"/>
              </w:rPr>
              <w:t>32-310 Klucze, Zalesie Gołkowskie</w:t>
            </w:r>
          </w:p>
        </w:tc>
        <w:tc>
          <w:tcPr>
            <w:tcW w:w="1680" w:type="dxa"/>
            <w:vMerge/>
            <w:tcBorders>
              <w:bottom w:val="single" w:sz="4" w:space="0" w:color="auto"/>
            </w:tcBorders>
            <w:shd w:val="clear" w:color="auto" w:fill="D9D9D9" w:themeFill="background1" w:themeFillShade="D9"/>
          </w:tcPr>
          <w:p w14:paraId="267B633E" w14:textId="77777777" w:rsidR="00250D80" w:rsidRPr="009132CC" w:rsidRDefault="00250D80" w:rsidP="00EF4EBF">
            <w:pPr>
              <w:jc w:val="center"/>
              <w:rPr>
                <w:rFonts w:ascii="Tahoma" w:hAnsi="Tahoma" w:cs="Tahoma"/>
                <w:sz w:val="20"/>
                <w:szCs w:val="20"/>
              </w:rPr>
            </w:pPr>
          </w:p>
        </w:tc>
      </w:tr>
      <w:tr w:rsidR="00250D80" w:rsidRPr="0064766D" w14:paraId="5A1B22DD" w14:textId="77777777" w:rsidTr="00EF4EBF">
        <w:trPr>
          <w:trHeight w:val="340"/>
        </w:trPr>
        <w:tc>
          <w:tcPr>
            <w:tcW w:w="9062" w:type="dxa"/>
            <w:gridSpan w:val="4"/>
            <w:shd w:val="clear" w:color="auto" w:fill="D9D9D9" w:themeFill="background1" w:themeFillShade="D9"/>
            <w:vAlign w:val="center"/>
          </w:tcPr>
          <w:p w14:paraId="630BE348"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System dozorowy (CCTV)</w:t>
            </w:r>
          </w:p>
        </w:tc>
      </w:tr>
      <w:tr w:rsidR="00250D80" w:rsidRPr="0064766D" w14:paraId="17AA47B4" w14:textId="77777777" w:rsidTr="00EF4EBF">
        <w:trPr>
          <w:trHeight w:val="409"/>
        </w:trPr>
        <w:tc>
          <w:tcPr>
            <w:tcW w:w="2181" w:type="dxa"/>
            <w:vAlign w:val="center"/>
          </w:tcPr>
          <w:p w14:paraId="5E154CBA"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722D709B"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5445DFDF"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Liczba</w:t>
            </w:r>
          </w:p>
        </w:tc>
      </w:tr>
      <w:tr w:rsidR="00250D80" w:rsidRPr="0064766D" w14:paraId="4042DECF" w14:textId="77777777" w:rsidTr="00EF4EBF">
        <w:trPr>
          <w:trHeight w:val="340"/>
        </w:trPr>
        <w:tc>
          <w:tcPr>
            <w:tcW w:w="2181" w:type="dxa"/>
            <w:vAlign w:val="center"/>
          </w:tcPr>
          <w:p w14:paraId="7A8D881F"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22AC1542" w14:textId="77777777" w:rsidR="00250D80" w:rsidRPr="009132CC" w:rsidRDefault="00250D80" w:rsidP="00EF4EBF">
            <w:pPr>
              <w:rPr>
                <w:rFonts w:ascii="Tahoma" w:hAnsi="Tahoma" w:cs="Tahoma"/>
                <w:sz w:val="20"/>
                <w:szCs w:val="20"/>
              </w:rPr>
            </w:pPr>
            <w:r w:rsidRPr="009132CC">
              <w:rPr>
                <w:rFonts w:ascii="Tahoma" w:hAnsi="Tahoma" w:cs="Tahoma"/>
                <w:sz w:val="20"/>
                <w:szCs w:val="20"/>
              </w:rPr>
              <w:t>Punkty kamerowe stałe</w:t>
            </w:r>
          </w:p>
        </w:tc>
        <w:tc>
          <w:tcPr>
            <w:tcW w:w="1680" w:type="dxa"/>
            <w:vAlign w:val="center"/>
          </w:tcPr>
          <w:p w14:paraId="3EB85287" w14:textId="1284500C" w:rsidR="00250D80" w:rsidRPr="009132CC" w:rsidRDefault="00250D80" w:rsidP="00EF4EBF">
            <w:pPr>
              <w:jc w:val="center"/>
              <w:rPr>
                <w:rFonts w:ascii="Tahoma" w:hAnsi="Tahoma" w:cs="Tahoma"/>
                <w:sz w:val="20"/>
                <w:szCs w:val="20"/>
              </w:rPr>
            </w:pPr>
            <w:r>
              <w:rPr>
                <w:rFonts w:ascii="Tahoma" w:hAnsi="Tahoma" w:cs="Tahoma"/>
                <w:sz w:val="20"/>
                <w:szCs w:val="20"/>
              </w:rPr>
              <w:t>56</w:t>
            </w:r>
          </w:p>
        </w:tc>
      </w:tr>
      <w:tr w:rsidR="00250D80" w:rsidRPr="0064766D" w14:paraId="75385BE9" w14:textId="77777777" w:rsidTr="00EF4EBF">
        <w:trPr>
          <w:trHeight w:val="340"/>
        </w:trPr>
        <w:tc>
          <w:tcPr>
            <w:tcW w:w="2181" w:type="dxa"/>
            <w:tcBorders>
              <w:bottom w:val="single" w:sz="4" w:space="0" w:color="auto"/>
            </w:tcBorders>
            <w:vAlign w:val="center"/>
          </w:tcPr>
          <w:p w14:paraId="606A75E7"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6F39FC6D" w14:textId="77777777" w:rsidR="00250D80" w:rsidRPr="009132CC" w:rsidRDefault="00250D80" w:rsidP="00EF4EBF">
            <w:pPr>
              <w:rPr>
                <w:rFonts w:ascii="Tahoma" w:hAnsi="Tahoma" w:cs="Tahoma"/>
                <w:sz w:val="20"/>
                <w:szCs w:val="20"/>
              </w:rPr>
            </w:pPr>
            <w:r w:rsidRPr="009132CC">
              <w:rPr>
                <w:rFonts w:ascii="Tahoma" w:hAnsi="Tahoma" w:cs="Tahoma"/>
                <w:sz w:val="20"/>
                <w:szCs w:val="20"/>
              </w:rPr>
              <w:t>Kanały analizy Video</w:t>
            </w:r>
          </w:p>
        </w:tc>
        <w:tc>
          <w:tcPr>
            <w:tcW w:w="1680" w:type="dxa"/>
            <w:tcBorders>
              <w:bottom w:val="single" w:sz="4" w:space="0" w:color="auto"/>
            </w:tcBorders>
            <w:vAlign w:val="center"/>
          </w:tcPr>
          <w:p w14:paraId="1E95D5D0" w14:textId="0DC0D26F" w:rsidR="00250D80" w:rsidRPr="009132CC" w:rsidRDefault="00250D80" w:rsidP="00EF4EBF">
            <w:pPr>
              <w:jc w:val="center"/>
              <w:rPr>
                <w:rFonts w:ascii="Tahoma" w:hAnsi="Tahoma" w:cs="Tahoma"/>
                <w:sz w:val="20"/>
                <w:szCs w:val="20"/>
              </w:rPr>
            </w:pPr>
            <w:r>
              <w:rPr>
                <w:rFonts w:ascii="Tahoma" w:hAnsi="Tahoma" w:cs="Tahoma"/>
                <w:sz w:val="20"/>
                <w:szCs w:val="20"/>
              </w:rPr>
              <w:t>12</w:t>
            </w:r>
          </w:p>
        </w:tc>
      </w:tr>
      <w:tr w:rsidR="00250D80" w:rsidRPr="0064766D" w14:paraId="698A65E8" w14:textId="77777777" w:rsidTr="00EF4EBF">
        <w:trPr>
          <w:trHeight w:val="340"/>
        </w:trPr>
        <w:tc>
          <w:tcPr>
            <w:tcW w:w="2181" w:type="dxa"/>
            <w:tcBorders>
              <w:bottom w:val="single" w:sz="4" w:space="0" w:color="auto"/>
            </w:tcBorders>
            <w:vAlign w:val="center"/>
          </w:tcPr>
          <w:p w14:paraId="0E2AE133"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1E0E1634" w14:textId="77777777" w:rsidR="00250D80" w:rsidRPr="009132CC" w:rsidRDefault="00250D80" w:rsidP="00EF4EBF">
            <w:pPr>
              <w:rPr>
                <w:rFonts w:ascii="Tahoma" w:hAnsi="Tahoma" w:cs="Tahoma"/>
                <w:sz w:val="20"/>
                <w:szCs w:val="20"/>
              </w:rPr>
            </w:pPr>
            <w:r w:rsidRPr="009132CC">
              <w:rPr>
                <w:rFonts w:ascii="Tahoma" w:hAnsi="Tahoma" w:cs="Tahoma"/>
                <w:sz w:val="20"/>
                <w:szCs w:val="20"/>
              </w:rPr>
              <w:t>Aplikacja zarządzająca CCTV</w:t>
            </w:r>
          </w:p>
        </w:tc>
        <w:tc>
          <w:tcPr>
            <w:tcW w:w="1680" w:type="dxa"/>
            <w:tcBorders>
              <w:bottom w:val="single" w:sz="4" w:space="0" w:color="auto"/>
            </w:tcBorders>
            <w:vAlign w:val="center"/>
          </w:tcPr>
          <w:p w14:paraId="1D7696F8" w14:textId="77777777" w:rsidR="00250D80" w:rsidRPr="009132CC" w:rsidRDefault="00250D80" w:rsidP="00EF4EBF">
            <w:pPr>
              <w:jc w:val="center"/>
              <w:rPr>
                <w:rFonts w:ascii="Tahoma" w:hAnsi="Tahoma" w:cs="Tahoma"/>
                <w:sz w:val="20"/>
                <w:szCs w:val="20"/>
              </w:rPr>
            </w:pPr>
            <w:r w:rsidRPr="009132CC">
              <w:rPr>
                <w:rFonts w:ascii="Tahoma" w:hAnsi="Tahoma" w:cs="Tahoma"/>
                <w:sz w:val="20"/>
                <w:szCs w:val="20"/>
              </w:rPr>
              <w:t>1</w:t>
            </w:r>
          </w:p>
        </w:tc>
      </w:tr>
      <w:tr w:rsidR="00250D80" w:rsidRPr="0064766D" w14:paraId="7317C7C2" w14:textId="77777777" w:rsidTr="00EF4EBF">
        <w:trPr>
          <w:trHeight w:val="340"/>
        </w:trPr>
        <w:tc>
          <w:tcPr>
            <w:tcW w:w="2181" w:type="dxa"/>
            <w:tcBorders>
              <w:bottom w:val="single" w:sz="4" w:space="0" w:color="auto"/>
            </w:tcBorders>
            <w:vAlign w:val="center"/>
          </w:tcPr>
          <w:p w14:paraId="7D746FDC"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4.</w:t>
            </w:r>
          </w:p>
        </w:tc>
        <w:tc>
          <w:tcPr>
            <w:tcW w:w="5201" w:type="dxa"/>
            <w:gridSpan w:val="2"/>
            <w:tcBorders>
              <w:bottom w:val="single" w:sz="4" w:space="0" w:color="auto"/>
            </w:tcBorders>
            <w:vAlign w:val="center"/>
          </w:tcPr>
          <w:p w14:paraId="76F4516A" w14:textId="77777777" w:rsidR="00250D80" w:rsidRPr="009132CC" w:rsidRDefault="00250D80" w:rsidP="00EF4EBF">
            <w:pPr>
              <w:rPr>
                <w:rFonts w:ascii="Tahoma" w:hAnsi="Tahoma" w:cs="Tahoma"/>
                <w:sz w:val="20"/>
                <w:szCs w:val="20"/>
              </w:rPr>
            </w:pPr>
            <w:r w:rsidRPr="009132CC">
              <w:rPr>
                <w:rFonts w:ascii="Tahoma" w:hAnsi="Tahoma" w:cs="Tahoma"/>
                <w:sz w:val="20"/>
                <w:szCs w:val="20"/>
              </w:rPr>
              <w:t>LPR</w:t>
            </w:r>
          </w:p>
        </w:tc>
        <w:tc>
          <w:tcPr>
            <w:tcW w:w="1680" w:type="dxa"/>
            <w:tcBorders>
              <w:bottom w:val="single" w:sz="4" w:space="0" w:color="auto"/>
            </w:tcBorders>
            <w:vAlign w:val="center"/>
          </w:tcPr>
          <w:p w14:paraId="15E45183" w14:textId="77777777" w:rsidR="00250D80" w:rsidRPr="009132CC" w:rsidRDefault="00250D80" w:rsidP="00EF4EBF">
            <w:pPr>
              <w:jc w:val="center"/>
              <w:rPr>
                <w:rFonts w:ascii="Tahoma" w:hAnsi="Tahoma" w:cs="Tahoma"/>
                <w:sz w:val="20"/>
                <w:szCs w:val="20"/>
              </w:rPr>
            </w:pPr>
            <w:r w:rsidRPr="009132CC">
              <w:rPr>
                <w:rFonts w:ascii="Tahoma" w:hAnsi="Tahoma" w:cs="Tahoma"/>
                <w:sz w:val="20"/>
                <w:szCs w:val="20"/>
              </w:rPr>
              <w:t>1</w:t>
            </w:r>
          </w:p>
        </w:tc>
      </w:tr>
      <w:tr w:rsidR="00250D80" w:rsidRPr="0064766D" w14:paraId="1A58E910" w14:textId="77777777" w:rsidTr="00EF4EBF">
        <w:trPr>
          <w:trHeight w:val="340"/>
        </w:trPr>
        <w:tc>
          <w:tcPr>
            <w:tcW w:w="9062" w:type="dxa"/>
            <w:gridSpan w:val="4"/>
            <w:shd w:val="clear" w:color="auto" w:fill="D9D9D9" w:themeFill="background1" w:themeFillShade="D9"/>
            <w:vAlign w:val="center"/>
          </w:tcPr>
          <w:p w14:paraId="72574E04" w14:textId="77777777" w:rsidR="00250D80" w:rsidRPr="009132CC" w:rsidRDefault="00250D80" w:rsidP="00EF4EBF">
            <w:pPr>
              <w:jc w:val="center"/>
              <w:rPr>
                <w:rFonts w:ascii="Tahoma" w:hAnsi="Tahoma" w:cs="Tahoma"/>
                <w:sz w:val="20"/>
                <w:szCs w:val="20"/>
              </w:rPr>
            </w:pPr>
            <w:r w:rsidRPr="009132CC">
              <w:rPr>
                <w:rFonts w:ascii="Tahoma" w:hAnsi="Tahoma" w:cs="Tahoma"/>
                <w:b/>
                <w:sz w:val="20"/>
                <w:szCs w:val="20"/>
              </w:rPr>
              <w:t>System alarmowy sygnalizacji włamania i napadu (I&amp;HAS)</w:t>
            </w:r>
          </w:p>
        </w:tc>
      </w:tr>
      <w:tr w:rsidR="00250D80" w:rsidRPr="0064766D" w14:paraId="305ED696" w14:textId="77777777" w:rsidTr="00EF4EBF">
        <w:trPr>
          <w:trHeight w:val="340"/>
        </w:trPr>
        <w:tc>
          <w:tcPr>
            <w:tcW w:w="2181" w:type="dxa"/>
            <w:vAlign w:val="center"/>
          </w:tcPr>
          <w:p w14:paraId="5FF1DD28"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CBE3945"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8A801EF"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Liczba</w:t>
            </w:r>
          </w:p>
        </w:tc>
      </w:tr>
      <w:tr w:rsidR="00250D80" w:rsidRPr="0064766D" w14:paraId="1EB7EBCC" w14:textId="77777777" w:rsidTr="00EF4EBF">
        <w:trPr>
          <w:trHeight w:val="340"/>
        </w:trPr>
        <w:tc>
          <w:tcPr>
            <w:tcW w:w="2181" w:type="dxa"/>
            <w:vAlign w:val="center"/>
          </w:tcPr>
          <w:p w14:paraId="415B0B23"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5CC724F7" w14:textId="77777777" w:rsidR="00250D80" w:rsidRPr="009132CC" w:rsidRDefault="00250D80" w:rsidP="00EF4EBF">
            <w:pPr>
              <w:rPr>
                <w:rFonts w:ascii="Tahoma" w:hAnsi="Tahoma" w:cs="Tahoma"/>
                <w:sz w:val="20"/>
                <w:szCs w:val="20"/>
              </w:rPr>
            </w:pPr>
            <w:r w:rsidRPr="009132CC">
              <w:rPr>
                <w:rFonts w:ascii="Tahoma" w:hAnsi="Tahoma" w:cs="Tahoma"/>
                <w:sz w:val="20"/>
                <w:szCs w:val="20"/>
              </w:rPr>
              <w:t>Centrala alarmowa</w:t>
            </w:r>
          </w:p>
        </w:tc>
        <w:tc>
          <w:tcPr>
            <w:tcW w:w="1680" w:type="dxa"/>
            <w:vAlign w:val="center"/>
          </w:tcPr>
          <w:p w14:paraId="5EE1FD1B" w14:textId="77777777" w:rsidR="00250D80" w:rsidRPr="009132CC" w:rsidRDefault="00250D80" w:rsidP="00EF4EBF">
            <w:pPr>
              <w:jc w:val="center"/>
              <w:rPr>
                <w:rFonts w:ascii="Tahoma" w:hAnsi="Tahoma" w:cs="Tahoma"/>
                <w:sz w:val="20"/>
                <w:szCs w:val="20"/>
              </w:rPr>
            </w:pPr>
            <w:r w:rsidRPr="009132CC">
              <w:rPr>
                <w:rFonts w:ascii="Tahoma" w:hAnsi="Tahoma" w:cs="Tahoma"/>
                <w:sz w:val="20"/>
                <w:szCs w:val="20"/>
              </w:rPr>
              <w:t>1</w:t>
            </w:r>
          </w:p>
        </w:tc>
      </w:tr>
      <w:tr w:rsidR="00250D80" w:rsidRPr="0064766D" w14:paraId="72B010C2" w14:textId="77777777" w:rsidTr="00EF4EBF">
        <w:trPr>
          <w:trHeight w:val="340"/>
        </w:trPr>
        <w:tc>
          <w:tcPr>
            <w:tcW w:w="2181" w:type="dxa"/>
            <w:tcBorders>
              <w:bottom w:val="single" w:sz="4" w:space="0" w:color="auto"/>
            </w:tcBorders>
            <w:vAlign w:val="center"/>
          </w:tcPr>
          <w:p w14:paraId="10DDB5AC"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248F42AE" w14:textId="77777777" w:rsidR="00250D80" w:rsidRPr="009132CC" w:rsidRDefault="00250D80" w:rsidP="00EF4EBF">
            <w:pPr>
              <w:rPr>
                <w:rFonts w:ascii="Tahoma" w:hAnsi="Tahoma" w:cs="Tahoma"/>
                <w:sz w:val="20"/>
                <w:szCs w:val="20"/>
              </w:rPr>
            </w:pPr>
            <w:r w:rsidRPr="009132CC">
              <w:rPr>
                <w:rFonts w:ascii="Tahoma" w:hAnsi="Tahoma" w:cs="Tahoma"/>
                <w:sz w:val="20"/>
                <w:szCs w:val="20"/>
              </w:rPr>
              <w:t>Manipulator</w:t>
            </w:r>
          </w:p>
        </w:tc>
        <w:tc>
          <w:tcPr>
            <w:tcW w:w="1680" w:type="dxa"/>
            <w:tcBorders>
              <w:bottom w:val="single" w:sz="4" w:space="0" w:color="auto"/>
            </w:tcBorders>
            <w:vAlign w:val="center"/>
          </w:tcPr>
          <w:p w14:paraId="26FDD3B8" w14:textId="25DA78E6" w:rsidR="00250D80" w:rsidRPr="009132CC" w:rsidRDefault="00250D80" w:rsidP="00EF4EBF">
            <w:pPr>
              <w:jc w:val="center"/>
              <w:rPr>
                <w:rFonts w:ascii="Tahoma" w:hAnsi="Tahoma" w:cs="Tahoma"/>
                <w:sz w:val="20"/>
                <w:szCs w:val="20"/>
              </w:rPr>
            </w:pPr>
            <w:r>
              <w:rPr>
                <w:rFonts w:ascii="Tahoma" w:hAnsi="Tahoma" w:cs="Tahoma"/>
                <w:sz w:val="20"/>
                <w:szCs w:val="20"/>
              </w:rPr>
              <w:t>11</w:t>
            </w:r>
          </w:p>
        </w:tc>
      </w:tr>
      <w:tr w:rsidR="00250D80" w:rsidRPr="0064766D" w14:paraId="3B256412" w14:textId="77777777" w:rsidTr="00EF4EBF">
        <w:trPr>
          <w:trHeight w:val="340"/>
        </w:trPr>
        <w:tc>
          <w:tcPr>
            <w:tcW w:w="2181" w:type="dxa"/>
            <w:tcBorders>
              <w:bottom w:val="single" w:sz="4" w:space="0" w:color="auto"/>
            </w:tcBorders>
            <w:vAlign w:val="center"/>
          </w:tcPr>
          <w:p w14:paraId="677FD74A"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3.</w:t>
            </w:r>
          </w:p>
        </w:tc>
        <w:tc>
          <w:tcPr>
            <w:tcW w:w="5201" w:type="dxa"/>
            <w:gridSpan w:val="2"/>
            <w:tcBorders>
              <w:bottom w:val="single" w:sz="4" w:space="0" w:color="auto"/>
            </w:tcBorders>
            <w:vAlign w:val="center"/>
          </w:tcPr>
          <w:p w14:paraId="2E73129E" w14:textId="77777777" w:rsidR="00250D80" w:rsidRPr="009132CC" w:rsidRDefault="00250D80" w:rsidP="00EF4EBF">
            <w:pPr>
              <w:rPr>
                <w:rFonts w:ascii="Tahoma" w:hAnsi="Tahoma" w:cs="Tahoma"/>
                <w:sz w:val="20"/>
                <w:szCs w:val="20"/>
              </w:rPr>
            </w:pPr>
            <w:r w:rsidRPr="009132CC">
              <w:rPr>
                <w:rFonts w:ascii="Tahoma" w:hAnsi="Tahoma" w:cs="Tahoma"/>
                <w:sz w:val="20"/>
                <w:szCs w:val="20"/>
              </w:rPr>
              <w:t>Czujniki alarmowe</w:t>
            </w:r>
          </w:p>
        </w:tc>
        <w:tc>
          <w:tcPr>
            <w:tcW w:w="1680" w:type="dxa"/>
            <w:tcBorders>
              <w:bottom w:val="single" w:sz="4" w:space="0" w:color="auto"/>
            </w:tcBorders>
            <w:vAlign w:val="center"/>
          </w:tcPr>
          <w:p w14:paraId="0F9DFDFC" w14:textId="5F36BCFB" w:rsidR="00250D80" w:rsidRPr="009132CC" w:rsidRDefault="00250D80" w:rsidP="00EF4EBF">
            <w:pPr>
              <w:jc w:val="center"/>
              <w:rPr>
                <w:rFonts w:ascii="Tahoma" w:hAnsi="Tahoma" w:cs="Tahoma"/>
                <w:sz w:val="20"/>
                <w:szCs w:val="20"/>
              </w:rPr>
            </w:pPr>
            <w:r>
              <w:rPr>
                <w:rFonts w:ascii="Tahoma" w:hAnsi="Tahoma" w:cs="Tahoma"/>
                <w:sz w:val="20"/>
                <w:szCs w:val="20"/>
              </w:rPr>
              <w:t>171</w:t>
            </w:r>
          </w:p>
        </w:tc>
      </w:tr>
      <w:tr w:rsidR="00250D80" w:rsidRPr="0064766D" w14:paraId="6365B5AE" w14:textId="77777777" w:rsidTr="00EF4EBF">
        <w:trPr>
          <w:trHeight w:hRule="exact" w:val="397"/>
        </w:trPr>
        <w:tc>
          <w:tcPr>
            <w:tcW w:w="9062" w:type="dxa"/>
            <w:gridSpan w:val="4"/>
            <w:shd w:val="clear" w:color="auto" w:fill="D9D9D9" w:themeFill="background1" w:themeFillShade="D9"/>
            <w:vAlign w:val="center"/>
          </w:tcPr>
          <w:p w14:paraId="247CD0DF" w14:textId="77777777" w:rsidR="00250D80" w:rsidRPr="009132CC" w:rsidRDefault="00250D80" w:rsidP="00EF4EBF">
            <w:pPr>
              <w:jc w:val="center"/>
              <w:rPr>
                <w:rFonts w:ascii="Tahoma" w:hAnsi="Tahoma" w:cs="Tahoma"/>
                <w:sz w:val="20"/>
                <w:szCs w:val="20"/>
              </w:rPr>
            </w:pPr>
            <w:r w:rsidRPr="009132CC">
              <w:rPr>
                <w:rFonts w:ascii="Tahoma" w:hAnsi="Tahoma" w:cs="Tahoma"/>
                <w:b/>
                <w:sz w:val="20"/>
                <w:szCs w:val="20"/>
              </w:rPr>
              <w:lastRenderedPageBreak/>
              <w:t>System kontroli dostępu (SKD)</w:t>
            </w:r>
          </w:p>
        </w:tc>
      </w:tr>
      <w:tr w:rsidR="00250D80" w:rsidRPr="0064766D" w14:paraId="71FCD12B" w14:textId="77777777" w:rsidTr="00EF4EBF">
        <w:trPr>
          <w:trHeight w:val="340"/>
        </w:trPr>
        <w:tc>
          <w:tcPr>
            <w:tcW w:w="2181" w:type="dxa"/>
            <w:vAlign w:val="center"/>
          </w:tcPr>
          <w:p w14:paraId="4FF7B6AB"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6D278B85"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21205F82"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Liczba</w:t>
            </w:r>
          </w:p>
        </w:tc>
      </w:tr>
      <w:tr w:rsidR="00250D80" w:rsidRPr="0064766D" w14:paraId="080EF96A" w14:textId="77777777" w:rsidTr="00EF4EBF">
        <w:trPr>
          <w:trHeight w:val="340"/>
        </w:trPr>
        <w:tc>
          <w:tcPr>
            <w:tcW w:w="2181" w:type="dxa"/>
            <w:vAlign w:val="center"/>
          </w:tcPr>
          <w:p w14:paraId="0AF161C0"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93FB16E" w14:textId="77777777" w:rsidR="00250D80" w:rsidRPr="009132CC" w:rsidRDefault="00250D80" w:rsidP="00EF4EBF">
            <w:pPr>
              <w:rPr>
                <w:rFonts w:ascii="Tahoma" w:hAnsi="Tahoma" w:cs="Tahoma"/>
                <w:sz w:val="20"/>
                <w:szCs w:val="20"/>
              </w:rPr>
            </w:pPr>
            <w:r w:rsidRPr="009132CC">
              <w:rPr>
                <w:rFonts w:ascii="Tahoma" w:hAnsi="Tahoma" w:cs="Tahoma"/>
                <w:sz w:val="20"/>
                <w:szCs w:val="20"/>
              </w:rPr>
              <w:t>Przejścia kontrolowane</w:t>
            </w:r>
          </w:p>
        </w:tc>
        <w:tc>
          <w:tcPr>
            <w:tcW w:w="1680" w:type="dxa"/>
            <w:vAlign w:val="center"/>
          </w:tcPr>
          <w:p w14:paraId="4B86A905" w14:textId="47782511" w:rsidR="00250D80" w:rsidRPr="009132CC" w:rsidRDefault="00250D80" w:rsidP="00EF4EBF">
            <w:pPr>
              <w:jc w:val="center"/>
              <w:rPr>
                <w:rFonts w:ascii="Tahoma" w:hAnsi="Tahoma" w:cs="Tahoma"/>
                <w:sz w:val="20"/>
                <w:szCs w:val="20"/>
              </w:rPr>
            </w:pPr>
            <w:r>
              <w:rPr>
                <w:rFonts w:ascii="Tahoma" w:hAnsi="Tahoma" w:cs="Tahoma"/>
                <w:sz w:val="20"/>
                <w:szCs w:val="20"/>
              </w:rPr>
              <w:t>min. 9</w:t>
            </w:r>
          </w:p>
        </w:tc>
      </w:tr>
      <w:tr w:rsidR="00250D80" w:rsidRPr="0064766D" w14:paraId="560CEA06" w14:textId="77777777" w:rsidTr="00EF4EBF">
        <w:trPr>
          <w:trHeight w:val="340"/>
        </w:trPr>
        <w:tc>
          <w:tcPr>
            <w:tcW w:w="2181" w:type="dxa"/>
            <w:tcBorders>
              <w:bottom w:val="single" w:sz="4" w:space="0" w:color="auto"/>
            </w:tcBorders>
            <w:vAlign w:val="center"/>
          </w:tcPr>
          <w:p w14:paraId="41830DC2"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5BB3926F" w14:textId="77777777" w:rsidR="00250D80" w:rsidRPr="009132CC" w:rsidRDefault="00250D80" w:rsidP="00EF4EBF">
            <w:pPr>
              <w:rPr>
                <w:rFonts w:ascii="Tahoma" w:hAnsi="Tahoma" w:cs="Tahoma"/>
                <w:sz w:val="20"/>
                <w:szCs w:val="20"/>
              </w:rPr>
            </w:pPr>
            <w:r w:rsidRPr="009132CC">
              <w:rPr>
                <w:rFonts w:ascii="Tahoma" w:hAnsi="Tahoma" w:cs="Tahoma"/>
                <w:sz w:val="20"/>
                <w:szCs w:val="20"/>
              </w:rPr>
              <w:t>Czytnik dostępu (</w:t>
            </w:r>
            <w:proofErr w:type="spellStart"/>
            <w:r w:rsidRPr="009132CC">
              <w:rPr>
                <w:rFonts w:ascii="Tahoma" w:hAnsi="Tahoma" w:cs="Tahoma"/>
                <w:sz w:val="20"/>
                <w:szCs w:val="20"/>
              </w:rPr>
              <w:t>iClass</w:t>
            </w:r>
            <w:proofErr w:type="spellEnd"/>
            <w:r w:rsidRPr="009132CC">
              <w:rPr>
                <w:rFonts w:ascii="Tahoma" w:hAnsi="Tahoma" w:cs="Tahoma"/>
                <w:sz w:val="20"/>
                <w:szCs w:val="20"/>
              </w:rPr>
              <w:t xml:space="preserve">, </w:t>
            </w:r>
            <w:proofErr w:type="spellStart"/>
            <w:r w:rsidRPr="009132CC">
              <w:rPr>
                <w:rFonts w:ascii="Tahoma" w:hAnsi="Tahoma" w:cs="Tahoma"/>
                <w:sz w:val="20"/>
                <w:szCs w:val="20"/>
              </w:rPr>
              <w:t>Mifare</w:t>
            </w:r>
            <w:proofErr w:type="spellEnd"/>
            <w:r w:rsidRPr="009132CC">
              <w:rPr>
                <w:rFonts w:ascii="Tahoma" w:hAnsi="Tahoma" w:cs="Tahoma"/>
                <w:sz w:val="20"/>
                <w:szCs w:val="20"/>
              </w:rPr>
              <w:t>)</w:t>
            </w:r>
          </w:p>
        </w:tc>
        <w:tc>
          <w:tcPr>
            <w:tcW w:w="1680" w:type="dxa"/>
            <w:tcBorders>
              <w:bottom w:val="single" w:sz="4" w:space="0" w:color="auto"/>
            </w:tcBorders>
            <w:vAlign w:val="center"/>
          </w:tcPr>
          <w:p w14:paraId="130586B1" w14:textId="26247278" w:rsidR="00250D80" w:rsidRPr="009132CC" w:rsidRDefault="00250D80" w:rsidP="00EF4EBF">
            <w:pPr>
              <w:jc w:val="center"/>
              <w:rPr>
                <w:rFonts w:ascii="Tahoma" w:hAnsi="Tahoma" w:cs="Tahoma"/>
                <w:sz w:val="20"/>
                <w:szCs w:val="20"/>
              </w:rPr>
            </w:pPr>
            <w:r>
              <w:rPr>
                <w:rFonts w:ascii="Tahoma" w:hAnsi="Tahoma" w:cs="Tahoma"/>
                <w:sz w:val="20"/>
                <w:szCs w:val="20"/>
              </w:rPr>
              <w:t>18</w:t>
            </w:r>
          </w:p>
        </w:tc>
      </w:tr>
      <w:tr w:rsidR="00250D80" w:rsidRPr="0064766D" w14:paraId="29CDDBD7" w14:textId="77777777" w:rsidTr="00EF4EBF">
        <w:trPr>
          <w:trHeight w:val="340"/>
        </w:trPr>
        <w:tc>
          <w:tcPr>
            <w:tcW w:w="9062" w:type="dxa"/>
            <w:gridSpan w:val="4"/>
            <w:shd w:val="clear" w:color="auto" w:fill="D9D9D9" w:themeFill="background1" w:themeFillShade="D9"/>
            <w:vAlign w:val="center"/>
          </w:tcPr>
          <w:p w14:paraId="487ACB16"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Elektroniczny system dystrybucji kluczy (ESDK)</w:t>
            </w:r>
          </w:p>
        </w:tc>
      </w:tr>
      <w:tr w:rsidR="00250D80" w:rsidRPr="0064766D" w14:paraId="7A38DF4F" w14:textId="77777777" w:rsidTr="00EF4EBF">
        <w:trPr>
          <w:trHeight w:val="340"/>
        </w:trPr>
        <w:tc>
          <w:tcPr>
            <w:tcW w:w="2181" w:type="dxa"/>
            <w:vAlign w:val="center"/>
          </w:tcPr>
          <w:p w14:paraId="5977A092"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5D57D63B"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0DC2836F"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Liczba</w:t>
            </w:r>
          </w:p>
        </w:tc>
      </w:tr>
      <w:tr w:rsidR="00250D80" w:rsidRPr="0064766D" w14:paraId="3BAC625F" w14:textId="77777777" w:rsidTr="00EF4EBF">
        <w:trPr>
          <w:trHeight w:val="340"/>
        </w:trPr>
        <w:tc>
          <w:tcPr>
            <w:tcW w:w="2181" w:type="dxa"/>
            <w:vAlign w:val="center"/>
          </w:tcPr>
          <w:p w14:paraId="72DBDD6C"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77CA5EA9" w14:textId="77777777" w:rsidR="00250D80" w:rsidRPr="009132CC" w:rsidRDefault="00250D80" w:rsidP="00EF4EBF">
            <w:pPr>
              <w:rPr>
                <w:rFonts w:ascii="Tahoma" w:hAnsi="Tahoma" w:cs="Tahoma"/>
                <w:sz w:val="20"/>
                <w:szCs w:val="20"/>
              </w:rPr>
            </w:pPr>
            <w:r>
              <w:rPr>
                <w:rFonts w:ascii="Tahoma" w:hAnsi="Tahoma" w:cs="Tahoma"/>
                <w:sz w:val="20"/>
                <w:szCs w:val="20"/>
              </w:rPr>
              <w:t>FM 10 6x5</w:t>
            </w:r>
          </w:p>
        </w:tc>
        <w:tc>
          <w:tcPr>
            <w:tcW w:w="1680" w:type="dxa"/>
            <w:vAlign w:val="center"/>
          </w:tcPr>
          <w:p w14:paraId="299E5EED" w14:textId="77777777" w:rsidR="00250D80" w:rsidRPr="009132CC" w:rsidRDefault="00250D80" w:rsidP="00EF4EBF">
            <w:pPr>
              <w:jc w:val="center"/>
              <w:rPr>
                <w:rFonts w:ascii="Tahoma" w:hAnsi="Tahoma" w:cs="Tahoma"/>
                <w:sz w:val="20"/>
                <w:szCs w:val="20"/>
              </w:rPr>
            </w:pPr>
            <w:r>
              <w:rPr>
                <w:rFonts w:ascii="Tahoma" w:hAnsi="Tahoma" w:cs="Tahoma"/>
                <w:sz w:val="20"/>
                <w:szCs w:val="20"/>
              </w:rPr>
              <w:t>1</w:t>
            </w:r>
          </w:p>
        </w:tc>
      </w:tr>
      <w:tr w:rsidR="00250D80" w:rsidRPr="0064766D" w14:paraId="3287054C" w14:textId="77777777" w:rsidTr="00EF4EBF">
        <w:trPr>
          <w:trHeight w:val="340"/>
        </w:trPr>
        <w:tc>
          <w:tcPr>
            <w:tcW w:w="9062" w:type="dxa"/>
            <w:gridSpan w:val="4"/>
            <w:shd w:val="clear" w:color="auto" w:fill="D9D9D9" w:themeFill="background1" w:themeFillShade="D9"/>
            <w:vAlign w:val="center"/>
          </w:tcPr>
          <w:p w14:paraId="5F4699CC"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Systemu lokalizacji pracy WSO</w:t>
            </w:r>
          </w:p>
        </w:tc>
      </w:tr>
      <w:tr w:rsidR="00250D80" w:rsidRPr="0064766D" w14:paraId="123EB0FE" w14:textId="77777777" w:rsidTr="00EF4EBF">
        <w:trPr>
          <w:trHeight w:val="340"/>
        </w:trPr>
        <w:tc>
          <w:tcPr>
            <w:tcW w:w="2181" w:type="dxa"/>
            <w:vAlign w:val="center"/>
          </w:tcPr>
          <w:p w14:paraId="00E2F474"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L.p.</w:t>
            </w:r>
          </w:p>
        </w:tc>
        <w:tc>
          <w:tcPr>
            <w:tcW w:w="5201" w:type="dxa"/>
            <w:gridSpan w:val="2"/>
            <w:vAlign w:val="center"/>
          </w:tcPr>
          <w:p w14:paraId="1DC8B054"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vAlign w:val="center"/>
          </w:tcPr>
          <w:p w14:paraId="3721441C"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Liczba</w:t>
            </w:r>
          </w:p>
        </w:tc>
      </w:tr>
      <w:tr w:rsidR="00250D80" w:rsidRPr="0064766D" w14:paraId="1F5DC0EB" w14:textId="77777777" w:rsidTr="00EF4EBF">
        <w:trPr>
          <w:trHeight w:val="340"/>
        </w:trPr>
        <w:tc>
          <w:tcPr>
            <w:tcW w:w="2181" w:type="dxa"/>
            <w:vAlign w:val="center"/>
          </w:tcPr>
          <w:p w14:paraId="0A18AEBC"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1.</w:t>
            </w:r>
          </w:p>
        </w:tc>
        <w:tc>
          <w:tcPr>
            <w:tcW w:w="5201" w:type="dxa"/>
            <w:gridSpan w:val="2"/>
            <w:vAlign w:val="center"/>
          </w:tcPr>
          <w:p w14:paraId="6FF40716" w14:textId="77777777" w:rsidR="00250D80" w:rsidRPr="009132CC" w:rsidRDefault="00250D80" w:rsidP="00EF4EBF">
            <w:pPr>
              <w:rPr>
                <w:rFonts w:ascii="Tahoma" w:hAnsi="Tahoma" w:cs="Tahoma"/>
                <w:sz w:val="20"/>
                <w:szCs w:val="20"/>
              </w:rPr>
            </w:pPr>
            <w:r w:rsidRPr="009132CC">
              <w:rPr>
                <w:rStyle w:val="FontStyle40"/>
                <w:rFonts w:ascii="Tahoma" w:hAnsi="Tahoma" w:cs="Tahoma"/>
                <w:sz w:val="20"/>
                <w:szCs w:val="20"/>
              </w:rPr>
              <w:t>Stacja robocza</w:t>
            </w:r>
          </w:p>
        </w:tc>
        <w:tc>
          <w:tcPr>
            <w:tcW w:w="1680" w:type="dxa"/>
            <w:vAlign w:val="center"/>
          </w:tcPr>
          <w:p w14:paraId="7FC0B7F2" w14:textId="77777777" w:rsidR="00250D80" w:rsidRPr="009132CC" w:rsidRDefault="00250D80" w:rsidP="00EF4EBF">
            <w:pPr>
              <w:jc w:val="center"/>
              <w:rPr>
                <w:rFonts w:ascii="Tahoma" w:hAnsi="Tahoma" w:cs="Tahoma"/>
                <w:sz w:val="20"/>
                <w:szCs w:val="20"/>
              </w:rPr>
            </w:pPr>
            <w:r w:rsidRPr="009132CC">
              <w:rPr>
                <w:rFonts w:ascii="Tahoma" w:hAnsi="Tahoma" w:cs="Tahoma"/>
                <w:sz w:val="20"/>
                <w:szCs w:val="20"/>
              </w:rPr>
              <w:t>1</w:t>
            </w:r>
          </w:p>
        </w:tc>
      </w:tr>
      <w:tr w:rsidR="00250D80" w:rsidRPr="0064766D" w14:paraId="58E2E93F" w14:textId="77777777" w:rsidTr="00EF4EBF">
        <w:trPr>
          <w:trHeight w:val="340"/>
        </w:trPr>
        <w:tc>
          <w:tcPr>
            <w:tcW w:w="2181" w:type="dxa"/>
            <w:tcBorders>
              <w:bottom w:val="single" w:sz="4" w:space="0" w:color="auto"/>
            </w:tcBorders>
            <w:vAlign w:val="center"/>
          </w:tcPr>
          <w:p w14:paraId="6ABEB08A"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2.</w:t>
            </w:r>
          </w:p>
        </w:tc>
        <w:tc>
          <w:tcPr>
            <w:tcW w:w="5201" w:type="dxa"/>
            <w:gridSpan w:val="2"/>
            <w:tcBorders>
              <w:bottom w:val="single" w:sz="4" w:space="0" w:color="auto"/>
            </w:tcBorders>
            <w:vAlign w:val="center"/>
          </w:tcPr>
          <w:p w14:paraId="30878EAD" w14:textId="77777777" w:rsidR="00250D80" w:rsidRPr="009132CC" w:rsidRDefault="00250D80" w:rsidP="00EF4EBF">
            <w:pPr>
              <w:rPr>
                <w:rFonts w:ascii="Tahoma" w:hAnsi="Tahoma" w:cs="Tahoma"/>
                <w:sz w:val="20"/>
                <w:szCs w:val="20"/>
              </w:rPr>
            </w:pPr>
            <w:r w:rsidRPr="009132CC">
              <w:rPr>
                <w:rStyle w:val="FontStyle40"/>
                <w:rFonts w:ascii="Tahoma" w:hAnsi="Tahoma" w:cs="Tahoma"/>
                <w:sz w:val="20"/>
                <w:szCs w:val="20"/>
              </w:rPr>
              <w:t>Radiotelefon</w:t>
            </w:r>
          </w:p>
        </w:tc>
        <w:tc>
          <w:tcPr>
            <w:tcW w:w="1680" w:type="dxa"/>
            <w:tcBorders>
              <w:bottom w:val="single" w:sz="4" w:space="0" w:color="auto"/>
            </w:tcBorders>
            <w:vAlign w:val="center"/>
          </w:tcPr>
          <w:p w14:paraId="5B7955F1" w14:textId="77777777" w:rsidR="00250D80" w:rsidRPr="009132CC" w:rsidRDefault="00250D80" w:rsidP="00EF4EBF">
            <w:pPr>
              <w:jc w:val="center"/>
              <w:rPr>
                <w:rFonts w:ascii="Tahoma" w:hAnsi="Tahoma" w:cs="Tahoma"/>
                <w:sz w:val="20"/>
                <w:szCs w:val="20"/>
              </w:rPr>
            </w:pPr>
            <w:r w:rsidRPr="009132CC">
              <w:rPr>
                <w:rFonts w:ascii="Tahoma" w:hAnsi="Tahoma" w:cs="Tahoma"/>
                <w:sz w:val="20"/>
                <w:szCs w:val="20"/>
              </w:rPr>
              <w:t>6</w:t>
            </w:r>
          </w:p>
        </w:tc>
      </w:tr>
      <w:tr w:rsidR="00250D80" w:rsidRPr="0064766D" w14:paraId="6C3158C9" w14:textId="77777777" w:rsidTr="00EF4EBF">
        <w:trPr>
          <w:trHeight w:val="340"/>
        </w:trPr>
        <w:tc>
          <w:tcPr>
            <w:tcW w:w="9062" w:type="dxa"/>
            <w:gridSpan w:val="4"/>
            <w:shd w:val="clear" w:color="auto" w:fill="D9D9D9" w:themeFill="background1" w:themeFillShade="D9"/>
            <w:vAlign w:val="center"/>
          </w:tcPr>
          <w:p w14:paraId="141B08E8"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Zintegrowany system zarządzania bezpieczeństwem (ZSZB)</w:t>
            </w:r>
          </w:p>
        </w:tc>
      </w:tr>
      <w:tr w:rsidR="00250D80" w:rsidRPr="0064766D" w14:paraId="6142B6A7" w14:textId="77777777" w:rsidTr="00EF4EBF">
        <w:trPr>
          <w:trHeight w:val="340"/>
        </w:trPr>
        <w:tc>
          <w:tcPr>
            <w:tcW w:w="2181" w:type="dxa"/>
          </w:tcPr>
          <w:p w14:paraId="3C28132D"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L.p.</w:t>
            </w:r>
          </w:p>
        </w:tc>
        <w:tc>
          <w:tcPr>
            <w:tcW w:w="5201" w:type="dxa"/>
            <w:gridSpan w:val="2"/>
          </w:tcPr>
          <w:p w14:paraId="68747E6F"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Nazwa elementu (funkcjonalności) systemu</w:t>
            </w:r>
          </w:p>
        </w:tc>
        <w:tc>
          <w:tcPr>
            <w:tcW w:w="1680" w:type="dxa"/>
          </w:tcPr>
          <w:p w14:paraId="58236767"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Liczba</w:t>
            </w:r>
          </w:p>
        </w:tc>
      </w:tr>
      <w:tr w:rsidR="00250D80" w:rsidRPr="0064766D" w14:paraId="0BAAF265" w14:textId="77777777" w:rsidTr="00EF4EBF">
        <w:trPr>
          <w:trHeight w:val="340"/>
        </w:trPr>
        <w:tc>
          <w:tcPr>
            <w:tcW w:w="2181" w:type="dxa"/>
          </w:tcPr>
          <w:p w14:paraId="57661582" w14:textId="77777777" w:rsidR="00250D80" w:rsidRPr="009132CC" w:rsidRDefault="00250D80" w:rsidP="00EF4EBF">
            <w:pPr>
              <w:jc w:val="center"/>
              <w:rPr>
                <w:rFonts w:ascii="Tahoma" w:hAnsi="Tahoma" w:cs="Tahoma"/>
                <w:b/>
                <w:sz w:val="20"/>
                <w:szCs w:val="20"/>
              </w:rPr>
            </w:pPr>
            <w:r w:rsidRPr="009132CC">
              <w:rPr>
                <w:rFonts w:ascii="Tahoma" w:hAnsi="Tahoma" w:cs="Tahoma"/>
                <w:b/>
                <w:sz w:val="20"/>
                <w:szCs w:val="20"/>
              </w:rPr>
              <w:t>1.</w:t>
            </w:r>
          </w:p>
        </w:tc>
        <w:tc>
          <w:tcPr>
            <w:tcW w:w="5201" w:type="dxa"/>
            <w:gridSpan w:val="2"/>
          </w:tcPr>
          <w:p w14:paraId="02540B33" w14:textId="77777777" w:rsidR="00250D80" w:rsidRPr="009132CC" w:rsidRDefault="00250D80" w:rsidP="00EF4EBF">
            <w:pPr>
              <w:rPr>
                <w:rFonts w:ascii="Tahoma" w:hAnsi="Tahoma" w:cs="Tahoma"/>
                <w:sz w:val="20"/>
                <w:szCs w:val="20"/>
              </w:rPr>
            </w:pPr>
            <w:r w:rsidRPr="009132CC">
              <w:rPr>
                <w:rFonts w:ascii="Tahoma" w:hAnsi="Tahoma" w:cs="Tahoma"/>
                <w:sz w:val="20"/>
                <w:szCs w:val="20"/>
              </w:rPr>
              <w:t>Centrala ZSZB</w:t>
            </w:r>
          </w:p>
        </w:tc>
        <w:tc>
          <w:tcPr>
            <w:tcW w:w="1680" w:type="dxa"/>
          </w:tcPr>
          <w:p w14:paraId="6D3E5760" w14:textId="77777777" w:rsidR="00250D80" w:rsidRPr="009132CC" w:rsidRDefault="00250D80" w:rsidP="00EF4EBF">
            <w:pPr>
              <w:jc w:val="center"/>
              <w:rPr>
                <w:rFonts w:ascii="Tahoma" w:hAnsi="Tahoma" w:cs="Tahoma"/>
                <w:sz w:val="20"/>
                <w:szCs w:val="20"/>
              </w:rPr>
            </w:pPr>
            <w:r w:rsidRPr="009132CC">
              <w:rPr>
                <w:rFonts w:ascii="Tahoma" w:hAnsi="Tahoma" w:cs="Tahoma"/>
                <w:sz w:val="20"/>
                <w:szCs w:val="20"/>
              </w:rPr>
              <w:t>1</w:t>
            </w:r>
          </w:p>
        </w:tc>
      </w:tr>
    </w:tbl>
    <w:p w14:paraId="48C77890" w14:textId="77777777" w:rsidR="00250D80" w:rsidRDefault="00250D80" w:rsidP="00B41E7C">
      <w:pPr>
        <w:jc w:val="both"/>
        <w:rPr>
          <w:rFonts w:ascii="Tahoma" w:hAnsi="Tahoma" w:cs="Tahoma"/>
        </w:rPr>
      </w:pPr>
    </w:p>
    <w:p w14:paraId="01328D7D" w14:textId="692C452C" w:rsidR="00B41E7C" w:rsidRPr="00D73515" w:rsidRDefault="00B41E7C" w:rsidP="00250D80">
      <w:pPr>
        <w:tabs>
          <w:tab w:val="left" w:pos="2115"/>
        </w:tabs>
        <w:rPr>
          <w:rFonts w:ascii="Tahoma" w:eastAsiaTheme="majorEastAsia" w:hAnsi="Tahoma" w:cs="Tahoma"/>
          <w:bCs/>
          <w:color w:val="4F81BD" w:themeColor="accent1"/>
          <w:sz w:val="28"/>
          <w:szCs w:val="28"/>
        </w:rPr>
      </w:pPr>
    </w:p>
    <w:p w14:paraId="55475FCE" w14:textId="0EB10A7A" w:rsidR="00352B44" w:rsidRPr="00D73515" w:rsidRDefault="00352B44" w:rsidP="0072593A">
      <w:pPr>
        <w:pStyle w:val="Nagwek2"/>
        <w:numPr>
          <w:ilvl w:val="1"/>
          <w:numId w:val="38"/>
        </w:numPr>
      </w:pPr>
      <w:bookmarkStart w:id="25" w:name="_Toc336174611"/>
      <w:r w:rsidRPr="00D73515">
        <w:t>Charakterystyka Magazynów Zamiejscowych.</w:t>
      </w:r>
      <w:bookmarkEnd w:id="25"/>
    </w:p>
    <w:p w14:paraId="2E3337A1" w14:textId="623C9F0C" w:rsidR="003C3003" w:rsidRPr="00D73515" w:rsidRDefault="003C3003" w:rsidP="0072593A">
      <w:pPr>
        <w:pStyle w:val="Nagwek3"/>
        <w:numPr>
          <w:ilvl w:val="2"/>
          <w:numId w:val="39"/>
        </w:numPr>
        <w:rPr>
          <w:rFonts w:ascii="Tahoma" w:hAnsi="Tahoma" w:cs="Tahoma"/>
          <w:b w:val="0"/>
        </w:rPr>
      </w:pPr>
      <w:bookmarkStart w:id="26" w:name="_Toc437116741"/>
      <w:bookmarkStart w:id="27" w:name="_Toc437117188"/>
      <w:bookmarkStart w:id="28" w:name="_Toc437117504"/>
      <w:bookmarkStart w:id="29" w:name="_Toc437192798"/>
      <w:bookmarkStart w:id="30" w:name="_Toc437193017"/>
      <w:bookmarkStart w:id="31" w:name="_Toc437192799"/>
      <w:bookmarkStart w:id="32" w:name="_Toc437193018"/>
      <w:bookmarkStart w:id="33" w:name="_Toc336174612"/>
      <w:bookmarkEnd w:id="26"/>
      <w:bookmarkEnd w:id="27"/>
      <w:bookmarkEnd w:id="28"/>
      <w:bookmarkEnd w:id="29"/>
      <w:bookmarkEnd w:id="30"/>
      <w:bookmarkEnd w:id="31"/>
      <w:bookmarkEnd w:id="32"/>
      <w:r w:rsidRPr="00D73515">
        <w:rPr>
          <w:rFonts w:ascii="Tahoma" w:hAnsi="Tahoma" w:cs="Tahoma"/>
          <w:b w:val="0"/>
        </w:rPr>
        <w:t>Giżycko – magazyn zamiejscowy.</w:t>
      </w:r>
      <w:bookmarkEnd w:id="33"/>
    </w:p>
    <w:p w14:paraId="7DE9F480" w14:textId="7F256B73" w:rsidR="003C3003" w:rsidRPr="00D73515" w:rsidRDefault="003C3003" w:rsidP="00EE742A">
      <w:pPr>
        <w:jc w:val="both"/>
        <w:rPr>
          <w:rFonts w:ascii="Tahoma" w:hAnsi="Tahoma" w:cs="Tahoma"/>
        </w:rPr>
      </w:pPr>
      <w:r w:rsidRPr="00D73515">
        <w:rPr>
          <w:rFonts w:ascii="Tahoma" w:hAnsi="Tahoma" w:cs="Tahoma"/>
        </w:rPr>
        <w:t xml:space="preserve">Magazyn Zamiejscowy w  Giżycku  jest  położony </w:t>
      </w:r>
      <w:r w:rsidR="00E529AA">
        <w:rPr>
          <w:rFonts w:ascii="Tahoma" w:hAnsi="Tahoma" w:cs="Tahoma"/>
        </w:rPr>
        <w:t>w pobliżu jeziora</w:t>
      </w:r>
      <w:r w:rsidRPr="00D73515">
        <w:rPr>
          <w:rFonts w:ascii="Tahoma" w:hAnsi="Tahoma" w:cs="Tahoma"/>
        </w:rPr>
        <w:t>. Sąsiaduje bezpośrednio z ośrodkiem wypoczynkowym. Teren  o powierzchni ok. 2,4 ha nie jest zalesiony. W skład obiektu wcho</w:t>
      </w:r>
      <w:r w:rsidR="00E529AA">
        <w:rPr>
          <w:rFonts w:ascii="Tahoma" w:hAnsi="Tahoma" w:cs="Tahoma"/>
        </w:rPr>
        <w:t>dzą dwa duże budynki magazynowe</w:t>
      </w:r>
      <w:r w:rsidRPr="00D73515">
        <w:rPr>
          <w:rFonts w:ascii="Tahoma" w:hAnsi="Tahoma" w:cs="Tahoma"/>
        </w:rPr>
        <w:t xml:space="preserve"> murowane, wartownia przy samym wjeździe oraz obiekt </w:t>
      </w:r>
      <w:r w:rsidR="00E529AA">
        <w:rPr>
          <w:rFonts w:ascii="Tahoma" w:hAnsi="Tahoma" w:cs="Tahoma"/>
        </w:rPr>
        <w:t>gospodarczy. Ogrodzenie obiektu</w:t>
      </w:r>
      <w:r w:rsidRPr="00D73515">
        <w:rPr>
          <w:rFonts w:ascii="Tahoma" w:hAnsi="Tahoma" w:cs="Tahoma"/>
        </w:rPr>
        <w:t xml:space="preserve"> wykonane </w:t>
      </w:r>
      <w:r w:rsidR="00E529AA">
        <w:rPr>
          <w:rFonts w:ascii="Tahoma" w:hAnsi="Tahoma" w:cs="Tahoma"/>
        </w:rPr>
        <w:t xml:space="preserve">jest </w:t>
      </w:r>
      <w:r w:rsidRPr="00D73515">
        <w:rPr>
          <w:rFonts w:ascii="Tahoma" w:hAnsi="Tahoma" w:cs="Tahoma"/>
        </w:rPr>
        <w:t>z siatki. Teren w znacznej części</w:t>
      </w:r>
      <w:r w:rsidR="00E529AA">
        <w:rPr>
          <w:rFonts w:ascii="Tahoma" w:hAnsi="Tahoma" w:cs="Tahoma"/>
        </w:rPr>
        <w:t xml:space="preserve"> jest</w:t>
      </w:r>
      <w:r w:rsidRPr="00D73515">
        <w:rPr>
          <w:rFonts w:ascii="Tahoma" w:hAnsi="Tahoma" w:cs="Tahoma"/>
        </w:rPr>
        <w:t xml:space="preserve"> utwardzony.  Ze względu na sąsiadujące domki wczasowe w miesiącach letnich ruch na terenie </w:t>
      </w:r>
      <w:r w:rsidR="00E529AA">
        <w:rPr>
          <w:rFonts w:ascii="Tahoma" w:hAnsi="Tahoma" w:cs="Tahoma"/>
        </w:rPr>
        <w:t xml:space="preserve">jest </w:t>
      </w:r>
      <w:r w:rsidRPr="00D73515">
        <w:rPr>
          <w:rFonts w:ascii="Tahoma" w:hAnsi="Tahoma" w:cs="Tahoma"/>
        </w:rPr>
        <w:t>d</w:t>
      </w:r>
      <w:r w:rsidR="00E529AA">
        <w:rPr>
          <w:rFonts w:ascii="Tahoma" w:hAnsi="Tahoma" w:cs="Tahoma"/>
        </w:rPr>
        <w:t>uży. Oświetlenie  terenu  jest wystarczające dla potrzeb systemu CCTV.</w:t>
      </w:r>
      <w:r w:rsidRPr="00D73515">
        <w:rPr>
          <w:rFonts w:ascii="Tahoma" w:hAnsi="Tahoma" w:cs="Tahoma"/>
        </w:rPr>
        <w:t xml:space="preserve"> </w:t>
      </w:r>
    </w:p>
    <w:p w14:paraId="5D4AA31A" w14:textId="77777777" w:rsidR="003C3003" w:rsidRPr="00D73515" w:rsidRDefault="003C3003" w:rsidP="00EE742A">
      <w:pPr>
        <w:jc w:val="both"/>
        <w:rPr>
          <w:rFonts w:ascii="Tahoma" w:hAnsi="Tahoma" w:cs="Tahoma"/>
        </w:rPr>
      </w:pPr>
      <w:r w:rsidRPr="00D73515">
        <w:rPr>
          <w:rFonts w:ascii="Tahoma" w:hAnsi="Tahoma" w:cs="Tahoma"/>
        </w:rPr>
        <w:t>Magazyn zamiejscowy w Giżycku podlega organizacyjnie Składnicy ARM w Ełku.</w:t>
      </w:r>
    </w:p>
    <w:p w14:paraId="136013E2" w14:textId="77777777" w:rsidR="003C3003" w:rsidRPr="00D73515" w:rsidRDefault="003C3003" w:rsidP="00EE742A">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3C3003" w:rsidRPr="00926E58" w14:paraId="6A77CEA1" w14:textId="77777777" w:rsidTr="00E61943">
        <w:trPr>
          <w:trHeight w:hRule="exact" w:val="340"/>
        </w:trPr>
        <w:tc>
          <w:tcPr>
            <w:tcW w:w="1951" w:type="dxa"/>
            <w:gridSpan w:val="2"/>
            <w:vAlign w:val="center"/>
          </w:tcPr>
          <w:p w14:paraId="67E78D1B"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391D3401" w14:textId="77777777" w:rsidR="003C3003" w:rsidRPr="00926E58" w:rsidRDefault="003C3003" w:rsidP="00E61943">
            <w:pPr>
              <w:rPr>
                <w:rFonts w:ascii="Tahoma" w:hAnsi="Tahoma" w:cs="Tahoma"/>
                <w:i/>
                <w:sz w:val="20"/>
                <w:szCs w:val="20"/>
              </w:rPr>
            </w:pPr>
            <w:r w:rsidRPr="00926E58">
              <w:rPr>
                <w:rFonts w:ascii="Tahoma" w:hAnsi="Tahoma" w:cs="Tahoma"/>
                <w:i/>
                <w:sz w:val="20"/>
                <w:szCs w:val="20"/>
              </w:rPr>
              <w:t>Magazyn zamiejscowy w Giżycku</w:t>
            </w:r>
          </w:p>
        </w:tc>
        <w:tc>
          <w:tcPr>
            <w:tcW w:w="2016" w:type="dxa"/>
            <w:vMerge w:val="restart"/>
            <w:shd w:val="clear" w:color="auto" w:fill="D9D9D9" w:themeFill="background1" w:themeFillShade="D9"/>
            <w:vAlign w:val="center"/>
          </w:tcPr>
          <w:p w14:paraId="3060D31F"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M-1</w:t>
            </w:r>
          </w:p>
          <w:p w14:paraId="0D900E0D" w14:textId="77777777" w:rsidR="003C3003" w:rsidRPr="00926E58" w:rsidRDefault="003C3003" w:rsidP="00E61943">
            <w:pPr>
              <w:jc w:val="center"/>
              <w:rPr>
                <w:rFonts w:ascii="Tahoma" w:hAnsi="Tahoma" w:cs="Tahoma"/>
                <w:b/>
                <w:sz w:val="20"/>
                <w:szCs w:val="20"/>
              </w:rPr>
            </w:pPr>
            <w:r w:rsidRPr="00926E58">
              <w:rPr>
                <w:rFonts w:ascii="Tahoma" w:hAnsi="Tahoma" w:cs="Tahoma"/>
                <w:sz w:val="20"/>
                <w:szCs w:val="20"/>
              </w:rPr>
              <w:t>Kod -Obiektu</w:t>
            </w:r>
          </w:p>
        </w:tc>
      </w:tr>
      <w:tr w:rsidR="003C3003" w:rsidRPr="00926E58" w14:paraId="4C58EF34" w14:textId="77777777" w:rsidTr="00E61943">
        <w:trPr>
          <w:trHeight w:val="769"/>
        </w:trPr>
        <w:tc>
          <w:tcPr>
            <w:tcW w:w="1951" w:type="dxa"/>
            <w:gridSpan w:val="2"/>
            <w:vAlign w:val="center"/>
          </w:tcPr>
          <w:p w14:paraId="113EE263"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347FB905" w14:textId="77777777" w:rsidR="003C3003" w:rsidRPr="00926E58" w:rsidRDefault="003C3003" w:rsidP="00E61943">
            <w:pPr>
              <w:rPr>
                <w:rFonts w:ascii="Tahoma" w:hAnsi="Tahoma" w:cs="Tahoma"/>
                <w:i/>
                <w:sz w:val="20"/>
                <w:szCs w:val="20"/>
              </w:rPr>
            </w:pPr>
            <w:r w:rsidRPr="00926E58">
              <w:rPr>
                <w:rFonts w:ascii="Tahoma" w:hAnsi="Tahoma" w:cs="Tahoma"/>
                <w:i/>
                <w:sz w:val="20"/>
                <w:szCs w:val="20"/>
              </w:rPr>
              <w:t>ul. Chopina 1</w:t>
            </w:r>
          </w:p>
          <w:p w14:paraId="22E9D27B" w14:textId="77777777" w:rsidR="003C3003" w:rsidRPr="00926E58" w:rsidRDefault="003C3003" w:rsidP="00E61943">
            <w:pPr>
              <w:rPr>
                <w:rFonts w:ascii="Tahoma" w:hAnsi="Tahoma" w:cs="Tahoma"/>
                <w:i/>
                <w:sz w:val="20"/>
                <w:szCs w:val="20"/>
              </w:rPr>
            </w:pPr>
            <w:r w:rsidRPr="00926E58">
              <w:rPr>
                <w:rFonts w:ascii="Tahoma" w:hAnsi="Tahoma" w:cs="Tahoma"/>
                <w:i/>
                <w:sz w:val="20"/>
                <w:szCs w:val="20"/>
              </w:rPr>
              <w:t>11-500 Giżycko</w:t>
            </w:r>
          </w:p>
        </w:tc>
        <w:tc>
          <w:tcPr>
            <w:tcW w:w="2016" w:type="dxa"/>
            <w:vMerge/>
            <w:tcBorders>
              <w:bottom w:val="single" w:sz="4" w:space="0" w:color="auto"/>
            </w:tcBorders>
            <w:shd w:val="clear" w:color="auto" w:fill="D9D9D9" w:themeFill="background1" w:themeFillShade="D9"/>
          </w:tcPr>
          <w:p w14:paraId="7F3C6E1B" w14:textId="77777777" w:rsidR="003C3003" w:rsidRPr="00926E58" w:rsidRDefault="003C3003" w:rsidP="00E61943">
            <w:pPr>
              <w:jc w:val="center"/>
              <w:rPr>
                <w:rFonts w:ascii="Tahoma" w:hAnsi="Tahoma" w:cs="Tahoma"/>
                <w:sz w:val="20"/>
                <w:szCs w:val="20"/>
              </w:rPr>
            </w:pPr>
          </w:p>
        </w:tc>
      </w:tr>
      <w:tr w:rsidR="003C3003" w:rsidRPr="00926E58" w14:paraId="6E6685AC" w14:textId="77777777" w:rsidTr="00E61943">
        <w:trPr>
          <w:trHeight w:val="340"/>
        </w:trPr>
        <w:tc>
          <w:tcPr>
            <w:tcW w:w="9214" w:type="dxa"/>
            <w:gridSpan w:val="4"/>
            <w:shd w:val="clear" w:color="auto" w:fill="D9D9D9" w:themeFill="background1" w:themeFillShade="D9"/>
            <w:vAlign w:val="center"/>
          </w:tcPr>
          <w:p w14:paraId="0ADD7F3A"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System dozorowy (CCTV)</w:t>
            </w:r>
          </w:p>
        </w:tc>
      </w:tr>
      <w:tr w:rsidR="003C3003" w:rsidRPr="00926E58" w14:paraId="22A68D89" w14:textId="77777777" w:rsidTr="00E61943">
        <w:trPr>
          <w:trHeight w:val="340"/>
        </w:trPr>
        <w:tc>
          <w:tcPr>
            <w:tcW w:w="536" w:type="dxa"/>
            <w:vAlign w:val="center"/>
          </w:tcPr>
          <w:p w14:paraId="6E22FAC3"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4EFAFE9A"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0E064C37"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Liczba</w:t>
            </w:r>
          </w:p>
        </w:tc>
      </w:tr>
      <w:tr w:rsidR="003C3003" w:rsidRPr="00926E58" w14:paraId="54F8B596" w14:textId="77777777" w:rsidTr="00E61943">
        <w:trPr>
          <w:trHeight w:val="340"/>
        </w:trPr>
        <w:tc>
          <w:tcPr>
            <w:tcW w:w="536" w:type="dxa"/>
            <w:vAlign w:val="center"/>
          </w:tcPr>
          <w:p w14:paraId="6A90730B"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429A68A1" w14:textId="77777777" w:rsidR="003C3003" w:rsidRPr="00926E58" w:rsidRDefault="003C3003" w:rsidP="00E61943">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38ACB717" w14:textId="74E43236" w:rsidR="003C3003" w:rsidRPr="00926E58" w:rsidRDefault="00926E58" w:rsidP="00E61943">
            <w:pPr>
              <w:jc w:val="center"/>
              <w:rPr>
                <w:rFonts w:ascii="Tahoma" w:hAnsi="Tahoma" w:cs="Tahoma"/>
                <w:sz w:val="20"/>
                <w:szCs w:val="20"/>
              </w:rPr>
            </w:pPr>
            <w:r>
              <w:rPr>
                <w:rFonts w:ascii="Tahoma" w:hAnsi="Tahoma" w:cs="Tahoma"/>
                <w:sz w:val="20"/>
                <w:szCs w:val="20"/>
              </w:rPr>
              <w:t>1</w:t>
            </w:r>
            <w:r w:rsidR="005E5512">
              <w:rPr>
                <w:rFonts w:ascii="Tahoma" w:hAnsi="Tahoma" w:cs="Tahoma"/>
                <w:sz w:val="20"/>
                <w:szCs w:val="20"/>
              </w:rPr>
              <w:t>6</w:t>
            </w:r>
          </w:p>
        </w:tc>
      </w:tr>
      <w:tr w:rsidR="00926E58" w:rsidRPr="00926E58" w14:paraId="01CE95E5" w14:textId="77777777" w:rsidTr="00E61943">
        <w:trPr>
          <w:trHeight w:val="340"/>
        </w:trPr>
        <w:tc>
          <w:tcPr>
            <w:tcW w:w="536" w:type="dxa"/>
            <w:tcBorders>
              <w:bottom w:val="single" w:sz="4" w:space="0" w:color="auto"/>
            </w:tcBorders>
            <w:vAlign w:val="center"/>
          </w:tcPr>
          <w:p w14:paraId="0C13DB7D" w14:textId="6D592417" w:rsidR="00926E58" w:rsidRPr="00926E58" w:rsidRDefault="00926E58" w:rsidP="00E61943">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70D80DD8" w14:textId="7ECA27FD" w:rsidR="00926E58" w:rsidRPr="00926E58" w:rsidRDefault="00926E58" w:rsidP="00926E58">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2B980398" w14:textId="71673E38" w:rsidR="00926E58" w:rsidRPr="00926E58" w:rsidRDefault="00926E58" w:rsidP="00E61943">
            <w:pPr>
              <w:jc w:val="center"/>
              <w:rPr>
                <w:rFonts w:ascii="Tahoma" w:hAnsi="Tahoma" w:cs="Tahoma"/>
                <w:sz w:val="20"/>
                <w:szCs w:val="20"/>
              </w:rPr>
            </w:pPr>
            <w:r>
              <w:rPr>
                <w:rFonts w:ascii="Tahoma" w:hAnsi="Tahoma" w:cs="Tahoma"/>
                <w:sz w:val="20"/>
                <w:szCs w:val="20"/>
              </w:rPr>
              <w:t>1</w:t>
            </w:r>
            <w:r w:rsidR="005E5512">
              <w:rPr>
                <w:rFonts w:ascii="Tahoma" w:hAnsi="Tahoma" w:cs="Tahoma"/>
                <w:sz w:val="20"/>
                <w:szCs w:val="20"/>
              </w:rPr>
              <w:t>0</w:t>
            </w:r>
          </w:p>
        </w:tc>
      </w:tr>
      <w:tr w:rsidR="003C3003" w:rsidRPr="00926E58" w14:paraId="312E58CE" w14:textId="77777777" w:rsidTr="00E61943">
        <w:trPr>
          <w:trHeight w:val="340"/>
        </w:trPr>
        <w:tc>
          <w:tcPr>
            <w:tcW w:w="536" w:type="dxa"/>
            <w:tcBorders>
              <w:bottom w:val="single" w:sz="4" w:space="0" w:color="auto"/>
            </w:tcBorders>
            <w:vAlign w:val="center"/>
          </w:tcPr>
          <w:p w14:paraId="645B193A" w14:textId="6C7973FA" w:rsidR="003C3003" w:rsidRPr="00926E58" w:rsidRDefault="00926E58" w:rsidP="00E61943">
            <w:pPr>
              <w:jc w:val="center"/>
              <w:rPr>
                <w:rFonts w:ascii="Tahoma" w:hAnsi="Tahoma" w:cs="Tahoma"/>
                <w:b/>
                <w:sz w:val="20"/>
                <w:szCs w:val="20"/>
              </w:rPr>
            </w:pPr>
            <w:r w:rsidRPr="00926E58">
              <w:rPr>
                <w:rFonts w:ascii="Tahoma" w:hAnsi="Tahoma" w:cs="Tahoma"/>
                <w:b/>
                <w:sz w:val="20"/>
                <w:szCs w:val="20"/>
              </w:rPr>
              <w:lastRenderedPageBreak/>
              <w:t>3</w:t>
            </w:r>
            <w:r w:rsidR="003C3003" w:rsidRPr="00926E58">
              <w:rPr>
                <w:rFonts w:ascii="Tahoma" w:hAnsi="Tahoma" w:cs="Tahoma"/>
                <w:b/>
                <w:sz w:val="20"/>
                <w:szCs w:val="20"/>
              </w:rPr>
              <w:t>.</w:t>
            </w:r>
          </w:p>
        </w:tc>
        <w:tc>
          <w:tcPr>
            <w:tcW w:w="6662" w:type="dxa"/>
            <w:gridSpan w:val="2"/>
            <w:tcBorders>
              <w:bottom w:val="single" w:sz="4" w:space="0" w:color="auto"/>
            </w:tcBorders>
            <w:vAlign w:val="center"/>
          </w:tcPr>
          <w:p w14:paraId="15E3A8D4" w14:textId="2C6D1D5B" w:rsidR="003C3003" w:rsidRPr="00926E58" w:rsidRDefault="00926E58" w:rsidP="00E61943">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59D08FED" w14:textId="73F7E97C" w:rsidR="003C3003" w:rsidRPr="00926E58" w:rsidRDefault="00926E58" w:rsidP="00E61943">
            <w:pPr>
              <w:jc w:val="center"/>
              <w:rPr>
                <w:rFonts w:ascii="Tahoma" w:hAnsi="Tahoma" w:cs="Tahoma"/>
                <w:sz w:val="20"/>
                <w:szCs w:val="20"/>
              </w:rPr>
            </w:pPr>
            <w:r>
              <w:rPr>
                <w:rFonts w:ascii="Tahoma" w:hAnsi="Tahoma" w:cs="Tahoma"/>
                <w:sz w:val="20"/>
                <w:szCs w:val="20"/>
              </w:rPr>
              <w:t>1</w:t>
            </w:r>
          </w:p>
        </w:tc>
      </w:tr>
      <w:tr w:rsidR="003C3003" w:rsidRPr="00926E58" w14:paraId="72E4B7D4" w14:textId="77777777" w:rsidTr="00E61943">
        <w:trPr>
          <w:trHeight w:val="340"/>
        </w:trPr>
        <w:tc>
          <w:tcPr>
            <w:tcW w:w="9214" w:type="dxa"/>
            <w:gridSpan w:val="4"/>
            <w:shd w:val="clear" w:color="auto" w:fill="D9D9D9" w:themeFill="background1" w:themeFillShade="D9"/>
            <w:vAlign w:val="center"/>
          </w:tcPr>
          <w:p w14:paraId="5A11AB47" w14:textId="77777777" w:rsidR="003C3003" w:rsidRPr="00926E58" w:rsidRDefault="003C3003" w:rsidP="00E61943">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3C3003" w:rsidRPr="00926E58" w14:paraId="519529CA" w14:textId="77777777" w:rsidTr="00E61943">
        <w:trPr>
          <w:trHeight w:val="340"/>
        </w:trPr>
        <w:tc>
          <w:tcPr>
            <w:tcW w:w="536" w:type="dxa"/>
            <w:vAlign w:val="center"/>
          </w:tcPr>
          <w:p w14:paraId="4B6D3594"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37AD4875"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0DC1743E"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Liczba</w:t>
            </w:r>
          </w:p>
        </w:tc>
      </w:tr>
      <w:tr w:rsidR="003C3003" w:rsidRPr="00926E58" w14:paraId="2D1A8F13" w14:textId="77777777" w:rsidTr="00E61943">
        <w:trPr>
          <w:trHeight w:val="340"/>
        </w:trPr>
        <w:tc>
          <w:tcPr>
            <w:tcW w:w="536" w:type="dxa"/>
            <w:vAlign w:val="center"/>
          </w:tcPr>
          <w:p w14:paraId="62711E38" w14:textId="77777777" w:rsidR="003C3003" w:rsidRPr="00926E58" w:rsidRDefault="003C3003" w:rsidP="00E61943">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28A14381" w14:textId="77777777" w:rsidR="003C3003" w:rsidRPr="00926E58" w:rsidRDefault="003C3003" w:rsidP="00E61943">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4DA77AB0" w14:textId="77777777" w:rsidR="003C3003" w:rsidRPr="00926E58" w:rsidRDefault="003C3003" w:rsidP="00E61943">
            <w:pPr>
              <w:jc w:val="center"/>
              <w:rPr>
                <w:rFonts w:ascii="Tahoma" w:hAnsi="Tahoma" w:cs="Tahoma"/>
                <w:sz w:val="20"/>
                <w:szCs w:val="20"/>
              </w:rPr>
            </w:pPr>
            <w:r w:rsidRPr="00926E58">
              <w:rPr>
                <w:rFonts w:ascii="Tahoma" w:hAnsi="Tahoma" w:cs="Tahoma"/>
                <w:sz w:val="20"/>
                <w:szCs w:val="20"/>
              </w:rPr>
              <w:t>1</w:t>
            </w:r>
          </w:p>
        </w:tc>
      </w:tr>
      <w:tr w:rsidR="00926E58" w:rsidRPr="00926E58" w14:paraId="02F09F47" w14:textId="77777777" w:rsidTr="00E61943">
        <w:trPr>
          <w:trHeight w:val="340"/>
        </w:trPr>
        <w:tc>
          <w:tcPr>
            <w:tcW w:w="536" w:type="dxa"/>
            <w:tcBorders>
              <w:bottom w:val="single" w:sz="4" w:space="0" w:color="auto"/>
            </w:tcBorders>
            <w:vAlign w:val="center"/>
          </w:tcPr>
          <w:p w14:paraId="0586D66F" w14:textId="641B23B5" w:rsidR="00926E58" w:rsidRPr="00926E58" w:rsidRDefault="00926E58" w:rsidP="00E61943">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20DD00FF" w14:textId="6AA4F683" w:rsidR="00926E58" w:rsidRPr="00926E58" w:rsidRDefault="00926E58" w:rsidP="00E61943">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597BF19B" w14:textId="1B0439C3" w:rsidR="00926E58" w:rsidRPr="00926E58" w:rsidRDefault="00926E58" w:rsidP="00E61943">
            <w:pPr>
              <w:jc w:val="center"/>
              <w:rPr>
                <w:rFonts w:ascii="Tahoma" w:hAnsi="Tahoma" w:cs="Tahoma"/>
                <w:sz w:val="20"/>
                <w:szCs w:val="20"/>
              </w:rPr>
            </w:pPr>
            <w:r>
              <w:rPr>
                <w:rFonts w:ascii="Tahoma" w:hAnsi="Tahoma" w:cs="Tahoma"/>
                <w:sz w:val="20"/>
                <w:szCs w:val="20"/>
              </w:rPr>
              <w:t>1</w:t>
            </w:r>
          </w:p>
        </w:tc>
      </w:tr>
      <w:tr w:rsidR="003C3003" w:rsidRPr="00926E58" w14:paraId="49456158" w14:textId="77777777" w:rsidTr="00E61943">
        <w:trPr>
          <w:trHeight w:val="340"/>
        </w:trPr>
        <w:tc>
          <w:tcPr>
            <w:tcW w:w="536" w:type="dxa"/>
            <w:tcBorders>
              <w:bottom w:val="single" w:sz="4" w:space="0" w:color="auto"/>
            </w:tcBorders>
            <w:vAlign w:val="center"/>
          </w:tcPr>
          <w:p w14:paraId="6EEF9D46" w14:textId="26C18F58" w:rsidR="003C3003" w:rsidRPr="00926E58" w:rsidRDefault="00926E58" w:rsidP="00E61943">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79716A4E" w14:textId="77777777" w:rsidR="003C3003" w:rsidRPr="00926E58" w:rsidRDefault="003C3003" w:rsidP="00E61943">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0F08377D" w14:textId="5149E5DD" w:rsidR="003C3003" w:rsidRPr="00926E58" w:rsidRDefault="00926E58" w:rsidP="00E61943">
            <w:pPr>
              <w:jc w:val="center"/>
              <w:rPr>
                <w:rFonts w:ascii="Tahoma" w:hAnsi="Tahoma" w:cs="Tahoma"/>
                <w:sz w:val="20"/>
                <w:szCs w:val="20"/>
              </w:rPr>
            </w:pPr>
            <w:r>
              <w:rPr>
                <w:rFonts w:ascii="Tahoma" w:hAnsi="Tahoma" w:cs="Tahoma"/>
                <w:sz w:val="20"/>
                <w:szCs w:val="20"/>
              </w:rPr>
              <w:t>11</w:t>
            </w:r>
          </w:p>
        </w:tc>
      </w:tr>
    </w:tbl>
    <w:p w14:paraId="05B449E2" w14:textId="77777777" w:rsidR="003C3003" w:rsidRPr="00D73515" w:rsidRDefault="003C3003" w:rsidP="003C3003">
      <w:pPr>
        <w:jc w:val="both"/>
        <w:rPr>
          <w:rFonts w:ascii="Tahoma" w:hAnsi="Tahoma" w:cs="Tahoma"/>
        </w:rPr>
      </w:pPr>
    </w:p>
    <w:p w14:paraId="70831F91" w14:textId="7795E6C4" w:rsidR="003C3003" w:rsidRPr="00D73515" w:rsidRDefault="003C3003" w:rsidP="0072593A">
      <w:pPr>
        <w:pStyle w:val="Nagwek3"/>
        <w:numPr>
          <w:ilvl w:val="2"/>
          <w:numId w:val="39"/>
        </w:numPr>
        <w:rPr>
          <w:rFonts w:ascii="Tahoma" w:hAnsi="Tahoma" w:cs="Tahoma"/>
          <w:b w:val="0"/>
        </w:rPr>
      </w:pPr>
      <w:bookmarkStart w:id="34" w:name="_Toc336174613"/>
      <w:r w:rsidRPr="00D73515">
        <w:rPr>
          <w:rFonts w:ascii="Tahoma" w:hAnsi="Tahoma" w:cs="Tahoma"/>
          <w:b w:val="0"/>
        </w:rPr>
        <w:t>Ruciane – Nida – magazyn zamiejscowy.</w:t>
      </w:r>
      <w:bookmarkEnd w:id="34"/>
    </w:p>
    <w:p w14:paraId="715EEDEA" w14:textId="20ADD4BC" w:rsidR="003C3003" w:rsidRPr="00D73515" w:rsidRDefault="003C3003" w:rsidP="003C3003">
      <w:pPr>
        <w:jc w:val="both"/>
        <w:rPr>
          <w:rFonts w:ascii="Tahoma" w:eastAsia="Times New Roman" w:hAnsi="Tahoma" w:cs="Tahoma"/>
          <w:szCs w:val="24"/>
        </w:rPr>
      </w:pPr>
      <w:r w:rsidRPr="00D73515">
        <w:rPr>
          <w:rFonts w:ascii="Tahoma" w:hAnsi="Tahoma" w:cs="Tahoma"/>
        </w:rPr>
        <w:t>Magazyn Zamiejscowy w  Rucianem</w:t>
      </w:r>
      <w:r w:rsidR="00EE742A" w:rsidRPr="00D73515">
        <w:rPr>
          <w:rFonts w:ascii="Tahoma" w:hAnsi="Tahoma" w:cs="Tahoma"/>
        </w:rPr>
        <w:t>-Nidzie</w:t>
      </w:r>
      <w:r w:rsidRPr="00D73515">
        <w:rPr>
          <w:rFonts w:ascii="Tahoma" w:hAnsi="Tahoma" w:cs="Tahoma"/>
        </w:rPr>
        <w:t xml:space="preserve"> </w:t>
      </w:r>
      <w:r w:rsidR="00E529AA">
        <w:rPr>
          <w:rFonts w:ascii="Tahoma" w:hAnsi="Tahoma" w:cs="Tahoma"/>
        </w:rPr>
        <w:t>jest</w:t>
      </w:r>
      <w:r w:rsidR="00EE742A" w:rsidRPr="00D73515">
        <w:rPr>
          <w:rFonts w:ascii="Tahoma" w:hAnsi="Tahoma" w:cs="Tahoma"/>
        </w:rPr>
        <w:t xml:space="preserve"> położony </w:t>
      </w:r>
      <w:r w:rsidR="00E529AA">
        <w:rPr>
          <w:rFonts w:ascii="Tahoma" w:hAnsi="Tahoma" w:cs="Tahoma"/>
        </w:rPr>
        <w:t>w pobliżu. Teren</w:t>
      </w:r>
      <w:r w:rsidRPr="00D73515">
        <w:rPr>
          <w:rFonts w:ascii="Tahoma" w:hAnsi="Tahoma" w:cs="Tahoma"/>
        </w:rPr>
        <w:t xml:space="preserve"> o</w:t>
      </w:r>
      <w:r w:rsidR="00E529AA">
        <w:rPr>
          <w:rFonts w:ascii="Tahoma" w:hAnsi="Tahoma" w:cs="Tahoma"/>
        </w:rPr>
        <w:t xml:space="preserve"> powierzchni ok. 3 ha nie jest</w:t>
      </w:r>
      <w:r w:rsidRPr="00D73515">
        <w:rPr>
          <w:rFonts w:ascii="Tahoma" w:hAnsi="Tahoma" w:cs="Tahoma"/>
        </w:rPr>
        <w:t xml:space="preserve"> w przeważającej części gęsto zalesiony. Ogrodzenie obiektu, wykonane </w:t>
      </w:r>
      <w:r w:rsidR="00E529AA">
        <w:rPr>
          <w:rFonts w:ascii="Tahoma" w:hAnsi="Tahoma" w:cs="Tahoma"/>
        </w:rPr>
        <w:t xml:space="preserve">jest </w:t>
      </w:r>
      <w:r w:rsidRPr="00D73515">
        <w:rPr>
          <w:rFonts w:ascii="Tahoma" w:hAnsi="Tahoma" w:cs="Tahoma"/>
        </w:rPr>
        <w:t>z siatki. Ze względu na sąsiadujące domki wczasowe w miesiącach letnich ruch na terenie</w:t>
      </w:r>
      <w:r w:rsidR="00E529AA">
        <w:rPr>
          <w:rFonts w:ascii="Tahoma" w:hAnsi="Tahoma" w:cs="Tahoma"/>
        </w:rPr>
        <w:t xml:space="preserve"> jest</w:t>
      </w:r>
      <w:r w:rsidRPr="00D73515">
        <w:rPr>
          <w:rFonts w:ascii="Tahoma" w:hAnsi="Tahoma" w:cs="Tahoma"/>
        </w:rPr>
        <w:t xml:space="preserve"> duży.</w:t>
      </w:r>
      <w:r w:rsidRPr="00D73515">
        <w:rPr>
          <w:rFonts w:ascii="Tahoma" w:eastAsia="Times New Roman" w:hAnsi="Tahoma" w:cs="Tahoma"/>
          <w:szCs w:val="24"/>
        </w:rPr>
        <w:t xml:space="preserve"> </w:t>
      </w:r>
    </w:p>
    <w:p w14:paraId="0A27A4A5" w14:textId="196D1EFC" w:rsidR="003C3003" w:rsidRPr="00D73515" w:rsidRDefault="003C3003" w:rsidP="003C3003">
      <w:pPr>
        <w:jc w:val="both"/>
        <w:rPr>
          <w:rFonts w:ascii="Tahoma" w:hAnsi="Tahoma" w:cs="Tahoma"/>
        </w:rPr>
      </w:pPr>
      <w:r w:rsidRPr="00D73515">
        <w:rPr>
          <w:rFonts w:ascii="Tahoma" w:hAnsi="Tahoma" w:cs="Tahoma"/>
        </w:rPr>
        <w:t>Magazyn zamiejscowy w Rucianem - Nidzie podlega organ</w:t>
      </w:r>
      <w:r w:rsidR="00EE742A" w:rsidRPr="00D73515">
        <w:rPr>
          <w:rFonts w:ascii="Tahoma" w:hAnsi="Tahoma" w:cs="Tahoma"/>
        </w:rPr>
        <w:t xml:space="preserve">izacyjnie Składnicy ARM </w:t>
      </w:r>
      <w:r w:rsidR="007C3384">
        <w:rPr>
          <w:rFonts w:ascii="Tahoma" w:hAnsi="Tahoma" w:cs="Tahoma"/>
        </w:rPr>
        <w:br/>
      </w:r>
      <w:r w:rsidR="00EE742A" w:rsidRPr="00D73515">
        <w:rPr>
          <w:rFonts w:ascii="Tahoma" w:hAnsi="Tahoma" w:cs="Tahoma"/>
        </w:rPr>
        <w:t>w Ełku.</w:t>
      </w:r>
    </w:p>
    <w:p w14:paraId="2DE3F175"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F4EBF" w:rsidRPr="00926E58" w14:paraId="31176CAF" w14:textId="77777777" w:rsidTr="00265136">
        <w:trPr>
          <w:trHeight w:hRule="exact" w:val="340"/>
        </w:trPr>
        <w:tc>
          <w:tcPr>
            <w:tcW w:w="1997" w:type="dxa"/>
            <w:gridSpan w:val="2"/>
            <w:vAlign w:val="center"/>
          </w:tcPr>
          <w:p w14:paraId="10D8F9EE"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6EF8D9D4" w14:textId="7F653481" w:rsidR="00EF4EBF" w:rsidRPr="00926E58" w:rsidRDefault="00EF4EBF" w:rsidP="00EF4EBF">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Rucianem Nidzie</w:t>
            </w:r>
          </w:p>
        </w:tc>
        <w:tc>
          <w:tcPr>
            <w:tcW w:w="2016" w:type="dxa"/>
            <w:vMerge w:val="restart"/>
            <w:shd w:val="clear" w:color="auto" w:fill="D9D9D9" w:themeFill="background1" w:themeFillShade="D9"/>
            <w:vAlign w:val="center"/>
          </w:tcPr>
          <w:p w14:paraId="5BC986F6" w14:textId="0DBC51F5" w:rsidR="00EF4EBF" w:rsidRPr="00926E58" w:rsidRDefault="00EF4EBF" w:rsidP="00EF4EBF">
            <w:pPr>
              <w:jc w:val="center"/>
              <w:rPr>
                <w:rFonts w:ascii="Tahoma" w:hAnsi="Tahoma" w:cs="Tahoma"/>
                <w:b/>
                <w:sz w:val="20"/>
                <w:szCs w:val="20"/>
              </w:rPr>
            </w:pPr>
            <w:r>
              <w:rPr>
                <w:rFonts w:ascii="Tahoma" w:hAnsi="Tahoma" w:cs="Tahoma"/>
                <w:b/>
                <w:sz w:val="20"/>
                <w:szCs w:val="20"/>
              </w:rPr>
              <w:t>M-2</w:t>
            </w:r>
          </w:p>
          <w:p w14:paraId="5D4B6967" w14:textId="77777777" w:rsidR="00EF4EBF" w:rsidRPr="00926E58" w:rsidRDefault="00EF4EBF" w:rsidP="00EF4EBF">
            <w:pPr>
              <w:jc w:val="center"/>
              <w:rPr>
                <w:rFonts w:ascii="Tahoma" w:hAnsi="Tahoma" w:cs="Tahoma"/>
                <w:b/>
                <w:sz w:val="20"/>
                <w:szCs w:val="20"/>
              </w:rPr>
            </w:pPr>
            <w:r w:rsidRPr="00926E58">
              <w:rPr>
                <w:rFonts w:ascii="Tahoma" w:hAnsi="Tahoma" w:cs="Tahoma"/>
                <w:sz w:val="20"/>
                <w:szCs w:val="20"/>
              </w:rPr>
              <w:t>Kod -Obiektu</w:t>
            </w:r>
          </w:p>
        </w:tc>
      </w:tr>
      <w:tr w:rsidR="00EF4EBF" w:rsidRPr="00926E58" w14:paraId="477E0312" w14:textId="77777777" w:rsidTr="00265136">
        <w:trPr>
          <w:trHeight w:val="769"/>
        </w:trPr>
        <w:tc>
          <w:tcPr>
            <w:tcW w:w="1997" w:type="dxa"/>
            <w:gridSpan w:val="2"/>
            <w:vAlign w:val="center"/>
          </w:tcPr>
          <w:p w14:paraId="6AB14E5D"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25FD33FD" w14:textId="77777777" w:rsidR="00EF4EBF" w:rsidRPr="00EF4EBF" w:rsidRDefault="00EF4EBF" w:rsidP="00EF4EBF">
            <w:pPr>
              <w:rPr>
                <w:rFonts w:ascii="Tahoma" w:hAnsi="Tahoma" w:cs="Tahoma"/>
                <w:i/>
                <w:sz w:val="20"/>
                <w:szCs w:val="20"/>
              </w:rPr>
            </w:pPr>
            <w:r w:rsidRPr="00EF4EBF">
              <w:rPr>
                <w:rFonts w:ascii="Tahoma" w:hAnsi="Tahoma" w:cs="Tahoma"/>
                <w:i/>
                <w:sz w:val="20"/>
                <w:szCs w:val="20"/>
              </w:rPr>
              <w:t>ul. Wrzosowa 1</w:t>
            </w:r>
          </w:p>
          <w:p w14:paraId="4CE95EA1" w14:textId="7DC0268E" w:rsidR="00EF4EBF" w:rsidRPr="00926E58" w:rsidRDefault="00EF4EBF" w:rsidP="00EF4EBF">
            <w:pPr>
              <w:rPr>
                <w:rFonts w:ascii="Tahoma" w:hAnsi="Tahoma" w:cs="Tahoma"/>
                <w:i/>
                <w:sz w:val="20"/>
                <w:szCs w:val="20"/>
              </w:rPr>
            </w:pPr>
            <w:r w:rsidRPr="00EF4EBF">
              <w:rPr>
                <w:rFonts w:ascii="Tahoma" w:hAnsi="Tahoma" w:cs="Tahoma"/>
                <w:i/>
                <w:sz w:val="20"/>
                <w:szCs w:val="20"/>
              </w:rPr>
              <w:t>12-220 Ruciane - Nida</w:t>
            </w:r>
          </w:p>
        </w:tc>
        <w:tc>
          <w:tcPr>
            <w:tcW w:w="2016" w:type="dxa"/>
            <w:vMerge/>
            <w:tcBorders>
              <w:bottom w:val="single" w:sz="4" w:space="0" w:color="auto"/>
            </w:tcBorders>
            <w:shd w:val="clear" w:color="auto" w:fill="D9D9D9" w:themeFill="background1" w:themeFillShade="D9"/>
          </w:tcPr>
          <w:p w14:paraId="2FE035D5" w14:textId="77777777" w:rsidR="00EF4EBF" w:rsidRPr="00926E58" w:rsidRDefault="00EF4EBF" w:rsidP="00EF4EBF">
            <w:pPr>
              <w:jc w:val="center"/>
              <w:rPr>
                <w:rFonts w:ascii="Tahoma" w:hAnsi="Tahoma" w:cs="Tahoma"/>
                <w:sz w:val="20"/>
                <w:szCs w:val="20"/>
              </w:rPr>
            </w:pPr>
          </w:p>
        </w:tc>
      </w:tr>
      <w:tr w:rsidR="00EF4EBF" w:rsidRPr="00926E58" w14:paraId="26996770" w14:textId="77777777" w:rsidTr="00265136">
        <w:trPr>
          <w:trHeight w:val="340"/>
        </w:trPr>
        <w:tc>
          <w:tcPr>
            <w:tcW w:w="9260" w:type="dxa"/>
            <w:gridSpan w:val="4"/>
            <w:shd w:val="clear" w:color="auto" w:fill="D9D9D9" w:themeFill="background1" w:themeFillShade="D9"/>
            <w:vAlign w:val="center"/>
          </w:tcPr>
          <w:p w14:paraId="4848A972"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System dozorowy (CCTV)</w:t>
            </w:r>
          </w:p>
        </w:tc>
      </w:tr>
      <w:tr w:rsidR="00EF4EBF" w:rsidRPr="00926E58" w14:paraId="35DF9D3A" w14:textId="77777777" w:rsidTr="00265136">
        <w:trPr>
          <w:trHeight w:val="340"/>
        </w:trPr>
        <w:tc>
          <w:tcPr>
            <w:tcW w:w="582" w:type="dxa"/>
            <w:vAlign w:val="center"/>
          </w:tcPr>
          <w:p w14:paraId="6621F22D"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3F5494EB"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2AE1DCC8"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Liczba</w:t>
            </w:r>
          </w:p>
        </w:tc>
      </w:tr>
      <w:tr w:rsidR="00EF4EBF" w:rsidRPr="00926E58" w14:paraId="1A0E658D" w14:textId="77777777" w:rsidTr="00265136">
        <w:trPr>
          <w:trHeight w:val="340"/>
        </w:trPr>
        <w:tc>
          <w:tcPr>
            <w:tcW w:w="582" w:type="dxa"/>
            <w:vAlign w:val="center"/>
          </w:tcPr>
          <w:p w14:paraId="5E9F993A"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2BC63A23" w14:textId="77777777" w:rsidR="00EF4EBF" w:rsidRPr="00926E58" w:rsidRDefault="00EF4EBF" w:rsidP="00EF4EBF">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6EB1120D" w14:textId="4D34A843" w:rsidR="00EF4EBF" w:rsidRPr="00926E58" w:rsidRDefault="00EF4EBF" w:rsidP="00EF4EBF">
            <w:pPr>
              <w:jc w:val="center"/>
              <w:rPr>
                <w:rFonts w:ascii="Tahoma" w:hAnsi="Tahoma" w:cs="Tahoma"/>
                <w:sz w:val="20"/>
                <w:szCs w:val="20"/>
              </w:rPr>
            </w:pPr>
            <w:r>
              <w:rPr>
                <w:rFonts w:ascii="Tahoma" w:hAnsi="Tahoma" w:cs="Tahoma"/>
                <w:sz w:val="20"/>
                <w:szCs w:val="20"/>
              </w:rPr>
              <w:t>15</w:t>
            </w:r>
          </w:p>
        </w:tc>
      </w:tr>
      <w:tr w:rsidR="00EF4EBF" w:rsidRPr="00926E58" w14:paraId="75D17C56" w14:textId="77777777" w:rsidTr="00265136">
        <w:trPr>
          <w:trHeight w:val="340"/>
        </w:trPr>
        <w:tc>
          <w:tcPr>
            <w:tcW w:w="582" w:type="dxa"/>
            <w:tcBorders>
              <w:bottom w:val="single" w:sz="4" w:space="0" w:color="auto"/>
            </w:tcBorders>
            <w:vAlign w:val="center"/>
          </w:tcPr>
          <w:p w14:paraId="355A8A32"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6D746DF0" w14:textId="77777777" w:rsidR="00EF4EBF" w:rsidRPr="00926E58" w:rsidRDefault="00EF4EBF" w:rsidP="00EF4EBF">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26AA7EDC" w14:textId="10DF8597" w:rsidR="00EF4EBF" w:rsidRPr="00926E58" w:rsidRDefault="00EF4EBF" w:rsidP="00EF4EBF">
            <w:pPr>
              <w:jc w:val="center"/>
              <w:rPr>
                <w:rFonts w:ascii="Tahoma" w:hAnsi="Tahoma" w:cs="Tahoma"/>
                <w:sz w:val="20"/>
                <w:szCs w:val="20"/>
              </w:rPr>
            </w:pPr>
            <w:r>
              <w:rPr>
                <w:rFonts w:ascii="Tahoma" w:hAnsi="Tahoma" w:cs="Tahoma"/>
                <w:sz w:val="20"/>
                <w:szCs w:val="20"/>
              </w:rPr>
              <w:t>3</w:t>
            </w:r>
          </w:p>
        </w:tc>
      </w:tr>
      <w:tr w:rsidR="00EF4EBF" w:rsidRPr="00926E58" w14:paraId="4C6CCC62" w14:textId="77777777" w:rsidTr="00265136">
        <w:trPr>
          <w:trHeight w:val="340"/>
        </w:trPr>
        <w:tc>
          <w:tcPr>
            <w:tcW w:w="582" w:type="dxa"/>
            <w:tcBorders>
              <w:bottom w:val="single" w:sz="4" w:space="0" w:color="auto"/>
            </w:tcBorders>
            <w:vAlign w:val="center"/>
          </w:tcPr>
          <w:p w14:paraId="009BD4D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754147FE" w14:textId="77777777" w:rsidR="00EF4EBF" w:rsidRPr="00926E58" w:rsidRDefault="00EF4EBF" w:rsidP="00EF4EBF">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6473E032" w14:textId="77777777" w:rsidR="00EF4EBF" w:rsidRPr="00926E58" w:rsidRDefault="00EF4EBF" w:rsidP="00EF4EBF">
            <w:pPr>
              <w:jc w:val="center"/>
              <w:rPr>
                <w:rFonts w:ascii="Tahoma" w:hAnsi="Tahoma" w:cs="Tahoma"/>
                <w:sz w:val="20"/>
                <w:szCs w:val="20"/>
              </w:rPr>
            </w:pPr>
            <w:r>
              <w:rPr>
                <w:rFonts w:ascii="Tahoma" w:hAnsi="Tahoma" w:cs="Tahoma"/>
                <w:sz w:val="20"/>
                <w:szCs w:val="20"/>
              </w:rPr>
              <w:t>1</w:t>
            </w:r>
          </w:p>
        </w:tc>
      </w:tr>
    </w:tbl>
    <w:p w14:paraId="00275BC6" w14:textId="77777777" w:rsidR="003C3003" w:rsidRPr="00D73515" w:rsidRDefault="003C3003" w:rsidP="0072593A">
      <w:pPr>
        <w:pStyle w:val="Nagwek3"/>
        <w:numPr>
          <w:ilvl w:val="2"/>
          <w:numId w:val="39"/>
        </w:numPr>
        <w:rPr>
          <w:rFonts w:ascii="Tahoma" w:hAnsi="Tahoma" w:cs="Tahoma"/>
          <w:b w:val="0"/>
        </w:rPr>
      </w:pPr>
      <w:bookmarkStart w:id="35" w:name="_Toc336174614"/>
      <w:r w:rsidRPr="00D73515">
        <w:rPr>
          <w:rFonts w:ascii="Tahoma" w:hAnsi="Tahoma" w:cs="Tahoma"/>
          <w:b w:val="0"/>
        </w:rPr>
        <w:t>Brok – magazyn zamiejscowy.</w:t>
      </w:r>
      <w:bookmarkEnd w:id="35"/>
    </w:p>
    <w:p w14:paraId="00F85F0D" w14:textId="46051CFD" w:rsidR="003C3003" w:rsidRDefault="003C3003" w:rsidP="003C3003">
      <w:pPr>
        <w:jc w:val="both"/>
        <w:rPr>
          <w:rFonts w:ascii="Tahoma" w:hAnsi="Tahoma" w:cs="Tahoma"/>
        </w:rPr>
      </w:pPr>
      <w:r w:rsidRPr="00D73515">
        <w:rPr>
          <w:rFonts w:ascii="Tahoma" w:hAnsi="Tahoma" w:cs="Tahoma"/>
        </w:rPr>
        <w:t xml:space="preserve">Magazyn Zamiejscowy w Broku </w:t>
      </w:r>
      <w:r w:rsidR="00DE0D31">
        <w:rPr>
          <w:rFonts w:ascii="Tahoma" w:hAnsi="Tahoma" w:cs="Tahoma"/>
        </w:rPr>
        <w:t>zlokalizowany jest na terenie</w:t>
      </w:r>
      <w:r w:rsidRPr="00D73515">
        <w:rPr>
          <w:rFonts w:ascii="Tahoma" w:hAnsi="Tahoma" w:cs="Tahoma"/>
        </w:rPr>
        <w:t xml:space="preserve"> ogrodzonym </w:t>
      </w:r>
      <w:r w:rsidR="00DE0D31">
        <w:rPr>
          <w:rFonts w:ascii="Tahoma" w:hAnsi="Tahoma" w:cs="Tahoma"/>
        </w:rPr>
        <w:br/>
      </w:r>
      <w:r w:rsidRPr="00D73515">
        <w:rPr>
          <w:rFonts w:ascii="Tahoma" w:hAnsi="Tahoma" w:cs="Tahoma"/>
        </w:rPr>
        <w:t xml:space="preserve">o powierzchni ok. 1,2 ha. W skład </w:t>
      </w:r>
      <w:r w:rsidR="00DE0D31">
        <w:rPr>
          <w:rFonts w:ascii="Tahoma" w:hAnsi="Tahoma" w:cs="Tahoma"/>
        </w:rPr>
        <w:t>obiektu</w:t>
      </w:r>
      <w:r w:rsidRPr="00D73515">
        <w:rPr>
          <w:rFonts w:ascii="Tahoma" w:hAnsi="Tahoma" w:cs="Tahoma"/>
        </w:rPr>
        <w:t xml:space="preserve"> wchodzi plac składowy oraz murowany budynek magazynowy</w:t>
      </w:r>
      <w:r w:rsidR="00CA7723">
        <w:rPr>
          <w:rFonts w:ascii="Tahoma" w:hAnsi="Tahoma" w:cs="Tahoma"/>
        </w:rPr>
        <w:t xml:space="preserve"> oraz plac składowy</w:t>
      </w:r>
      <w:r w:rsidRPr="00D73515">
        <w:rPr>
          <w:rFonts w:ascii="Tahoma" w:hAnsi="Tahoma" w:cs="Tahoma"/>
        </w:rPr>
        <w:t xml:space="preserve">. Ogrodzenie zewnętrzne obiektu </w:t>
      </w:r>
      <w:r w:rsidR="00DE0D31">
        <w:rPr>
          <w:rFonts w:ascii="Tahoma" w:hAnsi="Tahoma" w:cs="Tahoma"/>
        </w:rPr>
        <w:t xml:space="preserve">jest </w:t>
      </w:r>
      <w:r w:rsidRPr="00D73515">
        <w:rPr>
          <w:rFonts w:ascii="Tahoma" w:hAnsi="Tahoma" w:cs="Tahoma"/>
        </w:rPr>
        <w:t xml:space="preserve">szczelne, wykonane z siatki, zwieńczone drutem kolczastym o wysokości około 1,90 m. Teren w niewielkiej  części </w:t>
      </w:r>
      <w:r w:rsidR="00DE0D31">
        <w:rPr>
          <w:rFonts w:ascii="Tahoma" w:hAnsi="Tahoma" w:cs="Tahoma"/>
        </w:rPr>
        <w:t xml:space="preserve">jest </w:t>
      </w:r>
      <w:r w:rsidRPr="00D73515">
        <w:rPr>
          <w:rFonts w:ascii="Tahoma" w:hAnsi="Tahoma" w:cs="Tahoma"/>
        </w:rPr>
        <w:t xml:space="preserve">utwardzony. </w:t>
      </w:r>
      <w:r w:rsidR="00DE0D31">
        <w:rPr>
          <w:rFonts w:ascii="Tahoma" w:hAnsi="Tahoma" w:cs="Tahoma"/>
        </w:rPr>
        <w:t>Obecnie na terenie m</w:t>
      </w:r>
      <w:r w:rsidRPr="00D73515">
        <w:rPr>
          <w:rFonts w:ascii="Tahoma" w:hAnsi="Tahoma" w:cs="Tahoma"/>
        </w:rPr>
        <w:t>agazynu w wydzielonej i odrębnie ogrodzonej części, przechowywane są elementy konst</w:t>
      </w:r>
      <w:r w:rsidR="00AF65E5">
        <w:rPr>
          <w:rFonts w:ascii="Tahoma" w:hAnsi="Tahoma" w:cs="Tahoma"/>
        </w:rPr>
        <w:t>rukcji stalowych</w:t>
      </w:r>
      <w:r w:rsidRPr="00D73515">
        <w:rPr>
          <w:rFonts w:ascii="Tahoma" w:hAnsi="Tahoma" w:cs="Tahoma"/>
        </w:rPr>
        <w:t xml:space="preserve">.  Oświetlenie terenu jest niewystarczające na potrzeby </w:t>
      </w:r>
      <w:r w:rsidR="00DE0D31">
        <w:rPr>
          <w:rFonts w:ascii="Tahoma" w:hAnsi="Tahoma" w:cs="Tahoma"/>
        </w:rPr>
        <w:t>systemu CCTV</w:t>
      </w:r>
      <w:r w:rsidRPr="00D73515">
        <w:rPr>
          <w:rFonts w:ascii="Tahoma" w:hAnsi="Tahoma" w:cs="Tahoma"/>
        </w:rPr>
        <w:t>, wymaga uzupełnienia w podczerwieni.</w:t>
      </w:r>
    </w:p>
    <w:p w14:paraId="5938763D" w14:textId="661CE61D" w:rsidR="006F362B" w:rsidRPr="00D73515" w:rsidRDefault="006F362B" w:rsidP="003C3003">
      <w:pPr>
        <w:jc w:val="both"/>
        <w:rPr>
          <w:rFonts w:ascii="Tahoma" w:hAnsi="Tahoma" w:cs="Tahoma"/>
        </w:rPr>
      </w:pPr>
      <w:r w:rsidRPr="00D73515">
        <w:rPr>
          <w:rFonts w:ascii="Tahoma" w:hAnsi="Tahoma" w:cs="Tahoma"/>
        </w:rPr>
        <w:t>W obiekcie jest zainstalowany system alarmowy składający się z czujek wewnętrznych, zewnętrznych i w obrębie wydzielonego składu, barier podczerwieni.</w:t>
      </w:r>
      <w:r>
        <w:rPr>
          <w:rFonts w:ascii="Tahoma" w:hAnsi="Tahoma" w:cs="Tahoma"/>
        </w:rPr>
        <w:t xml:space="preserve"> </w:t>
      </w:r>
      <w:r w:rsidRPr="00DE0D31">
        <w:rPr>
          <w:rFonts w:ascii="Tahoma" w:hAnsi="Tahoma" w:cs="Tahoma"/>
        </w:rPr>
        <w:t xml:space="preserve">Zamawiający oczekuje wykorzystania istniejących elementów systemów </w:t>
      </w:r>
      <w:r w:rsidRPr="00DE0D31">
        <w:rPr>
          <w:rFonts w:ascii="Tahoma" w:hAnsi="Tahoma" w:cs="Tahoma"/>
        </w:rPr>
        <w:lastRenderedPageBreak/>
        <w:t>zabezpieczenia technicznego zainstalowanych na obiekcie pod warunkiem utrzymania zasadności ekonomicznej takiego rozwiązania.</w:t>
      </w:r>
    </w:p>
    <w:p w14:paraId="1B9B4752" w14:textId="62C862B4" w:rsidR="003C3003" w:rsidRPr="00D73515" w:rsidRDefault="003C3003" w:rsidP="003C3003">
      <w:pPr>
        <w:jc w:val="both"/>
        <w:rPr>
          <w:rFonts w:ascii="Tahoma" w:hAnsi="Tahoma" w:cs="Tahoma"/>
        </w:rPr>
      </w:pPr>
      <w:r w:rsidRPr="00D73515">
        <w:rPr>
          <w:rFonts w:ascii="Tahoma" w:hAnsi="Tahoma" w:cs="Tahoma"/>
        </w:rPr>
        <w:t>Magazyn zamiejscowy w B</w:t>
      </w:r>
      <w:r w:rsidR="006F362B">
        <w:rPr>
          <w:rFonts w:ascii="Tahoma" w:hAnsi="Tahoma" w:cs="Tahoma"/>
        </w:rPr>
        <w:t>roku</w:t>
      </w:r>
      <w:r w:rsidRPr="00D73515">
        <w:rPr>
          <w:rFonts w:ascii="Tahoma" w:hAnsi="Tahoma" w:cs="Tahoma"/>
        </w:rPr>
        <w:t xml:space="preserve"> podlega organizacyjnie Składnicy ARM </w:t>
      </w:r>
      <w:r w:rsidRPr="00D73515">
        <w:rPr>
          <w:rFonts w:ascii="Tahoma" w:hAnsi="Tahoma" w:cs="Tahoma"/>
        </w:rPr>
        <w:br/>
        <w:t>w Komorowie.</w:t>
      </w:r>
    </w:p>
    <w:p w14:paraId="2F0BD2C2"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F4EBF" w:rsidRPr="00926E58" w14:paraId="7286A95E" w14:textId="77777777" w:rsidTr="00EF4EBF">
        <w:trPr>
          <w:trHeight w:hRule="exact" w:val="340"/>
        </w:trPr>
        <w:tc>
          <w:tcPr>
            <w:tcW w:w="1951" w:type="dxa"/>
            <w:gridSpan w:val="2"/>
            <w:vAlign w:val="center"/>
          </w:tcPr>
          <w:p w14:paraId="20A2BC65"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1E22204C" w14:textId="6AF6FD1B" w:rsidR="00EF4EBF" w:rsidRPr="00926E58" w:rsidRDefault="00EF4EBF" w:rsidP="00EF4EBF">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Broku</w:t>
            </w:r>
          </w:p>
        </w:tc>
        <w:tc>
          <w:tcPr>
            <w:tcW w:w="2016" w:type="dxa"/>
            <w:vMerge w:val="restart"/>
            <w:shd w:val="clear" w:color="auto" w:fill="D9D9D9" w:themeFill="background1" w:themeFillShade="D9"/>
            <w:vAlign w:val="center"/>
          </w:tcPr>
          <w:p w14:paraId="1E3DC087" w14:textId="2624D96E" w:rsidR="00EF4EBF" w:rsidRPr="00926E58" w:rsidRDefault="00EF4EBF" w:rsidP="00EF4EBF">
            <w:pPr>
              <w:jc w:val="center"/>
              <w:rPr>
                <w:rFonts w:ascii="Tahoma" w:hAnsi="Tahoma" w:cs="Tahoma"/>
                <w:b/>
                <w:sz w:val="20"/>
                <w:szCs w:val="20"/>
              </w:rPr>
            </w:pPr>
            <w:r>
              <w:rPr>
                <w:rFonts w:ascii="Tahoma" w:hAnsi="Tahoma" w:cs="Tahoma"/>
                <w:b/>
                <w:sz w:val="20"/>
                <w:szCs w:val="20"/>
              </w:rPr>
              <w:t>M-4</w:t>
            </w:r>
          </w:p>
          <w:p w14:paraId="420FC85F" w14:textId="77777777" w:rsidR="00EF4EBF" w:rsidRPr="00926E58" w:rsidRDefault="00EF4EBF" w:rsidP="00EF4EBF">
            <w:pPr>
              <w:jc w:val="center"/>
              <w:rPr>
                <w:rFonts w:ascii="Tahoma" w:hAnsi="Tahoma" w:cs="Tahoma"/>
                <w:b/>
                <w:sz w:val="20"/>
                <w:szCs w:val="20"/>
              </w:rPr>
            </w:pPr>
            <w:r w:rsidRPr="00926E58">
              <w:rPr>
                <w:rFonts w:ascii="Tahoma" w:hAnsi="Tahoma" w:cs="Tahoma"/>
                <w:sz w:val="20"/>
                <w:szCs w:val="20"/>
              </w:rPr>
              <w:t>Kod -Obiektu</w:t>
            </w:r>
          </w:p>
        </w:tc>
      </w:tr>
      <w:tr w:rsidR="00EF4EBF" w:rsidRPr="00926E58" w14:paraId="69CFB8ED" w14:textId="77777777" w:rsidTr="00EF4EBF">
        <w:trPr>
          <w:trHeight w:val="769"/>
        </w:trPr>
        <w:tc>
          <w:tcPr>
            <w:tcW w:w="1951" w:type="dxa"/>
            <w:gridSpan w:val="2"/>
            <w:vAlign w:val="center"/>
          </w:tcPr>
          <w:p w14:paraId="331C7894"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34E30291" w14:textId="77777777" w:rsidR="00EF4EBF" w:rsidRPr="00EF4EBF" w:rsidRDefault="00EF4EBF" w:rsidP="00EF4EBF">
            <w:pPr>
              <w:rPr>
                <w:rFonts w:ascii="Tahoma" w:hAnsi="Tahoma" w:cs="Tahoma"/>
                <w:i/>
                <w:sz w:val="20"/>
                <w:szCs w:val="20"/>
              </w:rPr>
            </w:pPr>
            <w:r w:rsidRPr="00EF4EBF">
              <w:rPr>
                <w:rFonts w:ascii="Tahoma" w:hAnsi="Tahoma" w:cs="Tahoma"/>
                <w:i/>
                <w:sz w:val="20"/>
                <w:szCs w:val="20"/>
              </w:rPr>
              <w:t>ul. Brzostowa 1</w:t>
            </w:r>
          </w:p>
          <w:p w14:paraId="58414A53" w14:textId="03E63DBC" w:rsidR="00EF4EBF" w:rsidRPr="00926E58" w:rsidRDefault="00EF4EBF" w:rsidP="00EF4EBF">
            <w:pPr>
              <w:rPr>
                <w:rFonts w:ascii="Tahoma" w:hAnsi="Tahoma" w:cs="Tahoma"/>
                <w:i/>
                <w:sz w:val="20"/>
                <w:szCs w:val="20"/>
              </w:rPr>
            </w:pPr>
            <w:r w:rsidRPr="00EF4EBF">
              <w:rPr>
                <w:rFonts w:ascii="Tahoma" w:hAnsi="Tahoma" w:cs="Tahoma"/>
                <w:i/>
                <w:sz w:val="20"/>
                <w:szCs w:val="20"/>
              </w:rPr>
              <w:t>07-306 Brok</w:t>
            </w:r>
          </w:p>
        </w:tc>
        <w:tc>
          <w:tcPr>
            <w:tcW w:w="2016" w:type="dxa"/>
            <w:vMerge/>
            <w:tcBorders>
              <w:bottom w:val="single" w:sz="4" w:space="0" w:color="auto"/>
            </w:tcBorders>
            <w:shd w:val="clear" w:color="auto" w:fill="D9D9D9" w:themeFill="background1" w:themeFillShade="D9"/>
          </w:tcPr>
          <w:p w14:paraId="5BCD30A3" w14:textId="77777777" w:rsidR="00EF4EBF" w:rsidRPr="00926E58" w:rsidRDefault="00EF4EBF" w:rsidP="00EF4EBF">
            <w:pPr>
              <w:jc w:val="center"/>
              <w:rPr>
                <w:rFonts w:ascii="Tahoma" w:hAnsi="Tahoma" w:cs="Tahoma"/>
                <w:sz w:val="20"/>
                <w:szCs w:val="20"/>
              </w:rPr>
            </w:pPr>
          </w:p>
        </w:tc>
      </w:tr>
      <w:tr w:rsidR="00EF4EBF" w:rsidRPr="00926E58" w14:paraId="6262F421" w14:textId="77777777" w:rsidTr="00EF4EBF">
        <w:trPr>
          <w:trHeight w:val="340"/>
        </w:trPr>
        <w:tc>
          <w:tcPr>
            <w:tcW w:w="9214" w:type="dxa"/>
            <w:gridSpan w:val="4"/>
            <w:shd w:val="clear" w:color="auto" w:fill="D9D9D9" w:themeFill="background1" w:themeFillShade="D9"/>
            <w:vAlign w:val="center"/>
          </w:tcPr>
          <w:p w14:paraId="60F64286"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System dozorowy (CCTV)</w:t>
            </w:r>
          </w:p>
        </w:tc>
      </w:tr>
      <w:tr w:rsidR="00EF4EBF" w:rsidRPr="00926E58" w14:paraId="0D240C8D" w14:textId="77777777" w:rsidTr="00EF4EBF">
        <w:trPr>
          <w:trHeight w:val="340"/>
        </w:trPr>
        <w:tc>
          <w:tcPr>
            <w:tcW w:w="536" w:type="dxa"/>
            <w:vAlign w:val="center"/>
          </w:tcPr>
          <w:p w14:paraId="093C93F2"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74046B5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8973DA0"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Liczba</w:t>
            </w:r>
          </w:p>
        </w:tc>
      </w:tr>
      <w:tr w:rsidR="00EF4EBF" w:rsidRPr="00926E58" w14:paraId="7A8C3219" w14:textId="77777777" w:rsidTr="00EF4EBF">
        <w:trPr>
          <w:trHeight w:val="340"/>
        </w:trPr>
        <w:tc>
          <w:tcPr>
            <w:tcW w:w="536" w:type="dxa"/>
            <w:vAlign w:val="center"/>
          </w:tcPr>
          <w:p w14:paraId="3B024681"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61578F10" w14:textId="77777777" w:rsidR="00EF4EBF" w:rsidRPr="00926E58" w:rsidRDefault="00EF4EBF" w:rsidP="00EF4EBF">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77184E99" w14:textId="3C7F7579" w:rsidR="00EF4EBF" w:rsidRPr="00926E58" w:rsidRDefault="00EF4EBF" w:rsidP="00EF4EBF">
            <w:pPr>
              <w:jc w:val="center"/>
              <w:rPr>
                <w:rFonts w:ascii="Tahoma" w:hAnsi="Tahoma" w:cs="Tahoma"/>
                <w:sz w:val="20"/>
                <w:szCs w:val="20"/>
              </w:rPr>
            </w:pPr>
            <w:r>
              <w:rPr>
                <w:rFonts w:ascii="Tahoma" w:hAnsi="Tahoma" w:cs="Tahoma"/>
                <w:sz w:val="20"/>
                <w:szCs w:val="20"/>
              </w:rPr>
              <w:t>1</w:t>
            </w:r>
            <w:r w:rsidR="006F362B">
              <w:rPr>
                <w:rFonts w:ascii="Tahoma" w:hAnsi="Tahoma" w:cs="Tahoma"/>
                <w:sz w:val="20"/>
                <w:szCs w:val="20"/>
              </w:rPr>
              <w:t>4</w:t>
            </w:r>
          </w:p>
        </w:tc>
      </w:tr>
      <w:tr w:rsidR="00EF4EBF" w:rsidRPr="00926E58" w14:paraId="270C93C1" w14:textId="77777777" w:rsidTr="00EF4EBF">
        <w:trPr>
          <w:trHeight w:val="340"/>
        </w:trPr>
        <w:tc>
          <w:tcPr>
            <w:tcW w:w="536" w:type="dxa"/>
            <w:tcBorders>
              <w:bottom w:val="single" w:sz="4" w:space="0" w:color="auto"/>
            </w:tcBorders>
            <w:vAlign w:val="center"/>
          </w:tcPr>
          <w:p w14:paraId="6F6AE64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73116C70" w14:textId="77777777" w:rsidR="00EF4EBF" w:rsidRPr="00926E58" w:rsidRDefault="00EF4EBF" w:rsidP="00EF4EBF">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7E79F081" w14:textId="1EB511D0" w:rsidR="00EF4EBF" w:rsidRPr="00926E58" w:rsidRDefault="00EF4EBF" w:rsidP="00EF4EBF">
            <w:pPr>
              <w:jc w:val="center"/>
              <w:rPr>
                <w:rFonts w:ascii="Tahoma" w:hAnsi="Tahoma" w:cs="Tahoma"/>
                <w:sz w:val="20"/>
                <w:szCs w:val="20"/>
              </w:rPr>
            </w:pPr>
            <w:r>
              <w:rPr>
                <w:rFonts w:ascii="Tahoma" w:hAnsi="Tahoma" w:cs="Tahoma"/>
                <w:sz w:val="20"/>
                <w:szCs w:val="20"/>
              </w:rPr>
              <w:t>12</w:t>
            </w:r>
          </w:p>
        </w:tc>
      </w:tr>
      <w:tr w:rsidR="00EF4EBF" w:rsidRPr="00926E58" w14:paraId="6427FD1A" w14:textId="77777777" w:rsidTr="00EF4EBF">
        <w:trPr>
          <w:trHeight w:val="340"/>
        </w:trPr>
        <w:tc>
          <w:tcPr>
            <w:tcW w:w="536" w:type="dxa"/>
            <w:tcBorders>
              <w:bottom w:val="single" w:sz="4" w:space="0" w:color="auto"/>
            </w:tcBorders>
            <w:vAlign w:val="center"/>
          </w:tcPr>
          <w:p w14:paraId="288D1594"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478186A9" w14:textId="77777777" w:rsidR="00EF4EBF" w:rsidRPr="00926E58" w:rsidRDefault="00EF4EBF" w:rsidP="00EF4EBF">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4F17EE91" w14:textId="77777777" w:rsidR="00EF4EBF" w:rsidRPr="00926E58" w:rsidRDefault="00EF4EBF" w:rsidP="00EF4EBF">
            <w:pPr>
              <w:jc w:val="center"/>
              <w:rPr>
                <w:rFonts w:ascii="Tahoma" w:hAnsi="Tahoma" w:cs="Tahoma"/>
                <w:sz w:val="20"/>
                <w:szCs w:val="20"/>
              </w:rPr>
            </w:pPr>
            <w:r>
              <w:rPr>
                <w:rFonts w:ascii="Tahoma" w:hAnsi="Tahoma" w:cs="Tahoma"/>
                <w:sz w:val="20"/>
                <w:szCs w:val="20"/>
              </w:rPr>
              <w:t>1</w:t>
            </w:r>
          </w:p>
        </w:tc>
      </w:tr>
      <w:tr w:rsidR="00EF4EBF" w:rsidRPr="00926E58" w14:paraId="5A483816" w14:textId="77777777" w:rsidTr="00EF4EBF">
        <w:trPr>
          <w:trHeight w:val="340"/>
        </w:trPr>
        <w:tc>
          <w:tcPr>
            <w:tcW w:w="9214" w:type="dxa"/>
            <w:gridSpan w:val="4"/>
            <w:shd w:val="clear" w:color="auto" w:fill="D9D9D9" w:themeFill="background1" w:themeFillShade="D9"/>
            <w:vAlign w:val="center"/>
          </w:tcPr>
          <w:p w14:paraId="6D25B2C6" w14:textId="77777777" w:rsidR="00EF4EBF" w:rsidRPr="00926E58" w:rsidRDefault="00EF4EBF" w:rsidP="00EF4EBF">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EF4EBF" w:rsidRPr="00926E58" w14:paraId="19F193E6" w14:textId="77777777" w:rsidTr="00EF4EBF">
        <w:trPr>
          <w:trHeight w:val="340"/>
        </w:trPr>
        <w:tc>
          <w:tcPr>
            <w:tcW w:w="536" w:type="dxa"/>
            <w:vAlign w:val="center"/>
          </w:tcPr>
          <w:p w14:paraId="1F9C7C0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514F2927"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4EAACBC"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Liczba</w:t>
            </w:r>
          </w:p>
        </w:tc>
      </w:tr>
      <w:tr w:rsidR="00EF4EBF" w:rsidRPr="00926E58" w14:paraId="3AA304BA" w14:textId="77777777" w:rsidTr="00EF4EBF">
        <w:trPr>
          <w:trHeight w:val="340"/>
        </w:trPr>
        <w:tc>
          <w:tcPr>
            <w:tcW w:w="536" w:type="dxa"/>
            <w:vAlign w:val="center"/>
          </w:tcPr>
          <w:p w14:paraId="63C38BBC"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5FD49971" w14:textId="77777777" w:rsidR="00EF4EBF" w:rsidRPr="00926E58" w:rsidRDefault="00EF4EBF" w:rsidP="00EF4EBF">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7A0F5E56" w14:textId="77777777" w:rsidR="00EF4EBF" w:rsidRPr="00EF4EBF" w:rsidRDefault="00EF4EBF" w:rsidP="00EF4EBF">
            <w:pPr>
              <w:jc w:val="center"/>
              <w:rPr>
                <w:rFonts w:ascii="Tahoma" w:hAnsi="Tahoma" w:cs="Tahoma"/>
                <w:sz w:val="20"/>
                <w:szCs w:val="20"/>
              </w:rPr>
            </w:pPr>
            <w:r w:rsidRPr="00EF4EBF">
              <w:rPr>
                <w:rFonts w:ascii="Tahoma" w:hAnsi="Tahoma" w:cs="Tahoma"/>
                <w:sz w:val="20"/>
                <w:szCs w:val="20"/>
              </w:rPr>
              <w:t>1</w:t>
            </w:r>
          </w:p>
        </w:tc>
      </w:tr>
      <w:tr w:rsidR="00EF4EBF" w:rsidRPr="00926E58" w14:paraId="0DE6E286" w14:textId="77777777" w:rsidTr="00EF4EBF">
        <w:trPr>
          <w:trHeight w:val="340"/>
        </w:trPr>
        <w:tc>
          <w:tcPr>
            <w:tcW w:w="536" w:type="dxa"/>
            <w:tcBorders>
              <w:bottom w:val="single" w:sz="4" w:space="0" w:color="auto"/>
            </w:tcBorders>
            <w:vAlign w:val="center"/>
          </w:tcPr>
          <w:p w14:paraId="1AF9143C"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608A1245" w14:textId="77777777" w:rsidR="00EF4EBF" w:rsidRPr="00926E58" w:rsidRDefault="00EF4EBF" w:rsidP="00EF4EBF">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2BEBBE0E" w14:textId="77777777" w:rsidR="00EF4EBF" w:rsidRPr="00EF4EBF" w:rsidRDefault="00EF4EBF" w:rsidP="00EF4EBF">
            <w:pPr>
              <w:jc w:val="center"/>
              <w:rPr>
                <w:rFonts w:ascii="Tahoma" w:hAnsi="Tahoma" w:cs="Tahoma"/>
                <w:sz w:val="20"/>
                <w:szCs w:val="20"/>
              </w:rPr>
            </w:pPr>
            <w:r w:rsidRPr="00EF4EBF">
              <w:rPr>
                <w:rFonts w:ascii="Tahoma" w:hAnsi="Tahoma" w:cs="Tahoma"/>
                <w:sz w:val="20"/>
                <w:szCs w:val="20"/>
              </w:rPr>
              <w:t>1</w:t>
            </w:r>
          </w:p>
        </w:tc>
      </w:tr>
      <w:tr w:rsidR="00EF4EBF" w:rsidRPr="00926E58" w14:paraId="76571798" w14:textId="77777777" w:rsidTr="00EF4EBF">
        <w:trPr>
          <w:trHeight w:val="340"/>
        </w:trPr>
        <w:tc>
          <w:tcPr>
            <w:tcW w:w="536" w:type="dxa"/>
            <w:tcBorders>
              <w:bottom w:val="single" w:sz="4" w:space="0" w:color="auto"/>
            </w:tcBorders>
            <w:vAlign w:val="center"/>
          </w:tcPr>
          <w:p w14:paraId="6D8CF46F"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538A4AA6" w14:textId="77777777" w:rsidR="00EF4EBF" w:rsidRPr="00926E58" w:rsidRDefault="00EF4EBF" w:rsidP="00EF4EBF">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7B5E93C0" w14:textId="7587D089" w:rsidR="00EF4EBF" w:rsidRPr="00EF4EBF" w:rsidRDefault="00EF4EBF" w:rsidP="00EF4EBF">
            <w:pPr>
              <w:jc w:val="center"/>
              <w:rPr>
                <w:rFonts w:ascii="Tahoma" w:hAnsi="Tahoma" w:cs="Tahoma"/>
                <w:sz w:val="20"/>
                <w:szCs w:val="20"/>
              </w:rPr>
            </w:pPr>
            <w:r>
              <w:rPr>
                <w:rFonts w:ascii="Tahoma" w:hAnsi="Tahoma" w:cs="Tahoma"/>
                <w:sz w:val="20"/>
                <w:szCs w:val="20"/>
              </w:rPr>
              <w:t>12</w:t>
            </w:r>
          </w:p>
        </w:tc>
      </w:tr>
    </w:tbl>
    <w:p w14:paraId="38D887E3" w14:textId="77777777" w:rsidR="003C3003" w:rsidRPr="00D73515" w:rsidRDefault="003C3003" w:rsidP="003C3003">
      <w:pPr>
        <w:jc w:val="both"/>
        <w:rPr>
          <w:rFonts w:ascii="Tahoma" w:hAnsi="Tahoma" w:cs="Tahoma"/>
        </w:rPr>
      </w:pPr>
    </w:p>
    <w:p w14:paraId="65E1E1E2" w14:textId="77777777" w:rsidR="003C3003" w:rsidRPr="00D73515" w:rsidRDefault="003C3003" w:rsidP="0072593A">
      <w:pPr>
        <w:pStyle w:val="Nagwek3"/>
        <w:numPr>
          <w:ilvl w:val="2"/>
          <w:numId w:val="39"/>
        </w:numPr>
        <w:rPr>
          <w:rFonts w:ascii="Tahoma" w:hAnsi="Tahoma" w:cs="Tahoma"/>
          <w:b w:val="0"/>
        </w:rPr>
      </w:pPr>
      <w:bookmarkStart w:id="36" w:name="_Toc336174615"/>
      <w:r w:rsidRPr="00D73515">
        <w:rPr>
          <w:rFonts w:ascii="Tahoma" w:hAnsi="Tahoma" w:cs="Tahoma"/>
          <w:b w:val="0"/>
        </w:rPr>
        <w:t>Łajski – magazyn zamiejscowy.</w:t>
      </w:r>
      <w:bookmarkEnd w:id="36"/>
    </w:p>
    <w:p w14:paraId="25A393D0" w14:textId="2B0AB5B2" w:rsidR="003C3003" w:rsidRPr="00D73515" w:rsidRDefault="003C3003" w:rsidP="003C3003">
      <w:pPr>
        <w:jc w:val="both"/>
        <w:rPr>
          <w:rFonts w:ascii="Tahoma" w:hAnsi="Tahoma" w:cs="Tahoma"/>
        </w:rPr>
      </w:pPr>
      <w:r w:rsidRPr="00D73515">
        <w:rPr>
          <w:rFonts w:ascii="Tahoma" w:hAnsi="Tahoma" w:cs="Tahoma"/>
        </w:rPr>
        <w:t xml:space="preserve">Magazyn Zamiejscowy w Łajskach </w:t>
      </w:r>
      <w:r w:rsidR="00DE0D31">
        <w:rPr>
          <w:rFonts w:ascii="Tahoma" w:hAnsi="Tahoma" w:cs="Tahoma"/>
        </w:rPr>
        <w:t>zlokalizowany jest na terenie</w:t>
      </w:r>
      <w:r w:rsidRPr="00D73515">
        <w:rPr>
          <w:rFonts w:ascii="Tahoma" w:hAnsi="Tahoma" w:cs="Tahoma"/>
        </w:rPr>
        <w:t xml:space="preserve"> ogrodzonym </w:t>
      </w:r>
      <w:r w:rsidR="00DE0D31">
        <w:rPr>
          <w:rFonts w:ascii="Tahoma" w:hAnsi="Tahoma" w:cs="Tahoma"/>
        </w:rPr>
        <w:br/>
      </w:r>
      <w:r w:rsidRPr="00D73515">
        <w:rPr>
          <w:rFonts w:ascii="Tahoma" w:hAnsi="Tahoma" w:cs="Tahoma"/>
        </w:rPr>
        <w:t>o powierzchni ok. 1,8 ha. W skład obiektu wchodzi plac składowy oraz murowany budy</w:t>
      </w:r>
      <w:r w:rsidR="00DE0D31">
        <w:rPr>
          <w:rFonts w:ascii="Tahoma" w:hAnsi="Tahoma" w:cs="Tahoma"/>
        </w:rPr>
        <w:t>nek magazynowy. Budynek magazynowy stanowi wydzieloną część</w:t>
      </w:r>
      <w:r w:rsidRPr="00D73515">
        <w:rPr>
          <w:rFonts w:ascii="Tahoma" w:hAnsi="Tahoma" w:cs="Tahoma"/>
        </w:rPr>
        <w:t xml:space="preserve"> większego budynku. Pozostała część wchodzi w skład sąsiedniej posesji i </w:t>
      </w:r>
      <w:r w:rsidR="00BC3782">
        <w:rPr>
          <w:rFonts w:ascii="Tahoma" w:hAnsi="Tahoma" w:cs="Tahoma"/>
        </w:rPr>
        <w:t xml:space="preserve">nie </w:t>
      </w:r>
      <w:r w:rsidRPr="00D73515">
        <w:rPr>
          <w:rFonts w:ascii="Tahoma" w:hAnsi="Tahoma" w:cs="Tahoma"/>
        </w:rPr>
        <w:t xml:space="preserve">jest użytkowana przez </w:t>
      </w:r>
      <w:r w:rsidR="00BC3782">
        <w:rPr>
          <w:rFonts w:ascii="Tahoma" w:hAnsi="Tahoma" w:cs="Tahoma"/>
        </w:rPr>
        <w:t>ARM</w:t>
      </w:r>
      <w:r w:rsidRPr="00D73515">
        <w:rPr>
          <w:rFonts w:ascii="Tahoma" w:hAnsi="Tahoma" w:cs="Tahoma"/>
        </w:rPr>
        <w:t xml:space="preserve">. Budynek stoi w granicy działki. Ogrodzenie zewnętrzne obiektu </w:t>
      </w:r>
      <w:r w:rsidR="00DE0D31">
        <w:rPr>
          <w:rFonts w:ascii="Tahoma" w:hAnsi="Tahoma" w:cs="Tahoma"/>
        </w:rPr>
        <w:t xml:space="preserve">jest </w:t>
      </w:r>
      <w:r w:rsidRPr="00D73515">
        <w:rPr>
          <w:rFonts w:ascii="Tahoma" w:hAnsi="Tahoma" w:cs="Tahoma"/>
        </w:rPr>
        <w:t>szczelne, wykonane częściowo z paneli betonowych a od frontu z siatki, zwieńczone drutem kolczastym o w</w:t>
      </w:r>
      <w:r w:rsidR="00DE0D31">
        <w:rPr>
          <w:rFonts w:ascii="Tahoma" w:hAnsi="Tahoma" w:cs="Tahoma"/>
        </w:rPr>
        <w:t xml:space="preserve">ysokości około 1,90 m. Teren w </w:t>
      </w:r>
      <w:r w:rsidRPr="00D73515">
        <w:rPr>
          <w:rFonts w:ascii="Tahoma" w:hAnsi="Tahoma" w:cs="Tahoma"/>
        </w:rPr>
        <w:t>części utwardzony. Obecnie na terenie</w:t>
      </w:r>
      <w:r w:rsidR="00DE0D31">
        <w:rPr>
          <w:rFonts w:ascii="Tahoma" w:hAnsi="Tahoma" w:cs="Tahoma"/>
        </w:rPr>
        <w:t xml:space="preserve"> m</w:t>
      </w:r>
      <w:r w:rsidRPr="00D73515">
        <w:rPr>
          <w:rFonts w:ascii="Tahoma" w:hAnsi="Tahoma" w:cs="Tahoma"/>
        </w:rPr>
        <w:t>agazynu przechowywane s</w:t>
      </w:r>
      <w:r w:rsidR="007C420C">
        <w:rPr>
          <w:rFonts w:ascii="Tahoma" w:hAnsi="Tahoma" w:cs="Tahoma"/>
        </w:rPr>
        <w:t>ą elementy konstrukc</w:t>
      </w:r>
      <w:r w:rsidR="0060319E">
        <w:rPr>
          <w:rFonts w:ascii="Tahoma" w:hAnsi="Tahoma" w:cs="Tahoma"/>
        </w:rPr>
        <w:t>ji stalowych</w:t>
      </w:r>
      <w:r w:rsidR="007C420C">
        <w:rPr>
          <w:rFonts w:ascii="Tahoma" w:hAnsi="Tahoma" w:cs="Tahoma"/>
        </w:rPr>
        <w:t>.</w:t>
      </w:r>
      <w:r w:rsidRPr="00D73515">
        <w:rPr>
          <w:rFonts w:ascii="Tahoma" w:hAnsi="Tahoma" w:cs="Tahoma"/>
        </w:rPr>
        <w:t xml:space="preserve"> Oświetlenie terenu jest niewystarczające na potrzeby </w:t>
      </w:r>
      <w:r w:rsidR="007C420C">
        <w:rPr>
          <w:rFonts w:ascii="Tahoma" w:hAnsi="Tahoma" w:cs="Tahoma"/>
        </w:rPr>
        <w:t>systemu CCTV</w:t>
      </w:r>
      <w:r w:rsidRPr="00D73515">
        <w:rPr>
          <w:rFonts w:ascii="Tahoma" w:hAnsi="Tahoma" w:cs="Tahoma"/>
        </w:rPr>
        <w:t>, wymaga uzupełnienia w podczerwieni.</w:t>
      </w:r>
    </w:p>
    <w:p w14:paraId="08591B0E" w14:textId="5D6FAF91" w:rsidR="008626A5" w:rsidRDefault="008626A5" w:rsidP="003C3003">
      <w:pPr>
        <w:jc w:val="both"/>
        <w:rPr>
          <w:rFonts w:ascii="Tahoma" w:hAnsi="Tahoma" w:cs="Tahoma"/>
        </w:rPr>
      </w:pPr>
      <w:r w:rsidRPr="00D73515">
        <w:rPr>
          <w:rFonts w:ascii="Tahoma" w:hAnsi="Tahoma" w:cs="Tahoma"/>
        </w:rPr>
        <w:t>W obiekcie jest zainstalowany system alarmowy składający się z czujek wewnętrznych, zewnętrznych i barier podczerwieni.</w:t>
      </w:r>
      <w:r>
        <w:rPr>
          <w:rFonts w:ascii="Tahoma" w:hAnsi="Tahoma" w:cs="Tahoma"/>
        </w:rPr>
        <w:t xml:space="preserve"> </w:t>
      </w:r>
      <w:r w:rsidRPr="007C420C">
        <w:rPr>
          <w:rFonts w:ascii="Tahoma" w:hAnsi="Tahoma" w:cs="Tahoma"/>
        </w:rPr>
        <w:t>Zamawiający oczekuje wykorzystania istniejących elementów systemów zabezpieczenia technicznego zainstalowanych na obiekcie pod warunkiem utrzymania zasadności ekonomicznej takiego rozwiązania.</w:t>
      </w:r>
    </w:p>
    <w:p w14:paraId="7EA2B60C" w14:textId="77777777" w:rsidR="003C3003" w:rsidRPr="00D73515" w:rsidRDefault="003C3003" w:rsidP="003C3003">
      <w:pPr>
        <w:jc w:val="both"/>
        <w:rPr>
          <w:rFonts w:ascii="Tahoma" w:hAnsi="Tahoma" w:cs="Tahoma"/>
        </w:rPr>
      </w:pPr>
      <w:r w:rsidRPr="00D73515">
        <w:rPr>
          <w:rFonts w:ascii="Tahoma" w:hAnsi="Tahoma" w:cs="Tahoma"/>
        </w:rPr>
        <w:lastRenderedPageBreak/>
        <w:t xml:space="preserve">Magazyn zamiejscowy w Łajskach podlega organizacyjnie Składnicy ARM </w:t>
      </w:r>
      <w:r w:rsidRPr="00D73515">
        <w:rPr>
          <w:rFonts w:ascii="Tahoma" w:hAnsi="Tahoma" w:cs="Tahoma"/>
        </w:rPr>
        <w:br/>
        <w:t>w Komorowie.</w:t>
      </w:r>
    </w:p>
    <w:p w14:paraId="432EDFD9"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F4EBF" w:rsidRPr="00926E58" w14:paraId="4A3B08E2" w14:textId="77777777" w:rsidTr="00EF4EBF">
        <w:trPr>
          <w:trHeight w:hRule="exact" w:val="340"/>
        </w:trPr>
        <w:tc>
          <w:tcPr>
            <w:tcW w:w="1951" w:type="dxa"/>
            <w:gridSpan w:val="2"/>
            <w:vAlign w:val="center"/>
          </w:tcPr>
          <w:p w14:paraId="61CE1A95"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3ADEB6AC" w14:textId="2FCEEB08" w:rsidR="00EF4EBF" w:rsidRPr="00926E58" w:rsidRDefault="00EF4EBF" w:rsidP="00EF4EBF">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Łajskach</w:t>
            </w:r>
          </w:p>
        </w:tc>
        <w:tc>
          <w:tcPr>
            <w:tcW w:w="2016" w:type="dxa"/>
            <w:vMerge w:val="restart"/>
            <w:shd w:val="clear" w:color="auto" w:fill="D9D9D9" w:themeFill="background1" w:themeFillShade="D9"/>
            <w:vAlign w:val="center"/>
          </w:tcPr>
          <w:p w14:paraId="0D12B795" w14:textId="42AD6974" w:rsidR="00EF4EBF" w:rsidRPr="00926E58" w:rsidRDefault="00EF4EBF" w:rsidP="00EF4EBF">
            <w:pPr>
              <w:jc w:val="center"/>
              <w:rPr>
                <w:rFonts w:ascii="Tahoma" w:hAnsi="Tahoma" w:cs="Tahoma"/>
                <w:b/>
                <w:sz w:val="20"/>
                <w:szCs w:val="20"/>
              </w:rPr>
            </w:pPr>
            <w:r>
              <w:rPr>
                <w:rFonts w:ascii="Tahoma" w:hAnsi="Tahoma" w:cs="Tahoma"/>
                <w:b/>
                <w:sz w:val="20"/>
                <w:szCs w:val="20"/>
              </w:rPr>
              <w:t>M-5</w:t>
            </w:r>
          </w:p>
          <w:p w14:paraId="22199377" w14:textId="77777777" w:rsidR="00EF4EBF" w:rsidRPr="00926E58" w:rsidRDefault="00EF4EBF" w:rsidP="00EF4EBF">
            <w:pPr>
              <w:jc w:val="center"/>
              <w:rPr>
                <w:rFonts w:ascii="Tahoma" w:hAnsi="Tahoma" w:cs="Tahoma"/>
                <w:b/>
                <w:sz w:val="20"/>
                <w:szCs w:val="20"/>
              </w:rPr>
            </w:pPr>
            <w:r w:rsidRPr="00926E58">
              <w:rPr>
                <w:rFonts w:ascii="Tahoma" w:hAnsi="Tahoma" w:cs="Tahoma"/>
                <w:sz w:val="20"/>
                <w:szCs w:val="20"/>
              </w:rPr>
              <w:t>Kod -Obiektu</w:t>
            </w:r>
          </w:p>
        </w:tc>
      </w:tr>
      <w:tr w:rsidR="00EF4EBF" w:rsidRPr="00926E58" w14:paraId="46329C23" w14:textId="77777777" w:rsidTr="00EF4EBF">
        <w:trPr>
          <w:trHeight w:val="769"/>
        </w:trPr>
        <w:tc>
          <w:tcPr>
            <w:tcW w:w="1951" w:type="dxa"/>
            <w:gridSpan w:val="2"/>
            <w:vAlign w:val="center"/>
          </w:tcPr>
          <w:p w14:paraId="55D098F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6A23C361" w14:textId="77777777" w:rsidR="00EF4EBF" w:rsidRPr="00EF4EBF" w:rsidRDefault="00EF4EBF" w:rsidP="00EF4EBF">
            <w:pPr>
              <w:rPr>
                <w:rFonts w:ascii="Tahoma" w:hAnsi="Tahoma" w:cs="Tahoma"/>
                <w:i/>
                <w:sz w:val="20"/>
                <w:szCs w:val="20"/>
              </w:rPr>
            </w:pPr>
            <w:r w:rsidRPr="00EF4EBF">
              <w:rPr>
                <w:rFonts w:ascii="Tahoma" w:hAnsi="Tahoma" w:cs="Tahoma"/>
                <w:i/>
                <w:sz w:val="20"/>
                <w:szCs w:val="20"/>
              </w:rPr>
              <w:t>ul. Suwalna 2</w:t>
            </w:r>
          </w:p>
          <w:p w14:paraId="36F19644" w14:textId="790B447D" w:rsidR="00EF4EBF" w:rsidRPr="00926E58" w:rsidRDefault="00EF4EBF" w:rsidP="00EF4EBF">
            <w:pPr>
              <w:rPr>
                <w:rFonts w:ascii="Tahoma" w:hAnsi="Tahoma" w:cs="Tahoma"/>
                <w:i/>
                <w:sz w:val="20"/>
                <w:szCs w:val="20"/>
              </w:rPr>
            </w:pPr>
            <w:r w:rsidRPr="00EF4EBF">
              <w:rPr>
                <w:rFonts w:ascii="Tahoma" w:hAnsi="Tahoma" w:cs="Tahoma"/>
                <w:i/>
                <w:sz w:val="20"/>
                <w:szCs w:val="20"/>
              </w:rPr>
              <w:t>05-135 Wieliszew</w:t>
            </w:r>
          </w:p>
        </w:tc>
        <w:tc>
          <w:tcPr>
            <w:tcW w:w="2016" w:type="dxa"/>
            <w:vMerge/>
            <w:tcBorders>
              <w:bottom w:val="single" w:sz="4" w:space="0" w:color="auto"/>
            </w:tcBorders>
            <w:shd w:val="clear" w:color="auto" w:fill="D9D9D9" w:themeFill="background1" w:themeFillShade="D9"/>
          </w:tcPr>
          <w:p w14:paraId="6D1E8073" w14:textId="77777777" w:rsidR="00EF4EBF" w:rsidRPr="00926E58" w:rsidRDefault="00EF4EBF" w:rsidP="00EF4EBF">
            <w:pPr>
              <w:jc w:val="center"/>
              <w:rPr>
                <w:rFonts w:ascii="Tahoma" w:hAnsi="Tahoma" w:cs="Tahoma"/>
                <w:sz w:val="20"/>
                <w:szCs w:val="20"/>
              </w:rPr>
            </w:pPr>
          </w:p>
        </w:tc>
      </w:tr>
      <w:tr w:rsidR="00EF4EBF" w:rsidRPr="00926E58" w14:paraId="7CD76827" w14:textId="77777777" w:rsidTr="00EF4EBF">
        <w:trPr>
          <w:trHeight w:val="340"/>
        </w:trPr>
        <w:tc>
          <w:tcPr>
            <w:tcW w:w="9214" w:type="dxa"/>
            <w:gridSpan w:val="4"/>
            <w:shd w:val="clear" w:color="auto" w:fill="D9D9D9" w:themeFill="background1" w:themeFillShade="D9"/>
            <w:vAlign w:val="center"/>
          </w:tcPr>
          <w:p w14:paraId="1E9CB4F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System dozorowy (CCTV)</w:t>
            </w:r>
          </w:p>
        </w:tc>
      </w:tr>
      <w:tr w:rsidR="00EF4EBF" w:rsidRPr="00926E58" w14:paraId="168D21B1" w14:textId="77777777" w:rsidTr="00EF4EBF">
        <w:trPr>
          <w:trHeight w:val="340"/>
        </w:trPr>
        <w:tc>
          <w:tcPr>
            <w:tcW w:w="536" w:type="dxa"/>
            <w:vAlign w:val="center"/>
          </w:tcPr>
          <w:p w14:paraId="6EC3AD1B"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63D4D845"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7779CBD2"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Liczba</w:t>
            </w:r>
          </w:p>
        </w:tc>
      </w:tr>
      <w:tr w:rsidR="00EF4EBF" w:rsidRPr="00926E58" w14:paraId="50DD7E30" w14:textId="77777777" w:rsidTr="00EF4EBF">
        <w:trPr>
          <w:trHeight w:val="340"/>
        </w:trPr>
        <w:tc>
          <w:tcPr>
            <w:tcW w:w="536" w:type="dxa"/>
            <w:vAlign w:val="center"/>
          </w:tcPr>
          <w:p w14:paraId="3F523414"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4FA4C69F" w14:textId="77777777" w:rsidR="00EF4EBF" w:rsidRPr="00926E58" w:rsidRDefault="00EF4EBF" w:rsidP="00EF4EBF">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7F64960D" w14:textId="2AF81F35" w:rsidR="00EF4EBF" w:rsidRPr="00926E58" w:rsidRDefault="00EF4EBF" w:rsidP="00EF4EBF">
            <w:pPr>
              <w:jc w:val="center"/>
              <w:rPr>
                <w:rFonts w:ascii="Tahoma" w:hAnsi="Tahoma" w:cs="Tahoma"/>
                <w:sz w:val="20"/>
                <w:szCs w:val="20"/>
              </w:rPr>
            </w:pPr>
            <w:r>
              <w:rPr>
                <w:rFonts w:ascii="Tahoma" w:hAnsi="Tahoma" w:cs="Tahoma"/>
                <w:sz w:val="20"/>
                <w:szCs w:val="20"/>
              </w:rPr>
              <w:t>12</w:t>
            </w:r>
          </w:p>
        </w:tc>
      </w:tr>
      <w:tr w:rsidR="00EF4EBF" w:rsidRPr="00926E58" w14:paraId="1EE1C393" w14:textId="77777777" w:rsidTr="00EF4EBF">
        <w:trPr>
          <w:trHeight w:val="340"/>
        </w:trPr>
        <w:tc>
          <w:tcPr>
            <w:tcW w:w="536" w:type="dxa"/>
            <w:tcBorders>
              <w:bottom w:val="single" w:sz="4" w:space="0" w:color="auto"/>
            </w:tcBorders>
            <w:vAlign w:val="center"/>
          </w:tcPr>
          <w:p w14:paraId="5C3ECEE1"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7093669A" w14:textId="77777777" w:rsidR="00EF4EBF" w:rsidRPr="00926E58" w:rsidRDefault="00EF4EBF" w:rsidP="00EF4EBF">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61D40C1E" w14:textId="77777777" w:rsidR="00EF4EBF" w:rsidRPr="00926E58" w:rsidRDefault="00EF4EBF" w:rsidP="00EF4EBF">
            <w:pPr>
              <w:jc w:val="center"/>
              <w:rPr>
                <w:rFonts w:ascii="Tahoma" w:hAnsi="Tahoma" w:cs="Tahoma"/>
                <w:sz w:val="20"/>
                <w:szCs w:val="20"/>
              </w:rPr>
            </w:pPr>
            <w:r>
              <w:rPr>
                <w:rFonts w:ascii="Tahoma" w:hAnsi="Tahoma" w:cs="Tahoma"/>
                <w:sz w:val="20"/>
                <w:szCs w:val="20"/>
              </w:rPr>
              <w:t>12</w:t>
            </w:r>
          </w:p>
        </w:tc>
      </w:tr>
      <w:tr w:rsidR="00EF4EBF" w:rsidRPr="00926E58" w14:paraId="74D77B0F" w14:textId="77777777" w:rsidTr="00EF4EBF">
        <w:trPr>
          <w:trHeight w:val="340"/>
        </w:trPr>
        <w:tc>
          <w:tcPr>
            <w:tcW w:w="536" w:type="dxa"/>
            <w:tcBorders>
              <w:bottom w:val="single" w:sz="4" w:space="0" w:color="auto"/>
            </w:tcBorders>
            <w:vAlign w:val="center"/>
          </w:tcPr>
          <w:p w14:paraId="5618AEB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0BF3E4A0" w14:textId="77777777" w:rsidR="00EF4EBF" w:rsidRPr="00926E58" w:rsidRDefault="00EF4EBF" w:rsidP="00EF4EBF">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26967371" w14:textId="77777777" w:rsidR="00EF4EBF" w:rsidRPr="00926E58" w:rsidRDefault="00EF4EBF" w:rsidP="00EF4EBF">
            <w:pPr>
              <w:jc w:val="center"/>
              <w:rPr>
                <w:rFonts w:ascii="Tahoma" w:hAnsi="Tahoma" w:cs="Tahoma"/>
                <w:sz w:val="20"/>
                <w:szCs w:val="20"/>
              </w:rPr>
            </w:pPr>
            <w:r>
              <w:rPr>
                <w:rFonts w:ascii="Tahoma" w:hAnsi="Tahoma" w:cs="Tahoma"/>
                <w:sz w:val="20"/>
                <w:szCs w:val="20"/>
              </w:rPr>
              <w:t>1</w:t>
            </w:r>
          </w:p>
        </w:tc>
      </w:tr>
      <w:tr w:rsidR="00EF4EBF" w:rsidRPr="00926E58" w14:paraId="46F4DD49" w14:textId="77777777" w:rsidTr="00EF4EBF">
        <w:trPr>
          <w:trHeight w:val="340"/>
        </w:trPr>
        <w:tc>
          <w:tcPr>
            <w:tcW w:w="9214" w:type="dxa"/>
            <w:gridSpan w:val="4"/>
            <w:shd w:val="clear" w:color="auto" w:fill="D9D9D9" w:themeFill="background1" w:themeFillShade="D9"/>
            <w:vAlign w:val="center"/>
          </w:tcPr>
          <w:p w14:paraId="0998D375" w14:textId="77777777" w:rsidR="00EF4EBF" w:rsidRPr="00926E58" w:rsidRDefault="00EF4EBF" w:rsidP="00EF4EBF">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EF4EBF" w:rsidRPr="00926E58" w14:paraId="02B4AA94" w14:textId="77777777" w:rsidTr="00EF4EBF">
        <w:trPr>
          <w:trHeight w:val="340"/>
        </w:trPr>
        <w:tc>
          <w:tcPr>
            <w:tcW w:w="536" w:type="dxa"/>
            <w:vAlign w:val="center"/>
          </w:tcPr>
          <w:p w14:paraId="3ADA12AF"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5B0BA342"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882F317"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Liczba</w:t>
            </w:r>
          </w:p>
        </w:tc>
      </w:tr>
      <w:tr w:rsidR="00EF4EBF" w:rsidRPr="00926E58" w14:paraId="43B28C04" w14:textId="77777777" w:rsidTr="00EF4EBF">
        <w:trPr>
          <w:trHeight w:val="340"/>
        </w:trPr>
        <w:tc>
          <w:tcPr>
            <w:tcW w:w="536" w:type="dxa"/>
            <w:vAlign w:val="center"/>
          </w:tcPr>
          <w:p w14:paraId="68008E7C"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78671705" w14:textId="77777777" w:rsidR="00EF4EBF" w:rsidRPr="00926E58" w:rsidRDefault="00EF4EBF" w:rsidP="00EF4EBF">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25EB01D8" w14:textId="77777777" w:rsidR="00EF4EBF" w:rsidRPr="00EF4EBF" w:rsidRDefault="00EF4EBF" w:rsidP="00EF4EBF">
            <w:pPr>
              <w:jc w:val="center"/>
              <w:rPr>
                <w:rFonts w:ascii="Tahoma" w:hAnsi="Tahoma" w:cs="Tahoma"/>
                <w:sz w:val="20"/>
                <w:szCs w:val="20"/>
              </w:rPr>
            </w:pPr>
            <w:r w:rsidRPr="00EF4EBF">
              <w:rPr>
                <w:rFonts w:ascii="Tahoma" w:hAnsi="Tahoma" w:cs="Tahoma"/>
                <w:sz w:val="20"/>
                <w:szCs w:val="20"/>
              </w:rPr>
              <w:t>1</w:t>
            </w:r>
          </w:p>
        </w:tc>
      </w:tr>
      <w:tr w:rsidR="00EF4EBF" w:rsidRPr="00926E58" w14:paraId="42AAAB70" w14:textId="77777777" w:rsidTr="00EF4EBF">
        <w:trPr>
          <w:trHeight w:val="340"/>
        </w:trPr>
        <w:tc>
          <w:tcPr>
            <w:tcW w:w="536" w:type="dxa"/>
            <w:tcBorders>
              <w:bottom w:val="single" w:sz="4" w:space="0" w:color="auto"/>
            </w:tcBorders>
            <w:vAlign w:val="center"/>
          </w:tcPr>
          <w:p w14:paraId="33B25969"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5C1CD075" w14:textId="77777777" w:rsidR="00EF4EBF" w:rsidRPr="00926E58" w:rsidRDefault="00EF4EBF" w:rsidP="00EF4EBF">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58760500" w14:textId="5994B10E" w:rsidR="00EF4EBF" w:rsidRPr="00EF4EBF" w:rsidRDefault="00D11464" w:rsidP="00EF4EBF">
            <w:pPr>
              <w:jc w:val="center"/>
              <w:rPr>
                <w:rFonts w:ascii="Tahoma" w:hAnsi="Tahoma" w:cs="Tahoma"/>
                <w:sz w:val="20"/>
                <w:szCs w:val="20"/>
              </w:rPr>
            </w:pPr>
            <w:r w:rsidRPr="00D11464">
              <w:rPr>
                <w:rFonts w:ascii="Tahoma" w:hAnsi="Tahoma" w:cs="Tahoma"/>
                <w:color w:val="FF0000"/>
                <w:sz w:val="20"/>
                <w:szCs w:val="20"/>
              </w:rPr>
              <w:t>-</w:t>
            </w:r>
          </w:p>
        </w:tc>
      </w:tr>
      <w:tr w:rsidR="00EF4EBF" w:rsidRPr="00926E58" w14:paraId="5BCD042D" w14:textId="77777777" w:rsidTr="00EF4EBF">
        <w:trPr>
          <w:trHeight w:val="340"/>
        </w:trPr>
        <w:tc>
          <w:tcPr>
            <w:tcW w:w="536" w:type="dxa"/>
            <w:tcBorders>
              <w:bottom w:val="single" w:sz="4" w:space="0" w:color="auto"/>
            </w:tcBorders>
            <w:vAlign w:val="center"/>
          </w:tcPr>
          <w:p w14:paraId="287FCABF" w14:textId="77777777" w:rsidR="00EF4EBF" w:rsidRPr="00926E58" w:rsidRDefault="00EF4EBF" w:rsidP="00EF4EBF">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4991B9CF" w14:textId="77777777" w:rsidR="00EF4EBF" w:rsidRPr="00926E58" w:rsidRDefault="00EF4EBF" w:rsidP="00EF4EBF">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76920B6B" w14:textId="7DCA7804" w:rsidR="00EF4EBF" w:rsidRPr="00EF4EBF" w:rsidRDefault="00D11464" w:rsidP="00EF4EBF">
            <w:pPr>
              <w:jc w:val="center"/>
              <w:rPr>
                <w:rFonts w:ascii="Tahoma" w:hAnsi="Tahoma" w:cs="Tahoma"/>
                <w:sz w:val="20"/>
                <w:szCs w:val="20"/>
              </w:rPr>
            </w:pPr>
            <w:r>
              <w:rPr>
                <w:rFonts w:ascii="Tahoma" w:hAnsi="Tahoma" w:cs="Tahoma"/>
                <w:sz w:val="20"/>
                <w:szCs w:val="20"/>
              </w:rPr>
              <w:t>14</w:t>
            </w:r>
          </w:p>
        </w:tc>
      </w:tr>
    </w:tbl>
    <w:p w14:paraId="7282AD72" w14:textId="77777777" w:rsidR="003C3003" w:rsidRPr="00D73515" w:rsidRDefault="003C3003" w:rsidP="0072593A">
      <w:pPr>
        <w:pStyle w:val="Nagwek3"/>
        <w:numPr>
          <w:ilvl w:val="2"/>
          <w:numId w:val="39"/>
        </w:numPr>
        <w:rPr>
          <w:rFonts w:ascii="Tahoma" w:hAnsi="Tahoma" w:cs="Tahoma"/>
          <w:b w:val="0"/>
        </w:rPr>
      </w:pPr>
      <w:bookmarkStart w:id="37" w:name="_Toc336174616"/>
      <w:r w:rsidRPr="00D73515">
        <w:rPr>
          <w:rFonts w:ascii="Tahoma" w:hAnsi="Tahoma" w:cs="Tahoma"/>
          <w:b w:val="0"/>
        </w:rPr>
        <w:t>Kazuń Nowy – magazyn zamiejscowy.</w:t>
      </w:r>
      <w:bookmarkEnd w:id="37"/>
    </w:p>
    <w:p w14:paraId="1A44F49D" w14:textId="5F5E6E60" w:rsidR="003C3003" w:rsidRPr="00D73515" w:rsidRDefault="003C3003" w:rsidP="003C3003">
      <w:pPr>
        <w:jc w:val="both"/>
        <w:rPr>
          <w:rFonts w:ascii="Tahoma" w:hAnsi="Tahoma" w:cs="Tahoma"/>
        </w:rPr>
      </w:pPr>
      <w:r w:rsidRPr="00D73515">
        <w:rPr>
          <w:rFonts w:ascii="Tahoma" w:hAnsi="Tahoma" w:cs="Tahoma"/>
        </w:rPr>
        <w:t xml:space="preserve">Magazyn Zamiejscowy w  Kazuniu Nowym </w:t>
      </w:r>
      <w:r w:rsidR="007C420C">
        <w:rPr>
          <w:rFonts w:ascii="Tahoma" w:hAnsi="Tahoma" w:cs="Tahoma"/>
        </w:rPr>
        <w:t>zlokalizowany jest na terenie</w:t>
      </w:r>
      <w:r w:rsidRPr="00D73515">
        <w:rPr>
          <w:rFonts w:ascii="Tahoma" w:hAnsi="Tahoma" w:cs="Tahoma"/>
        </w:rPr>
        <w:t xml:space="preserve"> ogrodzonym </w:t>
      </w:r>
      <w:r w:rsidRPr="00D73515">
        <w:rPr>
          <w:rFonts w:ascii="Tahoma" w:hAnsi="Tahoma" w:cs="Tahoma"/>
        </w:rPr>
        <w:br/>
        <w:t>o powierzchni ok. 1,8 ha. Ogrodzenie składa się z części zbudowanej z paneli betonowych o wysokości ok. 2,0 m</w:t>
      </w:r>
      <w:r w:rsidR="007C420C">
        <w:rPr>
          <w:rFonts w:ascii="Tahoma" w:hAnsi="Tahoma" w:cs="Tahoma"/>
        </w:rPr>
        <w:t xml:space="preserve">. i </w:t>
      </w:r>
      <w:r w:rsidRPr="00D73515">
        <w:rPr>
          <w:rFonts w:ascii="Tahoma" w:hAnsi="Tahoma" w:cs="Tahoma"/>
        </w:rPr>
        <w:t>części (od strony drogi</w:t>
      </w:r>
      <w:r w:rsidR="007C420C">
        <w:rPr>
          <w:rFonts w:ascii="Tahoma" w:hAnsi="Tahoma" w:cs="Tahoma"/>
        </w:rPr>
        <w:t>) wykonanej</w:t>
      </w:r>
      <w:r w:rsidRPr="00D73515">
        <w:rPr>
          <w:rFonts w:ascii="Tahoma" w:hAnsi="Tahoma" w:cs="Tahoma"/>
        </w:rPr>
        <w:t xml:space="preserve"> z siatki częściowo zwieńczonej drutem kolczastym o wysokości około 2,0 m</w:t>
      </w:r>
      <w:r w:rsidR="007C420C" w:rsidRPr="007C420C">
        <w:rPr>
          <w:rFonts w:ascii="Tahoma" w:hAnsi="Tahoma" w:cs="Tahoma"/>
        </w:rPr>
        <w:t>.</w:t>
      </w:r>
      <w:r w:rsidR="007C420C">
        <w:rPr>
          <w:rFonts w:ascii="Tahoma" w:hAnsi="Tahoma" w:cs="Tahoma"/>
        </w:rPr>
        <w:t xml:space="preserve"> </w:t>
      </w:r>
      <w:r w:rsidRPr="00D73515">
        <w:rPr>
          <w:rFonts w:ascii="Tahoma" w:hAnsi="Tahoma" w:cs="Tahoma"/>
        </w:rPr>
        <w:t>W skład obiektu wchodzi bud</w:t>
      </w:r>
      <w:r w:rsidR="007C420C">
        <w:rPr>
          <w:rFonts w:ascii="Tahoma" w:hAnsi="Tahoma" w:cs="Tahoma"/>
        </w:rPr>
        <w:t>ynek magazynowy murowany</w:t>
      </w:r>
      <w:r w:rsidR="00CA7723">
        <w:rPr>
          <w:rFonts w:ascii="Tahoma" w:hAnsi="Tahoma" w:cs="Tahoma"/>
        </w:rPr>
        <w:t xml:space="preserve">, </w:t>
      </w:r>
      <w:r w:rsidR="007C420C">
        <w:rPr>
          <w:rFonts w:ascii="Tahoma" w:hAnsi="Tahoma" w:cs="Tahoma"/>
        </w:rPr>
        <w:t>przylegająca do niego zadaszona i ogrodzona siatką wiata</w:t>
      </w:r>
      <w:r w:rsidR="00CA7723">
        <w:rPr>
          <w:rFonts w:ascii="Tahoma" w:hAnsi="Tahoma" w:cs="Tahoma"/>
        </w:rPr>
        <w:t xml:space="preserve"> oraz plac składowy</w:t>
      </w:r>
      <w:r w:rsidRPr="00D73515">
        <w:rPr>
          <w:rFonts w:ascii="Tahoma" w:hAnsi="Tahoma" w:cs="Tahoma"/>
        </w:rPr>
        <w:t xml:space="preserve">. Teren w znacznej części </w:t>
      </w:r>
      <w:r w:rsidR="007C420C">
        <w:rPr>
          <w:rFonts w:ascii="Tahoma" w:hAnsi="Tahoma" w:cs="Tahoma"/>
        </w:rPr>
        <w:t xml:space="preserve">jest </w:t>
      </w:r>
      <w:r w:rsidRPr="00D73515">
        <w:rPr>
          <w:rFonts w:ascii="Tahoma" w:hAnsi="Tahoma" w:cs="Tahoma"/>
        </w:rPr>
        <w:t xml:space="preserve">utwardzony. </w:t>
      </w:r>
      <w:r w:rsidR="007C420C">
        <w:rPr>
          <w:rFonts w:ascii="Tahoma" w:hAnsi="Tahoma" w:cs="Tahoma"/>
        </w:rPr>
        <w:t>Obecnie na terenie m</w:t>
      </w:r>
      <w:r w:rsidRPr="00D73515">
        <w:rPr>
          <w:rFonts w:ascii="Tahoma" w:hAnsi="Tahoma" w:cs="Tahoma"/>
        </w:rPr>
        <w:t>agazynu przechowywane są elementy konstrukcj</w:t>
      </w:r>
      <w:r w:rsidR="007F6EEF">
        <w:rPr>
          <w:rFonts w:ascii="Tahoma" w:hAnsi="Tahoma" w:cs="Tahoma"/>
        </w:rPr>
        <w:t>i stalowych</w:t>
      </w:r>
      <w:r w:rsidRPr="00D73515">
        <w:rPr>
          <w:rFonts w:ascii="Tahoma" w:hAnsi="Tahoma" w:cs="Tahoma"/>
        </w:rPr>
        <w:t xml:space="preserve"> do wysokości około 3 m. Oświetlenie terenu jest niewystarczające na potrzeby </w:t>
      </w:r>
      <w:r w:rsidR="007C420C">
        <w:rPr>
          <w:rFonts w:ascii="Tahoma" w:hAnsi="Tahoma" w:cs="Tahoma"/>
        </w:rPr>
        <w:t>systemu CCTV</w:t>
      </w:r>
      <w:r w:rsidRPr="00D73515">
        <w:rPr>
          <w:rFonts w:ascii="Tahoma" w:hAnsi="Tahoma" w:cs="Tahoma"/>
        </w:rPr>
        <w:t>, wymaga uzupełnienia w podczerwieni.</w:t>
      </w:r>
    </w:p>
    <w:p w14:paraId="432B6B8D" w14:textId="73C9DEDB" w:rsidR="008626A5" w:rsidRDefault="008626A5" w:rsidP="003C3003">
      <w:pPr>
        <w:jc w:val="both"/>
        <w:rPr>
          <w:rFonts w:ascii="Tahoma" w:eastAsia="Times New Roman" w:hAnsi="Tahoma" w:cs="Tahoma"/>
          <w:szCs w:val="24"/>
        </w:rPr>
      </w:pPr>
      <w:r w:rsidRPr="00D73515">
        <w:rPr>
          <w:rFonts w:ascii="Tahoma" w:eastAsia="Times New Roman" w:hAnsi="Tahoma" w:cs="Tahoma"/>
          <w:szCs w:val="24"/>
        </w:rPr>
        <w:t xml:space="preserve">W obiekcie jest zainstalowany i działający system (I&amp;HAS) oparty o centralę </w:t>
      </w:r>
      <w:proofErr w:type="spellStart"/>
      <w:r w:rsidRPr="00D73515">
        <w:rPr>
          <w:rFonts w:ascii="Tahoma" w:eastAsia="Times New Roman" w:hAnsi="Tahoma" w:cs="Tahoma"/>
          <w:szCs w:val="24"/>
        </w:rPr>
        <w:t>Satel</w:t>
      </w:r>
      <w:proofErr w:type="spellEnd"/>
      <w:r w:rsidRPr="00D73515">
        <w:rPr>
          <w:rFonts w:ascii="Tahoma" w:eastAsia="Times New Roman" w:hAnsi="Tahoma" w:cs="Tahoma"/>
          <w:szCs w:val="24"/>
        </w:rPr>
        <w:t>.</w:t>
      </w:r>
      <w:r>
        <w:rPr>
          <w:rFonts w:ascii="Tahoma" w:eastAsia="Times New Roman" w:hAnsi="Tahoma" w:cs="Tahoma"/>
          <w:szCs w:val="24"/>
        </w:rPr>
        <w:t xml:space="preserve"> </w:t>
      </w:r>
      <w:r w:rsidRPr="007C420C">
        <w:rPr>
          <w:rFonts w:ascii="Tahoma" w:eastAsia="Times New Roman" w:hAnsi="Tahoma" w:cs="Tahoma"/>
          <w:szCs w:val="24"/>
        </w:rPr>
        <w:t>Zamawiający oczekuje wykorzystania istniejących elementów systemów zabezpieczenia technicznego zainstalowanych na obiekcie pod warunkiem utrzymania zasadności ekonomicznej takiego rozwiązania.</w:t>
      </w:r>
    </w:p>
    <w:p w14:paraId="6E04840D"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Kazuniu Nowym podlega organizacyjnie Składnicy ARM </w:t>
      </w:r>
      <w:r w:rsidRPr="00D73515">
        <w:rPr>
          <w:rFonts w:ascii="Tahoma" w:hAnsi="Tahoma" w:cs="Tahoma"/>
        </w:rPr>
        <w:br/>
        <w:t>w Komorowie.</w:t>
      </w:r>
    </w:p>
    <w:p w14:paraId="3E4ACECC"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D11464" w:rsidRPr="00926E58" w14:paraId="21214815" w14:textId="77777777" w:rsidTr="00D11464">
        <w:trPr>
          <w:trHeight w:hRule="exact" w:val="340"/>
        </w:trPr>
        <w:tc>
          <w:tcPr>
            <w:tcW w:w="1951" w:type="dxa"/>
            <w:gridSpan w:val="2"/>
            <w:vAlign w:val="center"/>
          </w:tcPr>
          <w:p w14:paraId="51997C9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lastRenderedPageBreak/>
              <w:t>Nazwa Obiektu:</w:t>
            </w:r>
          </w:p>
        </w:tc>
        <w:tc>
          <w:tcPr>
            <w:tcW w:w="5247" w:type="dxa"/>
          </w:tcPr>
          <w:p w14:paraId="5AEDFDC7" w14:textId="772D9FFE" w:rsidR="00D11464" w:rsidRDefault="00D11464" w:rsidP="00D11464">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Kazuniu Nowym</w:t>
            </w:r>
          </w:p>
          <w:p w14:paraId="084CD964" w14:textId="3675A955" w:rsidR="00D11464" w:rsidRPr="00926E58" w:rsidRDefault="00D11464" w:rsidP="00D11464">
            <w:pPr>
              <w:rPr>
                <w:rFonts w:ascii="Tahoma" w:hAnsi="Tahoma" w:cs="Tahoma"/>
                <w:i/>
                <w:sz w:val="20"/>
                <w:szCs w:val="20"/>
              </w:rPr>
            </w:pPr>
          </w:p>
        </w:tc>
        <w:tc>
          <w:tcPr>
            <w:tcW w:w="2016" w:type="dxa"/>
            <w:vMerge w:val="restart"/>
            <w:shd w:val="clear" w:color="auto" w:fill="D9D9D9" w:themeFill="background1" w:themeFillShade="D9"/>
            <w:vAlign w:val="center"/>
          </w:tcPr>
          <w:p w14:paraId="073C7778" w14:textId="73F8B8CA" w:rsidR="00D11464" w:rsidRPr="00926E58" w:rsidRDefault="00D11464" w:rsidP="00D11464">
            <w:pPr>
              <w:jc w:val="center"/>
              <w:rPr>
                <w:rFonts w:ascii="Tahoma" w:hAnsi="Tahoma" w:cs="Tahoma"/>
                <w:b/>
                <w:sz w:val="20"/>
                <w:szCs w:val="20"/>
              </w:rPr>
            </w:pPr>
            <w:r>
              <w:rPr>
                <w:rFonts w:ascii="Tahoma" w:hAnsi="Tahoma" w:cs="Tahoma"/>
                <w:b/>
                <w:sz w:val="20"/>
                <w:szCs w:val="20"/>
              </w:rPr>
              <w:t>M-7</w:t>
            </w:r>
          </w:p>
          <w:p w14:paraId="35BFFB87" w14:textId="77777777" w:rsidR="00D11464" w:rsidRPr="00926E58" w:rsidRDefault="00D11464" w:rsidP="00D11464">
            <w:pPr>
              <w:jc w:val="center"/>
              <w:rPr>
                <w:rFonts w:ascii="Tahoma" w:hAnsi="Tahoma" w:cs="Tahoma"/>
                <w:b/>
                <w:sz w:val="20"/>
                <w:szCs w:val="20"/>
              </w:rPr>
            </w:pPr>
            <w:r w:rsidRPr="00926E58">
              <w:rPr>
                <w:rFonts w:ascii="Tahoma" w:hAnsi="Tahoma" w:cs="Tahoma"/>
                <w:sz w:val="20"/>
                <w:szCs w:val="20"/>
              </w:rPr>
              <w:t>Kod -Obiektu</w:t>
            </w:r>
          </w:p>
        </w:tc>
      </w:tr>
      <w:tr w:rsidR="00D11464" w:rsidRPr="00926E58" w14:paraId="52FC67FE" w14:textId="77777777" w:rsidTr="00D11464">
        <w:trPr>
          <w:trHeight w:val="769"/>
        </w:trPr>
        <w:tc>
          <w:tcPr>
            <w:tcW w:w="1951" w:type="dxa"/>
            <w:gridSpan w:val="2"/>
            <w:vAlign w:val="center"/>
          </w:tcPr>
          <w:p w14:paraId="14D6FF89"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1696B0CC" w14:textId="77777777" w:rsidR="00D11464" w:rsidRPr="00D11464" w:rsidRDefault="00D11464" w:rsidP="00D11464">
            <w:pPr>
              <w:rPr>
                <w:rFonts w:ascii="Tahoma" w:hAnsi="Tahoma" w:cs="Tahoma"/>
                <w:i/>
                <w:sz w:val="20"/>
                <w:szCs w:val="20"/>
              </w:rPr>
            </w:pPr>
            <w:r w:rsidRPr="00D11464">
              <w:rPr>
                <w:rFonts w:ascii="Tahoma" w:hAnsi="Tahoma" w:cs="Tahoma"/>
                <w:i/>
                <w:sz w:val="20"/>
                <w:szCs w:val="20"/>
              </w:rPr>
              <w:t>Kazuń Nowy 34</w:t>
            </w:r>
          </w:p>
          <w:p w14:paraId="3CD3AA5F" w14:textId="2E095103" w:rsidR="00D11464" w:rsidRPr="00926E58" w:rsidRDefault="00D11464" w:rsidP="00D11464">
            <w:pPr>
              <w:rPr>
                <w:rFonts w:ascii="Tahoma" w:hAnsi="Tahoma" w:cs="Tahoma"/>
                <w:i/>
                <w:sz w:val="20"/>
                <w:szCs w:val="20"/>
              </w:rPr>
            </w:pPr>
            <w:r w:rsidRPr="00D11464">
              <w:rPr>
                <w:rFonts w:ascii="Tahoma" w:hAnsi="Tahoma" w:cs="Tahoma"/>
                <w:i/>
                <w:sz w:val="20"/>
                <w:szCs w:val="20"/>
              </w:rPr>
              <w:t>05-152 Czosnów</w:t>
            </w:r>
          </w:p>
        </w:tc>
        <w:tc>
          <w:tcPr>
            <w:tcW w:w="2016" w:type="dxa"/>
            <w:vMerge/>
            <w:tcBorders>
              <w:bottom w:val="single" w:sz="4" w:space="0" w:color="auto"/>
            </w:tcBorders>
            <w:shd w:val="clear" w:color="auto" w:fill="D9D9D9" w:themeFill="background1" w:themeFillShade="D9"/>
          </w:tcPr>
          <w:p w14:paraId="1F3BC4DF" w14:textId="77777777" w:rsidR="00D11464" w:rsidRPr="00926E58" w:rsidRDefault="00D11464" w:rsidP="00D11464">
            <w:pPr>
              <w:jc w:val="center"/>
              <w:rPr>
                <w:rFonts w:ascii="Tahoma" w:hAnsi="Tahoma" w:cs="Tahoma"/>
                <w:sz w:val="20"/>
                <w:szCs w:val="20"/>
              </w:rPr>
            </w:pPr>
          </w:p>
        </w:tc>
      </w:tr>
      <w:tr w:rsidR="00D11464" w:rsidRPr="00926E58" w14:paraId="640B50A3" w14:textId="77777777" w:rsidTr="00D11464">
        <w:trPr>
          <w:trHeight w:val="340"/>
        </w:trPr>
        <w:tc>
          <w:tcPr>
            <w:tcW w:w="9214" w:type="dxa"/>
            <w:gridSpan w:val="4"/>
            <w:shd w:val="clear" w:color="auto" w:fill="D9D9D9" w:themeFill="background1" w:themeFillShade="D9"/>
            <w:vAlign w:val="center"/>
          </w:tcPr>
          <w:p w14:paraId="382E51F7"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System dozorowy (CCTV)</w:t>
            </w:r>
          </w:p>
        </w:tc>
      </w:tr>
      <w:tr w:rsidR="00D11464" w:rsidRPr="00926E58" w14:paraId="3CB112C8" w14:textId="77777777" w:rsidTr="00D11464">
        <w:trPr>
          <w:trHeight w:val="340"/>
        </w:trPr>
        <w:tc>
          <w:tcPr>
            <w:tcW w:w="536" w:type="dxa"/>
            <w:vAlign w:val="center"/>
          </w:tcPr>
          <w:p w14:paraId="21216A3D"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19F564A7"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762320DF"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Liczba</w:t>
            </w:r>
          </w:p>
        </w:tc>
      </w:tr>
      <w:tr w:rsidR="00D11464" w:rsidRPr="00926E58" w14:paraId="303C4F9D" w14:textId="77777777" w:rsidTr="00D11464">
        <w:trPr>
          <w:trHeight w:val="340"/>
        </w:trPr>
        <w:tc>
          <w:tcPr>
            <w:tcW w:w="536" w:type="dxa"/>
            <w:vAlign w:val="center"/>
          </w:tcPr>
          <w:p w14:paraId="702A6196"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24EEBD04" w14:textId="77777777" w:rsidR="00D11464" w:rsidRPr="00926E58" w:rsidRDefault="00D11464" w:rsidP="00D11464">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75D6104D" w14:textId="306DF2DC" w:rsidR="00D11464" w:rsidRPr="00926E58" w:rsidRDefault="00D11464" w:rsidP="00D11464">
            <w:pPr>
              <w:jc w:val="center"/>
              <w:rPr>
                <w:rFonts w:ascii="Tahoma" w:hAnsi="Tahoma" w:cs="Tahoma"/>
                <w:sz w:val="20"/>
                <w:szCs w:val="20"/>
              </w:rPr>
            </w:pPr>
            <w:r>
              <w:rPr>
                <w:rFonts w:ascii="Tahoma" w:hAnsi="Tahoma" w:cs="Tahoma"/>
                <w:sz w:val="20"/>
                <w:szCs w:val="20"/>
              </w:rPr>
              <w:t>10</w:t>
            </w:r>
          </w:p>
        </w:tc>
      </w:tr>
      <w:tr w:rsidR="00D11464" w:rsidRPr="00926E58" w14:paraId="3E0409D0" w14:textId="77777777" w:rsidTr="00D11464">
        <w:trPr>
          <w:trHeight w:val="340"/>
        </w:trPr>
        <w:tc>
          <w:tcPr>
            <w:tcW w:w="536" w:type="dxa"/>
            <w:tcBorders>
              <w:bottom w:val="single" w:sz="4" w:space="0" w:color="auto"/>
            </w:tcBorders>
            <w:vAlign w:val="center"/>
          </w:tcPr>
          <w:p w14:paraId="14C6F468"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2F9B005D" w14:textId="77777777" w:rsidR="00D11464" w:rsidRPr="00926E58" w:rsidRDefault="00D11464" w:rsidP="00D11464">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6869CDAB" w14:textId="2350D663" w:rsidR="00D11464" w:rsidRPr="00926E58" w:rsidRDefault="00D11464" w:rsidP="00D11464">
            <w:pPr>
              <w:jc w:val="center"/>
              <w:rPr>
                <w:rFonts w:ascii="Tahoma" w:hAnsi="Tahoma" w:cs="Tahoma"/>
                <w:sz w:val="20"/>
                <w:szCs w:val="20"/>
              </w:rPr>
            </w:pPr>
            <w:r>
              <w:rPr>
                <w:rFonts w:ascii="Tahoma" w:hAnsi="Tahoma" w:cs="Tahoma"/>
                <w:sz w:val="20"/>
                <w:szCs w:val="20"/>
              </w:rPr>
              <w:t>4</w:t>
            </w:r>
          </w:p>
        </w:tc>
      </w:tr>
      <w:tr w:rsidR="00D11464" w:rsidRPr="00926E58" w14:paraId="27AF3B14" w14:textId="77777777" w:rsidTr="00D11464">
        <w:trPr>
          <w:trHeight w:val="340"/>
        </w:trPr>
        <w:tc>
          <w:tcPr>
            <w:tcW w:w="536" w:type="dxa"/>
            <w:tcBorders>
              <w:bottom w:val="single" w:sz="4" w:space="0" w:color="auto"/>
            </w:tcBorders>
            <w:vAlign w:val="center"/>
          </w:tcPr>
          <w:p w14:paraId="3BF95198"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66BC16AC" w14:textId="77777777" w:rsidR="00D11464" w:rsidRPr="00926E58" w:rsidRDefault="00D11464" w:rsidP="00D11464">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58BEB83F" w14:textId="77777777" w:rsidR="00D11464" w:rsidRPr="00926E58" w:rsidRDefault="00D11464" w:rsidP="00D11464">
            <w:pPr>
              <w:jc w:val="center"/>
              <w:rPr>
                <w:rFonts w:ascii="Tahoma" w:hAnsi="Tahoma" w:cs="Tahoma"/>
                <w:sz w:val="20"/>
                <w:szCs w:val="20"/>
              </w:rPr>
            </w:pPr>
            <w:r>
              <w:rPr>
                <w:rFonts w:ascii="Tahoma" w:hAnsi="Tahoma" w:cs="Tahoma"/>
                <w:sz w:val="20"/>
                <w:szCs w:val="20"/>
              </w:rPr>
              <w:t>1</w:t>
            </w:r>
          </w:p>
        </w:tc>
      </w:tr>
      <w:tr w:rsidR="00D11464" w:rsidRPr="00926E58" w14:paraId="55249161" w14:textId="77777777" w:rsidTr="00D11464">
        <w:trPr>
          <w:trHeight w:val="340"/>
        </w:trPr>
        <w:tc>
          <w:tcPr>
            <w:tcW w:w="9214" w:type="dxa"/>
            <w:gridSpan w:val="4"/>
            <w:shd w:val="clear" w:color="auto" w:fill="D9D9D9" w:themeFill="background1" w:themeFillShade="D9"/>
            <w:vAlign w:val="center"/>
          </w:tcPr>
          <w:p w14:paraId="087A4137" w14:textId="77777777" w:rsidR="00D11464" w:rsidRPr="00926E58" w:rsidRDefault="00D11464" w:rsidP="00D11464">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D11464" w:rsidRPr="00926E58" w14:paraId="5C1E7E9B" w14:textId="77777777" w:rsidTr="00D11464">
        <w:trPr>
          <w:trHeight w:val="340"/>
        </w:trPr>
        <w:tc>
          <w:tcPr>
            <w:tcW w:w="536" w:type="dxa"/>
            <w:vAlign w:val="center"/>
          </w:tcPr>
          <w:p w14:paraId="76EA0B21"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0BB9E97A"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763EA3CA"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Liczba</w:t>
            </w:r>
          </w:p>
        </w:tc>
      </w:tr>
      <w:tr w:rsidR="00D11464" w:rsidRPr="00926E58" w14:paraId="40A7B687" w14:textId="77777777" w:rsidTr="00D11464">
        <w:trPr>
          <w:trHeight w:val="340"/>
        </w:trPr>
        <w:tc>
          <w:tcPr>
            <w:tcW w:w="536" w:type="dxa"/>
            <w:vAlign w:val="center"/>
          </w:tcPr>
          <w:p w14:paraId="18EBF4D3"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2F1C0770" w14:textId="77777777" w:rsidR="00D11464" w:rsidRPr="00926E58" w:rsidRDefault="00D11464" w:rsidP="00D11464">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615623C9" w14:textId="77777777" w:rsidR="00D11464" w:rsidRPr="00EF4EBF" w:rsidRDefault="00D11464" w:rsidP="00D11464">
            <w:pPr>
              <w:jc w:val="center"/>
              <w:rPr>
                <w:rFonts w:ascii="Tahoma" w:hAnsi="Tahoma" w:cs="Tahoma"/>
                <w:sz w:val="20"/>
                <w:szCs w:val="20"/>
              </w:rPr>
            </w:pPr>
            <w:r w:rsidRPr="00EF4EBF">
              <w:rPr>
                <w:rFonts w:ascii="Tahoma" w:hAnsi="Tahoma" w:cs="Tahoma"/>
                <w:sz w:val="20"/>
                <w:szCs w:val="20"/>
              </w:rPr>
              <w:t>1</w:t>
            </w:r>
          </w:p>
        </w:tc>
      </w:tr>
      <w:tr w:rsidR="00D11464" w:rsidRPr="00926E58" w14:paraId="386D04E4" w14:textId="77777777" w:rsidTr="00D11464">
        <w:trPr>
          <w:trHeight w:val="340"/>
        </w:trPr>
        <w:tc>
          <w:tcPr>
            <w:tcW w:w="536" w:type="dxa"/>
            <w:tcBorders>
              <w:bottom w:val="single" w:sz="4" w:space="0" w:color="auto"/>
            </w:tcBorders>
            <w:vAlign w:val="center"/>
          </w:tcPr>
          <w:p w14:paraId="7D123115"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3DF1DCE1" w14:textId="77777777" w:rsidR="00D11464" w:rsidRPr="00926E58" w:rsidRDefault="00D11464" w:rsidP="00D11464">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02B36D19" w14:textId="77777777" w:rsidR="00D11464" w:rsidRPr="00EF4EBF" w:rsidRDefault="00D11464" w:rsidP="00D11464">
            <w:pPr>
              <w:jc w:val="center"/>
              <w:rPr>
                <w:rFonts w:ascii="Tahoma" w:hAnsi="Tahoma" w:cs="Tahoma"/>
                <w:sz w:val="20"/>
                <w:szCs w:val="20"/>
              </w:rPr>
            </w:pPr>
            <w:r w:rsidRPr="00D11464">
              <w:rPr>
                <w:rFonts w:ascii="Tahoma" w:hAnsi="Tahoma" w:cs="Tahoma"/>
                <w:sz w:val="20"/>
                <w:szCs w:val="20"/>
              </w:rPr>
              <w:t>1</w:t>
            </w:r>
          </w:p>
        </w:tc>
      </w:tr>
      <w:tr w:rsidR="00D11464" w:rsidRPr="00926E58" w14:paraId="22E7640A" w14:textId="77777777" w:rsidTr="00D11464">
        <w:trPr>
          <w:trHeight w:val="340"/>
        </w:trPr>
        <w:tc>
          <w:tcPr>
            <w:tcW w:w="536" w:type="dxa"/>
            <w:tcBorders>
              <w:bottom w:val="single" w:sz="4" w:space="0" w:color="auto"/>
            </w:tcBorders>
            <w:vAlign w:val="center"/>
          </w:tcPr>
          <w:p w14:paraId="49616A2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393179E3" w14:textId="77777777" w:rsidR="00D11464" w:rsidRPr="00926E58" w:rsidRDefault="00D11464" w:rsidP="00D11464">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3A1DC3A5" w14:textId="52EF3CAA" w:rsidR="00D11464" w:rsidRPr="00EF4EBF" w:rsidRDefault="00D11464" w:rsidP="00D11464">
            <w:pPr>
              <w:jc w:val="center"/>
              <w:rPr>
                <w:rFonts w:ascii="Tahoma" w:hAnsi="Tahoma" w:cs="Tahoma"/>
                <w:sz w:val="20"/>
                <w:szCs w:val="20"/>
              </w:rPr>
            </w:pPr>
            <w:r>
              <w:rPr>
                <w:rFonts w:ascii="Tahoma" w:hAnsi="Tahoma" w:cs="Tahoma"/>
                <w:sz w:val="20"/>
                <w:szCs w:val="20"/>
              </w:rPr>
              <w:t>7</w:t>
            </w:r>
          </w:p>
        </w:tc>
      </w:tr>
    </w:tbl>
    <w:p w14:paraId="3ACD1779" w14:textId="77777777" w:rsidR="003C3003" w:rsidRPr="00D73515" w:rsidRDefault="003C3003" w:rsidP="003C3003">
      <w:pPr>
        <w:jc w:val="both"/>
        <w:rPr>
          <w:rFonts w:ascii="Tahoma" w:hAnsi="Tahoma" w:cs="Tahoma"/>
        </w:rPr>
      </w:pPr>
    </w:p>
    <w:p w14:paraId="690A4E2D" w14:textId="77777777" w:rsidR="003C3003" w:rsidRPr="00D73515" w:rsidRDefault="003C3003" w:rsidP="0072593A">
      <w:pPr>
        <w:pStyle w:val="Nagwek3"/>
        <w:numPr>
          <w:ilvl w:val="2"/>
          <w:numId w:val="39"/>
        </w:numPr>
        <w:rPr>
          <w:rFonts w:ascii="Tahoma" w:hAnsi="Tahoma" w:cs="Tahoma"/>
          <w:b w:val="0"/>
        </w:rPr>
      </w:pPr>
      <w:bookmarkStart w:id="38" w:name="_Toc336174617"/>
      <w:r w:rsidRPr="00D73515">
        <w:rPr>
          <w:rFonts w:ascii="Tahoma" w:hAnsi="Tahoma" w:cs="Tahoma"/>
          <w:b w:val="0"/>
        </w:rPr>
        <w:t>Odolion – magazyn zamiejscowy.</w:t>
      </w:r>
      <w:bookmarkEnd w:id="38"/>
    </w:p>
    <w:p w14:paraId="4B6610A7" w14:textId="77BCB75E" w:rsidR="003C3003" w:rsidRPr="00D73515" w:rsidRDefault="003C3003" w:rsidP="003C3003">
      <w:pPr>
        <w:jc w:val="both"/>
        <w:rPr>
          <w:rFonts w:ascii="Tahoma" w:hAnsi="Tahoma" w:cs="Tahoma"/>
        </w:rPr>
      </w:pPr>
      <w:r w:rsidRPr="00D73515">
        <w:rPr>
          <w:rFonts w:ascii="Tahoma" w:hAnsi="Tahoma" w:cs="Tahoma"/>
        </w:rPr>
        <w:t xml:space="preserve">Magazyn Zamiejscowy w Odolionie </w:t>
      </w:r>
      <w:r w:rsidR="0028381A">
        <w:rPr>
          <w:rFonts w:ascii="Tahoma" w:hAnsi="Tahoma" w:cs="Tahoma"/>
        </w:rPr>
        <w:t>zlokalizowany jest na terenie</w:t>
      </w:r>
      <w:r w:rsidRPr="00D73515">
        <w:rPr>
          <w:rFonts w:ascii="Tahoma" w:hAnsi="Tahoma" w:cs="Tahoma"/>
        </w:rPr>
        <w:t xml:space="preserve"> ogrodzonym </w:t>
      </w:r>
      <w:r w:rsidR="0028381A">
        <w:rPr>
          <w:rFonts w:ascii="Tahoma" w:hAnsi="Tahoma" w:cs="Tahoma"/>
        </w:rPr>
        <w:br/>
      </w:r>
      <w:r w:rsidRPr="00D73515">
        <w:rPr>
          <w:rFonts w:ascii="Tahoma" w:hAnsi="Tahoma" w:cs="Tahoma"/>
        </w:rPr>
        <w:t>o powierzchni ok. 1 ha. Obecni</w:t>
      </w:r>
      <w:r w:rsidR="0028381A">
        <w:rPr>
          <w:rFonts w:ascii="Tahoma" w:hAnsi="Tahoma" w:cs="Tahoma"/>
        </w:rPr>
        <w:t>e na terenie m</w:t>
      </w:r>
      <w:r w:rsidRPr="00D73515">
        <w:rPr>
          <w:rFonts w:ascii="Tahoma" w:hAnsi="Tahoma" w:cs="Tahoma"/>
        </w:rPr>
        <w:t>agazynu przechowywane są elementy konstrukcj</w:t>
      </w:r>
      <w:r w:rsidR="00CA7723">
        <w:rPr>
          <w:rFonts w:ascii="Tahoma" w:hAnsi="Tahoma" w:cs="Tahoma"/>
        </w:rPr>
        <w:t>i stalowych</w:t>
      </w:r>
      <w:r w:rsidRPr="00D73515">
        <w:rPr>
          <w:rFonts w:ascii="Tahoma" w:hAnsi="Tahoma" w:cs="Tahoma"/>
        </w:rPr>
        <w:t xml:space="preserve">. Na terenie działki ustawiony jest kontener pełniący rolę pomieszczenia na centrale alarmowe. Ogrodzenie obiektu </w:t>
      </w:r>
      <w:r w:rsidR="0028381A">
        <w:rPr>
          <w:rFonts w:ascii="Tahoma" w:hAnsi="Tahoma" w:cs="Tahoma"/>
        </w:rPr>
        <w:t>wykonane jest z siatki</w:t>
      </w:r>
      <w:r w:rsidRPr="00D73515">
        <w:rPr>
          <w:rFonts w:ascii="Tahoma" w:hAnsi="Tahoma" w:cs="Tahoma"/>
        </w:rPr>
        <w:t xml:space="preserve">. Teren otoczony jest przez oddział Generalnej Dyrekcji Dróg Krajowych i Autostrad, a z dwóch stron </w:t>
      </w:r>
      <w:r w:rsidR="0028381A">
        <w:rPr>
          <w:rFonts w:ascii="Tahoma" w:hAnsi="Tahoma" w:cs="Tahoma"/>
        </w:rPr>
        <w:t>przylega do lasu</w:t>
      </w:r>
      <w:r w:rsidRPr="00D73515">
        <w:rPr>
          <w:rFonts w:ascii="Tahoma" w:hAnsi="Tahoma" w:cs="Tahoma"/>
        </w:rPr>
        <w:t>. Teren jest oświetlony.</w:t>
      </w:r>
    </w:p>
    <w:p w14:paraId="5CFAB21D" w14:textId="188FF567" w:rsidR="00C42D9E" w:rsidRDefault="00C42D9E" w:rsidP="003C3003">
      <w:pPr>
        <w:jc w:val="both"/>
        <w:rPr>
          <w:rFonts w:ascii="Tahoma" w:hAnsi="Tahoma" w:cs="Tahoma"/>
        </w:rPr>
      </w:pPr>
      <w:r w:rsidRPr="00D73515">
        <w:rPr>
          <w:rFonts w:ascii="Tahoma" w:hAnsi="Tahoma" w:cs="Tahoma"/>
        </w:rPr>
        <w:t>Na terenie zamontowana jest ochrona obwodowa – bariery f-my OPTEX. Z centrali alarmowej wyprowadzony jest sy</w:t>
      </w:r>
      <w:r>
        <w:rPr>
          <w:rFonts w:ascii="Tahoma" w:hAnsi="Tahoma" w:cs="Tahoma"/>
        </w:rPr>
        <w:t>gnał radiowy do agencji ochrony. Centrala alarmowa umieszczona</w:t>
      </w:r>
      <w:r w:rsidRPr="00D73515">
        <w:rPr>
          <w:rFonts w:ascii="Tahoma" w:hAnsi="Tahoma" w:cs="Tahoma"/>
        </w:rPr>
        <w:t xml:space="preserve"> jest w kontenerze. Na części działki znajduje się kanalizacja teletechniczna.</w:t>
      </w:r>
      <w:r>
        <w:rPr>
          <w:rFonts w:ascii="Tahoma" w:hAnsi="Tahoma" w:cs="Tahoma"/>
        </w:rPr>
        <w:t xml:space="preserve"> </w:t>
      </w:r>
      <w:r w:rsidRPr="0028381A">
        <w:rPr>
          <w:rFonts w:ascii="Tahoma" w:hAnsi="Tahoma" w:cs="Tahoma"/>
        </w:rPr>
        <w:t>Zamawiający oczekuje wykorzystania istniejących elementów systemów zabezpieczenia technicznego zainstalowanych na obiekcie pod warunkiem utrzymania zasadności ekonomicznej takiego rozwiązania.</w:t>
      </w:r>
    </w:p>
    <w:p w14:paraId="160C4645"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Odolionie podlega organizacyjnie Składnicy ARM </w:t>
      </w:r>
      <w:r w:rsidRPr="00D73515">
        <w:rPr>
          <w:rFonts w:ascii="Tahoma" w:hAnsi="Tahoma" w:cs="Tahoma"/>
        </w:rPr>
        <w:br/>
        <w:t>w Leśmierzu.</w:t>
      </w:r>
    </w:p>
    <w:p w14:paraId="6FF07FCF"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D11464" w:rsidRPr="00926E58" w14:paraId="5B85333D" w14:textId="77777777" w:rsidTr="00D11464">
        <w:trPr>
          <w:trHeight w:hRule="exact" w:val="340"/>
        </w:trPr>
        <w:tc>
          <w:tcPr>
            <w:tcW w:w="1951" w:type="dxa"/>
            <w:gridSpan w:val="2"/>
            <w:vAlign w:val="center"/>
          </w:tcPr>
          <w:p w14:paraId="749350F4"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529584D2" w14:textId="4978B732" w:rsidR="00D11464" w:rsidRDefault="00D11464" w:rsidP="00D11464">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Odolionie</w:t>
            </w:r>
          </w:p>
          <w:p w14:paraId="4D154095" w14:textId="77777777" w:rsidR="00D11464" w:rsidRPr="00926E58" w:rsidRDefault="00D11464" w:rsidP="00D11464">
            <w:pPr>
              <w:rPr>
                <w:rFonts w:ascii="Tahoma" w:hAnsi="Tahoma" w:cs="Tahoma"/>
                <w:i/>
                <w:sz w:val="20"/>
                <w:szCs w:val="20"/>
              </w:rPr>
            </w:pPr>
          </w:p>
        </w:tc>
        <w:tc>
          <w:tcPr>
            <w:tcW w:w="2016" w:type="dxa"/>
            <w:vMerge w:val="restart"/>
            <w:shd w:val="clear" w:color="auto" w:fill="D9D9D9" w:themeFill="background1" w:themeFillShade="D9"/>
            <w:vAlign w:val="center"/>
          </w:tcPr>
          <w:p w14:paraId="435B7B3B" w14:textId="4ED699DD" w:rsidR="00D11464" w:rsidRPr="00926E58" w:rsidRDefault="00D11464" w:rsidP="00D11464">
            <w:pPr>
              <w:jc w:val="center"/>
              <w:rPr>
                <w:rFonts w:ascii="Tahoma" w:hAnsi="Tahoma" w:cs="Tahoma"/>
                <w:b/>
                <w:sz w:val="20"/>
                <w:szCs w:val="20"/>
              </w:rPr>
            </w:pPr>
            <w:r>
              <w:rPr>
                <w:rFonts w:ascii="Tahoma" w:hAnsi="Tahoma" w:cs="Tahoma"/>
                <w:b/>
                <w:sz w:val="20"/>
                <w:szCs w:val="20"/>
              </w:rPr>
              <w:t>M-8</w:t>
            </w:r>
          </w:p>
          <w:p w14:paraId="27935DE0" w14:textId="77777777" w:rsidR="00D11464" w:rsidRPr="00926E58" w:rsidRDefault="00D11464" w:rsidP="00D11464">
            <w:pPr>
              <w:jc w:val="center"/>
              <w:rPr>
                <w:rFonts w:ascii="Tahoma" w:hAnsi="Tahoma" w:cs="Tahoma"/>
                <w:b/>
                <w:sz w:val="20"/>
                <w:szCs w:val="20"/>
              </w:rPr>
            </w:pPr>
            <w:r w:rsidRPr="00926E58">
              <w:rPr>
                <w:rFonts w:ascii="Tahoma" w:hAnsi="Tahoma" w:cs="Tahoma"/>
                <w:sz w:val="20"/>
                <w:szCs w:val="20"/>
              </w:rPr>
              <w:t>Kod -Obiektu</w:t>
            </w:r>
          </w:p>
        </w:tc>
      </w:tr>
      <w:tr w:rsidR="00D11464" w:rsidRPr="00926E58" w14:paraId="31392A03" w14:textId="77777777" w:rsidTr="00D11464">
        <w:trPr>
          <w:trHeight w:val="769"/>
        </w:trPr>
        <w:tc>
          <w:tcPr>
            <w:tcW w:w="1951" w:type="dxa"/>
            <w:gridSpan w:val="2"/>
            <w:vAlign w:val="center"/>
          </w:tcPr>
          <w:p w14:paraId="200B9556"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49D18179" w14:textId="77777777" w:rsidR="00D11464" w:rsidRPr="00D11464" w:rsidRDefault="00D11464" w:rsidP="00D11464">
            <w:pPr>
              <w:rPr>
                <w:rFonts w:ascii="Tahoma" w:hAnsi="Tahoma" w:cs="Tahoma"/>
                <w:i/>
                <w:sz w:val="20"/>
                <w:szCs w:val="20"/>
              </w:rPr>
            </w:pPr>
            <w:r w:rsidRPr="00D11464">
              <w:rPr>
                <w:rFonts w:ascii="Tahoma" w:hAnsi="Tahoma" w:cs="Tahoma"/>
                <w:i/>
                <w:sz w:val="20"/>
                <w:szCs w:val="20"/>
              </w:rPr>
              <w:t>ul. Szosa Ciechocińska 22</w:t>
            </w:r>
          </w:p>
          <w:p w14:paraId="2307260A" w14:textId="0560CC5D" w:rsidR="00D11464" w:rsidRPr="00926E58" w:rsidRDefault="00D11464" w:rsidP="00D11464">
            <w:pPr>
              <w:rPr>
                <w:rFonts w:ascii="Tahoma" w:hAnsi="Tahoma" w:cs="Tahoma"/>
                <w:i/>
                <w:sz w:val="20"/>
                <w:szCs w:val="20"/>
              </w:rPr>
            </w:pPr>
            <w:r w:rsidRPr="00D11464">
              <w:rPr>
                <w:rFonts w:ascii="Tahoma" w:hAnsi="Tahoma" w:cs="Tahoma"/>
                <w:i/>
                <w:sz w:val="20"/>
                <w:szCs w:val="20"/>
              </w:rPr>
              <w:t>87-700 Aleksandrów Kujawski, Odolion</w:t>
            </w:r>
          </w:p>
        </w:tc>
        <w:tc>
          <w:tcPr>
            <w:tcW w:w="2016" w:type="dxa"/>
            <w:vMerge/>
            <w:tcBorders>
              <w:bottom w:val="single" w:sz="4" w:space="0" w:color="auto"/>
            </w:tcBorders>
            <w:shd w:val="clear" w:color="auto" w:fill="D9D9D9" w:themeFill="background1" w:themeFillShade="D9"/>
          </w:tcPr>
          <w:p w14:paraId="644B20E0" w14:textId="77777777" w:rsidR="00D11464" w:rsidRPr="00926E58" w:rsidRDefault="00D11464" w:rsidP="00D11464">
            <w:pPr>
              <w:jc w:val="center"/>
              <w:rPr>
                <w:rFonts w:ascii="Tahoma" w:hAnsi="Tahoma" w:cs="Tahoma"/>
                <w:sz w:val="20"/>
                <w:szCs w:val="20"/>
              </w:rPr>
            </w:pPr>
          </w:p>
        </w:tc>
      </w:tr>
      <w:tr w:rsidR="00D11464" w:rsidRPr="00926E58" w14:paraId="14FAF71F" w14:textId="77777777" w:rsidTr="00D11464">
        <w:trPr>
          <w:trHeight w:val="340"/>
        </w:trPr>
        <w:tc>
          <w:tcPr>
            <w:tcW w:w="9214" w:type="dxa"/>
            <w:gridSpan w:val="4"/>
            <w:shd w:val="clear" w:color="auto" w:fill="D9D9D9" w:themeFill="background1" w:themeFillShade="D9"/>
            <w:vAlign w:val="center"/>
          </w:tcPr>
          <w:p w14:paraId="790D797F"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System dozorowy (CCTV)</w:t>
            </w:r>
          </w:p>
        </w:tc>
      </w:tr>
      <w:tr w:rsidR="00D11464" w:rsidRPr="00926E58" w14:paraId="156B0FD8" w14:textId="77777777" w:rsidTr="00D11464">
        <w:trPr>
          <w:trHeight w:val="340"/>
        </w:trPr>
        <w:tc>
          <w:tcPr>
            <w:tcW w:w="536" w:type="dxa"/>
            <w:vAlign w:val="center"/>
          </w:tcPr>
          <w:p w14:paraId="7AE72F0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12035C43"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25F7259F"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Liczba</w:t>
            </w:r>
          </w:p>
        </w:tc>
      </w:tr>
      <w:tr w:rsidR="00D11464" w:rsidRPr="00926E58" w14:paraId="2C9284BC" w14:textId="77777777" w:rsidTr="00D11464">
        <w:trPr>
          <w:trHeight w:val="340"/>
        </w:trPr>
        <w:tc>
          <w:tcPr>
            <w:tcW w:w="536" w:type="dxa"/>
            <w:vAlign w:val="center"/>
          </w:tcPr>
          <w:p w14:paraId="474B8518"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lastRenderedPageBreak/>
              <w:t>1.</w:t>
            </w:r>
          </w:p>
        </w:tc>
        <w:tc>
          <w:tcPr>
            <w:tcW w:w="6662" w:type="dxa"/>
            <w:gridSpan w:val="2"/>
            <w:vAlign w:val="center"/>
          </w:tcPr>
          <w:p w14:paraId="373DC954" w14:textId="77777777" w:rsidR="00D11464" w:rsidRPr="00926E58" w:rsidRDefault="00D11464" w:rsidP="00D11464">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58616CA9" w14:textId="15F47D31" w:rsidR="00D11464" w:rsidRPr="00926E58" w:rsidRDefault="00D11464" w:rsidP="00D11464">
            <w:pPr>
              <w:jc w:val="center"/>
              <w:rPr>
                <w:rFonts w:ascii="Tahoma" w:hAnsi="Tahoma" w:cs="Tahoma"/>
                <w:sz w:val="20"/>
                <w:szCs w:val="20"/>
              </w:rPr>
            </w:pPr>
            <w:r>
              <w:rPr>
                <w:rFonts w:ascii="Tahoma" w:hAnsi="Tahoma" w:cs="Tahoma"/>
                <w:sz w:val="20"/>
                <w:szCs w:val="20"/>
              </w:rPr>
              <w:t>9</w:t>
            </w:r>
          </w:p>
        </w:tc>
      </w:tr>
      <w:tr w:rsidR="00D11464" w:rsidRPr="00926E58" w14:paraId="52481D1A" w14:textId="77777777" w:rsidTr="00D11464">
        <w:trPr>
          <w:trHeight w:val="340"/>
        </w:trPr>
        <w:tc>
          <w:tcPr>
            <w:tcW w:w="536" w:type="dxa"/>
            <w:tcBorders>
              <w:bottom w:val="single" w:sz="4" w:space="0" w:color="auto"/>
            </w:tcBorders>
            <w:vAlign w:val="center"/>
          </w:tcPr>
          <w:p w14:paraId="0BFAE50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333046DC" w14:textId="77777777" w:rsidR="00D11464" w:rsidRPr="00926E58" w:rsidRDefault="00D11464" w:rsidP="00D11464">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5E1B2430" w14:textId="6C09D069" w:rsidR="00D11464" w:rsidRPr="00926E58" w:rsidRDefault="00D11464" w:rsidP="00D11464">
            <w:pPr>
              <w:jc w:val="center"/>
              <w:rPr>
                <w:rFonts w:ascii="Tahoma" w:hAnsi="Tahoma" w:cs="Tahoma"/>
                <w:sz w:val="20"/>
                <w:szCs w:val="20"/>
              </w:rPr>
            </w:pPr>
            <w:r>
              <w:rPr>
                <w:rFonts w:ascii="Tahoma" w:hAnsi="Tahoma" w:cs="Tahoma"/>
                <w:sz w:val="20"/>
                <w:szCs w:val="20"/>
              </w:rPr>
              <w:t>2</w:t>
            </w:r>
          </w:p>
        </w:tc>
      </w:tr>
      <w:tr w:rsidR="00D11464" w:rsidRPr="00926E58" w14:paraId="45F302F6" w14:textId="77777777" w:rsidTr="00D11464">
        <w:trPr>
          <w:trHeight w:val="340"/>
        </w:trPr>
        <w:tc>
          <w:tcPr>
            <w:tcW w:w="536" w:type="dxa"/>
            <w:tcBorders>
              <w:bottom w:val="single" w:sz="4" w:space="0" w:color="auto"/>
            </w:tcBorders>
            <w:vAlign w:val="center"/>
          </w:tcPr>
          <w:p w14:paraId="33915C37"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6A8B87CA" w14:textId="77777777" w:rsidR="00D11464" w:rsidRPr="00926E58" w:rsidRDefault="00D11464" w:rsidP="00D11464">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05E53A1C" w14:textId="77777777" w:rsidR="00D11464" w:rsidRPr="00926E58" w:rsidRDefault="00D11464" w:rsidP="00D11464">
            <w:pPr>
              <w:jc w:val="center"/>
              <w:rPr>
                <w:rFonts w:ascii="Tahoma" w:hAnsi="Tahoma" w:cs="Tahoma"/>
                <w:sz w:val="20"/>
                <w:szCs w:val="20"/>
              </w:rPr>
            </w:pPr>
            <w:r>
              <w:rPr>
                <w:rFonts w:ascii="Tahoma" w:hAnsi="Tahoma" w:cs="Tahoma"/>
                <w:sz w:val="20"/>
                <w:szCs w:val="20"/>
              </w:rPr>
              <w:t>1</w:t>
            </w:r>
          </w:p>
        </w:tc>
      </w:tr>
      <w:tr w:rsidR="00D11464" w:rsidRPr="00926E58" w14:paraId="30D101B3" w14:textId="77777777" w:rsidTr="00D11464">
        <w:trPr>
          <w:trHeight w:val="340"/>
        </w:trPr>
        <w:tc>
          <w:tcPr>
            <w:tcW w:w="9214" w:type="dxa"/>
            <w:gridSpan w:val="4"/>
            <w:shd w:val="clear" w:color="auto" w:fill="D9D9D9" w:themeFill="background1" w:themeFillShade="D9"/>
            <w:vAlign w:val="center"/>
          </w:tcPr>
          <w:p w14:paraId="16C57973" w14:textId="77777777" w:rsidR="00D11464" w:rsidRPr="00926E58" w:rsidRDefault="00D11464" w:rsidP="00D11464">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D11464" w:rsidRPr="00926E58" w14:paraId="743F6EC7" w14:textId="77777777" w:rsidTr="00D11464">
        <w:trPr>
          <w:trHeight w:val="340"/>
        </w:trPr>
        <w:tc>
          <w:tcPr>
            <w:tcW w:w="536" w:type="dxa"/>
            <w:vAlign w:val="center"/>
          </w:tcPr>
          <w:p w14:paraId="5D3B1075"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3DF34FF1"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3A4E988F"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Liczba</w:t>
            </w:r>
          </w:p>
        </w:tc>
      </w:tr>
      <w:tr w:rsidR="00D11464" w:rsidRPr="00926E58" w14:paraId="707D59E3" w14:textId="77777777" w:rsidTr="00D11464">
        <w:trPr>
          <w:trHeight w:val="340"/>
        </w:trPr>
        <w:tc>
          <w:tcPr>
            <w:tcW w:w="536" w:type="dxa"/>
            <w:vAlign w:val="center"/>
          </w:tcPr>
          <w:p w14:paraId="4089B769"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7E4E1F5E" w14:textId="77777777" w:rsidR="00D11464" w:rsidRPr="00926E58" w:rsidRDefault="00D11464" w:rsidP="00D11464">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16164C64" w14:textId="77777777" w:rsidR="00D11464" w:rsidRPr="00EF4EBF" w:rsidRDefault="00D11464" w:rsidP="00D11464">
            <w:pPr>
              <w:jc w:val="center"/>
              <w:rPr>
                <w:rFonts w:ascii="Tahoma" w:hAnsi="Tahoma" w:cs="Tahoma"/>
                <w:sz w:val="20"/>
                <w:szCs w:val="20"/>
              </w:rPr>
            </w:pPr>
            <w:r w:rsidRPr="00EF4EBF">
              <w:rPr>
                <w:rFonts w:ascii="Tahoma" w:hAnsi="Tahoma" w:cs="Tahoma"/>
                <w:sz w:val="20"/>
                <w:szCs w:val="20"/>
              </w:rPr>
              <w:t>1</w:t>
            </w:r>
          </w:p>
        </w:tc>
      </w:tr>
      <w:tr w:rsidR="00D11464" w:rsidRPr="00926E58" w14:paraId="4B8A1108" w14:textId="77777777" w:rsidTr="00D11464">
        <w:trPr>
          <w:trHeight w:val="340"/>
        </w:trPr>
        <w:tc>
          <w:tcPr>
            <w:tcW w:w="536" w:type="dxa"/>
            <w:tcBorders>
              <w:bottom w:val="single" w:sz="4" w:space="0" w:color="auto"/>
            </w:tcBorders>
            <w:vAlign w:val="center"/>
          </w:tcPr>
          <w:p w14:paraId="13EE5733"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3993EB36" w14:textId="77777777" w:rsidR="00D11464" w:rsidRPr="00926E58" w:rsidRDefault="00D11464" w:rsidP="00D11464">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7AB34C7B" w14:textId="77777777" w:rsidR="00D11464" w:rsidRPr="00EF4EBF" w:rsidRDefault="00D11464" w:rsidP="00D11464">
            <w:pPr>
              <w:jc w:val="center"/>
              <w:rPr>
                <w:rFonts w:ascii="Tahoma" w:hAnsi="Tahoma" w:cs="Tahoma"/>
                <w:sz w:val="20"/>
                <w:szCs w:val="20"/>
              </w:rPr>
            </w:pPr>
            <w:r w:rsidRPr="00D11464">
              <w:rPr>
                <w:rFonts w:ascii="Tahoma" w:hAnsi="Tahoma" w:cs="Tahoma"/>
                <w:sz w:val="20"/>
                <w:szCs w:val="20"/>
              </w:rPr>
              <w:t>1</w:t>
            </w:r>
          </w:p>
        </w:tc>
      </w:tr>
      <w:tr w:rsidR="00D11464" w:rsidRPr="00926E58" w14:paraId="0F19D390" w14:textId="77777777" w:rsidTr="00D11464">
        <w:trPr>
          <w:trHeight w:val="340"/>
        </w:trPr>
        <w:tc>
          <w:tcPr>
            <w:tcW w:w="536" w:type="dxa"/>
            <w:tcBorders>
              <w:bottom w:val="single" w:sz="4" w:space="0" w:color="auto"/>
            </w:tcBorders>
            <w:vAlign w:val="center"/>
          </w:tcPr>
          <w:p w14:paraId="0ABC2D9C"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702E7B02" w14:textId="77777777" w:rsidR="00D11464" w:rsidRPr="00926E58" w:rsidRDefault="00D11464" w:rsidP="00D11464">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4231E48D" w14:textId="77A8E741" w:rsidR="00D11464" w:rsidRPr="00EF4EBF" w:rsidRDefault="00D11464" w:rsidP="00D11464">
            <w:pPr>
              <w:jc w:val="center"/>
              <w:rPr>
                <w:rFonts w:ascii="Tahoma" w:hAnsi="Tahoma" w:cs="Tahoma"/>
                <w:sz w:val="20"/>
                <w:szCs w:val="20"/>
              </w:rPr>
            </w:pPr>
            <w:r>
              <w:rPr>
                <w:rFonts w:ascii="Tahoma" w:hAnsi="Tahoma" w:cs="Tahoma"/>
                <w:sz w:val="20"/>
                <w:szCs w:val="20"/>
              </w:rPr>
              <w:t>2</w:t>
            </w:r>
          </w:p>
        </w:tc>
      </w:tr>
    </w:tbl>
    <w:p w14:paraId="04CA6533" w14:textId="77777777" w:rsidR="003C3003" w:rsidRPr="00D73515" w:rsidRDefault="003C3003" w:rsidP="003C3003">
      <w:pPr>
        <w:jc w:val="both"/>
        <w:rPr>
          <w:rFonts w:ascii="Tahoma" w:hAnsi="Tahoma" w:cs="Tahoma"/>
        </w:rPr>
      </w:pPr>
    </w:p>
    <w:p w14:paraId="639912AB" w14:textId="77777777" w:rsidR="003C3003" w:rsidRPr="00D73515" w:rsidRDefault="003C3003" w:rsidP="0072593A">
      <w:pPr>
        <w:pStyle w:val="Nagwek3"/>
        <w:numPr>
          <w:ilvl w:val="2"/>
          <w:numId w:val="39"/>
        </w:numPr>
        <w:rPr>
          <w:rFonts w:ascii="Tahoma" w:hAnsi="Tahoma" w:cs="Tahoma"/>
          <w:b w:val="0"/>
        </w:rPr>
      </w:pPr>
      <w:bookmarkStart w:id="39" w:name="_Toc336174618"/>
      <w:r w:rsidRPr="00D73515">
        <w:rPr>
          <w:rFonts w:ascii="Tahoma" w:hAnsi="Tahoma" w:cs="Tahoma"/>
          <w:b w:val="0"/>
        </w:rPr>
        <w:t>Siedlisko – magazyn zamiejscowy.</w:t>
      </w:r>
      <w:bookmarkEnd w:id="39"/>
    </w:p>
    <w:p w14:paraId="026E17DA" w14:textId="15E51FCD" w:rsidR="003C3003" w:rsidRDefault="003C3003" w:rsidP="003C3003">
      <w:pPr>
        <w:jc w:val="both"/>
        <w:rPr>
          <w:rFonts w:ascii="Tahoma" w:hAnsi="Tahoma" w:cs="Tahoma"/>
        </w:rPr>
      </w:pPr>
      <w:r w:rsidRPr="00D73515">
        <w:rPr>
          <w:rFonts w:ascii="Tahoma" w:hAnsi="Tahoma" w:cs="Tahoma"/>
        </w:rPr>
        <w:t xml:space="preserve">Magazyn Zamiejscowy w Siedlisku </w:t>
      </w:r>
      <w:r w:rsidR="008615CD">
        <w:rPr>
          <w:rFonts w:ascii="Tahoma" w:hAnsi="Tahoma" w:cs="Tahoma"/>
        </w:rPr>
        <w:t>zlokalizowany jest na terenie</w:t>
      </w:r>
      <w:r w:rsidRPr="00D73515">
        <w:rPr>
          <w:rFonts w:ascii="Tahoma" w:hAnsi="Tahoma" w:cs="Tahoma"/>
        </w:rPr>
        <w:t xml:space="preserve"> ogrodzonym </w:t>
      </w:r>
      <w:r w:rsidR="008615CD">
        <w:rPr>
          <w:rFonts w:ascii="Tahoma" w:hAnsi="Tahoma" w:cs="Tahoma"/>
        </w:rPr>
        <w:br/>
      </w:r>
      <w:r w:rsidRPr="00D73515">
        <w:rPr>
          <w:rFonts w:ascii="Tahoma" w:hAnsi="Tahoma" w:cs="Tahoma"/>
        </w:rPr>
        <w:t xml:space="preserve">o powierzchni ok. 1,5 ha chroniony </w:t>
      </w:r>
      <w:r w:rsidR="008615CD">
        <w:rPr>
          <w:rFonts w:ascii="Tahoma" w:hAnsi="Tahoma" w:cs="Tahoma"/>
        </w:rPr>
        <w:t>przez ochronę fizyczną</w:t>
      </w:r>
      <w:r w:rsidRPr="00D73515">
        <w:rPr>
          <w:rFonts w:ascii="Tahoma" w:hAnsi="Tahoma" w:cs="Tahoma"/>
        </w:rPr>
        <w:t>. W skład obiektu wchodzi budynek magazynowy murowany</w:t>
      </w:r>
      <w:r w:rsidR="00CA7723">
        <w:rPr>
          <w:rFonts w:ascii="Tahoma" w:hAnsi="Tahoma" w:cs="Tahoma"/>
        </w:rPr>
        <w:t xml:space="preserve"> oraz plac składowy</w:t>
      </w:r>
      <w:r w:rsidRPr="00D73515">
        <w:rPr>
          <w:rFonts w:ascii="Tahoma" w:hAnsi="Tahoma" w:cs="Tahoma"/>
        </w:rPr>
        <w:t xml:space="preserve">. Ogrodzenie obiektu </w:t>
      </w:r>
      <w:r w:rsidR="008615CD">
        <w:rPr>
          <w:rFonts w:ascii="Tahoma" w:hAnsi="Tahoma" w:cs="Tahoma"/>
        </w:rPr>
        <w:t xml:space="preserve">jest </w:t>
      </w:r>
      <w:r w:rsidRPr="00D73515">
        <w:rPr>
          <w:rFonts w:ascii="Tahoma" w:hAnsi="Tahoma" w:cs="Tahoma"/>
        </w:rPr>
        <w:t xml:space="preserve">szczelne, wykonane z paneli betonowych, zwieńczone drutem kolczastym o wysokości około 1,70 m. Teren w znacznej części </w:t>
      </w:r>
      <w:r w:rsidR="008615CD">
        <w:rPr>
          <w:rFonts w:ascii="Tahoma" w:hAnsi="Tahoma" w:cs="Tahoma"/>
        </w:rPr>
        <w:t xml:space="preserve">jest </w:t>
      </w:r>
      <w:r w:rsidRPr="00D73515">
        <w:rPr>
          <w:rFonts w:ascii="Tahoma" w:hAnsi="Tahoma" w:cs="Tahoma"/>
        </w:rPr>
        <w:t xml:space="preserve">utwardzony. </w:t>
      </w:r>
      <w:r w:rsidR="008615CD">
        <w:rPr>
          <w:rFonts w:ascii="Tahoma" w:hAnsi="Tahoma" w:cs="Tahoma"/>
        </w:rPr>
        <w:t>Obecnie na terenie m</w:t>
      </w:r>
      <w:r w:rsidRPr="00D73515">
        <w:rPr>
          <w:rFonts w:ascii="Tahoma" w:hAnsi="Tahoma" w:cs="Tahoma"/>
        </w:rPr>
        <w:t>agazynu przechowywane są elementy konstrukcj</w:t>
      </w:r>
      <w:r w:rsidR="00CA7723">
        <w:rPr>
          <w:rFonts w:ascii="Tahoma" w:hAnsi="Tahoma" w:cs="Tahoma"/>
        </w:rPr>
        <w:t xml:space="preserve">i stalowych </w:t>
      </w:r>
      <w:r w:rsidRPr="00D73515">
        <w:rPr>
          <w:rFonts w:ascii="Tahoma" w:hAnsi="Tahoma" w:cs="Tahoma"/>
        </w:rPr>
        <w:t xml:space="preserve">do wysokości około 3,50 m. Oświetlenie terenu jest niewystarczające na potrzeby </w:t>
      </w:r>
      <w:r w:rsidR="008615CD">
        <w:rPr>
          <w:rFonts w:ascii="Tahoma" w:hAnsi="Tahoma" w:cs="Tahoma"/>
        </w:rPr>
        <w:t>systemu CCTV</w:t>
      </w:r>
      <w:r w:rsidRPr="00D73515">
        <w:rPr>
          <w:rFonts w:ascii="Tahoma" w:hAnsi="Tahoma" w:cs="Tahoma"/>
        </w:rPr>
        <w:t>, wymaga uzupełnienia w podczerwieni.</w:t>
      </w:r>
    </w:p>
    <w:p w14:paraId="56C8E09D" w14:textId="735DDB65" w:rsidR="00027891" w:rsidRDefault="00027891" w:rsidP="003C3003">
      <w:pPr>
        <w:jc w:val="both"/>
        <w:rPr>
          <w:rFonts w:ascii="Tahoma" w:hAnsi="Tahoma" w:cs="Tahoma"/>
        </w:rPr>
      </w:pPr>
      <w:r>
        <w:rPr>
          <w:rFonts w:ascii="Tahoma" w:hAnsi="Tahoma" w:cs="Tahoma"/>
        </w:rPr>
        <w:t xml:space="preserve">Na terenie obiektu jest zainstalowany system alarmowy sygnalizacji włamania </w:t>
      </w:r>
      <w:r>
        <w:rPr>
          <w:rFonts w:ascii="Tahoma" w:hAnsi="Tahoma" w:cs="Tahoma"/>
        </w:rPr>
        <w:br/>
        <w:t>i napadu (I&amp;HAS).</w:t>
      </w:r>
      <w:r w:rsidRPr="008615CD">
        <w:rPr>
          <w:rFonts w:ascii="Tahoma" w:hAnsi="Tahoma" w:cs="Tahoma"/>
        </w:rPr>
        <w:t xml:space="preserve"> Zamawiający oczekuje wykorzystania istniejących elementów systemów zabezpieczenia technicznego zainstalowanych na obiekcie pod warunkiem utrzymania zasadności ekonomicznej takiego rozwiązania.</w:t>
      </w:r>
    </w:p>
    <w:p w14:paraId="5495C5BC"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Siedlisku podlega organizacyjnie Składnicy ARM </w:t>
      </w:r>
      <w:r w:rsidRPr="00D73515">
        <w:rPr>
          <w:rFonts w:ascii="Tahoma" w:hAnsi="Tahoma" w:cs="Tahoma"/>
        </w:rPr>
        <w:br/>
        <w:t>w Lisowicach.</w:t>
      </w:r>
    </w:p>
    <w:p w14:paraId="10CF9857"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D11464" w:rsidRPr="00926E58" w14:paraId="55E4FA9E" w14:textId="77777777" w:rsidTr="00D11464">
        <w:trPr>
          <w:trHeight w:hRule="exact" w:val="340"/>
        </w:trPr>
        <w:tc>
          <w:tcPr>
            <w:tcW w:w="1951" w:type="dxa"/>
            <w:gridSpan w:val="2"/>
            <w:vAlign w:val="center"/>
          </w:tcPr>
          <w:p w14:paraId="1B8AD10C"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37827394" w14:textId="6B785677" w:rsidR="00D11464" w:rsidRDefault="00D11464" w:rsidP="00D11464">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Siedlisku</w:t>
            </w:r>
          </w:p>
          <w:p w14:paraId="2298D3C7" w14:textId="77777777" w:rsidR="00D11464" w:rsidRPr="00926E58" w:rsidRDefault="00D11464" w:rsidP="00D11464">
            <w:pPr>
              <w:rPr>
                <w:rFonts w:ascii="Tahoma" w:hAnsi="Tahoma" w:cs="Tahoma"/>
                <w:i/>
                <w:sz w:val="20"/>
                <w:szCs w:val="20"/>
              </w:rPr>
            </w:pPr>
          </w:p>
        </w:tc>
        <w:tc>
          <w:tcPr>
            <w:tcW w:w="2016" w:type="dxa"/>
            <w:vMerge w:val="restart"/>
            <w:shd w:val="clear" w:color="auto" w:fill="D9D9D9" w:themeFill="background1" w:themeFillShade="D9"/>
            <w:vAlign w:val="center"/>
          </w:tcPr>
          <w:p w14:paraId="5C01390E" w14:textId="66D235BA" w:rsidR="00D11464" w:rsidRPr="00926E58" w:rsidRDefault="00D11464" w:rsidP="00D11464">
            <w:pPr>
              <w:jc w:val="center"/>
              <w:rPr>
                <w:rFonts w:ascii="Tahoma" w:hAnsi="Tahoma" w:cs="Tahoma"/>
                <w:b/>
                <w:sz w:val="20"/>
                <w:szCs w:val="20"/>
              </w:rPr>
            </w:pPr>
            <w:r>
              <w:rPr>
                <w:rFonts w:ascii="Tahoma" w:hAnsi="Tahoma" w:cs="Tahoma"/>
                <w:b/>
                <w:sz w:val="20"/>
                <w:szCs w:val="20"/>
              </w:rPr>
              <w:t>M-9</w:t>
            </w:r>
          </w:p>
          <w:p w14:paraId="35F6BE08" w14:textId="77777777" w:rsidR="00D11464" w:rsidRPr="00926E58" w:rsidRDefault="00D11464" w:rsidP="00D11464">
            <w:pPr>
              <w:jc w:val="center"/>
              <w:rPr>
                <w:rFonts w:ascii="Tahoma" w:hAnsi="Tahoma" w:cs="Tahoma"/>
                <w:b/>
                <w:sz w:val="20"/>
                <w:szCs w:val="20"/>
              </w:rPr>
            </w:pPr>
            <w:r w:rsidRPr="00926E58">
              <w:rPr>
                <w:rFonts w:ascii="Tahoma" w:hAnsi="Tahoma" w:cs="Tahoma"/>
                <w:sz w:val="20"/>
                <w:szCs w:val="20"/>
              </w:rPr>
              <w:t>Kod -Obiektu</w:t>
            </w:r>
          </w:p>
        </w:tc>
      </w:tr>
      <w:tr w:rsidR="00D11464" w:rsidRPr="00926E58" w14:paraId="48646BF4" w14:textId="77777777" w:rsidTr="00D11464">
        <w:trPr>
          <w:trHeight w:val="769"/>
        </w:trPr>
        <w:tc>
          <w:tcPr>
            <w:tcW w:w="1951" w:type="dxa"/>
            <w:gridSpan w:val="2"/>
            <w:vAlign w:val="center"/>
          </w:tcPr>
          <w:p w14:paraId="4C6F64B3"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4C94716A" w14:textId="77777777" w:rsidR="00D11464" w:rsidRPr="00D11464" w:rsidRDefault="00D11464" w:rsidP="00D11464">
            <w:pPr>
              <w:rPr>
                <w:rFonts w:ascii="Tahoma" w:hAnsi="Tahoma" w:cs="Tahoma"/>
                <w:i/>
                <w:sz w:val="20"/>
                <w:szCs w:val="20"/>
              </w:rPr>
            </w:pPr>
            <w:r w:rsidRPr="00D11464">
              <w:rPr>
                <w:rFonts w:ascii="Tahoma" w:hAnsi="Tahoma" w:cs="Tahoma"/>
                <w:i/>
                <w:sz w:val="20"/>
                <w:szCs w:val="20"/>
              </w:rPr>
              <w:t>ul. Głogowska 35</w:t>
            </w:r>
          </w:p>
          <w:p w14:paraId="3BBBF00A" w14:textId="75CFBD35" w:rsidR="00D11464" w:rsidRPr="00926E58" w:rsidRDefault="00D11464" w:rsidP="00D11464">
            <w:pPr>
              <w:rPr>
                <w:rFonts w:ascii="Tahoma" w:hAnsi="Tahoma" w:cs="Tahoma"/>
                <w:i/>
                <w:sz w:val="20"/>
                <w:szCs w:val="20"/>
              </w:rPr>
            </w:pPr>
            <w:r w:rsidRPr="00D11464">
              <w:rPr>
                <w:rFonts w:ascii="Tahoma" w:hAnsi="Tahoma" w:cs="Tahoma"/>
                <w:i/>
                <w:sz w:val="20"/>
                <w:szCs w:val="20"/>
              </w:rPr>
              <w:t>67-112 Siedlisko</w:t>
            </w:r>
          </w:p>
        </w:tc>
        <w:tc>
          <w:tcPr>
            <w:tcW w:w="2016" w:type="dxa"/>
            <w:vMerge/>
            <w:tcBorders>
              <w:bottom w:val="single" w:sz="4" w:space="0" w:color="auto"/>
            </w:tcBorders>
            <w:shd w:val="clear" w:color="auto" w:fill="D9D9D9" w:themeFill="background1" w:themeFillShade="D9"/>
          </w:tcPr>
          <w:p w14:paraId="33F490D1" w14:textId="77777777" w:rsidR="00D11464" w:rsidRPr="00926E58" w:rsidRDefault="00D11464" w:rsidP="00D11464">
            <w:pPr>
              <w:jc w:val="center"/>
              <w:rPr>
                <w:rFonts w:ascii="Tahoma" w:hAnsi="Tahoma" w:cs="Tahoma"/>
                <w:sz w:val="20"/>
                <w:szCs w:val="20"/>
              </w:rPr>
            </w:pPr>
          </w:p>
        </w:tc>
      </w:tr>
      <w:tr w:rsidR="00D11464" w:rsidRPr="00926E58" w14:paraId="234C26D6" w14:textId="77777777" w:rsidTr="00D11464">
        <w:trPr>
          <w:trHeight w:val="340"/>
        </w:trPr>
        <w:tc>
          <w:tcPr>
            <w:tcW w:w="9214" w:type="dxa"/>
            <w:gridSpan w:val="4"/>
            <w:shd w:val="clear" w:color="auto" w:fill="D9D9D9" w:themeFill="background1" w:themeFillShade="D9"/>
            <w:vAlign w:val="center"/>
          </w:tcPr>
          <w:p w14:paraId="4F8E5B29"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System dozorowy (CCTV)</w:t>
            </w:r>
          </w:p>
        </w:tc>
      </w:tr>
      <w:tr w:rsidR="00D11464" w:rsidRPr="00926E58" w14:paraId="6CEBFDDE" w14:textId="77777777" w:rsidTr="00D11464">
        <w:trPr>
          <w:trHeight w:val="340"/>
        </w:trPr>
        <w:tc>
          <w:tcPr>
            <w:tcW w:w="536" w:type="dxa"/>
            <w:vAlign w:val="center"/>
          </w:tcPr>
          <w:p w14:paraId="3B7AABA5"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6C17B2DA"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435543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Liczba</w:t>
            </w:r>
          </w:p>
        </w:tc>
      </w:tr>
      <w:tr w:rsidR="00D11464" w:rsidRPr="00926E58" w14:paraId="1B906916" w14:textId="77777777" w:rsidTr="00D11464">
        <w:trPr>
          <w:trHeight w:val="340"/>
        </w:trPr>
        <w:tc>
          <w:tcPr>
            <w:tcW w:w="536" w:type="dxa"/>
            <w:vAlign w:val="center"/>
          </w:tcPr>
          <w:p w14:paraId="34772995"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5A82FD63" w14:textId="77777777" w:rsidR="00D11464" w:rsidRPr="00926E58" w:rsidRDefault="00D11464" w:rsidP="00D11464">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6E3FAB02" w14:textId="7F75BD51" w:rsidR="00D11464" w:rsidRPr="00926E58" w:rsidRDefault="0063015E" w:rsidP="00D11464">
            <w:pPr>
              <w:jc w:val="center"/>
              <w:rPr>
                <w:rFonts w:ascii="Tahoma" w:hAnsi="Tahoma" w:cs="Tahoma"/>
                <w:sz w:val="20"/>
                <w:szCs w:val="20"/>
              </w:rPr>
            </w:pPr>
            <w:r>
              <w:rPr>
                <w:rFonts w:ascii="Tahoma" w:hAnsi="Tahoma" w:cs="Tahoma"/>
                <w:sz w:val="20"/>
                <w:szCs w:val="20"/>
              </w:rPr>
              <w:t>14</w:t>
            </w:r>
          </w:p>
        </w:tc>
      </w:tr>
      <w:tr w:rsidR="00D11464" w:rsidRPr="00926E58" w14:paraId="08D58630" w14:textId="77777777" w:rsidTr="00D11464">
        <w:trPr>
          <w:trHeight w:val="340"/>
        </w:trPr>
        <w:tc>
          <w:tcPr>
            <w:tcW w:w="536" w:type="dxa"/>
            <w:tcBorders>
              <w:bottom w:val="single" w:sz="4" w:space="0" w:color="auto"/>
            </w:tcBorders>
            <w:vAlign w:val="center"/>
          </w:tcPr>
          <w:p w14:paraId="0E1C2020"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680928C4" w14:textId="77777777" w:rsidR="00D11464" w:rsidRPr="00926E58" w:rsidRDefault="00D11464" w:rsidP="00D11464">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426DC96F" w14:textId="331B0B33" w:rsidR="00D11464" w:rsidRPr="00926E58" w:rsidRDefault="0063015E" w:rsidP="00D11464">
            <w:pPr>
              <w:jc w:val="center"/>
              <w:rPr>
                <w:rFonts w:ascii="Tahoma" w:hAnsi="Tahoma" w:cs="Tahoma"/>
                <w:sz w:val="20"/>
                <w:szCs w:val="20"/>
              </w:rPr>
            </w:pPr>
            <w:r>
              <w:rPr>
                <w:rFonts w:ascii="Tahoma" w:hAnsi="Tahoma" w:cs="Tahoma"/>
                <w:sz w:val="20"/>
                <w:szCs w:val="20"/>
              </w:rPr>
              <w:t>10</w:t>
            </w:r>
          </w:p>
        </w:tc>
      </w:tr>
      <w:tr w:rsidR="00D11464" w:rsidRPr="00926E58" w14:paraId="23F31CB7" w14:textId="77777777" w:rsidTr="00D11464">
        <w:trPr>
          <w:trHeight w:val="340"/>
        </w:trPr>
        <w:tc>
          <w:tcPr>
            <w:tcW w:w="536" w:type="dxa"/>
            <w:tcBorders>
              <w:bottom w:val="single" w:sz="4" w:space="0" w:color="auto"/>
            </w:tcBorders>
            <w:vAlign w:val="center"/>
          </w:tcPr>
          <w:p w14:paraId="02899145"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7296AF86" w14:textId="77777777" w:rsidR="00D11464" w:rsidRPr="00926E58" w:rsidRDefault="00D11464" w:rsidP="00D11464">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19D88F03" w14:textId="77777777" w:rsidR="00D11464" w:rsidRPr="00926E58" w:rsidRDefault="00D11464" w:rsidP="00D11464">
            <w:pPr>
              <w:jc w:val="center"/>
              <w:rPr>
                <w:rFonts w:ascii="Tahoma" w:hAnsi="Tahoma" w:cs="Tahoma"/>
                <w:sz w:val="20"/>
                <w:szCs w:val="20"/>
              </w:rPr>
            </w:pPr>
            <w:r>
              <w:rPr>
                <w:rFonts w:ascii="Tahoma" w:hAnsi="Tahoma" w:cs="Tahoma"/>
                <w:sz w:val="20"/>
                <w:szCs w:val="20"/>
              </w:rPr>
              <w:t>1</w:t>
            </w:r>
          </w:p>
        </w:tc>
      </w:tr>
      <w:tr w:rsidR="00D11464" w:rsidRPr="00926E58" w14:paraId="09500C22" w14:textId="77777777" w:rsidTr="00D11464">
        <w:trPr>
          <w:trHeight w:val="340"/>
        </w:trPr>
        <w:tc>
          <w:tcPr>
            <w:tcW w:w="9214" w:type="dxa"/>
            <w:gridSpan w:val="4"/>
            <w:shd w:val="clear" w:color="auto" w:fill="D9D9D9" w:themeFill="background1" w:themeFillShade="D9"/>
            <w:vAlign w:val="center"/>
          </w:tcPr>
          <w:p w14:paraId="40A15BEB" w14:textId="77777777" w:rsidR="00D11464" w:rsidRPr="00926E58" w:rsidRDefault="00D11464" w:rsidP="00D11464">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D11464" w:rsidRPr="00926E58" w14:paraId="3912DDE5" w14:textId="77777777" w:rsidTr="00D11464">
        <w:trPr>
          <w:trHeight w:val="340"/>
        </w:trPr>
        <w:tc>
          <w:tcPr>
            <w:tcW w:w="536" w:type="dxa"/>
            <w:vAlign w:val="center"/>
          </w:tcPr>
          <w:p w14:paraId="5EEE2BF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7218DA9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3E861650"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Liczba</w:t>
            </w:r>
          </w:p>
        </w:tc>
      </w:tr>
      <w:tr w:rsidR="00D11464" w:rsidRPr="00926E58" w14:paraId="20220492" w14:textId="77777777" w:rsidTr="00D11464">
        <w:trPr>
          <w:trHeight w:val="340"/>
        </w:trPr>
        <w:tc>
          <w:tcPr>
            <w:tcW w:w="536" w:type="dxa"/>
            <w:vAlign w:val="center"/>
          </w:tcPr>
          <w:p w14:paraId="23D76413"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lastRenderedPageBreak/>
              <w:t>1.</w:t>
            </w:r>
          </w:p>
        </w:tc>
        <w:tc>
          <w:tcPr>
            <w:tcW w:w="6662" w:type="dxa"/>
            <w:gridSpan w:val="2"/>
            <w:vAlign w:val="center"/>
          </w:tcPr>
          <w:p w14:paraId="1926E421" w14:textId="77777777" w:rsidR="00D11464" w:rsidRPr="00926E58" w:rsidRDefault="00D11464" w:rsidP="00D11464">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040A7473" w14:textId="77777777" w:rsidR="00D11464" w:rsidRPr="00EF4EBF" w:rsidRDefault="00D11464" w:rsidP="00D11464">
            <w:pPr>
              <w:jc w:val="center"/>
              <w:rPr>
                <w:rFonts w:ascii="Tahoma" w:hAnsi="Tahoma" w:cs="Tahoma"/>
                <w:sz w:val="20"/>
                <w:szCs w:val="20"/>
              </w:rPr>
            </w:pPr>
            <w:r w:rsidRPr="00EF4EBF">
              <w:rPr>
                <w:rFonts w:ascii="Tahoma" w:hAnsi="Tahoma" w:cs="Tahoma"/>
                <w:sz w:val="20"/>
                <w:szCs w:val="20"/>
              </w:rPr>
              <w:t>1</w:t>
            </w:r>
          </w:p>
        </w:tc>
      </w:tr>
      <w:tr w:rsidR="00D11464" w:rsidRPr="00926E58" w14:paraId="1F604972" w14:textId="77777777" w:rsidTr="00D11464">
        <w:trPr>
          <w:trHeight w:val="340"/>
        </w:trPr>
        <w:tc>
          <w:tcPr>
            <w:tcW w:w="536" w:type="dxa"/>
            <w:tcBorders>
              <w:bottom w:val="single" w:sz="4" w:space="0" w:color="auto"/>
            </w:tcBorders>
            <w:vAlign w:val="center"/>
          </w:tcPr>
          <w:p w14:paraId="54160FA2"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6D629556" w14:textId="77777777" w:rsidR="00D11464" w:rsidRPr="00926E58" w:rsidRDefault="00D11464" w:rsidP="00D11464">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7A07FC20" w14:textId="77777777" w:rsidR="00D11464" w:rsidRPr="00EF4EBF" w:rsidRDefault="00D11464" w:rsidP="00D11464">
            <w:pPr>
              <w:jc w:val="center"/>
              <w:rPr>
                <w:rFonts w:ascii="Tahoma" w:hAnsi="Tahoma" w:cs="Tahoma"/>
                <w:sz w:val="20"/>
                <w:szCs w:val="20"/>
              </w:rPr>
            </w:pPr>
            <w:r w:rsidRPr="00D11464">
              <w:rPr>
                <w:rFonts w:ascii="Tahoma" w:hAnsi="Tahoma" w:cs="Tahoma"/>
                <w:sz w:val="20"/>
                <w:szCs w:val="20"/>
              </w:rPr>
              <w:t>1</w:t>
            </w:r>
          </w:p>
        </w:tc>
      </w:tr>
      <w:tr w:rsidR="00D11464" w:rsidRPr="00926E58" w14:paraId="507D1822" w14:textId="77777777" w:rsidTr="00D11464">
        <w:trPr>
          <w:trHeight w:val="340"/>
        </w:trPr>
        <w:tc>
          <w:tcPr>
            <w:tcW w:w="536" w:type="dxa"/>
            <w:tcBorders>
              <w:bottom w:val="single" w:sz="4" w:space="0" w:color="auto"/>
            </w:tcBorders>
            <w:vAlign w:val="center"/>
          </w:tcPr>
          <w:p w14:paraId="4BEE4A98" w14:textId="77777777" w:rsidR="00D11464" w:rsidRPr="00926E58" w:rsidRDefault="00D11464" w:rsidP="00D11464">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0FB07B32" w14:textId="77777777" w:rsidR="00D11464" w:rsidRPr="00926E58" w:rsidRDefault="00D11464" w:rsidP="00D11464">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0072D5B4" w14:textId="453FD77D" w:rsidR="00D11464" w:rsidRPr="00EF4EBF" w:rsidRDefault="0063015E" w:rsidP="00D11464">
            <w:pPr>
              <w:jc w:val="center"/>
              <w:rPr>
                <w:rFonts w:ascii="Tahoma" w:hAnsi="Tahoma" w:cs="Tahoma"/>
                <w:sz w:val="20"/>
                <w:szCs w:val="20"/>
              </w:rPr>
            </w:pPr>
            <w:r>
              <w:rPr>
                <w:rFonts w:ascii="Tahoma" w:hAnsi="Tahoma" w:cs="Tahoma"/>
                <w:sz w:val="20"/>
                <w:szCs w:val="20"/>
              </w:rPr>
              <w:t>11</w:t>
            </w:r>
          </w:p>
        </w:tc>
      </w:tr>
    </w:tbl>
    <w:p w14:paraId="2E27929A" w14:textId="77777777" w:rsidR="003C3003" w:rsidRPr="00D73515" w:rsidRDefault="003C3003" w:rsidP="003C3003">
      <w:pPr>
        <w:jc w:val="both"/>
        <w:rPr>
          <w:rFonts w:ascii="Tahoma" w:hAnsi="Tahoma" w:cs="Tahoma"/>
        </w:rPr>
      </w:pPr>
    </w:p>
    <w:p w14:paraId="3F2FDB16" w14:textId="77777777" w:rsidR="003C3003" w:rsidRPr="00D73515" w:rsidRDefault="003C3003" w:rsidP="0072593A">
      <w:pPr>
        <w:pStyle w:val="Nagwek3"/>
        <w:numPr>
          <w:ilvl w:val="2"/>
          <w:numId w:val="39"/>
        </w:numPr>
        <w:rPr>
          <w:rFonts w:ascii="Tahoma" w:hAnsi="Tahoma" w:cs="Tahoma"/>
          <w:b w:val="0"/>
        </w:rPr>
      </w:pPr>
      <w:bookmarkStart w:id="40" w:name="_Toc336174619"/>
      <w:r w:rsidRPr="00D73515">
        <w:rPr>
          <w:rFonts w:ascii="Tahoma" w:hAnsi="Tahoma" w:cs="Tahoma"/>
          <w:b w:val="0"/>
        </w:rPr>
        <w:t>Wschowa – magazyn zamiejscowy.</w:t>
      </w:r>
      <w:bookmarkEnd w:id="40"/>
    </w:p>
    <w:p w14:paraId="29F4BD3A" w14:textId="17551E73" w:rsidR="003C3003" w:rsidRPr="00D73515" w:rsidRDefault="003C3003" w:rsidP="003C3003">
      <w:pPr>
        <w:jc w:val="both"/>
        <w:rPr>
          <w:rFonts w:ascii="Tahoma" w:hAnsi="Tahoma" w:cs="Tahoma"/>
        </w:rPr>
      </w:pPr>
      <w:r w:rsidRPr="00D73515">
        <w:rPr>
          <w:rFonts w:ascii="Tahoma" w:hAnsi="Tahoma" w:cs="Tahoma"/>
        </w:rPr>
        <w:t xml:space="preserve">Magazyn Zamiejscowy we Wschowie </w:t>
      </w:r>
      <w:r w:rsidR="008615CD">
        <w:rPr>
          <w:rFonts w:ascii="Tahoma" w:hAnsi="Tahoma" w:cs="Tahoma"/>
        </w:rPr>
        <w:t>jest zlokalizowany na terenie</w:t>
      </w:r>
      <w:r w:rsidRPr="00D73515">
        <w:rPr>
          <w:rFonts w:ascii="Tahoma" w:hAnsi="Tahoma" w:cs="Tahoma"/>
        </w:rPr>
        <w:t xml:space="preserve"> ogrodzonym </w:t>
      </w:r>
      <w:r w:rsidR="008615CD">
        <w:rPr>
          <w:rFonts w:ascii="Tahoma" w:hAnsi="Tahoma" w:cs="Tahoma"/>
        </w:rPr>
        <w:br/>
      </w:r>
      <w:r w:rsidRPr="00D73515">
        <w:rPr>
          <w:rFonts w:ascii="Tahoma" w:hAnsi="Tahoma" w:cs="Tahoma"/>
        </w:rPr>
        <w:t xml:space="preserve">o powierzchni ok. 1,7 ha. W skład obiektu wchodzi budynek magazynowy murowany </w:t>
      </w:r>
      <w:r w:rsidR="009B34B2">
        <w:rPr>
          <w:rFonts w:ascii="Tahoma" w:hAnsi="Tahoma" w:cs="Tahoma"/>
        </w:rPr>
        <w:t>oraz plac składowy</w:t>
      </w:r>
      <w:r w:rsidRPr="00D73515">
        <w:rPr>
          <w:rFonts w:ascii="Tahoma" w:hAnsi="Tahoma" w:cs="Tahoma"/>
        </w:rPr>
        <w:t xml:space="preserve">. Ogrodzenie obiektu szczelne, wykonane </w:t>
      </w:r>
      <w:r w:rsidR="00995846">
        <w:rPr>
          <w:rFonts w:ascii="Tahoma" w:hAnsi="Tahoma" w:cs="Tahoma"/>
        </w:rPr>
        <w:t xml:space="preserve">jest </w:t>
      </w:r>
      <w:r w:rsidRPr="00D73515">
        <w:rPr>
          <w:rFonts w:ascii="Tahoma" w:hAnsi="Tahoma" w:cs="Tahoma"/>
        </w:rPr>
        <w:t>z siatki, zwieńczone drutem kolczastym o wysokości około 1,50 m. Teren w znacznej części</w:t>
      </w:r>
      <w:r w:rsidR="00995846">
        <w:rPr>
          <w:rFonts w:ascii="Tahoma" w:hAnsi="Tahoma" w:cs="Tahoma"/>
        </w:rPr>
        <w:t xml:space="preserve"> jest</w:t>
      </w:r>
      <w:r w:rsidRPr="00D73515">
        <w:rPr>
          <w:rFonts w:ascii="Tahoma" w:hAnsi="Tahoma" w:cs="Tahoma"/>
        </w:rPr>
        <w:t xml:space="preserve"> utwardzony. </w:t>
      </w:r>
      <w:r w:rsidR="00995846">
        <w:rPr>
          <w:rFonts w:ascii="Tahoma" w:hAnsi="Tahoma" w:cs="Tahoma"/>
        </w:rPr>
        <w:t>Obecnie na terenie m</w:t>
      </w:r>
      <w:r w:rsidRPr="00D73515">
        <w:rPr>
          <w:rFonts w:ascii="Tahoma" w:hAnsi="Tahoma" w:cs="Tahoma"/>
        </w:rPr>
        <w:t>agazynu przechowywane są elementy konstrukcj</w:t>
      </w:r>
      <w:r w:rsidR="009B34B2">
        <w:rPr>
          <w:rFonts w:ascii="Tahoma" w:hAnsi="Tahoma" w:cs="Tahoma"/>
        </w:rPr>
        <w:t>i</w:t>
      </w:r>
      <w:r w:rsidR="00027891">
        <w:rPr>
          <w:rFonts w:ascii="Tahoma" w:hAnsi="Tahoma" w:cs="Tahoma"/>
        </w:rPr>
        <w:t xml:space="preserve"> </w:t>
      </w:r>
      <w:r w:rsidR="009B34B2">
        <w:rPr>
          <w:rFonts w:ascii="Tahoma" w:hAnsi="Tahoma" w:cs="Tahoma"/>
        </w:rPr>
        <w:t>stalowych</w:t>
      </w:r>
      <w:r w:rsidRPr="00D73515">
        <w:rPr>
          <w:rFonts w:ascii="Tahoma" w:hAnsi="Tahoma" w:cs="Tahoma"/>
        </w:rPr>
        <w:t xml:space="preserve"> do wysokości około 3,50 m. Oświetlenie terenu jest niewystarczające na potrzeby </w:t>
      </w:r>
      <w:r w:rsidR="00995846">
        <w:rPr>
          <w:rFonts w:ascii="Tahoma" w:hAnsi="Tahoma" w:cs="Tahoma"/>
        </w:rPr>
        <w:t>systemu CCTV</w:t>
      </w:r>
      <w:r w:rsidRPr="00D73515">
        <w:rPr>
          <w:rFonts w:ascii="Tahoma" w:hAnsi="Tahoma" w:cs="Tahoma"/>
        </w:rPr>
        <w:t>, wymaga uzupełnienia w podczerwieni.</w:t>
      </w:r>
    </w:p>
    <w:p w14:paraId="5DD7E7D4" w14:textId="3EE59611" w:rsidR="00027891" w:rsidRDefault="00027891" w:rsidP="00995846">
      <w:pPr>
        <w:jc w:val="both"/>
        <w:rPr>
          <w:rFonts w:ascii="Tahoma" w:hAnsi="Tahoma" w:cs="Tahoma"/>
        </w:rPr>
      </w:pPr>
      <w:r w:rsidRPr="00995846">
        <w:rPr>
          <w:rFonts w:ascii="Tahoma" w:hAnsi="Tahoma" w:cs="Tahoma"/>
        </w:rPr>
        <w:t xml:space="preserve">Na terenie obiektu jest zainstalowany system </w:t>
      </w:r>
      <w:r>
        <w:rPr>
          <w:rFonts w:ascii="Tahoma" w:hAnsi="Tahoma" w:cs="Tahoma"/>
        </w:rPr>
        <w:t xml:space="preserve">alarmowy sygnalizacji włamania </w:t>
      </w:r>
      <w:r>
        <w:rPr>
          <w:rFonts w:ascii="Tahoma" w:hAnsi="Tahoma" w:cs="Tahoma"/>
        </w:rPr>
        <w:br/>
      </w:r>
      <w:r w:rsidRPr="00995846">
        <w:rPr>
          <w:rFonts w:ascii="Tahoma" w:hAnsi="Tahoma" w:cs="Tahoma"/>
        </w:rPr>
        <w:t>i napadu (I&amp;HAS). Zamawiający oczekuje wykorzystania istniejących elementów systemów zabezpieczenia technicznego zainstalowanych na obiekcie pod warunkiem utrzymania zasadności ekonomicznej takiego rozwiązania.</w:t>
      </w:r>
    </w:p>
    <w:p w14:paraId="43311CDE" w14:textId="26E52722" w:rsidR="003C3003" w:rsidRPr="00D73515" w:rsidRDefault="003C3003" w:rsidP="00995846">
      <w:pPr>
        <w:jc w:val="both"/>
        <w:rPr>
          <w:rFonts w:ascii="Tahoma" w:hAnsi="Tahoma" w:cs="Tahoma"/>
        </w:rPr>
      </w:pPr>
      <w:r w:rsidRPr="00D73515">
        <w:rPr>
          <w:rFonts w:ascii="Tahoma" w:hAnsi="Tahoma" w:cs="Tahoma"/>
        </w:rPr>
        <w:t xml:space="preserve">Magazyn zamiejscowy we Wschowie podlega organizacyjnie Składnicy ARM </w:t>
      </w:r>
      <w:r w:rsidRPr="00D73515">
        <w:rPr>
          <w:rFonts w:ascii="Tahoma" w:hAnsi="Tahoma" w:cs="Tahoma"/>
        </w:rPr>
        <w:br/>
        <w:t>w Lisowicach.</w:t>
      </w:r>
    </w:p>
    <w:p w14:paraId="4E2D4278"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63015E" w:rsidRPr="00926E58" w14:paraId="50FD8C6C" w14:textId="77777777" w:rsidTr="00FE16D9">
        <w:trPr>
          <w:trHeight w:hRule="exact" w:val="340"/>
        </w:trPr>
        <w:tc>
          <w:tcPr>
            <w:tcW w:w="1951" w:type="dxa"/>
            <w:gridSpan w:val="2"/>
            <w:vAlign w:val="center"/>
          </w:tcPr>
          <w:p w14:paraId="035FB2FD"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09624EE2" w14:textId="7BD316A0" w:rsidR="0063015E" w:rsidRDefault="0063015E" w:rsidP="00FE16D9">
            <w:pPr>
              <w:rPr>
                <w:rFonts w:ascii="Tahoma" w:hAnsi="Tahoma" w:cs="Tahoma"/>
                <w:i/>
                <w:sz w:val="20"/>
                <w:szCs w:val="20"/>
              </w:rPr>
            </w:pPr>
            <w:r>
              <w:rPr>
                <w:rFonts w:ascii="Tahoma" w:hAnsi="Tahoma" w:cs="Tahoma"/>
                <w:i/>
                <w:sz w:val="20"/>
                <w:szCs w:val="20"/>
              </w:rPr>
              <w:t>Magazyn zamiejscowy we Wschowie</w:t>
            </w:r>
          </w:p>
          <w:p w14:paraId="1B78E5B5" w14:textId="77777777" w:rsidR="0063015E" w:rsidRPr="00926E58" w:rsidRDefault="0063015E"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08110DAD" w14:textId="241D1893" w:rsidR="0063015E" w:rsidRPr="00926E58" w:rsidRDefault="0063015E" w:rsidP="00FE16D9">
            <w:pPr>
              <w:jc w:val="center"/>
              <w:rPr>
                <w:rFonts w:ascii="Tahoma" w:hAnsi="Tahoma" w:cs="Tahoma"/>
                <w:b/>
                <w:sz w:val="20"/>
                <w:szCs w:val="20"/>
              </w:rPr>
            </w:pPr>
            <w:r>
              <w:rPr>
                <w:rFonts w:ascii="Tahoma" w:hAnsi="Tahoma" w:cs="Tahoma"/>
                <w:b/>
                <w:sz w:val="20"/>
                <w:szCs w:val="20"/>
              </w:rPr>
              <w:t>M-10</w:t>
            </w:r>
          </w:p>
          <w:p w14:paraId="11464CD0" w14:textId="77777777" w:rsidR="0063015E" w:rsidRPr="00926E58" w:rsidRDefault="0063015E" w:rsidP="00FE16D9">
            <w:pPr>
              <w:jc w:val="center"/>
              <w:rPr>
                <w:rFonts w:ascii="Tahoma" w:hAnsi="Tahoma" w:cs="Tahoma"/>
                <w:b/>
                <w:sz w:val="20"/>
                <w:szCs w:val="20"/>
              </w:rPr>
            </w:pPr>
            <w:r w:rsidRPr="00926E58">
              <w:rPr>
                <w:rFonts w:ascii="Tahoma" w:hAnsi="Tahoma" w:cs="Tahoma"/>
                <w:sz w:val="20"/>
                <w:szCs w:val="20"/>
              </w:rPr>
              <w:t>Kod -Obiektu</w:t>
            </w:r>
          </w:p>
        </w:tc>
      </w:tr>
      <w:tr w:rsidR="0063015E" w:rsidRPr="00926E58" w14:paraId="45DAD78F" w14:textId="77777777" w:rsidTr="00FE16D9">
        <w:trPr>
          <w:trHeight w:val="769"/>
        </w:trPr>
        <w:tc>
          <w:tcPr>
            <w:tcW w:w="1951" w:type="dxa"/>
            <w:gridSpan w:val="2"/>
            <w:vAlign w:val="center"/>
          </w:tcPr>
          <w:p w14:paraId="2A00E24D"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51A721D6" w14:textId="08FA9486" w:rsidR="0063015E" w:rsidRPr="00926E58" w:rsidRDefault="0063015E" w:rsidP="00FE16D9">
            <w:pPr>
              <w:rPr>
                <w:rFonts w:ascii="Tahoma" w:hAnsi="Tahoma" w:cs="Tahoma"/>
                <w:i/>
                <w:sz w:val="20"/>
                <w:szCs w:val="20"/>
              </w:rPr>
            </w:pPr>
            <w:r w:rsidRPr="0063015E">
              <w:rPr>
                <w:rFonts w:ascii="Tahoma" w:hAnsi="Tahoma" w:cs="Tahoma"/>
                <w:i/>
                <w:sz w:val="20"/>
                <w:szCs w:val="20"/>
              </w:rPr>
              <w:t>67-400 Wschowa</w:t>
            </w:r>
          </w:p>
        </w:tc>
        <w:tc>
          <w:tcPr>
            <w:tcW w:w="2016" w:type="dxa"/>
            <w:vMerge/>
            <w:tcBorders>
              <w:bottom w:val="single" w:sz="4" w:space="0" w:color="auto"/>
            </w:tcBorders>
            <w:shd w:val="clear" w:color="auto" w:fill="D9D9D9" w:themeFill="background1" w:themeFillShade="D9"/>
          </w:tcPr>
          <w:p w14:paraId="13C9F579" w14:textId="77777777" w:rsidR="0063015E" w:rsidRPr="00926E58" w:rsidRDefault="0063015E" w:rsidP="00FE16D9">
            <w:pPr>
              <w:jc w:val="center"/>
              <w:rPr>
                <w:rFonts w:ascii="Tahoma" w:hAnsi="Tahoma" w:cs="Tahoma"/>
                <w:sz w:val="20"/>
                <w:szCs w:val="20"/>
              </w:rPr>
            </w:pPr>
          </w:p>
        </w:tc>
      </w:tr>
      <w:tr w:rsidR="0063015E" w:rsidRPr="00926E58" w14:paraId="5CE81162" w14:textId="77777777" w:rsidTr="00FE16D9">
        <w:trPr>
          <w:trHeight w:val="340"/>
        </w:trPr>
        <w:tc>
          <w:tcPr>
            <w:tcW w:w="9214" w:type="dxa"/>
            <w:gridSpan w:val="4"/>
            <w:shd w:val="clear" w:color="auto" w:fill="D9D9D9" w:themeFill="background1" w:themeFillShade="D9"/>
            <w:vAlign w:val="center"/>
          </w:tcPr>
          <w:p w14:paraId="778C500E"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System dozorowy (CCTV)</w:t>
            </w:r>
          </w:p>
        </w:tc>
      </w:tr>
      <w:tr w:rsidR="0063015E" w:rsidRPr="00926E58" w14:paraId="5E4E6B67" w14:textId="77777777" w:rsidTr="00FE16D9">
        <w:trPr>
          <w:trHeight w:val="340"/>
        </w:trPr>
        <w:tc>
          <w:tcPr>
            <w:tcW w:w="536" w:type="dxa"/>
            <w:vAlign w:val="center"/>
          </w:tcPr>
          <w:p w14:paraId="4DEFD6CF"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0510A6DC"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ADDE95C"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Liczba</w:t>
            </w:r>
          </w:p>
        </w:tc>
      </w:tr>
      <w:tr w:rsidR="0063015E" w:rsidRPr="00926E58" w14:paraId="33DADE12" w14:textId="77777777" w:rsidTr="00FE16D9">
        <w:trPr>
          <w:trHeight w:val="340"/>
        </w:trPr>
        <w:tc>
          <w:tcPr>
            <w:tcW w:w="536" w:type="dxa"/>
            <w:vAlign w:val="center"/>
          </w:tcPr>
          <w:p w14:paraId="017B275D"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6CA1BF33" w14:textId="77777777" w:rsidR="0063015E" w:rsidRPr="00926E58" w:rsidRDefault="0063015E" w:rsidP="00FE16D9">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1430EC03" w14:textId="388F5ED9" w:rsidR="0063015E" w:rsidRPr="00926E58" w:rsidRDefault="0063015E" w:rsidP="00FE16D9">
            <w:pPr>
              <w:jc w:val="center"/>
              <w:rPr>
                <w:rFonts w:ascii="Tahoma" w:hAnsi="Tahoma" w:cs="Tahoma"/>
                <w:sz w:val="20"/>
                <w:szCs w:val="20"/>
              </w:rPr>
            </w:pPr>
            <w:r>
              <w:rPr>
                <w:rFonts w:ascii="Tahoma" w:hAnsi="Tahoma" w:cs="Tahoma"/>
                <w:sz w:val="20"/>
                <w:szCs w:val="20"/>
              </w:rPr>
              <w:t>13</w:t>
            </w:r>
          </w:p>
        </w:tc>
      </w:tr>
      <w:tr w:rsidR="0063015E" w:rsidRPr="00926E58" w14:paraId="2C2003CF" w14:textId="77777777" w:rsidTr="00FE16D9">
        <w:trPr>
          <w:trHeight w:val="340"/>
        </w:trPr>
        <w:tc>
          <w:tcPr>
            <w:tcW w:w="536" w:type="dxa"/>
            <w:tcBorders>
              <w:bottom w:val="single" w:sz="4" w:space="0" w:color="auto"/>
            </w:tcBorders>
            <w:vAlign w:val="center"/>
          </w:tcPr>
          <w:p w14:paraId="6E862E1B"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2CA3AC49" w14:textId="77777777" w:rsidR="0063015E" w:rsidRPr="00926E58" w:rsidRDefault="0063015E" w:rsidP="00FE16D9">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1E152458" w14:textId="77777777" w:rsidR="0063015E" w:rsidRPr="00926E58" w:rsidRDefault="0063015E" w:rsidP="00FE16D9">
            <w:pPr>
              <w:jc w:val="center"/>
              <w:rPr>
                <w:rFonts w:ascii="Tahoma" w:hAnsi="Tahoma" w:cs="Tahoma"/>
                <w:sz w:val="20"/>
                <w:szCs w:val="20"/>
              </w:rPr>
            </w:pPr>
            <w:r>
              <w:rPr>
                <w:rFonts w:ascii="Tahoma" w:hAnsi="Tahoma" w:cs="Tahoma"/>
                <w:sz w:val="20"/>
                <w:szCs w:val="20"/>
              </w:rPr>
              <w:t>10</w:t>
            </w:r>
          </w:p>
        </w:tc>
      </w:tr>
      <w:tr w:rsidR="0063015E" w:rsidRPr="00926E58" w14:paraId="1FE700A8" w14:textId="77777777" w:rsidTr="00FE16D9">
        <w:trPr>
          <w:trHeight w:val="340"/>
        </w:trPr>
        <w:tc>
          <w:tcPr>
            <w:tcW w:w="536" w:type="dxa"/>
            <w:tcBorders>
              <w:bottom w:val="single" w:sz="4" w:space="0" w:color="auto"/>
            </w:tcBorders>
            <w:vAlign w:val="center"/>
          </w:tcPr>
          <w:p w14:paraId="633EECBF"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000D3F58" w14:textId="77777777" w:rsidR="0063015E" w:rsidRPr="00926E58" w:rsidRDefault="0063015E" w:rsidP="00FE16D9">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1743D249" w14:textId="77777777" w:rsidR="0063015E" w:rsidRPr="00926E58" w:rsidRDefault="0063015E" w:rsidP="00FE16D9">
            <w:pPr>
              <w:jc w:val="center"/>
              <w:rPr>
                <w:rFonts w:ascii="Tahoma" w:hAnsi="Tahoma" w:cs="Tahoma"/>
                <w:sz w:val="20"/>
                <w:szCs w:val="20"/>
              </w:rPr>
            </w:pPr>
            <w:r>
              <w:rPr>
                <w:rFonts w:ascii="Tahoma" w:hAnsi="Tahoma" w:cs="Tahoma"/>
                <w:sz w:val="20"/>
                <w:szCs w:val="20"/>
              </w:rPr>
              <w:t>1</w:t>
            </w:r>
          </w:p>
        </w:tc>
      </w:tr>
      <w:tr w:rsidR="0063015E" w:rsidRPr="00926E58" w14:paraId="30A48C47" w14:textId="77777777" w:rsidTr="00FE16D9">
        <w:trPr>
          <w:trHeight w:val="340"/>
        </w:trPr>
        <w:tc>
          <w:tcPr>
            <w:tcW w:w="9214" w:type="dxa"/>
            <w:gridSpan w:val="4"/>
            <w:shd w:val="clear" w:color="auto" w:fill="D9D9D9" w:themeFill="background1" w:themeFillShade="D9"/>
            <w:vAlign w:val="center"/>
          </w:tcPr>
          <w:p w14:paraId="7C10EEC2" w14:textId="77777777" w:rsidR="0063015E" w:rsidRPr="00926E58" w:rsidRDefault="0063015E" w:rsidP="00FE16D9">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63015E" w:rsidRPr="00926E58" w14:paraId="07DA98AC" w14:textId="77777777" w:rsidTr="00FE16D9">
        <w:trPr>
          <w:trHeight w:val="340"/>
        </w:trPr>
        <w:tc>
          <w:tcPr>
            <w:tcW w:w="536" w:type="dxa"/>
            <w:vAlign w:val="center"/>
          </w:tcPr>
          <w:p w14:paraId="33A646C0"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0CF50E1E"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302B4AA0"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Liczba</w:t>
            </w:r>
          </w:p>
        </w:tc>
      </w:tr>
      <w:tr w:rsidR="0063015E" w:rsidRPr="00926E58" w14:paraId="4BD04D13" w14:textId="77777777" w:rsidTr="00FE16D9">
        <w:trPr>
          <w:trHeight w:val="340"/>
        </w:trPr>
        <w:tc>
          <w:tcPr>
            <w:tcW w:w="536" w:type="dxa"/>
            <w:vAlign w:val="center"/>
          </w:tcPr>
          <w:p w14:paraId="681FA8F7"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21A20B8F" w14:textId="77777777" w:rsidR="0063015E" w:rsidRPr="00926E58" w:rsidRDefault="0063015E" w:rsidP="00FE16D9">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60A24224" w14:textId="77777777" w:rsidR="0063015E" w:rsidRPr="00EF4EBF" w:rsidRDefault="0063015E" w:rsidP="00FE16D9">
            <w:pPr>
              <w:jc w:val="center"/>
              <w:rPr>
                <w:rFonts w:ascii="Tahoma" w:hAnsi="Tahoma" w:cs="Tahoma"/>
                <w:sz w:val="20"/>
                <w:szCs w:val="20"/>
              </w:rPr>
            </w:pPr>
            <w:r w:rsidRPr="00EF4EBF">
              <w:rPr>
                <w:rFonts w:ascii="Tahoma" w:hAnsi="Tahoma" w:cs="Tahoma"/>
                <w:sz w:val="20"/>
                <w:szCs w:val="20"/>
              </w:rPr>
              <w:t>1</w:t>
            </w:r>
          </w:p>
        </w:tc>
      </w:tr>
      <w:tr w:rsidR="0063015E" w:rsidRPr="00926E58" w14:paraId="5E1BA1D0" w14:textId="77777777" w:rsidTr="00FE16D9">
        <w:trPr>
          <w:trHeight w:val="340"/>
        </w:trPr>
        <w:tc>
          <w:tcPr>
            <w:tcW w:w="536" w:type="dxa"/>
            <w:tcBorders>
              <w:bottom w:val="single" w:sz="4" w:space="0" w:color="auto"/>
            </w:tcBorders>
            <w:vAlign w:val="center"/>
          </w:tcPr>
          <w:p w14:paraId="11299E42"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04A900FA" w14:textId="77777777" w:rsidR="0063015E" w:rsidRPr="00926E58" w:rsidRDefault="0063015E" w:rsidP="00FE16D9">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629736BB" w14:textId="77777777" w:rsidR="0063015E" w:rsidRPr="00EF4EBF" w:rsidRDefault="0063015E" w:rsidP="00FE16D9">
            <w:pPr>
              <w:jc w:val="center"/>
              <w:rPr>
                <w:rFonts w:ascii="Tahoma" w:hAnsi="Tahoma" w:cs="Tahoma"/>
                <w:sz w:val="20"/>
                <w:szCs w:val="20"/>
              </w:rPr>
            </w:pPr>
            <w:r w:rsidRPr="00D11464">
              <w:rPr>
                <w:rFonts w:ascii="Tahoma" w:hAnsi="Tahoma" w:cs="Tahoma"/>
                <w:sz w:val="20"/>
                <w:szCs w:val="20"/>
              </w:rPr>
              <w:t>1</w:t>
            </w:r>
          </w:p>
        </w:tc>
      </w:tr>
      <w:tr w:rsidR="0063015E" w:rsidRPr="00926E58" w14:paraId="24554FE9" w14:textId="77777777" w:rsidTr="00FE16D9">
        <w:trPr>
          <w:trHeight w:val="340"/>
        </w:trPr>
        <w:tc>
          <w:tcPr>
            <w:tcW w:w="536" w:type="dxa"/>
            <w:tcBorders>
              <w:bottom w:val="single" w:sz="4" w:space="0" w:color="auto"/>
            </w:tcBorders>
            <w:vAlign w:val="center"/>
          </w:tcPr>
          <w:p w14:paraId="651B8865" w14:textId="77777777" w:rsidR="0063015E" w:rsidRPr="00926E58" w:rsidRDefault="0063015E" w:rsidP="00FE16D9">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6C4C70BE" w14:textId="77777777" w:rsidR="0063015E" w:rsidRPr="00926E58" w:rsidRDefault="0063015E" w:rsidP="00FE16D9">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4B8E11FF" w14:textId="7ACB2283" w:rsidR="0063015E" w:rsidRPr="00EF4EBF" w:rsidRDefault="0063015E" w:rsidP="00FE16D9">
            <w:pPr>
              <w:jc w:val="center"/>
              <w:rPr>
                <w:rFonts w:ascii="Tahoma" w:hAnsi="Tahoma" w:cs="Tahoma"/>
                <w:sz w:val="20"/>
                <w:szCs w:val="20"/>
              </w:rPr>
            </w:pPr>
            <w:r>
              <w:rPr>
                <w:rFonts w:ascii="Tahoma" w:hAnsi="Tahoma" w:cs="Tahoma"/>
                <w:sz w:val="20"/>
                <w:szCs w:val="20"/>
              </w:rPr>
              <w:t>17</w:t>
            </w:r>
          </w:p>
        </w:tc>
      </w:tr>
    </w:tbl>
    <w:p w14:paraId="48167463" w14:textId="77777777" w:rsidR="003C3003" w:rsidRPr="00D73515" w:rsidRDefault="003C3003" w:rsidP="003C3003">
      <w:pPr>
        <w:jc w:val="both"/>
        <w:rPr>
          <w:rFonts w:ascii="Tahoma" w:hAnsi="Tahoma" w:cs="Tahoma"/>
        </w:rPr>
      </w:pPr>
    </w:p>
    <w:p w14:paraId="207BD8AD" w14:textId="77777777" w:rsidR="003C3003" w:rsidRPr="00D73515" w:rsidRDefault="003C3003" w:rsidP="0072593A">
      <w:pPr>
        <w:pStyle w:val="Nagwek3"/>
        <w:numPr>
          <w:ilvl w:val="2"/>
          <w:numId w:val="39"/>
        </w:numPr>
        <w:rPr>
          <w:rFonts w:ascii="Tahoma" w:hAnsi="Tahoma" w:cs="Tahoma"/>
          <w:b w:val="0"/>
        </w:rPr>
      </w:pPr>
      <w:bookmarkStart w:id="41" w:name="_Toc336174620"/>
      <w:r w:rsidRPr="00D73515">
        <w:rPr>
          <w:rFonts w:ascii="Tahoma" w:hAnsi="Tahoma" w:cs="Tahoma"/>
          <w:b w:val="0"/>
        </w:rPr>
        <w:lastRenderedPageBreak/>
        <w:t>Poczesna – magazyn zamiejscowy.</w:t>
      </w:r>
      <w:bookmarkEnd w:id="41"/>
    </w:p>
    <w:p w14:paraId="4EFFD282" w14:textId="438DF9B0" w:rsidR="003C3003" w:rsidRPr="00D73515" w:rsidRDefault="003C3003" w:rsidP="003C3003">
      <w:pPr>
        <w:jc w:val="both"/>
        <w:rPr>
          <w:rFonts w:ascii="Tahoma" w:hAnsi="Tahoma" w:cs="Tahoma"/>
        </w:rPr>
      </w:pPr>
      <w:r w:rsidRPr="00D73515">
        <w:rPr>
          <w:rFonts w:ascii="Tahoma" w:hAnsi="Tahoma" w:cs="Tahoma"/>
        </w:rPr>
        <w:t xml:space="preserve">Magazyn Zamiejscowy w Poczesnej </w:t>
      </w:r>
      <w:r w:rsidR="00BA580C">
        <w:rPr>
          <w:rFonts w:ascii="Tahoma" w:hAnsi="Tahoma" w:cs="Tahoma"/>
        </w:rPr>
        <w:t>jest zlokalizowany na terenie</w:t>
      </w:r>
      <w:r w:rsidRPr="00D73515">
        <w:rPr>
          <w:rFonts w:ascii="Tahoma" w:hAnsi="Tahoma" w:cs="Tahoma"/>
        </w:rPr>
        <w:t xml:space="preserve"> ogrodzonym </w:t>
      </w:r>
      <w:r w:rsidR="00BA580C">
        <w:rPr>
          <w:rFonts w:ascii="Tahoma" w:hAnsi="Tahoma" w:cs="Tahoma"/>
        </w:rPr>
        <w:br/>
        <w:t>o powierzchni ok. 0,9 ha. Obecnie na terenie m</w:t>
      </w:r>
      <w:r w:rsidRPr="00D73515">
        <w:rPr>
          <w:rFonts w:ascii="Tahoma" w:hAnsi="Tahoma" w:cs="Tahoma"/>
        </w:rPr>
        <w:t>agazynu przechowywane są elementy konstrukcj</w:t>
      </w:r>
      <w:r w:rsidR="00F469F9">
        <w:rPr>
          <w:rFonts w:ascii="Tahoma" w:hAnsi="Tahoma" w:cs="Tahoma"/>
        </w:rPr>
        <w:t>i stalowych</w:t>
      </w:r>
      <w:r w:rsidRPr="00D73515">
        <w:rPr>
          <w:rFonts w:ascii="Tahoma" w:hAnsi="Tahoma" w:cs="Tahoma"/>
        </w:rPr>
        <w:t xml:space="preserve">. Ogrodzenie obiektu </w:t>
      </w:r>
      <w:r w:rsidR="00BA580C">
        <w:rPr>
          <w:rFonts w:ascii="Tahoma" w:hAnsi="Tahoma" w:cs="Tahoma"/>
        </w:rPr>
        <w:t>wykonane jest z siatki</w:t>
      </w:r>
      <w:r w:rsidR="00CF7AF4">
        <w:rPr>
          <w:rFonts w:ascii="Tahoma" w:hAnsi="Tahoma" w:cs="Tahoma"/>
        </w:rPr>
        <w:t>. Teren z trzech</w:t>
      </w:r>
      <w:r w:rsidRPr="00D73515">
        <w:rPr>
          <w:rFonts w:ascii="Tahoma" w:hAnsi="Tahoma" w:cs="Tahoma"/>
        </w:rPr>
        <w:t xml:space="preserve"> stron otoczony jest przez oddział Generalnej Dyrekcji Dróg Krajowych i Autostrad</w:t>
      </w:r>
      <w:r w:rsidR="00BA580C">
        <w:rPr>
          <w:rFonts w:ascii="Tahoma" w:hAnsi="Tahoma" w:cs="Tahoma"/>
        </w:rPr>
        <w:t xml:space="preserve"> (</w:t>
      </w:r>
      <w:proofErr w:type="spellStart"/>
      <w:r w:rsidR="00BA580C" w:rsidRPr="00D73515">
        <w:rPr>
          <w:rFonts w:ascii="Tahoma" w:hAnsi="Tahoma" w:cs="Tahoma"/>
        </w:rPr>
        <w:t>GDDKiA</w:t>
      </w:r>
      <w:proofErr w:type="spellEnd"/>
      <w:r w:rsidR="00BA580C">
        <w:rPr>
          <w:rFonts w:ascii="Tahoma" w:hAnsi="Tahoma" w:cs="Tahoma"/>
        </w:rPr>
        <w:t>)</w:t>
      </w:r>
      <w:r w:rsidRPr="00D73515">
        <w:rPr>
          <w:rFonts w:ascii="Tahoma" w:hAnsi="Tahoma" w:cs="Tahoma"/>
        </w:rPr>
        <w:t>, a z jednej strony</w:t>
      </w:r>
      <w:r w:rsidR="00CF7AF4">
        <w:rPr>
          <w:rFonts w:ascii="Tahoma" w:hAnsi="Tahoma" w:cs="Tahoma"/>
        </w:rPr>
        <w:t xml:space="preserve"> sąsiaduje z</w:t>
      </w:r>
      <w:r w:rsidRPr="00D73515">
        <w:rPr>
          <w:rFonts w:ascii="Tahoma" w:hAnsi="Tahoma" w:cs="Tahoma"/>
        </w:rPr>
        <w:t xml:space="preserve"> rzeką. Teren jest oświetlony. </w:t>
      </w:r>
    </w:p>
    <w:p w14:paraId="1B807B62" w14:textId="2B0A1873" w:rsidR="00027891" w:rsidRDefault="00027891" w:rsidP="003C3003">
      <w:pPr>
        <w:jc w:val="both"/>
        <w:rPr>
          <w:rFonts w:ascii="Tahoma" w:hAnsi="Tahoma" w:cs="Tahoma"/>
        </w:rPr>
      </w:pPr>
      <w:r w:rsidRPr="00D73515">
        <w:rPr>
          <w:rFonts w:ascii="Tahoma" w:hAnsi="Tahoma" w:cs="Tahoma"/>
        </w:rPr>
        <w:t xml:space="preserve">Na terenie zamontowana jest ochrona obwodowa – bariery f-my OPTEX. Z centrali alarmowej wyprowadzony jest sygnał radiowy do agencji ochrony. W obiekcie zainstalowanych jest 16 kamer analogowych. Rejestracja odbywa się na dedykowanym komputerze z aplikacją </w:t>
      </w:r>
      <w:proofErr w:type="spellStart"/>
      <w:r w:rsidRPr="00D73515">
        <w:rPr>
          <w:rFonts w:ascii="Tahoma" w:hAnsi="Tahoma" w:cs="Tahoma"/>
        </w:rPr>
        <w:t>MagicRadar</w:t>
      </w:r>
      <w:proofErr w:type="spellEnd"/>
      <w:r w:rsidRPr="00D73515">
        <w:rPr>
          <w:rFonts w:ascii="Tahoma" w:hAnsi="Tahoma" w:cs="Tahoma"/>
        </w:rPr>
        <w:t>. Centrale urządzeń umieszczone są w wydzielonym przyległym do blaszanej wiaty pomieszczeniu.</w:t>
      </w:r>
      <w:r>
        <w:rPr>
          <w:rFonts w:ascii="Tahoma" w:hAnsi="Tahoma" w:cs="Tahoma"/>
        </w:rPr>
        <w:t xml:space="preserve"> </w:t>
      </w:r>
      <w:r w:rsidRPr="00CF7AF4">
        <w:rPr>
          <w:rFonts w:ascii="Tahoma" w:hAnsi="Tahoma" w:cs="Tahoma"/>
        </w:rPr>
        <w:t>Zamawiający oczekuje wykorzystania istniejących elementów systemów zabezpieczenia technicznego zainstalowanych na obiekcie pod warunkiem utrzymania zasadności ekonomicznej takiego rozwiązania.</w:t>
      </w:r>
    </w:p>
    <w:p w14:paraId="573ACADC"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Poczesnej podlega organizacyjnie Składnicy ARM </w:t>
      </w:r>
      <w:r w:rsidRPr="00D73515">
        <w:rPr>
          <w:rFonts w:ascii="Tahoma" w:hAnsi="Tahoma" w:cs="Tahoma"/>
        </w:rPr>
        <w:br/>
        <w:t>w Lublińcu.</w:t>
      </w:r>
    </w:p>
    <w:p w14:paraId="05854FA3"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6D2FFD" w:rsidRPr="00926E58" w14:paraId="1026FE3B" w14:textId="77777777" w:rsidTr="00FE16D9">
        <w:trPr>
          <w:trHeight w:hRule="exact" w:val="340"/>
        </w:trPr>
        <w:tc>
          <w:tcPr>
            <w:tcW w:w="1951" w:type="dxa"/>
            <w:gridSpan w:val="2"/>
            <w:vAlign w:val="center"/>
          </w:tcPr>
          <w:p w14:paraId="6CE146E9"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196A58ED" w14:textId="2150DD03" w:rsidR="006D2FFD" w:rsidRDefault="006D2FFD" w:rsidP="00FE16D9">
            <w:pPr>
              <w:rPr>
                <w:rFonts w:ascii="Tahoma" w:hAnsi="Tahoma" w:cs="Tahoma"/>
                <w:i/>
                <w:sz w:val="20"/>
                <w:szCs w:val="20"/>
              </w:rPr>
            </w:pPr>
            <w:r>
              <w:rPr>
                <w:rFonts w:ascii="Tahoma" w:hAnsi="Tahoma" w:cs="Tahoma"/>
                <w:i/>
                <w:sz w:val="20"/>
                <w:szCs w:val="20"/>
              </w:rPr>
              <w:t>Magazyn zamiejscowy w Poczesnej</w:t>
            </w:r>
          </w:p>
          <w:p w14:paraId="1FE22E60" w14:textId="77777777" w:rsidR="006D2FFD" w:rsidRPr="00926E58" w:rsidRDefault="006D2FFD"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4319EE25" w14:textId="55D510EE" w:rsidR="006D2FFD" w:rsidRPr="00926E58" w:rsidRDefault="006D2FFD" w:rsidP="00FE16D9">
            <w:pPr>
              <w:jc w:val="center"/>
              <w:rPr>
                <w:rFonts w:ascii="Tahoma" w:hAnsi="Tahoma" w:cs="Tahoma"/>
                <w:b/>
                <w:sz w:val="20"/>
                <w:szCs w:val="20"/>
              </w:rPr>
            </w:pPr>
            <w:r>
              <w:rPr>
                <w:rFonts w:ascii="Tahoma" w:hAnsi="Tahoma" w:cs="Tahoma"/>
                <w:b/>
                <w:sz w:val="20"/>
                <w:szCs w:val="20"/>
              </w:rPr>
              <w:t>M-11</w:t>
            </w:r>
          </w:p>
          <w:p w14:paraId="54D1D00A" w14:textId="77777777" w:rsidR="006D2FFD" w:rsidRPr="00926E58" w:rsidRDefault="006D2FFD" w:rsidP="00FE16D9">
            <w:pPr>
              <w:jc w:val="center"/>
              <w:rPr>
                <w:rFonts w:ascii="Tahoma" w:hAnsi="Tahoma" w:cs="Tahoma"/>
                <w:b/>
                <w:sz w:val="20"/>
                <w:szCs w:val="20"/>
              </w:rPr>
            </w:pPr>
            <w:r w:rsidRPr="00926E58">
              <w:rPr>
                <w:rFonts w:ascii="Tahoma" w:hAnsi="Tahoma" w:cs="Tahoma"/>
                <w:sz w:val="20"/>
                <w:szCs w:val="20"/>
              </w:rPr>
              <w:t>Kod -Obiektu</w:t>
            </w:r>
          </w:p>
        </w:tc>
      </w:tr>
      <w:tr w:rsidR="006D2FFD" w:rsidRPr="00926E58" w14:paraId="67B1A2B1" w14:textId="77777777" w:rsidTr="00FE16D9">
        <w:trPr>
          <w:trHeight w:val="769"/>
        </w:trPr>
        <w:tc>
          <w:tcPr>
            <w:tcW w:w="1951" w:type="dxa"/>
            <w:gridSpan w:val="2"/>
            <w:vAlign w:val="center"/>
          </w:tcPr>
          <w:p w14:paraId="42F3D4CE"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500CC4A0" w14:textId="77777777" w:rsidR="006D2FFD" w:rsidRPr="006D2FFD" w:rsidRDefault="006D2FFD" w:rsidP="006D2FFD">
            <w:pPr>
              <w:rPr>
                <w:rFonts w:ascii="Tahoma" w:hAnsi="Tahoma" w:cs="Tahoma"/>
                <w:i/>
                <w:sz w:val="20"/>
                <w:szCs w:val="20"/>
              </w:rPr>
            </w:pPr>
            <w:r w:rsidRPr="006D2FFD">
              <w:rPr>
                <w:rFonts w:ascii="Tahoma" w:hAnsi="Tahoma" w:cs="Tahoma"/>
                <w:i/>
                <w:sz w:val="20"/>
                <w:szCs w:val="20"/>
              </w:rPr>
              <w:t>ul. Wolności 1</w:t>
            </w:r>
          </w:p>
          <w:p w14:paraId="1F37C598" w14:textId="14E017DA" w:rsidR="006D2FFD" w:rsidRPr="00926E58" w:rsidRDefault="006D2FFD" w:rsidP="006D2FFD">
            <w:pPr>
              <w:rPr>
                <w:rFonts w:ascii="Tahoma" w:hAnsi="Tahoma" w:cs="Tahoma"/>
                <w:i/>
                <w:sz w:val="20"/>
                <w:szCs w:val="20"/>
              </w:rPr>
            </w:pPr>
            <w:r w:rsidRPr="006D2FFD">
              <w:rPr>
                <w:rFonts w:ascii="Tahoma" w:hAnsi="Tahoma" w:cs="Tahoma"/>
                <w:i/>
                <w:sz w:val="20"/>
                <w:szCs w:val="20"/>
              </w:rPr>
              <w:t>42-262 Poczesna</w:t>
            </w:r>
          </w:p>
        </w:tc>
        <w:tc>
          <w:tcPr>
            <w:tcW w:w="2016" w:type="dxa"/>
            <w:vMerge/>
            <w:tcBorders>
              <w:bottom w:val="single" w:sz="4" w:space="0" w:color="auto"/>
            </w:tcBorders>
            <w:shd w:val="clear" w:color="auto" w:fill="D9D9D9" w:themeFill="background1" w:themeFillShade="D9"/>
          </w:tcPr>
          <w:p w14:paraId="39A41B21" w14:textId="77777777" w:rsidR="006D2FFD" w:rsidRPr="00926E58" w:rsidRDefault="006D2FFD" w:rsidP="00FE16D9">
            <w:pPr>
              <w:jc w:val="center"/>
              <w:rPr>
                <w:rFonts w:ascii="Tahoma" w:hAnsi="Tahoma" w:cs="Tahoma"/>
                <w:sz w:val="20"/>
                <w:szCs w:val="20"/>
              </w:rPr>
            </w:pPr>
          </w:p>
        </w:tc>
      </w:tr>
      <w:tr w:rsidR="006D2FFD" w:rsidRPr="00926E58" w14:paraId="42A30FD9" w14:textId="77777777" w:rsidTr="00FE16D9">
        <w:trPr>
          <w:trHeight w:val="340"/>
        </w:trPr>
        <w:tc>
          <w:tcPr>
            <w:tcW w:w="9214" w:type="dxa"/>
            <w:gridSpan w:val="4"/>
            <w:shd w:val="clear" w:color="auto" w:fill="D9D9D9" w:themeFill="background1" w:themeFillShade="D9"/>
            <w:vAlign w:val="center"/>
          </w:tcPr>
          <w:p w14:paraId="24BB5B1C"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System dozorowy (CCTV)</w:t>
            </w:r>
          </w:p>
        </w:tc>
      </w:tr>
      <w:tr w:rsidR="006D2FFD" w:rsidRPr="00926E58" w14:paraId="759E372A" w14:textId="77777777" w:rsidTr="00FE16D9">
        <w:trPr>
          <w:trHeight w:val="340"/>
        </w:trPr>
        <w:tc>
          <w:tcPr>
            <w:tcW w:w="536" w:type="dxa"/>
            <w:vAlign w:val="center"/>
          </w:tcPr>
          <w:p w14:paraId="04A3C709"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1A175786"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0C856C73"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Liczba</w:t>
            </w:r>
          </w:p>
        </w:tc>
      </w:tr>
      <w:tr w:rsidR="006D2FFD" w:rsidRPr="00926E58" w14:paraId="76A8F352" w14:textId="77777777" w:rsidTr="00FE16D9">
        <w:trPr>
          <w:trHeight w:val="340"/>
        </w:trPr>
        <w:tc>
          <w:tcPr>
            <w:tcW w:w="536" w:type="dxa"/>
            <w:vAlign w:val="center"/>
          </w:tcPr>
          <w:p w14:paraId="51B739B9"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7D2E4499" w14:textId="77777777" w:rsidR="006D2FFD" w:rsidRPr="00926E58" w:rsidRDefault="006D2FFD" w:rsidP="00FE16D9">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730A8BFA" w14:textId="531600DD" w:rsidR="006D2FFD" w:rsidRPr="00926E58" w:rsidRDefault="006D2FFD" w:rsidP="00FE16D9">
            <w:pPr>
              <w:jc w:val="center"/>
              <w:rPr>
                <w:rFonts w:ascii="Tahoma" w:hAnsi="Tahoma" w:cs="Tahoma"/>
                <w:sz w:val="20"/>
                <w:szCs w:val="20"/>
              </w:rPr>
            </w:pPr>
            <w:r>
              <w:rPr>
                <w:rFonts w:ascii="Tahoma" w:hAnsi="Tahoma" w:cs="Tahoma"/>
                <w:sz w:val="20"/>
                <w:szCs w:val="20"/>
              </w:rPr>
              <w:t>18</w:t>
            </w:r>
          </w:p>
        </w:tc>
      </w:tr>
      <w:tr w:rsidR="006D2FFD" w:rsidRPr="00926E58" w14:paraId="51F60468" w14:textId="77777777" w:rsidTr="00FE16D9">
        <w:trPr>
          <w:trHeight w:val="340"/>
        </w:trPr>
        <w:tc>
          <w:tcPr>
            <w:tcW w:w="536" w:type="dxa"/>
            <w:tcBorders>
              <w:bottom w:val="single" w:sz="4" w:space="0" w:color="auto"/>
            </w:tcBorders>
            <w:vAlign w:val="center"/>
          </w:tcPr>
          <w:p w14:paraId="4A8B9A95"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68B62177" w14:textId="77777777" w:rsidR="006D2FFD" w:rsidRPr="00926E58" w:rsidRDefault="006D2FFD" w:rsidP="00FE16D9">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2E2EBC2E" w14:textId="41A5C006" w:rsidR="006D2FFD" w:rsidRPr="00926E58" w:rsidRDefault="006D2FFD" w:rsidP="00FE16D9">
            <w:pPr>
              <w:jc w:val="center"/>
              <w:rPr>
                <w:rFonts w:ascii="Tahoma" w:hAnsi="Tahoma" w:cs="Tahoma"/>
                <w:sz w:val="20"/>
                <w:szCs w:val="20"/>
              </w:rPr>
            </w:pPr>
            <w:r>
              <w:rPr>
                <w:rFonts w:ascii="Tahoma" w:hAnsi="Tahoma" w:cs="Tahoma"/>
                <w:sz w:val="20"/>
                <w:szCs w:val="20"/>
              </w:rPr>
              <w:t>4</w:t>
            </w:r>
          </w:p>
        </w:tc>
      </w:tr>
      <w:tr w:rsidR="006D2FFD" w:rsidRPr="00926E58" w14:paraId="390CAA8E" w14:textId="77777777" w:rsidTr="00FE16D9">
        <w:trPr>
          <w:trHeight w:val="340"/>
        </w:trPr>
        <w:tc>
          <w:tcPr>
            <w:tcW w:w="536" w:type="dxa"/>
            <w:tcBorders>
              <w:bottom w:val="single" w:sz="4" w:space="0" w:color="auto"/>
            </w:tcBorders>
            <w:vAlign w:val="center"/>
          </w:tcPr>
          <w:p w14:paraId="6613DF7F"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2372038C" w14:textId="77777777" w:rsidR="006D2FFD" w:rsidRPr="00926E58" w:rsidRDefault="006D2FFD" w:rsidP="00FE16D9">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67FEE7BA" w14:textId="77777777" w:rsidR="006D2FFD" w:rsidRPr="00926E58" w:rsidRDefault="006D2FFD" w:rsidP="00FE16D9">
            <w:pPr>
              <w:jc w:val="center"/>
              <w:rPr>
                <w:rFonts w:ascii="Tahoma" w:hAnsi="Tahoma" w:cs="Tahoma"/>
                <w:sz w:val="20"/>
                <w:szCs w:val="20"/>
              </w:rPr>
            </w:pPr>
            <w:r>
              <w:rPr>
                <w:rFonts w:ascii="Tahoma" w:hAnsi="Tahoma" w:cs="Tahoma"/>
                <w:sz w:val="20"/>
                <w:szCs w:val="20"/>
              </w:rPr>
              <w:t>1</w:t>
            </w:r>
          </w:p>
        </w:tc>
      </w:tr>
      <w:tr w:rsidR="006D2FFD" w:rsidRPr="00926E58" w14:paraId="0008135B" w14:textId="77777777" w:rsidTr="00FE16D9">
        <w:trPr>
          <w:trHeight w:val="340"/>
        </w:trPr>
        <w:tc>
          <w:tcPr>
            <w:tcW w:w="9214" w:type="dxa"/>
            <w:gridSpan w:val="4"/>
            <w:shd w:val="clear" w:color="auto" w:fill="D9D9D9" w:themeFill="background1" w:themeFillShade="D9"/>
            <w:vAlign w:val="center"/>
          </w:tcPr>
          <w:p w14:paraId="35F7D736" w14:textId="77777777" w:rsidR="006D2FFD" w:rsidRPr="00926E58" w:rsidRDefault="006D2FFD" w:rsidP="00FE16D9">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6D2FFD" w:rsidRPr="00926E58" w14:paraId="08E21BA2" w14:textId="77777777" w:rsidTr="00FE16D9">
        <w:trPr>
          <w:trHeight w:val="340"/>
        </w:trPr>
        <w:tc>
          <w:tcPr>
            <w:tcW w:w="536" w:type="dxa"/>
            <w:vAlign w:val="center"/>
          </w:tcPr>
          <w:p w14:paraId="50DB2A47"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02F1C3AF"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0FECC22E"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Liczba</w:t>
            </w:r>
          </w:p>
        </w:tc>
      </w:tr>
      <w:tr w:rsidR="006D2FFD" w:rsidRPr="00926E58" w14:paraId="6BE4A6A1" w14:textId="77777777" w:rsidTr="00FE16D9">
        <w:trPr>
          <w:trHeight w:val="340"/>
        </w:trPr>
        <w:tc>
          <w:tcPr>
            <w:tcW w:w="536" w:type="dxa"/>
            <w:vAlign w:val="center"/>
          </w:tcPr>
          <w:p w14:paraId="654AD3D1"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02ACDB16" w14:textId="77777777" w:rsidR="006D2FFD" w:rsidRPr="00926E58" w:rsidRDefault="006D2FFD" w:rsidP="00FE16D9">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3C5D8C85" w14:textId="77777777" w:rsidR="006D2FFD" w:rsidRPr="00EF4EBF" w:rsidRDefault="006D2FFD" w:rsidP="00FE16D9">
            <w:pPr>
              <w:jc w:val="center"/>
              <w:rPr>
                <w:rFonts w:ascii="Tahoma" w:hAnsi="Tahoma" w:cs="Tahoma"/>
                <w:sz w:val="20"/>
                <w:szCs w:val="20"/>
              </w:rPr>
            </w:pPr>
            <w:r w:rsidRPr="00EF4EBF">
              <w:rPr>
                <w:rFonts w:ascii="Tahoma" w:hAnsi="Tahoma" w:cs="Tahoma"/>
                <w:sz w:val="20"/>
                <w:szCs w:val="20"/>
              </w:rPr>
              <w:t>1</w:t>
            </w:r>
          </w:p>
        </w:tc>
      </w:tr>
      <w:tr w:rsidR="006D2FFD" w:rsidRPr="00926E58" w14:paraId="38D73090" w14:textId="77777777" w:rsidTr="00FE16D9">
        <w:trPr>
          <w:trHeight w:val="340"/>
        </w:trPr>
        <w:tc>
          <w:tcPr>
            <w:tcW w:w="536" w:type="dxa"/>
            <w:tcBorders>
              <w:bottom w:val="single" w:sz="4" w:space="0" w:color="auto"/>
            </w:tcBorders>
            <w:vAlign w:val="center"/>
          </w:tcPr>
          <w:p w14:paraId="3DD956F0"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55E9171E" w14:textId="77777777" w:rsidR="006D2FFD" w:rsidRPr="00926E58" w:rsidRDefault="006D2FFD" w:rsidP="00FE16D9">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6A28C33F" w14:textId="2F85894A" w:rsidR="006D2FFD" w:rsidRPr="00EF4EBF" w:rsidRDefault="006D2FFD" w:rsidP="00FE16D9">
            <w:pPr>
              <w:jc w:val="center"/>
              <w:rPr>
                <w:rFonts w:ascii="Tahoma" w:hAnsi="Tahoma" w:cs="Tahoma"/>
                <w:sz w:val="20"/>
                <w:szCs w:val="20"/>
              </w:rPr>
            </w:pPr>
            <w:r>
              <w:rPr>
                <w:rFonts w:ascii="Tahoma" w:hAnsi="Tahoma" w:cs="Tahoma"/>
                <w:sz w:val="20"/>
                <w:szCs w:val="20"/>
              </w:rPr>
              <w:t>1</w:t>
            </w:r>
          </w:p>
        </w:tc>
      </w:tr>
      <w:tr w:rsidR="006D2FFD" w:rsidRPr="00926E58" w14:paraId="3B2F409C" w14:textId="77777777" w:rsidTr="00FE16D9">
        <w:trPr>
          <w:trHeight w:val="340"/>
        </w:trPr>
        <w:tc>
          <w:tcPr>
            <w:tcW w:w="536" w:type="dxa"/>
            <w:tcBorders>
              <w:bottom w:val="single" w:sz="4" w:space="0" w:color="auto"/>
            </w:tcBorders>
            <w:vAlign w:val="center"/>
          </w:tcPr>
          <w:p w14:paraId="326ED4A3"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60E04043" w14:textId="77777777" w:rsidR="006D2FFD" w:rsidRPr="00926E58" w:rsidRDefault="006D2FFD" w:rsidP="00FE16D9">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160E3C62" w14:textId="228EB4E2" w:rsidR="006D2FFD" w:rsidRPr="00EF4EBF" w:rsidRDefault="006D2FFD" w:rsidP="00FE16D9">
            <w:pPr>
              <w:jc w:val="center"/>
              <w:rPr>
                <w:rFonts w:ascii="Tahoma" w:hAnsi="Tahoma" w:cs="Tahoma"/>
                <w:sz w:val="20"/>
                <w:szCs w:val="20"/>
              </w:rPr>
            </w:pPr>
            <w:r>
              <w:rPr>
                <w:rFonts w:ascii="Tahoma" w:hAnsi="Tahoma" w:cs="Tahoma"/>
                <w:sz w:val="20"/>
                <w:szCs w:val="20"/>
              </w:rPr>
              <w:t>3</w:t>
            </w:r>
          </w:p>
        </w:tc>
      </w:tr>
    </w:tbl>
    <w:p w14:paraId="1567DC31" w14:textId="77777777" w:rsidR="003C3003" w:rsidRPr="00D73515" w:rsidRDefault="003C3003" w:rsidP="003C3003">
      <w:pPr>
        <w:jc w:val="both"/>
        <w:rPr>
          <w:rFonts w:ascii="Tahoma" w:hAnsi="Tahoma" w:cs="Tahoma"/>
        </w:rPr>
      </w:pPr>
    </w:p>
    <w:p w14:paraId="4C7712DA" w14:textId="77777777" w:rsidR="003C3003" w:rsidRPr="00D73515" w:rsidRDefault="003C3003" w:rsidP="0072593A">
      <w:pPr>
        <w:pStyle w:val="Nagwek3"/>
        <w:numPr>
          <w:ilvl w:val="2"/>
          <w:numId w:val="39"/>
        </w:numPr>
        <w:rPr>
          <w:rFonts w:ascii="Tahoma" w:hAnsi="Tahoma" w:cs="Tahoma"/>
          <w:b w:val="0"/>
        </w:rPr>
      </w:pPr>
      <w:bookmarkStart w:id="42" w:name="_Toc336174621"/>
      <w:r w:rsidRPr="00D73515">
        <w:rPr>
          <w:rFonts w:ascii="Tahoma" w:hAnsi="Tahoma" w:cs="Tahoma"/>
          <w:b w:val="0"/>
        </w:rPr>
        <w:t>Wieluń – magazyn zamiejscowy.</w:t>
      </w:r>
      <w:bookmarkEnd w:id="42"/>
    </w:p>
    <w:p w14:paraId="0F1B00E0" w14:textId="307B7EB3" w:rsidR="003C3003" w:rsidRPr="00D73515" w:rsidRDefault="003C3003" w:rsidP="003C3003">
      <w:pPr>
        <w:jc w:val="both"/>
        <w:rPr>
          <w:rFonts w:ascii="Tahoma" w:hAnsi="Tahoma" w:cs="Tahoma"/>
        </w:rPr>
      </w:pPr>
      <w:r w:rsidRPr="00D73515">
        <w:rPr>
          <w:rFonts w:ascii="Tahoma" w:hAnsi="Tahoma" w:cs="Tahoma"/>
        </w:rPr>
        <w:t xml:space="preserve">Magazyn Zamiejscowy w Wieluniu </w:t>
      </w:r>
      <w:r w:rsidR="00E416A3">
        <w:rPr>
          <w:rFonts w:ascii="Tahoma" w:hAnsi="Tahoma" w:cs="Tahoma"/>
        </w:rPr>
        <w:t>jest zlokalizowany na terenie</w:t>
      </w:r>
      <w:r w:rsidRPr="00D73515">
        <w:rPr>
          <w:rFonts w:ascii="Tahoma" w:hAnsi="Tahoma" w:cs="Tahoma"/>
        </w:rPr>
        <w:t xml:space="preserve"> ogrodzonym </w:t>
      </w:r>
      <w:r w:rsidR="00E416A3">
        <w:rPr>
          <w:rFonts w:ascii="Tahoma" w:hAnsi="Tahoma" w:cs="Tahoma"/>
        </w:rPr>
        <w:br/>
      </w:r>
      <w:r w:rsidRPr="00D73515">
        <w:rPr>
          <w:rFonts w:ascii="Tahoma" w:hAnsi="Tahoma" w:cs="Tahoma"/>
        </w:rPr>
        <w:t>o powierzchni ok. 0,3 ha. Działka na któ</w:t>
      </w:r>
      <w:r w:rsidR="00ED6790">
        <w:rPr>
          <w:rFonts w:ascii="Tahoma" w:hAnsi="Tahoma" w:cs="Tahoma"/>
        </w:rPr>
        <w:t>rej usytuowany jest magazyn znajduje się</w:t>
      </w:r>
      <w:r w:rsidRPr="00D73515">
        <w:rPr>
          <w:rFonts w:ascii="Tahoma" w:hAnsi="Tahoma" w:cs="Tahoma"/>
        </w:rPr>
        <w:t xml:space="preserve"> wewnątrz terenu </w:t>
      </w:r>
      <w:proofErr w:type="spellStart"/>
      <w:r w:rsidRPr="00D73515">
        <w:rPr>
          <w:rFonts w:ascii="Tahoma" w:hAnsi="Tahoma" w:cs="Tahoma"/>
        </w:rPr>
        <w:t>GDDKiA</w:t>
      </w:r>
      <w:proofErr w:type="spellEnd"/>
      <w:r w:rsidRPr="00D73515">
        <w:rPr>
          <w:rFonts w:ascii="Tahoma" w:hAnsi="Tahoma" w:cs="Tahoma"/>
        </w:rPr>
        <w:t xml:space="preserve">. Z jednej strony działki jest pole rolne. Na terenie magazynu aktualnie składowane są </w:t>
      </w:r>
      <w:r w:rsidR="00E416A3">
        <w:rPr>
          <w:rFonts w:ascii="Tahoma" w:hAnsi="Tahoma" w:cs="Tahoma"/>
        </w:rPr>
        <w:t xml:space="preserve">elementy </w:t>
      </w:r>
      <w:r w:rsidR="006945A2">
        <w:rPr>
          <w:rFonts w:ascii="Tahoma" w:hAnsi="Tahoma" w:cs="Tahoma"/>
        </w:rPr>
        <w:t>konstrukcji stalowych</w:t>
      </w:r>
      <w:r w:rsidR="00E416A3">
        <w:rPr>
          <w:rFonts w:ascii="Tahoma" w:hAnsi="Tahoma" w:cs="Tahoma"/>
        </w:rPr>
        <w:t xml:space="preserve"> o wys. ok. 3-4m</w:t>
      </w:r>
      <w:r w:rsidRPr="00D73515">
        <w:rPr>
          <w:rFonts w:ascii="Tahoma" w:hAnsi="Tahoma" w:cs="Tahoma"/>
        </w:rPr>
        <w:t>.</w:t>
      </w:r>
      <w:r w:rsidR="00E416A3">
        <w:rPr>
          <w:rFonts w:ascii="Tahoma" w:hAnsi="Tahoma" w:cs="Tahoma"/>
        </w:rPr>
        <w:t xml:space="preserve"> </w:t>
      </w:r>
      <w:r w:rsidR="00ED6790">
        <w:rPr>
          <w:rFonts w:ascii="Tahoma" w:hAnsi="Tahoma" w:cs="Tahoma"/>
        </w:rPr>
        <w:lastRenderedPageBreak/>
        <w:t xml:space="preserve">Na terenie znajduje się zadaszona i </w:t>
      </w:r>
      <w:r w:rsidRPr="00D73515">
        <w:rPr>
          <w:rFonts w:ascii="Tahoma" w:hAnsi="Tahoma" w:cs="Tahoma"/>
        </w:rPr>
        <w:t xml:space="preserve">zamykana blaszana wiata. Istniejąca instalacja alarmowa rozprowadzana jest w kanalizacji </w:t>
      </w:r>
      <w:r w:rsidR="00E416A3">
        <w:rPr>
          <w:rFonts w:ascii="Tahoma" w:hAnsi="Tahoma" w:cs="Tahoma"/>
        </w:rPr>
        <w:t>podziemnej. Ogrodzenie obiektu</w:t>
      </w:r>
      <w:r w:rsidRPr="00D73515">
        <w:rPr>
          <w:rFonts w:ascii="Tahoma" w:hAnsi="Tahoma" w:cs="Tahoma"/>
        </w:rPr>
        <w:t xml:space="preserve"> wykonane częściowo z paneli betonowych i częściowo z siatki ogrodzeniowej. Teren</w:t>
      </w:r>
      <w:r w:rsidR="00E416A3">
        <w:rPr>
          <w:rFonts w:ascii="Tahoma" w:hAnsi="Tahoma" w:cs="Tahoma"/>
        </w:rPr>
        <w:t xml:space="preserve"> w znacznej części utwardzony. T</w:t>
      </w:r>
      <w:r w:rsidRPr="00D73515">
        <w:rPr>
          <w:rFonts w:ascii="Tahoma" w:hAnsi="Tahoma" w:cs="Tahoma"/>
        </w:rPr>
        <w:t>eren jest oświetlony.</w:t>
      </w:r>
    </w:p>
    <w:p w14:paraId="55AEAB6A" w14:textId="28F2E6E3" w:rsidR="00027891" w:rsidRDefault="00027891" w:rsidP="003C3003">
      <w:pPr>
        <w:jc w:val="both"/>
        <w:rPr>
          <w:rFonts w:ascii="Tahoma" w:hAnsi="Tahoma" w:cs="Tahoma"/>
        </w:rPr>
      </w:pPr>
      <w:r w:rsidRPr="00D73515">
        <w:rPr>
          <w:rFonts w:ascii="Tahoma" w:hAnsi="Tahoma" w:cs="Tahoma"/>
        </w:rPr>
        <w:t xml:space="preserve">Na terenie magazynu zainstalowany jest system alarmowy sygnalizacji włamania </w:t>
      </w:r>
      <w:r w:rsidRPr="00D73515">
        <w:rPr>
          <w:rFonts w:ascii="Tahoma" w:hAnsi="Tahoma" w:cs="Tahoma"/>
        </w:rPr>
        <w:br/>
        <w:t xml:space="preserve">i napadu (I&amp;HAS), oparty o rozwiązanie </w:t>
      </w:r>
      <w:r>
        <w:rPr>
          <w:rFonts w:ascii="Tahoma" w:hAnsi="Tahoma" w:cs="Tahoma"/>
        </w:rPr>
        <w:t xml:space="preserve">firmy </w:t>
      </w:r>
      <w:proofErr w:type="spellStart"/>
      <w:r w:rsidRPr="00D73515">
        <w:rPr>
          <w:rFonts w:ascii="Tahoma" w:hAnsi="Tahoma" w:cs="Tahoma"/>
        </w:rPr>
        <w:t>Satel</w:t>
      </w:r>
      <w:proofErr w:type="spellEnd"/>
      <w:r w:rsidRPr="00D73515">
        <w:rPr>
          <w:rFonts w:ascii="Tahoma" w:hAnsi="Tahoma" w:cs="Tahoma"/>
        </w:rPr>
        <w:t>, przesyłający sygnał do agencji ochrony. W systemie zainstalowane są czujki zewnętrzne kurtynowe (LX80), kontaktrony na bramach wjazdowych oraz kont</w:t>
      </w:r>
      <w:r>
        <w:rPr>
          <w:rFonts w:ascii="Tahoma" w:hAnsi="Tahoma" w:cs="Tahoma"/>
        </w:rPr>
        <w:t xml:space="preserve">aktrony na studniach kablowych. </w:t>
      </w:r>
      <w:r w:rsidRPr="00D73515">
        <w:rPr>
          <w:rFonts w:ascii="Tahoma" w:hAnsi="Tahoma" w:cs="Tahoma"/>
        </w:rPr>
        <w:t>Centralka systemu ulokowana jest w obudowie stojącej typu OPS86 (Sypniewski) zlokalizowanej przy bramie wjazdowej.</w:t>
      </w:r>
      <w:r>
        <w:rPr>
          <w:rFonts w:ascii="Tahoma" w:hAnsi="Tahoma" w:cs="Tahoma"/>
        </w:rPr>
        <w:t xml:space="preserve"> </w:t>
      </w:r>
      <w:r w:rsidRPr="00061547">
        <w:rPr>
          <w:rFonts w:ascii="Tahoma" w:hAnsi="Tahoma" w:cs="Tahoma"/>
        </w:rPr>
        <w:t>Zamawiający oczekuje wykorzystania istniejących elementów systemów zabezpieczenia technicznego zainstalowanych na obiekcie pod warunkiem utrzymania zasadności ekonomicznej takiego rozwiązania.</w:t>
      </w:r>
    </w:p>
    <w:p w14:paraId="26E7D29B"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Wieluniu podlega organizacyjnie Składnicy ARM </w:t>
      </w:r>
      <w:r w:rsidRPr="00D73515">
        <w:rPr>
          <w:rFonts w:ascii="Tahoma" w:hAnsi="Tahoma" w:cs="Tahoma"/>
        </w:rPr>
        <w:br/>
        <w:t>w Lublińcu.</w:t>
      </w:r>
    </w:p>
    <w:p w14:paraId="26875874"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6D2FFD" w:rsidRPr="00926E58" w14:paraId="22BD4AB5" w14:textId="77777777" w:rsidTr="00FE16D9">
        <w:trPr>
          <w:trHeight w:hRule="exact" w:val="340"/>
        </w:trPr>
        <w:tc>
          <w:tcPr>
            <w:tcW w:w="1951" w:type="dxa"/>
            <w:gridSpan w:val="2"/>
            <w:vAlign w:val="center"/>
          </w:tcPr>
          <w:p w14:paraId="0009BEB7"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10E62B81" w14:textId="48B77F49" w:rsidR="006D2FFD" w:rsidRDefault="006D2FFD" w:rsidP="00FE16D9">
            <w:pPr>
              <w:rPr>
                <w:rFonts w:ascii="Tahoma" w:hAnsi="Tahoma" w:cs="Tahoma"/>
                <w:i/>
                <w:sz w:val="20"/>
                <w:szCs w:val="20"/>
              </w:rPr>
            </w:pPr>
            <w:r>
              <w:rPr>
                <w:rFonts w:ascii="Tahoma" w:hAnsi="Tahoma" w:cs="Tahoma"/>
                <w:i/>
                <w:sz w:val="20"/>
                <w:szCs w:val="20"/>
              </w:rPr>
              <w:t>Magazyn zamiejscowy w Wieluniu</w:t>
            </w:r>
          </w:p>
          <w:p w14:paraId="691FB01B" w14:textId="77777777" w:rsidR="006D2FFD" w:rsidRPr="00926E58" w:rsidRDefault="006D2FFD"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7FB3E4CC" w14:textId="4A37EF1F" w:rsidR="006D2FFD" w:rsidRPr="00926E58" w:rsidRDefault="006D2FFD" w:rsidP="00FE16D9">
            <w:pPr>
              <w:jc w:val="center"/>
              <w:rPr>
                <w:rFonts w:ascii="Tahoma" w:hAnsi="Tahoma" w:cs="Tahoma"/>
                <w:b/>
                <w:sz w:val="20"/>
                <w:szCs w:val="20"/>
              </w:rPr>
            </w:pPr>
            <w:r>
              <w:rPr>
                <w:rFonts w:ascii="Tahoma" w:hAnsi="Tahoma" w:cs="Tahoma"/>
                <w:b/>
                <w:sz w:val="20"/>
                <w:szCs w:val="20"/>
              </w:rPr>
              <w:t>M-12</w:t>
            </w:r>
          </w:p>
          <w:p w14:paraId="335D70CE" w14:textId="77777777" w:rsidR="006D2FFD" w:rsidRPr="00926E58" w:rsidRDefault="006D2FFD" w:rsidP="00FE16D9">
            <w:pPr>
              <w:jc w:val="center"/>
              <w:rPr>
                <w:rFonts w:ascii="Tahoma" w:hAnsi="Tahoma" w:cs="Tahoma"/>
                <w:b/>
                <w:sz w:val="20"/>
                <w:szCs w:val="20"/>
              </w:rPr>
            </w:pPr>
            <w:r w:rsidRPr="00926E58">
              <w:rPr>
                <w:rFonts w:ascii="Tahoma" w:hAnsi="Tahoma" w:cs="Tahoma"/>
                <w:sz w:val="20"/>
                <w:szCs w:val="20"/>
              </w:rPr>
              <w:t>Kod -Obiektu</w:t>
            </w:r>
          </w:p>
        </w:tc>
      </w:tr>
      <w:tr w:rsidR="006D2FFD" w:rsidRPr="00926E58" w14:paraId="12625E97" w14:textId="77777777" w:rsidTr="00FE16D9">
        <w:trPr>
          <w:trHeight w:val="769"/>
        </w:trPr>
        <w:tc>
          <w:tcPr>
            <w:tcW w:w="1951" w:type="dxa"/>
            <w:gridSpan w:val="2"/>
            <w:vAlign w:val="center"/>
          </w:tcPr>
          <w:p w14:paraId="52E7BA40"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0568BE2B" w14:textId="77777777" w:rsidR="006D2FFD" w:rsidRPr="006D2FFD" w:rsidRDefault="006D2FFD" w:rsidP="006D2FFD">
            <w:pPr>
              <w:rPr>
                <w:rFonts w:ascii="Tahoma" w:hAnsi="Tahoma" w:cs="Tahoma"/>
                <w:i/>
                <w:sz w:val="20"/>
                <w:szCs w:val="20"/>
              </w:rPr>
            </w:pPr>
            <w:r w:rsidRPr="006D2FFD">
              <w:rPr>
                <w:rFonts w:ascii="Tahoma" w:hAnsi="Tahoma" w:cs="Tahoma"/>
                <w:i/>
                <w:sz w:val="20"/>
                <w:szCs w:val="20"/>
              </w:rPr>
              <w:t>ul. Sieradzka 78</w:t>
            </w:r>
          </w:p>
          <w:p w14:paraId="39011DE0" w14:textId="1E5432F7" w:rsidR="006D2FFD" w:rsidRPr="00926E58" w:rsidRDefault="006D2FFD" w:rsidP="006D2FFD">
            <w:pPr>
              <w:rPr>
                <w:rFonts w:ascii="Tahoma" w:hAnsi="Tahoma" w:cs="Tahoma"/>
                <w:i/>
                <w:sz w:val="20"/>
                <w:szCs w:val="20"/>
              </w:rPr>
            </w:pPr>
            <w:r w:rsidRPr="006D2FFD">
              <w:rPr>
                <w:rFonts w:ascii="Tahoma" w:hAnsi="Tahoma" w:cs="Tahoma"/>
                <w:i/>
                <w:sz w:val="20"/>
                <w:szCs w:val="20"/>
              </w:rPr>
              <w:t>98-300 Wieluń</w:t>
            </w:r>
          </w:p>
        </w:tc>
        <w:tc>
          <w:tcPr>
            <w:tcW w:w="2016" w:type="dxa"/>
            <w:vMerge/>
            <w:tcBorders>
              <w:bottom w:val="single" w:sz="4" w:space="0" w:color="auto"/>
            </w:tcBorders>
            <w:shd w:val="clear" w:color="auto" w:fill="D9D9D9" w:themeFill="background1" w:themeFillShade="D9"/>
          </w:tcPr>
          <w:p w14:paraId="7AE3DB56" w14:textId="77777777" w:rsidR="006D2FFD" w:rsidRPr="00926E58" w:rsidRDefault="006D2FFD" w:rsidP="00FE16D9">
            <w:pPr>
              <w:jc w:val="center"/>
              <w:rPr>
                <w:rFonts w:ascii="Tahoma" w:hAnsi="Tahoma" w:cs="Tahoma"/>
                <w:sz w:val="20"/>
                <w:szCs w:val="20"/>
              </w:rPr>
            </w:pPr>
          </w:p>
        </w:tc>
      </w:tr>
      <w:tr w:rsidR="006D2FFD" w:rsidRPr="00926E58" w14:paraId="69CEB518" w14:textId="77777777" w:rsidTr="00FE16D9">
        <w:trPr>
          <w:trHeight w:val="340"/>
        </w:trPr>
        <w:tc>
          <w:tcPr>
            <w:tcW w:w="9214" w:type="dxa"/>
            <w:gridSpan w:val="4"/>
            <w:shd w:val="clear" w:color="auto" w:fill="D9D9D9" w:themeFill="background1" w:themeFillShade="D9"/>
            <w:vAlign w:val="center"/>
          </w:tcPr>
          <w:p w14:paraId="62D3938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System dozorowy (CCTV)</w:t>
            </w:r>
          </w:p>
        </w:tc>
      </w:tr>
      <w:tr w:rsidR="006D2FFD" w:rsidRPr="00926E58" w14:paraId="69F87242" w14:textId="77777777" w:rsidTr="00FE16D9">
        <w:trPr>
          <w:trHeight w:val="340"/>
        </w:trPr>
        <w:tc>
          <w:tcPr>
            <w:tcW w:w="536" w:type="dxa"/>
            <w:vAlign w:val="center"/>
          </w:tcPr>
          <w:p w14:paraId="3A0655E0"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20194B64"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056E0D14"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Liczba</w:t>
            </w:r>
          </w:p>
        </w:tc>
      </w:tr>
      <w:tr w:rsidR="006D2FFD" w:rsidRPr="00926E58" w14:paraId="7EE6E7EA" w14:textId="77777777" w:rsidTr="00FE16D9">
        <w:trPr>
          <w:trHeight w:val="340"/>
        </w:trPr>
        <w:tc>
          <w:tcPr>
            <w:tcW w:w="536" w:type="dxa"/>
            <w:vAlign w:val="center"/>
          </w:tcPr>
          <w:p w14:paraId="7B443E7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041C678C" w14:textId="77777777" w:rsidR="006D2FFD" w:rsidRPr="006D2FFD" w:rsidRDefault="006D2FFD" w:rsidP="00FE16D9">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50BD07F3" w14:textId="668046AF" w:rsidR="006D2FFD" w:rsidRPr="00926E58" w:rsidRDefault="006D2FFD" w:rsidP="00FE16D9">
            <w:pPr>
              <w:jc w:val="center"/>
              <w:rPr>
                <w:rFonts w:ascii="Tahoma" w:hAnsi="Tahoma" w:cs="Tahoma"/>
                <w:sz w:val="20"/>
                <w:szCs w:val="20"/>
              </w:rPr>
            </w:pPr>
            <w:r>
              <w:rPr>
                <w:rFonts w:ascii="Tahoma" w:hAnsi="Tahoma" w:cs="Tahoma"/>
                <w:sz w:val="20"/>
                <w:szCs w:val="20"/>
              </w:rPr>
              <w:t>7</w:t>
            </w:r>
          </w:p>
        </w:tc>
      </w:tr>
      <w:tr w:rsidR="006D2FFD" w:rsidRPr="00926E58" w14:paraId="5B183916" w14:textId="77777777" w:rsidTr="00FE16D9">
        <w:trPr>
          <w:trHeight w:val="340"/>
        </w:trPr>
        <w:tc>
          <w:tcPr>
            <w:tcW w:w="536" w:type="dxa"/>
            <w:tcBorders>
              <w:bottom w:val="single" w:sz="4" w:space="0" w:color="auto"/>
            </w:tcBorders>
            <w:vAlign w:val="center"/>
          </w:tcPr>
          <w:p w14:paraId="7B5BF8C3"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12633B51" w14:textId="77777777" w:rsidR="006D2FFD" w:rsidRPr="006D2FFD" w:rsidRDefault="006D2FFD" w:rsidP="00FE16D9">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03E74A40" w14:textId="32AFD5B1" w:rsidR="006D2FFD" w:rsidRPr="00926E58" w:rsidRDefault="006D2FFD" w:rsidP="00FE16D9">
            <w:pPr>
              <w:jc w:val="center"/>
              <w:rPr>
                <w:rFonts w:ascii="Tahoma" w:hAnsi="Tahoma" w:cs="Tahoma"/>
                <w:sz w:val="20"/>
                <w:szCs w:val="20"/>
              </w:rPr>
            </w:pPr>
            <w:r>
              <w:rPr>
                <w:rFonts w:ascii="Tahoma" w:hAnsi="Tahoma" w:cs="Tahoma"/>
                <w:sz w:val="20"/>
                <w:szCs w:val="20"/>
              </w:rPr>
              <w:t>6</w:t>
            </w:r>
          </w:p>
        </w:tc>
      </w:tr>
      <w:tr w:rsidR="006D2FFD" w:rsidRPr="00926E58" w14:paraId="62FA786F" w14:textId="77777777" w:rsidTr="00FE16D9">
        <w:trPr>
          <w:trHeight w:val="340"/>
        </w:trPr>
        <w:tc>
          <w:tcPr>
            <w:tcW w:w="536" w:type="dxa"/>
            <w:tcBorders>
              <w:bottom w:val="single" w:sz="4" w:space="0" w:color="auto"/>
            </w:tcBorders>
            <w:vAlign w:val="center"/>
          </w:tcPr>
          <w:p w14:paraId="4B52F7E7"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48FD3CDF" w14:textId="77777777" w:rsidR="006D2FFD" w:rsidRPr="006D2FFD" w:rsidRDefault="006D2FFD" w:rsidP="00FE16D9">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36151CB1" w14:textId="77777777" w:rsidR="006D2FFD" w:rsidRPr="00926E58" w:rsidRDefault="006D2FFD" w:rsidP="00FE16D9">
            <w:pPr>
              <w:jc w:val="center"/>
              <w:rPr>
                <w:rFonts w:ascii="Tahoma" w:hAnsi="Tahoma" w:cs="Tahoma"/>
                <w:sz w:val="20"/>
                <w:szCs w:val="20"/>
              </w:rPr>
            </w:pPr>
            <w:r>
              <w:rPr>
                <w:rFonts w:ascii="Tahoma" w:hAnsi="Tahoma" w:cs="Tahoma"/>
                <w:sz w:val="20"/>
                <w:szCs w:val="20"/>
              </w:rPr>
              <w:t>1</w:t>
            </w:r>
          </w:p>
        </w:tc>
      </w:tr>
      <w:tr w:rsidR="006D2FFD" w:rsidRPr="00926E58" w14:paraId="7E885FE4" w14:textId="77777777" w:rsidTr="00FE16D9">
        <w:trPr>
          <w:trHeight w:val="340"/>
        </w:trPr>
        <w:tc>
          <w:tcPr>
            <w:tcW w:w="9214" w:type="dxa"/>
            <w:gridSpan w:val="4"/>
            <w:shd w:val="clear" w:color="auto" w:fill="D9D9D9" w:themeFill="background1" w:themeFillShade="D9"/>
            <w:vAlign w:val="center"/>
          </w:tcPr>
          <w:p w14:paraId="3DEB14C3" w14:textId="77777777" w:rsidR="006D2FFD" w:rsidRPr="006D2FFD" w:rsidRDefault="006D2FFD" w:rsidP="00FE16D9">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6D2FFD" w:rsidRPr="00926E58" w14:paraId="62D0F907" w14:textId="77777777" w:rsidTr="00FE16D9">
        <w:trPr>
          <w:trHeight w:val="340"/>
        </w:trPr>
        <w:tc>
          <w:tcPr>
            <w:tcW w:w="536" w:type="dxa"/>
            <w:vAlign w:val="center"/>
          </w:tcPr>
          <w:p w14:paraId="50D3B2FA"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6485F21E"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01A645D0"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Liczba</w:t>
            </w:r>
          </w:p>
        </w:tc>
      </w:tr>
      <w:tr w:rsidR="006D2FFD" w:rsidRPr="00926E58" w14:paraId="57368A69" w14:textId="77777777" w:rsidTr="00FE16D9">
        <w:trPr>
          <w:trHeight w:val="340"/>
        </w:trPr>
        <w:tc>
          <w:tcPr>
            <w:tcW w:w="536" w:type="dxa"/>
            <w:vAlign w:val="center"/>
          </w:tcPr>
          <w:p w14:paraId="05EE71CA"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27901512" w14:textId="77777777" w:rsidR="006D2FFD" w:rsidRPr="006D2FFD" w:rsidRDefault="006D2FFD" w:rsidP="00FE16D9">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5D852057" w14:textId="77777777" w:rsidR="006D2FFD" w:rsidRPr="00EF4EBF" w:rsidRDefault="006D2FFD" w:rsidP="00FE16D9">
            <w:pPr>
              <w:jc w:val="center"/>
              <w:rPr>
                <w:rFonts w:ascii="Tahoma" w:hAnsi="Tahoma" w:cs="Tahoma"/>
                <w:sz w:val="20"/>
                <w:szCs w:val="20"/>
              </w:rPr>
            </w:pPr>
            <w:r w:rsidRPr="00EF4EBF">
              <w:rPr>
                <w:rFonts w:ascii="Tahoma" w:hAnsi="Tahoma" w:cs="Tahoma"/>
                <w:sz w:val="20"/>
                <w:szCs w:val="20"/>
              </w:rPr>
              <w:t>1</w:t>
            </w:r>
          </w:p>
        </w:tc>
      </w:tr>
      <w:tr w:rsidR="006D2FFD" w:rsidRPr="00926E58" w14:paraId="0266BA17" w14:textId="77777777" w:rsidTr="00FE16D9">
        <w:trPr>
          <w:trHeight w:val="340"/>
        </w:trPr>
        <w:tc>
          <w:tcPr>
            <w:tcW w:w="536" w:type="dxa"/>
            <w:tcBorders>
              <w:bottom w:val="single" w:sz="4" w:space="0" w:color="auto"/>
            </w:tcBorders>
            <w:vAlign w:val="center"/>
          </w:tcPr>
          <w:p w14:paraId="6268D20F"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6A4F6336" w14:textId="77777777" w:rsidR="006D2FFD" w:rsidRPr="006D2FFD" w:rsidRDefault="006D2FFD" w:rsidP="00FE16D9">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029DFFB0" w14:textId="77777777" w:rsidR="006D2FFD" w:rsidRPr="00EF4EBF" w:rsidRDefault="006D2FFD" w:rsidP="00FE16D9">
            <w:pPr>
              <w:jc w:val="center"/>
              <w:rPr>
                <w:rFonts w:ascii="Tahoma" w:hAnsi="Tahoma" w:cs="Tahoma"/>
                <w:sz w:val="20"/>
                <w:szCs w:val="20"/>
              </w:rPr>
            </w:pPr>
            <w:r>
              <w:rPr>
                <w:rFonts w:ascii="Tahoma" w:hAnsi="Tahoma" w:cs="Tahoma"/>
                <w:sz w:val="20"/>
                <w:szCs w:val="20"/>
              </w:rPr>
              <w:t>1</w:t>
            </w:r>
          </w:p>
        </w:tc>
      </w:tr>
      <w:tr w:rsidR="006D2FFD" w:rsidRPr="00926E58" w14:paraId="58292628" w14:textId="77777777" w:rsidTr="00FE16D9">
        <w:trPr>
          <w:trHeight w:val="340"/>
        </w:trPr>
        <w:tc>
          <w:tcPr>
            <w:tcW w:w="536" w:type="dxa"/>
            <w:tcBorders>
              <w:bottom w:val="single" w:sz="4" w:space="0" w:color="auto"/>
            </w:tcBorders>
            <w:vAlign w:val="center"/>
          </w:tcPr>
          <w:p w14:paraId="39FDABD9"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53B663BE" w14:textId="77777777" w:rsidR="006D2FFD" w:rsidRPr="006D2FFD" w:rsidRDefault="006D2FFD" w:rsidP="00FE16D9">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171D3FE6" w14:textId="557CAFF1" w:rsidR="006D2FFD" w:rsidRPr="00EF4EBF" w:rsidRDefault="006D2FFD" w:rsidP="00FE16D9">
            <w:pPr>
              <w:jc w:val="center"/>
              <w:rPr>
                <w:rFonts w:ascii="Tahoma" w:hAnsi="Tahoma" w:cs="Tahoma"/>
                <w:sz w:val="20"/>
                <w:szCs w:val="20"/>
              </w:rPr>
            </w:pPr>
            <w:r>
              <w:rPr>
                <w:rFonts w:ascii="Tahoma" w:hAnsi="Tahoma" w:cs="Tahoma"/>
                <w:sz w:val="20"/>
                <w:szCs w:val="20"/>
              </w:rPr>
              <w:t>2</w:t>
            </w:r>
          </w:p>
        </w:tc>
      </w:tr>
    </w:tbl>
    <w:p w14:paraId="34932AA3" w14:textId="77777777" w:rsidR="003C3003" w:rsidRPr="00D73515" w:rsidRDefault="003C3003" w:rsidP="003C3003">
      <w:pPr>
        <w:jc w:val="both"/>
        <w:rPr>
          <w:rFonts w:ascii="Tahoma" w:hAnsi="Tahoma" w:cs="Tahoma"/>
        </w:rPr>
      </w:pPr>
    </w:p>
    <w:p w14:paraId="0CD78F5A" w14:textId="77777777" w:rsidR="003C3003" w:rsidRPr="00D73515" w:rsidRDefault="003C3003" w:rsidP="0072593A">
      <w:pPr>
        <w:pStyle w:val="Nagwek3"/>
        <w:numPr>
          <w:ilvl w:val="2"/>
          <w:numId w:val="39"/>
        </w:numPr>
        <w:rPr>
          <w:rFonts w:ascii="Tahoma" w:hAnsi="Tahoma" w:cs="Tahoma"/>
          <w:b w:val="0"/>
        </w:rPr>
      </w:pPr>
      <w:bookmarkStart w:id="43" w:name="_Toc336174622"/>
      <w:r w:rsidRPr="00D73515">
        <w:rPr>
          <w:rFonts w:ascii="Tahoma" w:hAnsi="Tahoma" w:cs="Tahoma"/>
          <w:b w:val="0"/>
        </w:rPr>
        <w:t>Dziurków – magazyn zamiejscowy.</w:t>
      </w:r>
      <w:bookmarkEnd w:id="43"/>
    </w:p>
    <w:p w14:paraId="44A324E5" w14:textId="55FFDF28" w:rsidR="003C3003" w:rsidRPr="00D73515" w:rsidRDefault="003C3003" w:rsidP="003C3003">
      <w:pPr>
        <w:jc w:val="both"/>
        <w:rPr>
          <w:rFonts w:ascii="Tahoma" w:hAnsi="Tahoma" w:cs="Tahoma"/>
        </w:rPr>
      </w:pPr>
      <w:r w:rsidRPr="00D73515">
        <w:rPr>
          <w:rFonts w:ascii="Tahoma" w:hAnsi="Tahoma" w:cs="Tahoma"/>
        </w:rPr>
        <w:t>Ma</w:t>
      </w:r>
      <w:r w:rsidR="00ED6790">
        <w:rPr>
          <w:rFonts w:ascii="Tahoma" w:hAnsi="Tahoma" w:cs="Tahoma"/>
        </w:rPr>
        <w:t>gazyn Zamiejscowy w Dziurkowie</w:t>
      </w:r>
      <w:r w:rsidRPr="00D73515">
        <w:rPr>
          <w:rFonts w:ascii="Tahoma" w:hAnsi="Tahoma" w:cs="Tahoma"/>
        </w:rPr>
        <w:t xml:space="preserve"> </w:t>
      </w:r>
      <w:r w:rsidR="00A17AAE">
        <w:rPr>
          <w:rFonts w:ascii="Tahoma" w:hAnsi="Tahoma" w:cs="Tahoma"/>
        </w:rPr>
        <w:t>jest zlokalizowany na terenie</w:t>
      </w:r>
      <w:r w:rsidRPr="00D73515">
        <w:rPr>
          <w:rFonts w:ascii="Tahoma" w:hAnsi="Tahoma" w:cs="Tahoma"/>
        </w:rPr>
        <w:t xml:space="preserve"> ogrodzonym </w:t>
      </w:r>
      <w:r w:rsidR="00A17AAE">
        <w:rPr>
          <w:rFonts w:ascii="Tahoma" w:hAnsi="Tahoma" w:cs="Tahoma"/>
        </w:rPr>
        <w:br/>
      </w:r>
      <w:r w:rsidRPr="00D73515">
        <w:rPr>
          <w:rFonts w:ascii="Tahoma" w:hAnsi="Tahoma" w:cs="Tahoma"/>
        </w:rPr>
        <w:t>o powierzchni ok. 1,7 ha</w:t>
      </w:r>
      <w:r w:rsidR="00ED6790">
        <w:rPr>
          <w:rFonts w:ascii="Tahoma" w:hAnsi="Tahoma" w:cs="Tahoma"/>
        </w:rPr>
        <w:t>.</w:t>
      </w:r>
      <w:r w:rsidRPr="00D73515">
        <w:rPr>
          <w:rFonts w:ascii="Tahoma" w:hAnsi="Tahoma" w:cs="Tahoma"/>
        </w:rPr>
        <w:t xml:space="preserve"> W skład obiektu wchodzi budynek magazynowy murowany budynek wartowni</w:t>
      </w:r>
      <w:r w:rsidR="006945A2">
        <w:rPr>
          <w:rFonts w:ascii="Tahoma" w:hAnsi="Tahoma" w:cs="Tahoma"/>
        </w:rPr>
        <w:t xml:space="preserve"> oraz plac składowy</w:t>
      </w:r>
      <w:r w:rsidRPr="00D73515">
        <w:rPr>
          <w:rFonts w:ascii="Tahoma" w:hAnsi="Tahoma" w:cs="Tahoma"/>
        </w:rPr>
        <w:t xml:space="preserve">. Ogrodzenie obiektu </w:t>
      </w:r>
      <w:r w:rsidR="00ED6790">
        <w:rPr>
          <w:rFonts w:ascii="Tahoma" w:hAnsi="Tahoma" w:cs="Tahoma"/>
        </w:rPr>
        <w:t xml:space="preserve">jest </w:t>
      </w:r>
      <w:r w:rsidRPr="00D73515">
        <w:rPr>
          <w:rFonts w:ascii="Tahoma" w:hAnsi="Tahoma" w:cs="Tahoma"/>
        </w:rPr>
        <w:t xml:space="preserve">szczelne, wykonane </w:t>
      </w:r>
      <w:r w:rsidR="00ED6790">
        <w:rPr>
          <w:rFonts w:ascii="Tahoma" w:hAnsi="Tahoma" w:cs="Tahoma"/>
        </w:rPr>
        <w:br/>
      </w:r>
      <w:r w:rsidRPr="00D73515">
        <w:rPr>
          <w:rFonts w:ascii="Tahoma" w:hAnsi="Tahoma" w:cs="Tahoma"/>
        </w:rPr>
        <w:t xml:space="preserve">z siatki, zwieńczone drutem kolczastym o wysokości około 1,50 m. Teren w znacznej części </w:t>
      </w:r>
      <w:r w:rsidR="00ED6790">
        <w:rPr>
          <w:rFonts w:ascii="Tahoma" w:hAnsi="Tahoma" w:cs="Tahoma"/>
        </w:rPr>
        <w:t xml:space="preserve">jest </w:t>
      </w:r>
      <w:r w:rsidRPr="00D73515">
        <w:rPr>
          <w:rFonts w:ascii="Tahoma" w:hAnsi="Tahoma" w:cs="Tahoma"/>
        </w:rPr>
        <w:t>utwardzon</w:t>
      </w:r>
      <w:r w:rsidR="00ED6790">
        <w:rPr>
          <w:rFonts w:ascii="Tahoma" w:hAnsi="Tahoma" w:cs="Tahoma"/>
        </w:rPr>
        <w:t>y. Obiekt jest położony w lesie. Obecnie na terenie m</w:t>
      </w:r>
      <w:r w:rsidRPr="00D73515">
        <w:rPr>
          <w:rFonts w:ascii="Tahoma" w:hAnsi="Tahoma" w:cs="Tahoma"/>
        </w:rPr>
        <w:t xml:space="preserve">agazynu </w:t>
      </w:r>
      <w:r w:rsidRPr="00D73515">
        <w:rPr>
          <w:rFonts w:ascii="Tahoma" w:hAnsi="Tahoma" w:cs="Tahoma"/>
        </w:rPr>
        <w:lastRenderedPageBreak/>
        <w:t>przechowywane są elementy konstrukc</w:t>
      </w:r>
      <w:r w:rsidR="006945A2">
        <w:rPr>
          <w:rFonts w:ascii="Tahoma" w:hAnsi="Tahoma" w:cs="Tahoma"/>
        </w:rPr>
        <w:t>ji stalowych</w:t>
      </w:r>
      <w:r w:rsidRPr="00D73515">
        <w:rPr>
          <w:rFonts w:ascii="Tahoma" w:hAnsi="Tahoma" w:cs="Tahoma"/>
        </w:rPr>
        <w:t xml:space="preserve"> do wysokości około 3,50 m. Teren obiektu nie jest oświetlony.</w:t>
      </w:r>
    </w:p>
    <w:p w14:paraId="13D78934" w14:textId="4EB75918" w:rsidR="000D58DE" w:rsidRDefault="000D58DE" w:rsidP="003C3003">
      <w:pPr>
        <w:jc w:val="both"/>
        <w:rPr>
          <w:rFonts w:ascii="Tahoma" w:hAnsi="Tahoma" w:cs="Tahoma"/>
        </w:rPr>
      </w:pPr>
      <w:r w:rsidRPr="00D73515">
        <w:rPr>
          <w:rFonts w:ascii="Tahoma" w:hAnsi="Tahoma" w:cs="Tahoma"/>
        </w:rPr>
        <w:t>Na terenie magazynu zainstalowany jest system alarmowy sygnalizacji włamani</w:t>
      </w:r>
      <w:r>
        <w:rPr>
          <w:rFonts w:ascii="Tahoma" w:hAnsi="Tahoma" w:cs="Tahoma"/>
        </w:rPr>
        <w:t xml:space="preserve">a </w:t>
      </w:r>
      <w:r>
        <w:rPr>
          <w:rFonts w:ascii="Tahoma" w:hAnsi="Tahoma" w:cs="Tahoma"/>
        </w:rPr>
        <w:br/>
        <w:t xml:space="preserve">i napadu (I&amp;HAS). </w:t>
      </w:r>
      <w:r w:rsidRPr="00ED6790">
        <w:rPr>
          <w:rFonts w:ascii="Tahoma" w:hAnsi="Tahoma" w:cs="Tahoma"/>
        </w:rPr>
        <w:t>Zamawiający oczekuje wykorzystania istniejących elementów systemów zabezpieczenia technicznego zainstalowanych na obiekcie pod warunkiem utrzymania zasadności ekonomicznej takiego rozwiązania.</w:t>
      </w:r>
    </w:p>
    <w:p w14:paraId="2D0A29E8" w14:textId="45325550" w:rsidR="003C3003" w:rsidRPr="00D73515" w:rsidRDefault="003C3003" w:rsidP="003C3003">
      <w:pPr>
        <w:jc w:val="both"/>
        <w:rPr>
          <w:rFonts w:ascii="Tahoma" w:hAnsi="Tahoma" w:cs="Tahoma"/>
        </w:rPr>
      </w:pPr>
      <w:r w:rsidRPr="00D73515">
        <w:rPr>
          <w:rFonts w:ascii="Tahoma" w:hAnsi="Tahoma" w:cs="Tahoma"/>
        </w:rPr>
        <w:t xml:space="preserve">Magazyn zamiejscowy w Dziurkowie podlega organizacyjnie Składnicy ARM </w:t>
      </w:r>
      <w:r w:rsidRPr="00D73515">
        <w:rPr>
          <w:rFonts w:ascii="Tahoma" w:hAnsi="Tahoma" w:cs="Tahoma"/>
        </w:rPr>
        <w:br/>
        <w:t>w Niemcach.</w:t>
      </w:r>
    </w:p>
    <w:p w14:paraId="79F6801F"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6D2FFD" w:rsidRPr="00926E58" w14:paraId="1566E11C" w14:textId="77777777" w:rsidTr="00FE16D9">
        <w:trPr>
          <w:trHeight w:hRule="exact" w:val="340"/>
        </w:trPr>
        <w:tc>
          <w:tcPr>
            <w:tcW w:w="1951" w:type="dxa"/>
            <w:gridSpan w:val="2"/>
            <w:vAlign w:val="center"/>
          </w:tcPr>
          <w:p w14:paraId="7F199227"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1308DC74" w14:textId="1D1C30E7" w:rsidR="006D2FFD" w:rsidRDefault="006D2FFD" w:rsidP="00FE16D9">
            <w:pPr>
              <w:rPr>
                <w:rFonts w:ascii="Tahoma" w:hAnsi="Tahoma" w:cs="Tahoma"/>
                <w:i/>
                <w:sz w:val="20"/>
                <w:szCs w:val="20"/>
              </w:rPr>
            </w:pPr>
            <w:r>
              <w:rPr>
                <w:rFonts w:ascii="Tahoma" w:hAnsi="Tahoma" w:cs="Tahoma"/>
                <w:i/>
                <w:sz w:val="20"/>
                <w:szCs w:val="20"/>
              </w:rPr>
              <w:t>Magazyn zamiejscowy w Dziurkowie</w:t>
            </w:r>
          </w:p>
          <w:p w14:paraId="55FE1266" w14:textId="77777777" w:rsidR="006D2FFD" w:rsidRPr="00926E58" w:rsidRDefault="006D2FFD"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0F14BF1B" w14:textId="7B8255C2" w:rsidR="006D2FFD" w:rsidRPr="00926E58" w:rsidRDefault="006D2FFD" w:rsidP="00FE16D9">
            <w:pPr>
              <w:jc w:val="center"/>
              <w:rPr>
                <w:rFonts w:ascii="Tahoma" w:hAnsi="Tahoma" w:cs="Tahoma"/>
                <w:b/>
                <w:sz w:val="20"/>
                <w:szCs w:val="20"/>
              </w:rPr>
            </w:pPr>
            <w:r>
              <w:rPr>
                <w:rFonts w:ascii="Tahoma" w:hAnsi="Tahoma" w:cs="Tahoma"/>
                <w:b/>
                <w:sz w:val="20"/>
                <w:szCs w:val="20"/>
              </w:rPr>
              <w:t>M-13</w:t>
            </w:r>
          </w:p>
          <w:p w14:paraId="29F41F70" w14:textId="77777777" w:rsidR="006D2FFD" w:rsidRPr="00926E58" w:rsidRDefault="006D2FFD" w:rsidP="00FE16D9">
            <w:pPr>
              <w:jc w:val="center"/>
              <w:rPr>
                <w:rFonts w:ascii="Tahoma" w:hAnsi="Tahoma" w:cs="Tahoma"/>
                <w:b/>
                <w:sz w:val="20"/>
                <w:szCs w:val="20"/>
              </w:rPr>
            </w:pPr>
            <w:r w:rsidRPr="00926E58">
              <w:rPr>
                <w:rFonts w:ascii="Tahoma" w:hAnsi="Tahoma" w:cs="Tahoma"/>
                <w:sz w:val="20"/>
                <w:szCs w:val="20"/>
              </w:rPr>
              <w:t>Kod -Obiektu</w:t>
            </w:r>
          </w:p>
        </w:tc>
      </w:tr>
      <w:tr w:rsidR="006D2FFD" w:rsidRPr="00926E58" w14:paraId="575E2B81" w14:textId="77777777" w:rsidTr="00FE16D9">
        <w:trPr>
          <w:trHeight w:val="769"/>
        </w:trPr>
        <w:tc>
          <w:tcPr>
            <w:tcW w:w="1951" w:type="dxa"/>
            <w:gridSpan w:val="2"/>
            <w:vAlign w:val="center"/>
          </w:tcPr>
          <w:p w14:paraId="26D6A559"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778A751E" w14:textId="77777777" w:rsidR="006D2FFD" w:rsidRPr="006D2FFD" w:rsidRDefault="006D2FFD" w:rsidP="006D2FFD">
            <w:pPr>
              <w:rPr>
                <w:rFonts w:ascii="Tahoma" w:hAnsi="Tahoma" w:cs="Tahoma"/>
                <w:i/>
                <w:sz w:val="20"/>
                <w:szCs w:val="20"/>
              </w:rPr>
            </w:pPr>
            <w:r w:rsidRPr="006D2FFD">
              <w:rPr>
                <w:rFonts w:ascii="Tahoma" w:hAnsi="Tahoma" w:cs="Tahoma"/>
                <w:i/>
                <w:sz w:val="20"/>
                <w:szCs w:val="20"/>
              </w:rPr>
              <w:t>Dziurków 179</w:t>
            </w:r>
          </w:p>
          <w:p w14:paraId="642FB346" w14:textId="15BBEBB9" w:rsidR="006D2FFD" w:rsidRPr="00926E58" w:rsidRDefault="006D2FFD" w:rsidP="006D2FFD">
            <w:pPr>
              <w:rPr>
                <w:rFonts w:ascii="Tahoma" w:hAnsi="Tahoma" w:cs="Tahoma"/>
                <w:i/>
                <w:sz w:val="20"/>
                <w:szCs w:val="20"/>
              </w:rPr>
            </w:pPr>
            <w:r w:rsidRPr="006D2FFD">
              <w:rPr>
                <w:rFonts w:ascii="Tahoma" w:hAnsi="Tahoma" w:cs="Tahoma"/>
                <w:i/>
                <w:sz w:val="20"/>
                <w:szCs w:val="20"/>
              </w:rPr>
              <w:t>27-320 Solec nad Wisłą</w:t>
            </w:r>
          </w:p>
        </w:tc>
        <w:tc>
          <w:tcPr>
            <w:tcW w:w="2016" w:type="dxa"/>
            <w:vMerge/>
            <w:tcBorders>
              <w:bottom w:val="single" w:sz="4" w:space="0" w:color="auto"/>
            </w:tcBorders>
            <w:shd w:val="clear" w:color="auto" w:fill="D9D9D9" w:themeFill="background1" w:themeFillShade="D9"/>
          </w:tcPr>
          <w:p w14:paraId="14FD6025" w14:textId="77777777" w:rsidR="006D2FFD" w:rsidRPr="00926E58" w:rsidRDefault="006D2FFD" w:rsidP="00FE16D9">
            <w:pPr>
              <w:jc w:val="center"/>
              <w:rPr>
                <w:rFonts w:ascii="Tahoma" w:hAnsi="Tahoma" w:cs="Tahoma"/>
                <w:sz w:val="20"/>
                <w:szCs w:val="20"/>
              </w:rPr>
            </w:pPr>
          </w:p>
        </w:tc>
      </w:tr>
      <w:tr w:rsidR="006D2FFD" w:rsidRPr="00926E58" w14:paraId="7218D004" w14:textId="77777777" w:rsidTr="00FE16D9">
        <w:trPr>
          <w:trHeight w:val="340"/>
        </w:trPr>
        <w:tc>
          <w:tcPr>
            <w:tcW w:w="9214" w:type="dxa"/>
            <w:gridSpan w:val="4"/>
            <w:shd w:val="clear" w:color="auto" w:fill="D9D9D9" w:themeFill="background1" w:themeFillShade="D9"/>
            <w:vAlign w:val="center"/>
          </w:tcPr>
          <w:p w14:paraId="52B7D95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System dozorowy (CCTV)</w:t>
            </w:r>
          </w:p>
        </w:tc>
      </w:tr>
      <w:tr w:rsidR="006D2FFD" w:rsidRPr="00926E58" w14:paraId="46D81725" w14:textId="77777777" w:rsidTr="00FE16D9">
        <w:trPr>
          <w:trHeight w:val="340"/>
        </w:trPr>
        <w:tc>
          <w:tcPr>
            <w:tcW w:w="536" w:type="dxa"/>
            <w:vAlign w:val="center"/>
          </w:tcPr>
          <w:p w14:paraId="3CF1104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07096F8C"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100910D9"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Liczba</w:t>
            </w:r>
          </w:p>
        </w:tc>
      </w:tr>
      <w:tr w:rsidR="006D2FFD" w:rsidRPr="00926E58" w14:paraId="1BD45334" w14:textId="77777777" w:rsidTr="00FE16D9">
        <w:trPr>
          <w:trHeight w:val="340"/>
        </w:trPr>
        <w:tc>
          <w:tcPr>
            <w:tcW w:w="536" w:type="dxa"/>
            <w:vAlign w:val="center"/>
          </w:tcPr>
          <w:p w14:paraId="6AFCB6C3"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7BFC4C40" w14:textId="77777777" w:rsidR="006D2FFD" w:rsidRPr="006D2FFD" w:rsidRDefault="006D2FFD" w:rsidP="00FE16D9">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1906255E" w14:textId="532043C1" w:rsidR="006D2FFD" w:rsidRPr="00926E58" w:rsidRDefault="006D2FFD" w:rsidP="00FE16D9">
            <w:pPr>
              <w:jc w:val="center"/>
              <w:rPr>
                <w:rFonts w:ascii="Tahoma" w:hAnsi="Tahoma" w:cs="Tahoma"/>
                <w:sz w:val="20"/>
                <w:szCs w:val="20"/>
              </w:rPr>
            </w:pPr>
            <w:r>
              <w:rPr>
                <w:rFonts w:ascii="Tahoma" w:hAnsi="Tahoma" w:cs="Tahoma"/>
                <w:sz w:val="20"/>
                <w:szCs w:val="20"/>
              </w:rPr>
              <w:t>10</w:t>
            </w:r>
          </w:p>
        </w:tc>
      </w:tr>
      <w:tr w:rsidR="006D2FFD" w:rsidRPr="00926E58" w14:paraId="5E427C5A" w14:textId="77777777" w:rsidTr="00FE16D9">
        <w:trPr>
          <w:trHeight w:val="340"/>
        </w:trPr>
        <w:tc>
          <w:tcPr>
            <w:tcW w:w="536" w:type="dxa"/>
            <w:tcBorders>
              <w:bottom w:val="single" w:sz="4" w:space="0" w:color="auto"/>
            </w:tcBorders>
            <w:vAlign w:val="center"/>
          </w:tcPr>
          <w:p w14:paraId="3B88B36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065660A4" w14:textId="77777777" w:rsidR="006D2FFD" w:rsidRPr="006D2FFD" w:rsidRDefault="006D2FFD" w:rsidP="00FE16D9">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3AC6233C" w14:textId="3F08B295" w:rsidR="006D2FFD" w:rsidRPr="00926E58" w:rsidRDefault="006D2FFD" w:rsidP="00FE16D9">
            <w:pPr>
              <w:jc w:val="center"/>
              <w:rPr>
                <w:rFonts w:ascii="Tahoma" w:hAnsi="Tahoma" w:cs="Tahoma"/>
                <w:sz w:val="20"/>
                <w:szCs w:val="20"/>
              </w:rPr>
            </w:pPr>
            <w:r>
              <w:rPr>
                <w:rFonts w:ascii="Tahoma" w:hAnsi="Tahoma" w:cs="Tahoma"/>
                <w:sz w:val="20"/>
                <w:szCs w:val="20"/>
              </w:rPr>
              <w:t>9</w:t>
            </w:r>
          </w:p>
        </w:tc>
      </w:tr>
      <w:tr w:rsidR="006D2FFD" w:rsidRPr="00926E58" w14:paraId="78A110BC" w14:textId="77777777" w:rsidTr="00FE16D9">
        <w:trPr>
          <w:trHeight w:val="340"/>
        </w:trPr>
        <w:tc>
          <w:tcPr>
            <w:tcW w:w="536" w:type="dxa"/>
            <w:tcBorders>
              <w:bottom w:val="single" w:sz="4" w:space="0" w:color="auto"/>
            </w:tcBorders>
            <w:vAlign w:val="center"/>
          </w:tcPr>
          <w:p w14:paraId="37A9747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7AE4F487" w14:textId="77777777" w:rsidR="006D2FFD" w:rsidRPr="006D2FFD" w:rsidRDefault="006D2FFD" w:rsidP="00FE16D9">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3C85EB4F" w14:textId="77777777" w:rsidR="006D2FFD" w:rsidRPr="00926E58" w:rsidRDefault="006D2FFD" w:rsidP="00FE16D9">
            <w:pPr>
              <w:jc w:val="center"/>
              <w:rPr>
                <w:rFonts w:ascii="Tahoma" w:hAnsi="Tahoma" w:cs="Tahoma"/>
                <w:sz w:val="20"/>
                <w:szCs w:val="20"/>
              </w:rPr>
            </w:pPr>
            <w:r>
              <w:rPr>
                <w:rFonts w:ascii="Tahoma" w:hAnsi="Tahoma" w:cs="Tahoma"/>
                <w:sz w:val="20"/>
                <w:szCs w:val="20"/>
              </w:rPr>
              <w:t>1</w:t>
            </w:r>
          </w:p>
        </w:tc>
      </w:tr>
      <w:tr w:rsidR="006D2FFD" w:rsidRPr="00926E58" w14:paraId="231F40A1" w14:textId="77777777" w:rsidTr="00FE16D9">
        <w:trPr>
          <w:trHeight w:val="340"/>
        </w:trPr>
        <w:tc>
          <w:tcPr>
            <w:tcW w:w="9214" w:type="dxa"/>
            <w:gridSpan w:val="4"/>
            <w:shd w:val="clear" w:color="auto" w:fill="D9D9D9" w:themeFill="background1" w:themeFillShade="D9"/>
            <w:vAlign w:val="center"/>
          </w:tcPr>
          <w:p w14:paraId="560BF0BC" w14:textId="77777777" w:rsidR="006D2FFD" w:rsidRPr="006D2FFD" w:rsidRDefault="006D2FFD" w:rsidP="00FE16D9">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6D2FFD" w:rsidRPr="00926E58" w14:paraId="196D6966" w14:textId="77777777" w:rsidTr="00FE16D9">
        <w:trPr>
          <w:trHeight w:val="340"/>
        </w:trPr>
        <w:tc>
          <w:tcPr>
            <w:tcW w:w="536" w:type="dxa"/>
            <w:vAlign w:val="center"/>
          </w:tcPr>
          <w:p w14:paraId="00FF1C49"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55ECCE0C"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78A97EAB" w14:textId="77777777" w:rsidR="006D2FFD" w:rsidRPr="00926E58" w:rsidRDefault="006D2FFD" w:rsidP="00FE16D9">
            <w:pPr>
              <w:jc w:val="center"/>
              <w:rPr>
                <w:rFonts w:ascii="Tahoma" w:hAnsi="Tahoma" w:cs="Tahoma"/>
                <w:b/>
                <w:sz w:val="20"/>
                <w:szCs w:val="20"/>
              </w:rPr>
            </w:pPr>
            <w:r w:rsidRPr="00926E58">
              <w:rPr>
                <w:rFonts w:ascii="Tahoma" w:hAnsi="Tahoma" w:cs="Tahoma"/>
                <w:b/>
                <w:sz w:val="20"/>
                <w:szCs w:val="20"/>
              </w:rPr>
              <w:t>Liczba</w:t>
            </w:r>
          </w:p>
        </w:tc>
      </w:tr>
      <w:tr w:rsidR="006D2FFD" w:rsidRPr="00926E58" w14:paraId="3272BB97" w14:textId="77777777" w:rsidTr="00FE16D9">
        <w:trPr>
          <w:trHeight w:val="340"/>
        </w:trPr>
        <w:tc>
          <w:tcPr>
            <w:tcW w:w="536" w:type="dxa"/>
            <w:vAlign w:val="center"/>
          </w:tcPr>
          <w:p w14:paraId="15712A86"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3179208F" w14:textId="77777777" w:rsidR="006D2FFD" w:rsidRPr="006D2FFD" w:rsidRDefault="006D2FFD" w:rsidP="00FE16D9">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0EE2EB8A" w14:textId="77777777" w:rsidR="006D2FFD" w:rsidRPr="00EF4EBF" w:rsidRDefault="006D2FFD" w:rsidP="00FE16D9">
            <w:pPr>
              <w:jc w:val="center"/>
              <w:rPr>
                <w:rFonts w:ascii="Tahoma" w:hAnsi="Tahoma" w:cs="Tahoma"/>
                <w:sz w:val="20"/>
                <w:szCs w:val="20"/>
              </w:rPr>
            </w:pPr>
            <w:r w:rsidRPr="00EF4EBF">
              <w:rPr>
                <w:rFonts w:ascii="Tahoma" w:hAnsi="Tahoma" w:cs="Tahoma"/>
                <w:sz w:val="20"/>
                <w:szCs w:val="20"/>
              </w:rPr>
              <w:t>1</w:t>
            </w:r>
          </w:p>
        </w:tc>
      </w:tr>
      <w:tr w:rsidR="006D2FFD" w:rsidRPr="00926E58" w14:paraId="40EFB413" w14:textId="77777777" w:rsidTr="00FE16D9">
        <w:trPr>
          <w:trHeight w:val="340"/>
        </w:trPr>
        <w:tc>
          <w:tcPr>
            <w:tcW w:w="536" w:type="dxa"/>
            <w:tcBorders>
              <w:bottom w:val="single" w:sz="4" w:space="0" w:color="auto"/>
            </w:tcBorders>
            <w:vAlign w:val="center"/>
          </w:tcPr>
          <w:p w14:paraId="76935B01"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0E173CB0" w14:textId="77777777" w:rsidR="006D2FFD" w:rsidRPr="006D2FFD" w:rsidRDefault="006D2FFD" w:rsidP="00FE16D9">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2C7FE137" w14:textId="7EA752FB" w:rsidR="006D2FFD" w:rsidRPr="00EF4EBF" w:rsidRDefault="006D2FFD" w:rsidP="00FE16D9">
            <w:pPr>
              <w:jc w:val="center"/>
              <w:rPr>
                <w:rFonts w:ascii="Tahoma" w:hAnsi="Tahoma" w:cs="Tahoma"/>
                <w:sz w:val="20"/>
                <w:szCs w:val="20"/>
              </w:rPr>
            </w:pPr>
            <w:r>
              <w:rPr>
                <w:rFonts w:ascii="Tahoma" w:hAnsi="Tahoma" w:cs="Tahoma"/>
                <w:sz w:val="20"/>
                <w:szCs w:val="20"/>
              </w:rPr>
              <w:t>2</w:t>
            </w:r>
          </w:p>
        </w:tc>
      </w:tr>
      <w:tr w:rsidR="006D2FFD" w:rsidRPr="00926E58" w14:paraId="0571E7E5" w14:textId="77777777" w:rsidTr="00FE16D9">
        <w:trPr>
          <w:trHeight w:val="340"/>
        </w:trPr>
        <w:tc>
          <w:tcPr>
            <w:tcW w:w="536" w:type="dxa"/>
            <w:tcBorders>
              <w:bottom w:val="single" w:sz="4" w:space="0" w:color="auto"/>
            </w:tcBorders>
            <w:vAlign w:val="center"/>
          </w:tcPr>
          <w:p w14:paraId="46DC267A" w14:textId="77777777" w:rsidR="006D2FFD" w:rsidRPr="006D2FFD" w:rsidRDefault="006D2FFD"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06BCED8A" w14:textId="77777777" w:rsidR="006D2FFD" w:rsidRPr="006D2FFD" w:rsidRDefault="006D2FFD" w:rsidP="00FE16D9">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18F18B18" w14:textId="643615AC" w:rsidR="006D2FFD" w:rsidRPr="00EF4EBF" w:rsidRDefault="006D2FFD" w:rsidP="00FE16D9">
            <w:pPr>
              <w:jc w:val="center"/>
              <w:rPr>
                <w:rFonts w:ascii="Tahoma" w:hAnsi="Tahoma" w:cs="Tahoma"/>
                <w:sz w:val="20"/>
                <w:szCs w:val="20"/>
              </w:rPr>
            </w:pPr>
            <w:r>
              <w:rPr>
                <w:rFonts w:ascii="Tahoma" w:hAnsi="Tahoma" w:cs="Tahoma"/>
                <w:sz w:val="20"/>
                <w:szCs w:val="20"/>
              </w:rPr>
              <w:t>14</w:t>
            </w:r>
          </w:p>
        </w:tc>
      </w:tr>
    </w:tbl>
    <w:p w14:paraId="54F1D65F" w14:textId="77777777" w:rsidR="003C3003" w:rsidRPr="00D73515" w:rsidRDefault="003C3003" w:rsidP="003C3003">
      <w:pPr>
        <w:jc w:val="both"/>
        <w:rPr>
          <w:rFonts w:ascii="Tahoma" w:hAnsi="Tahoma" w:cs="Tahoma"/>
        </w:rPr>
      </w:pPr>
    </w:p>
    <w:p w14:paraId="5CB9EE6D" w14:textId="77777777" w:rsidR="003C3003" w:rsidRPr="00D73515" w:rsidRDefault="003C3003" w:rsidP="0072593A">
      <w:pPr>
        <w:pStyle w:val="Nagwek3"/>
        <w:numPr>
          <w:ilvl w:val="2"/>
          <w:numId w:val="39"/>
        </w:numPr>
        <w:rPr>
          <w:rFonts w:ascii="Tahoma" w:hAnsi="Tahoma" w:cs="Tahoma"/>
          <w:b w:val="0"/>
        </w:rPr>
      </w:pPr>
      <w:bookmarkStart w:id="44" w:name="_Toc336174623"/>
      <w:r w:rsidRPr="00D73515">
        <w:rPr>
          <w:rFonts w:ascii="Tahoma" w:hAnsi="Tahoma" w:cs="Tahoma"/>
          <w:b w:val="0"/>
        </w:rPr>
        <w:t>Łaziska – magazyn zamiejscowy.</w:t>
      </w:r>
      <w:bookmarkEnd w:id="44"/>
    </w:p>
    <w:p w14:paraId="63FCA55C" w14:textId="3F1D2487" w:rsidR="003C3003" w:rsidRPr="00D73515" w:rsidRDefault="003C3003" w:rsidP="003C3003">
      <w:pPr>
        <w:jc w:val="both"/>
        <w:rPr>
          <w:rFonts w:ascii="Tahoma" w:hAnsi="Tahoma" w:cs="Tahoma"/>
        </w:rPr>
      </w:pPr>
      <w:r w:rsidRPr="00D73515">
        <w:rPr>
          <w:rFonts w:ascii="Tahoma" w:hAnsi="Tahoma" w:cs="Tahoma"/>
        </w:rPr>
        <w:t>Mag</w:t>
      </w:r>
      <w:r w:rsidR="009A14D7">
        <w:rPr>
          <w:rFonts w:ascii="Tahoma" w:hAnsi="Tahoma" w:cs="Tahoma"/>
        </w:rPr>
        <w:t xml:space="preserve">azyn Zamiejscowy w Łaziskach </w:t>
      </w:r>
      <w:r w:rsidR="00ED6790">
        <w:rPr>
          <w:rFonts w:ascii="Tahoma" w:hAnsi="Tahoma" w:cs="Tahoma"/>
        </w:rPr>
        <w:t>jest zlokalizowany na terenie</w:t>
      </w:r>
      <w:r w:rsidRPr="00D73515">
        <w:rPr>
          <w:rFonts w:ascii="Tahoma" w:hAnsi="Tahoma" w:cs="Tahoma"/>
        </w:rPr>
        <w:t xml:space="preserve"> ogrodzonym </w:t>
      </w:r>
      <w:r w:rsidR="009A14D7">
        <w:rPr>
          <w:rFonts w:ascii="Tahoma" w:hAnsi="Tahoma" w:cs="Tahoma"/>
        </w:rPr>
        <w:br/>
      </w:r>
      <w:r w:rsidRPr="00D73515">
        <w:rPr>
          <w:rFonts w:ascii="Tahoma" w:hAnsi="Tahoma" w:cs="Tahoma"/>
        </w:rPr>
        <w:t>o powier</w:t>
      </w:r>
      <w:r w:rsidR="00ED6790">
        <w:rPr>
          <w:rFonts w:ascii="Tahoma" w:hAnsi="Tahoma" w:cs="Tahoma"/>
        </w:rPr>
        <w:t>zchni ok. 1,1 z ochroną stałą</w:t>
      </w:r>
      <w:r w:rsidR="00F10E5F">
        <w:rPr>
          <w:rFonts w:ascii="Tahoma" w:hAnsi="Tahoma" w:cs="Tahoma"/>
        </w:rPr>
        <w:t xml:space="preserve"> fizyczną</w:t>
      </w:r>
      <w:r w:rsidR="00ED6790">
        <w:rPr>
          <w:rFonts w:ascii="Tahoma" w:hAnsi="Tahoma" w:cs="Tahoma"/>
        </w:rPr>
        <w:t>.</w:t>
      </w:r>
      <w:r w:rsidRPr="00D73515">
        <w:rPr>
          <w:rFonts w:ascii="Tahoma" w:hAnsi="Tahoma" w:cs="Tahoma"/>
        </w:rPr>
        <w:t xml:space="preserve"> W skład obiektu wchodzi budynek magazynowy murowany </w:t>
      </w:r>
      <w:r w:rsidR="00ED6790">
        <w:rPr>
          <w:rFonts w:ascii="Tahoma" w:hAnsi="Tahoma" w:cs="Tahoma"/>
        </w:rPr>
        <w:t>z przylegającą do niego wartownią</w:t>
      </w:r>
      <w:r w:rsidR="00F10E5F">
        <w:rPr>
          <w:rFonts w:ascii="Tahoma" w:hAnsi="Tahoma" w:cs="Tahoma"/>
        </w:rPr>
        <w:t xml:space="preserve">, </w:t>
      </w:r>
      <w:r w:rsidR="00ED6790">
        <w:rPr>
          <w:rFonts w:ascii="Tahoma" w:hAnsi="Tahoma" w:cs="Tahoma"/>
        </w:rPr>
        <w:t>budynek magazynowy o konstrukcji blaszanej</w:t>
      </w:r>
      <w:r w:rsidR="00F10E5F">
        <w:rPr>
          <w:rFonts w:ascii="Tahoma" w:hAnsi="Tahoma" w:cs="Tahoma"/>
        </w:rPr>
        <w:t xml:space="preserve"> oraz plac składowy</w:t>
      </w:r>
      <w:r w:rsidR="00ED6790">
        <w:rPr>
          <w:rFonts w:ascii="Tahoma" w:hAnsi="Tahoma" w:cs="Tahoma"/>
        </w:rPr>
        <w:t xml:space="preserve">. </w:t>
      </w:r>
      <w:r w:rsidRPr="00D73515">
        <w:rPr>
          <w:rFonts w:ascii="Tahoma" w:hAnsi="Tahoma" w:cs="Tahoma"/>
        </w:rPr>
        <w:t>Ogrodzenie obiektu</w:t>
      </w:r>
      <w:r w:rsidR="00ED6790">
        <w:rPr>
          <w:rFonts w:ascii="Tahoma" w:hAnsi="Tahoma" w:cs="Tahoma"/>
        </w:rPr>
        <w:t xml:space="preserve"> jest</w:t>
      </w:r>
      <w:r w:rsidRPr="00D73515">
        <w:rPr>
          <w:rFonts w:ascii="Tahoma" w:hAnsi="Tahoma" w:cs="Tahoma"/>
        </w:rPr>
        <w:t xml:space="preserve"> szczelne, wykonane częściowo z siat</w:t>
      </w:r>
      <w:r w:rsidR="00ED6790">
        <w:rPr>
          <w:rFonts w:ascii="Tahoma" w:hAnsi="Tahoma" w:cs="Tahoma"/>
        </w:rPr>
        <w:t xml:space="preserve">ki, a częściowo </w:t>
      </w:r>
      <w:r w:rsidRPr="00D73515">
        <w:rPr>
          <w:rFonts w:ascii="Tahoma" w:hAnsi="Tahoma" w:cs="Tahoma"/>
        </w:rPr>
        <w:t xml:space="preserve">z </w:t>
      </w:r>
      <w:r w:rsidR="00ED6790">
        <w:rPr>
          <w:rFonts w:ascii="Tahoma" w:hAnsi="Tahoma" w:cs="Tahoma"/>
        </w:rPr>
        <w:t xml:space="preserve">elementów betonowych zwieńczonych </w:t>
      </w:r>
      <w:r w:rsidRPr="00D73515">
        <w:rPr>
          <w:rFonts w:ascii="Tahoma" w:hAnsi="Tahoma" w:cs="Tahoma"/>
        </w:rPr>
        <w:t xml:space="preserve">drutem kolczastym o wysokości około 1,50 m. Teren w znacznej części utwardzony. Obecnie na terenie </w:t>
      </w:r>
      <w:r w:rsidR="00ED6790">
        <w:rPr>
          <w:rFonts w:ascii="Tahoma" w:hAnsi="Tahoma" w:cs="Tahoma"/>
        </w:rPr>
        <w:t>m</w:t>
      </w:r>
      <w:r w:rsidRPr="00D73515">
        <w:rPr>
          <w:rFonts w:ascii="Tahoma" w:hAnsi="Tahoma" w:cs="Tahoma"/>
        </w:rPr>
        <w:t>agazynu przechowywane są elementy konstrukc</w:t>
      </w:r>
      <w:r w:rsidR="00F10E5F">
        <w:rPr>
          <w:rFonts w:ascii="Tahoma" w:hAnsi="Tahoma" w:cs="Tahoma"/>
        </w:rPr>
        <w:t>ji stalowych</w:t>
      </w:r>
      <w:r w:rsidRPr="00D73515">
        <w:rPr>
          <w:rFonts w:ascii="Tahoma" w:hAnsi="Tahoma" w:cs="Tahoma"/>
        </w:rPr>
        <w:t xml:space="preserve"> do wysokości około 3,50 m. Oświetlenie terenu jest niewystarczające na potrzeby </w:t>
      </w:r>
      <w:r w:rsidR="00ED6790">
        <w:rPr>
          <w:rFonts w:ascii="Tahoma" w:hAnsi="Tahoma" w:cs="Tahoma"/>
        </w:rPr>
        <w:t>systemu CCTV</w:t>
      </w:r>
      <w:r w:rsidRPr="00D73515">
        <w:rPr>
          <w:rFonts w:ascii="Tahoma" w:hAnsi="Tahoma" w:cs="Tahoma"/>
        </w:rPr>
        <w:t>, wymaga uzupełnienia w podczerwieni.</w:t>
      </w:r>
    </w:p>
    <w:p w14:paraId="0D9FB7ED"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Łaziskach podlega organizacyjnie Składnicy ARM </w:t>
      </w:r>
      <w:r w:rsidRPr="00D73515">
        <w:rPr>
          <w:rFonts w:ascii="Tahoma" w:hAnsi="Tahoma" w:cs="Tahoma"/>
        </w:rPr>
        <w:br/>
        <w:t>w Niemcach.</w:t>
      </w:r>
    </w:p>
    <w:p w14:paraId="435FA696" w14:textId="77777777" w:rsidR="003C3003" w:rsidRDefault="003C3003" w:rsidP="003C3003">
      <w:pPr>
        <w:jc w:val="both"/>
        <w:rPr>
          <w:rFonts w:ascii="Tahoma" w:hAnsi="Tahoma" w:cs="Tahoma"/>
        </w:rPr>
      </w:pPr>
      <w:r w:rsidRPr="00D73515">
        <w:rPr>
          <w:rFonts w:ascii="Tahoma" w:hAnsi="Tahoma" w:cs="Tahoma"/>
        </w:rPr>
        <w:lastRenderedPageBreak/>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FE16D9" w:rsidRPr="00926E58" w14:paraId="4B82CA38" w14:textId="77777777" w:rsidTr="00FE16D9">
        <w:trPr>
          <w:trHeight w:hRule="exact" w:val="340"/>
        </w:trPr>
        <w:tc>
          <w:tcPr>
            <w:tcW w:w="1951" w:type="dxa"/>
            <w:gridSpan w:val="2"/>
            <w:vAlign w:val="center"/>
          </w:tcPr>
          <w:p w14:paraId="49CF34C1"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2D27BEEF" w14:textId="38ECB371" w:rsidR="00FE16D9" w:rsidRDefault="00FE16D9" w:rsidP="00FE16D9">
            <w:pPr>
              <w:rPr>
                <w:rFonts w:ascii="Tahoma" w:hAnsi="Tahoma" w:cs="Tahoma"/>
                <w:i/>
                <w:sz w:val="20"/>
                <w:szCs w:val="20"/>
              </w:rPr>
            </w:pPr>
            <w:r>
              <w:rPr>
                <w:rFonts w:ascii="Tahoma" w:hAnsi="Tahoma" w:cs="Tahoma"/>
                <w:i/>
                <w:sz w:val="20"/>
                <w:szCs w:val="20"/>
              </w:rPr>
              <w:t>Magazyn zamiejscowy w Łaziskach</w:t>
            </w:r>
          </w:p>
          <w:p w14:paraId="68D4A319" w14:textId="77777777" w:rsidR="00FE16D9" w:rsidRPr="00926E58" w:rsidRDefault="00FE16D9"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4081F2D7" w14:textId="6BBB6AB1" w:rsidR="00FE16D9" w:rsidRPr="00926E58" w:rsidRDefault="00FE16D9" w:rsidP="00FE16D9">
            <w:pPr>
              <w:jc w:val="center"/>
              <w:rPr>
                <w:rFonts w:ascii="Tahoma" w:hAnsi="Tahoma" w:cs="Tahoma"/>
                <w:b/>
                <w:sz w:val="20"/>
                <w:szCs w:val="20"/>
              </w:rPr>
            </w:pPr>
            <w:r>
              <w:rPr>
                <w:rFonts w:ascii="Tahoma" w:hAnsi="Tahoma" w:cs="Tahoma"/>
                <w:b/>
                <w:sz w:val="20"/>
                <w:szCs w:val="20"/>
              </w:rPr>
              <w:t>M-14</w:t>
            </w:r>
          </w:p>
          <w:p w14:paraId="544DE624" w14:textId="77777777" w:rsidR="00FE16D9" w:rsidRPr="00926E58" w:rsidRDefault="00FE16D9" w:rsidP="00FE16D9">
            <w:pPr>
              <w:jc w:val="center"/>
              <w:rPr>
                <w:rFonts w:ascii="Tahoma" w:hAnsi="Tahoma" w:cs="Tahoma"/>
                <w:b/>
                <w:sz w:val="20"/>
                <w:szCs w:val="20"/>
              </w:rPr>
            </w:pPr>
            <w:r w:rsidRPr="00926E58">
              <w:rPr>
                <w:rFonts w:ascii="Tahoma" w:hAnsi="Tahoma" w:cs="Tahoma"/>
                <w:sz w:val="20"/>
                <w:szCs w:val="20"/>
              </w:rPr>
              <w:t>Kod -Obiektu</w:t>
            </w:r>
          </w:p>
        </w:tc>
      </w:tr>
      <w:tr w:rsidR="00FE16D9" w:rsidRPr="00926E58" w14:paraId="068F3FD3" w14:textId="77777777" w:rsidTr="00FE16D9">
        <w:trPr>
          <w:trHeight w:val="769"/>
        </w:trPr>
        <w:tc>
          <w:tcPr>
            <w:tcW w:w="1951" w:type="dxa"/>
            <w:gridSpan w:val="2"/>
            <w:vAlign w:val="center"/>
          </w:tcPr>
          <w:p w14:paraId="7394A9B2"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72C88CF6" w14:textId="66EA94DD" w:rsidR="00FE16D9" w:rsidRPr="00926E58" w:rsidRDefault="00FE16D9" w:rsidP="00FE16D9">
            <w:pPr>
              <w:rPr>
                <w:rFonts w:ascii="Tahoma" w:hAnsi="Tahoma" w:cs="Tahoma"/>
                <w:i/>
                <w:sz w:val="20"/>
                <w:szCs w:val="20"/>
              </w:rPr>
            </w:pPr>
            <w:r w:rsidRPr="00FE16D9">
              <w:rPr>
                <w:rFonts w:ascii="Tahoma" w:hAnsi="Tahoma" w:cs="Tahoma"/>
                <w:i/>
                <w:sz w:val="20"/>
                <w:szCs w:val="20"/>
              </w:rPr>
              <w:t>24-335 Łaziska, pow. Opole Lubelskie</w:t>
            </w:r>
          </w:p>
        </w:tc>
        <w:tc>
          <w:tcPr>
            <w:tcW w:w="2016" w:type="dxa"/>
            <w:vMerge/>
            <w:tcBorders>
              <w:bottom w:val="single" w:sz="4" w:space="0" w:color="auto"/>
            </w:tcBorders>
            <w:shd w:val="clear" w:color="auto" w:fill="D9D9D9" w:themeFill="background1" w:themeFillShade="D9"/>
          </w:tcPr>
          <w:p w14:paraId="12D4BE25" w14:textId="77777777" w:rsidR="00FE16D9" w:rsidRPr="00926E58" w:rsidRDefault="00FE16D9" w:rsidP="00FE16D9">
            <w:pPr>
              <w:jc w:val="center"/>
              <w:rPr>
                <w:rFonts w:ascii="Tahoma" w:hAnsi="Tahoma" w:cs="Tahoma"/>
                <w:sz w:val="20"/>
                <w:szCs w:val="20"/>
              </w:rPr>
            </w:pPr>
          </w:p>
        </w:tc>
      </w:tr>
      <w:tr w:rsidR="00FE16D9" w:rsidRPr="00926E58" w14:paraId="79D407D1" w14:textId="77777777" w:rsidTr="00FE16D9">
        <w:trPr>
          <w:trHeight w:val="340"/>
        </w:trPr>
        <w:tc>
          <w:tcPr>
            <w:tcW w:w="9214" w:type="dxa"/>
            <w:gridSpan w:val="4"/>
            <w:shd w:val="clear" w:color="auto" w:fill="D9D9D9" w:themeFill="background1" w:themeFillShade="D9"/>
            <w:vAlign w:val="center"/>
          </w:tcPr>
          <w:p w14:paraId="409045D6"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System dozorowy (CCTV)</w:t>
            </w:r>
          </w:p>
        </w:tc>
      </w:tr>
      <w:tr w:rsidR="00FE16D9" w:rsidRPr="00926E58" w14:paraId="1863A8D8" w14:textId="77777777" w:rsidTr="00FE16D9">
        <w:trPr>
          <w:trHeight w:val="340"/>
        </w:trPr>
        <w:tc>
          <w:tcPr>
            <w:tcW w:w="536" w:type="dxa"/>
            <w:vAlign w:val="center"/>
          </w:tcPr>
          <w:p w14:paraId="563CDE67"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782CEA75"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6E2B90EC" w14:textId="77777777" w:rsidR="00FE16D9" w:rsidRPr="00926E58" w:rsidRDefault="00FE16D9" w:rsidP="00FE16D9">
            <w:pPr>
              <w:jc w:val="center"/>
              <w:rPr>
                <w:rFonts w:ascii="Tahoma" w:hAnsi="Tahoma" w:cs="Tahoma"/>
                <w:b/>
                <w:sz w:val="20"/>
                <w:szCs w:val="20"/>
              </w:rPr>
            </w:pPr>
            <w:r w:rsidRPr="00926E58">
              <w:rPr>
                <w:rFonts w:ascii="Tahoma" w:hAnsi="Tahoma" w:cs="Tahoma"/>
                <w:b/>
                <w:sz w:val="20"/>
                <w:szCs w:val="20"/>
              </w:rPr>
              <w:t>Liczba</w:t>
            </w:r>
          </w:p>
        </w:tc>
      </w:tr>
      <w:tr w:rsidR="00FE16D9" w:rsidRPr="00926E58" w14:paraId="1B43FAC0" w14:textId="77777777" w:rsidTr="00FE16D9">
        <w:trPr>
          <w:trHeight w:val="340"/>
        </w:trPr>
        <w:tc>
          <w:tcPr>
            <w:tcW w:w="536" w:type="dxa"/>
            <w:vAlign w:val="center"/>
          </w:tcPr>
          <w:p w14:paraId="42512ABB"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3EE10D9E" w14:textId="77777777" w:rsidR="00FE16D9" w:rsidRPr="006D2FFD" w:rsidRDefault="00FE16D9" w:rsidP="00FE16D9">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5AD43D64" w14:textId="638FA9B0" w:rsidR="00FE16D9" w:rsidRPr="00926E58" w:rsidRDefault="00FE16D9" w:rsidP="00FE16D9">
            <w:pPr>
              <w:jc w:val="center"/>
              <w:rPr>
                <w:rFonts w:ascii="Tahoma" w:hAnsi="Tahoma" w:cs="Tahoma"/>
                <w:sz w:val="20"/>
                <w:szCs w:val="20"/>
              </w:rPr>
            </w:pPr>
            <w:r>
              <w:rPr>
                <w:rFonts w:ascii="Tahoma" w:hAnsi="Tahoma" w:cs="Tahoma"/>
                <w:sz w:val="20"/>
                <w:szCs w:val="20"/>
              </w:rPr>
              <w:t>8</w:t>
            </w:r>
          </w:p>
        </w:tc>
      </w:tr>
      <w:tr w:rsidR="00FE16D9" w:rsidRPr="00926E58" w14:paraId="3A504B09" w14:textId="77777777" w:rsidTr="00FE16D9">
        <w:trPr>
          <w:trHeight w:val="340"/>
        </w:trPr>
        <w:tc>
          <w:tcPr>
            <w:tcW w:w="536" w:type="dxa"/>
            <w:tcBorders>
              <w:bottom w:val="single" w:sz="4" w:space="0" w:color="auto"/>
            </w:tcBorders>
            <w:vAlign w:val="center"/>
          </w:tcPr>
          <w:p w14:paraId="19F74DED"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3F753D16" w14:textId="77777777" w:rsidR="00FE16D9" w:rsidRPr="006D2FFD" w:rsidRDefault="00FE16D9" w:rsidP="00FE16D9">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0FB5537B" w14:textId="1F53F43E" w:rsidR="00FE16D9" w:rsidRPr="00926E58" w:rsidRDefault="00FE16D9" w:rsidP="00FE16D9">
            <w:pPr>
              <w:jc w:val="center"/>
              <w:rPr>
                <w:rFonts w:ascii="Tahoma" w:hAnsi="Tahoma" w:cs="Tahoma"/>
                <w:sz w:val="20"/>
                <w:szCs w:val="20"/>
              </w:rPr>
            </w:pPr>
            <w:r>
              <w:rPr>
                <w:rFonts w:ascii="Tahoma" w:hAnsi="Tahoma" w:cs="Tahoma"/>
                <w:sz w:val="20"/>
                <w:szCs w:val="20"/>
              </w:rPr>
              <w:t>7</w:t>
            </w:r>
          </w:p>
        </w:tc>
      </w:tr>
      <w:tr w:rsidR="00FE16D9" w:rsidRPr="00926E58" w14:paraId="40A49065" w14:textId="77777777" w:rsidTr="00FE16D9">
        <w:trPr>
          <w:trHeight w:val="340"/>
        </w:trPr>
        <w:tc>
          <w:tcPr>
            <w:tcW w:w="536" w:type="dxa"/>
            <w:tcBorders>
              <w:bottom w:val="single" w:sz="4" w:space="0" w:color="auto"/>
            </w:tcBorders>
            <w:vAlign w:val="center"/>
          </w:tcPr>
          <w:p w14:paraId="355B5856"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0C589A56" w14:textId="77777777" w:rsidR="00FE16D9" w:rsidRPr="006D2FFD" w:rsidRDefault="00FE16D9" w:rsidP="00FE16D9">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3E258678" w14:textId="77777777" w:rsidR="00FE16D9" w:rsidRPr="00926E58" w:rsidRDefault="00FE16D9" w:rsidP="00FE16D9">
            <w:pPr>
              <w:jc w:val="center"/>
              <w:rPr>
                <w:rFonts w:ascii="Tahoma" w:hAnsi="Tahoma" w:cs="Tahoma"/>
                <w:sz w:val="20"/>
                <w:szCs w:val="20"/>
              </w:rPr>
            </w:pPr>
            <w:r>
              <w:rPr>
                <w:rFonts w:ascii="Tahoma" w:hAnsi="Tahoma" w:cs="Tahoma"/>
                <w:sz w:val="20"/>
                <w:szCs w:val="20"/>
              </w:rPr>
              <w:t>1</w:t>
            </w:r>
          </w:p>
        </w:tc>
      </w:tr>
      <w:tr w:rsidR="00FE16D9" w:rsidRPr="00926E58" w14:paraId="4C6F411C" w14:textId="77777777" w:rsidTr="00FE16D9">
        <w:trPr>
          <w:trHeight w:val="340"/>
        </w:trPr>
        <w:tc>
          <w:tcPr>
            <w:tcW w:w="9214" w:type="dxa"/>
            <w:gridSpan w:val="4"/>
            <w:shd w:val="clear" w:color="auto" w:fill="D9D9D9" w:themeFill="background1" w:themeFillShade="D9"/>
            <w:vAlign w:val="center"/>
          </w:tcPr>
          <w:p w14:paraId="044454A0" w14:textId="77777777" w:rsidR="00FE16D9" w:rsidRPr="006D2FFD" w:rsidRDefault="00FE16D9" w:rsidP="00FE16D9">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FE16D9" w:rsidRPr="00926E58" w14:paraId="105EE8CF" w14:textId="77777777" w:rsidTr="00FE16D9">
        <w:trPr>
          <w:trHeight w:val="340"/>
        </w:trPr>
        <w:tc>
          <w:tcPr>
            <w:tcW w:w="536" w:type="dxa"/>
            <w:vAlign w:val="center"/>
          </w:tcPr>
          <w:p w14:paraId="6321B7D8"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1F96D028"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77BC5D94" w14:textId="77777777" w:rsidR="00FE16D9" w:rsidRPr="00926E58" w:rsidRDefault="00FE16D9" w:rsidP="00FE16D9">
            <w:pPr>
              <w:jc w:val="center"/>
              <w:rPr>
                <w:rFonts w:ascii="Tahoma" w:hAnsi="Tahoma" w:cs="Tahoma"/>
                <w:b/>
                <w:sz w:val="20"/>
                <w:szCs w:val="20"/>
              </w:rPr>
            </w:pPr>
            <w:r w:rsidRPr="00926E58">
              <w:rPr>
                <w:rFonts w:ascii="Tahoma" w:hAnsi="Tahoma" w:cs="Tahoma"/>
                <w:b/>
                <w:sz w:val="20"/>
                <w:szCs w:val="20"/>
              </w:rPr>
              <w:t>Liczba</w:t>
            </w:r>
          </w:p>
        </w:tc>
      </w:tr>
      <w:tr w:rsidR="00FE16D9" w:rsidRPr="00926E58" w14:paraId="701356E7" w14:textId="77777777" w:rsidTr="00FE16D9">
        <w:trPr>
          <w:trHeight w:val="340"/>
        </w:trPr>
        <w:tc>
          <w:tcPr>
            <w:tcW w:w="536" w:type="dxa"/>
            <w:vAlign w:val="center"/>
          </w:tcPr>
          <w:p w14:paraId="2416125C"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7DCB1FFF" w14:textId="77777777" w:rsidR="00FE16D9" w:rsidRPr="006D2FFD" w:rsidRDefault="00FE16D9" w:rsidP="00FE16D9">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74976BE6" w14:textId="77777777" w:rsidR="00FE16D9" w:rsidRPr="00EF4EBF" w:rsidRDefault="00FE16D9" w:rsidP="00FE16D9">
            <w:pPr>
              <w:jc w:val="center"/>
              <w:rPr>
                <w:rFonts w:ascii="Tahoma" w:hAnsi="Tahoma" w:cs="Tahoma"/>
                <w:sz w:val="20"/>
                <w:szCs w:val="20"/>
              </w:rPr>
            </w:pPr>
            <w:r w:rsidRPr="00EF4EBF">
              <w:rPr>
                <w:rFonts w:ascii="Tahoma" w:hAnsi="Tahoma" w:cs="Tahoma"/>
                <w:sz w:val="20"/>
                <w:szCs w:val="20"/>
              </w:rPr>
              <w:t>1</w:t>
            </w:r>
          </w:p>
        </w:tc>
      </w:tr>
      <w:tr w:rsidR="00FE16D9" w:rsidRPr="00926E58" w14:paraId="501A99E9" w14:textId="77777777" w:rsidTr="00FE16D9">
        <w:trPr>
          <w:trHeight w:val="340"/>
        </w:trPr>
        <w:tc>
          <w:tcPr>
            <w:tcW w:w="536" w:type="dxa"/>
            <w:tcBorders>
              <w:bottom w:val="single" w:sz="4" w:space="0" w:color="auto"/>
            </w:tcBorders>
            <w:vAlign w:val="center"/>
          </w:tcPr>
          <w:p w14:paraId="30F9E1F7"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7D5E98EB" w14:textId="77777777" w:rsidR="00FE16D9" w:rsidRPr="006D2FFD" w:rsidRDefault="00FE16D9" w:rsidP="00FE16D9">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311D678F" w14:textId="77777777" w:rsidR="00FE16D9" w:rsidRPr="00EF4EBF" w:rsidRDefault="00FE16D9" w:rsidP="00FE16D9">
            <w:pPr>
              <w:jc w:val="center"/>
              <w:rPr>
                <w:rFonts w:ascii="Tahoma" w:hAnsi="Tahoma" w:cs="Tahoma"/>
                <w:sz w:val="20"/>
                <w:szCs w:val="20"/>
              </w:rPr>
            </w:pPr>
            <w:r>
              <w:rPr>
                <w:rFonts w:ascii="Tahoma" w:hAnsi="Tahoma" w:cs="Tahoma"/>
                <w:sz w:val="20"/>
                <w:szCs w:val="20"/>
              </w:rPr>
              <w:t>2</w:t>
            </w:r>
          </w:p>
        </w:tc>
      </w:tr>
      <w:tr w:rsidR="00FE16D9" w:rsidRPr="00926E58" w14:paraId="59B83D1B" w14:textId="77777777" w:rsidTr="00FE16D9">
        <w:trPr>
          <w:trHeight w:val="340"/>
        </w:trPr>
        <w:tc>
          <w:tcPr>
            <w:tcW w:w="536" w:type="dxa"/>
            <w:tcBorders>
              <w:bottom w:val="single" w:sz="4" w:space="0" w:color="auto"/>
            </w:tcBorders>
            <w:vAlign w:val="center"/>
          </w:tcPr>
          <w:p w14:paraId="278F6BFE"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442EBBC6" w14:textId="77777777" w:rsidR="00FE16D9" w:rsidRPr="006D2FFD" w:rsidRDefault="00FE16D9" w:rsidP="00FE16D9">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4FE6863A" w14:textId="3BA25628" w:rsidR="00FE16D9" w:rsidRPr="00EF4EBF" w:rsidRDefault="00FE16D9" w:rsidP="00FE16D9">
            <w:pPr>
              <w:jc w:val="center"/>
              <w:rPr>
                <w:rFonts w:ascii="Tahoma" w:hAnsi="Tahoma" w:cs="Tahoma"/>
                <w:sz w:val="20"/>
                <w:szCs w:val="20"/>
              </w:rPr>
            </w:pPr>
            <w:r>
              <w:rPr>
                <w:rFonts w:ascii="Tahoma" w:hAnsi="Tahoma" w:cs="Tahoma"/>
                <w:sz w:val="20"/>
                <w:szCs w:val="20"/>
              </w:rPr>
              <w:t>15</w:t>
            </w:r>
          </w:p>
        </w:tc>
      </w:tr>
    </w:tbl>
    <w:p w14:paraId="6EE055F0" w14:textId="77777777" w:rsidR="003C3003" w:rsidRPr="00D73515" w:rsidRDefault="003C3003" w:rsidP="003C3003">
      <w:pPr>
        <w:jc w:val="both"/>
        <w:rPr>
          <w:rFonts w:ascii="Tahoma" w:hAnsi="Tahoma" w:cs="Tahoma"/>
        </w:rPr>
      </w:pPr>
    </w:p>
    <w:p w14:paraId="2F4DBCBE" w14:textId="3C30BD15" w:rsidR="003C3003" w:rsidRPr="00D73515" w:rsidRDefault="00492A7E" w:rsidP="0072593A">
      <w:pPr>
        <w:pStyle w:val="Nagwek3"/>
        <w:numPr>
          <w:ilvl w:val="2"/>
          <w:numId w:val="39"/>
        </w:numPr>
        <w:rPr>
          <w:rFonts w:ascii="Tahoma" w:hAnsi="Tahoma" w:cs="Tahoma"/>
          <w:b w:val="0"/>
        </w:rPr>
      </w:pPr>
      <w:bookmarkStart w:id="45" w:name="_Toc336174624"/>
      <w:r>
        <w:rPr>
          <w:rFonts w:ascii="Tahoma" w:hAnsi="Tahoma" w:cs="Tahoma"/>
          <w:b w:val="0"/>
        </w:rPr>
        <w:t>Chojna (</w:t>
      </w:r>
      <w:proofErr w:type="spellStart"/>
      <w:r>
        <w:rPr>
          <w:rFonts w:ascii="Tahoma" w:hAnsi="Tahoma" w:cs="Tahoma"/>
          <w:b w:val="0"/>
        </w:rPr>
        <w:t>Barnkowo</w:t>
      </w:r>
      <w:proofErr w:type="spellEnd"/>
      <w:r>
        <w:rPr>
          <w:rFonts w:ascii="Tahoma" w:hAnsi="Tahoma" w:cs="Tahoma"/>
          <w:b w:val="0"/>
        </w:rPr>
        <w:t>)</w:t>
      </w:r>
      <w:r w:rsidR="003C3003" w:rsidRPr="00D73515">
        <w:rPr>
          <w:rFonts w:ascii="Tahoma" w:hAnsi="Tahoma" w:cs="Tahoma"/>
          <w:b w:val="0"/>
        </w:rPr>
        <w:t xml:space="preserve"> – magazyn zamiejscowy.</w:t>
      </w:r>
      <w:bookmarkEnd w:id="45"/>
    </w:p>
    <w:p w14:paraId="65D86579" w14:textId="7D3F4270" w:rsidR="003C3003" w:rsidRPr="00D73515" w:rsidRDefault="00492A7E" w:rsidP="003C3003">
      <w:pPr>
        <w:jc w:val="both"/>
        <w:rPr>
          <w:rFonts w:ascii="Tahoma" w:hAnsi="Tahoma" w:cs="Tahoma"/>
        </w:rPr>
      </w:pPr>
      <w:r>
        <w:rPr>
          <w:rFonts w:ascii="Tahoma" w:hAnsi="Tahoma" w:cs="Tahoma"/>
        </w:rPr>
        <w:t>Magazyn Zamiejscowy w Chojnie</w:t>
      </w:r>
      <w:r w:rsidR="003C3003" w:rsidRPr="00D73515">
        <w:rPr>
          <w:rFonts w:ascii="Tahoma" w:hAnsi="Tahoma" w:cs="Tahoma"/>
        </w:rPr>
        <w:t xml:space="preserve"> </w:t>
      </w:r>
      <w:r>
        <w:rPr>
          <w:rFonts w:ascii="Tahoma" w:hAnsi="Tahoma" w:cs="Tahoma"/>
        </w:rPr>
        <w:t>(</w:t>
      </w:r>
      <w:proofErr w:type="spellStart"/>
      <w:r>
        <w:rPr>
          <w:rFonts w:ascii="Tahoma" w:hAnsi="Tahoma" w:cs="Tahoma"/>
        </w:rPr>
        <w:t>Barnkowie</w:t>
      </w:r>
      <w:proofErr w:type="spellEnd"/>
      <w:r>
        <w:rPr>
          <w:rFonts w:ascii="Tahoma" w:hAnsi="Tahoma" w:cs="Tahoma"/>
        </w:rPr>
        <w:t>)</w:t>
      </w:r>
      <w:r w:rsidR="003C3003" w:rsidRPr="00D73515">
        <w:rPr>
          <w:rFonts w:ascii="Tahoma" w:hAnsi="Tahoma" w:cs="Tahoma"/>
        </w:rPr>
        <w:t xml:space="preserve"> </w:t>
      </w:r>
      <w:r w:rsidR="009A14D7">
        <w:rPr>
          <w:rFonts w:ascii="Tahoma" w:hAnsi="Tahoma" w:cs="Tahoma"/>
        </w:rPr>
        <w:t>jest zlokalizowany na terenie</w:t>
      </w:r>
      <w:r w:rsidR="003C3003" w:rsidRPr="00D73515">
        <w:rPr>
          <w:rFonts w:ascii="Tahoma" w:hAnsi="Tahoma" w:cs="Tahoma"/>
        </w:rPr>
        <w:t xml:space="preserve"> ogrodzonym </w:t>
      </w:r>
      <w:r w:rsidR="009A14D7">
        <w:rPr>
          <w:rFonts w:ascii="Tahoma" w:hAnsi="Tahoma" w:cs="Tahoma"/>
        </w:rPr>
        <w:br/>
      </w:r>
      <w:r w:rsidR="003C3003" w:rsidRPr="00D73515">
        <w:rPr>
          <w:rFonts w:ascii="Tahoma" w:hAnsi="Tahoma" w:cs="Tahoma"/>
        </w:rPr>
        <w:t xml:space="preserve">o powierzchni ok. 1,4 ha. Ogrodzenie składa się z siatki drucianej zwieńczonej drutem kolczastym o wysokości ok. 1,80 m. W skład obiektu wchodzi budynek magazynowy murowany oraz plac składowy. Teren w znacznej części </w:t>
      </w:r>
      <w:r w:rsidR="009A14D7">
        <w:rPr>
          <w:rFonts w:ascii="Tahoma" w:hAnsi="Tahoma" w:cs="Tahoma"/>
        </w:rPr>
        <w:t>jest utwardzony. Obecnie na terenie m</w:t>
      </w:r>
      <w:r w:rsidR="003C3003" w:rsidRPr="00D73515">
        <w:rPr>
          <w:rFonts w:ascii="Tahoma" w:hAnsi="Tahoma" w:cs="Tahoma"/>
        </w:rPr>
        <w:t>agazynu przechowywane są elementy konstrukc</w:t>
      </w:r>
      <w:r w:rsidR="00A21045">
        <w:rPr>
          <w:rFonts w:ascii="Tahoma" w:hAnsi="Tahoma" w:cs="Tahoma"/>
        </w:rPr>
        <w:t>ji stalowych</w:t>
      </w:r>
      <w:r w:rsidR="003C3003" w:rsidRPr="00D73515">
        <w:rPr>
          <w:rFonts w:ascii="Tahoma" w:hAnsi="Tahoma" w:cs="Tahoma"/>
        </w:rPr>
        <w:t xml:space="preserve"> do wysokości około 3 m. Oświetlenie terenu jest niewystarczające na potrzeby </w:t>
      </w:r>
      <w:r w:rsidR="009A14D7">
        <w:rPr>
          <w:rFonts w:ascii="Tahoma" w:hAnsi="Tahoma" w:cs="Tahoma"/>
        </w:rPr>
        <w:t>systemu CCTV</w:t>
      </w:r>
      <w:r w:rsidR="003C3003" w:rsidRPr="00D73515">
        <w:rPr>
          <w:rFonts w:ascii="Tahoma" w:hAnsi="Tahoma" w:cs="Tahoma"/>
        </w:rPr>
        <w:t>, wymaga uzupełnienia w podczerwieni.</w:t>
      </w:r>
    </w:p>
    <w:p w14:paraId="32E06760" w14:textId="4E00B4FD" w:rsidR="00155AFC" w:rsidRDefault="00155AFC" w:rsidP="00155AFC">
      <w:pPr>
        <w:jc w:val="both"/>
        <w:rPr>
          <w:rFonts w:ascii="Tahoma" w:hAnsi="Tahoma" w:cs="Tahoma"/>
        </w:rPr>
      </w:pPr>
      <w:r w:rsidRPr="00D73515">
        <w:rPr>
          <w:rFonts w:ascii="Tahoma" w:hAnsi="Tahoma" w:cs="Tahoma"/>
        </w:rPr>
        <w:t xml:space="preserve">W obiekcie jest zainstalowany i  działający system (I&amp;HAS) oparty o centralę </w:t>
      </w:r>
      <w:proofErr w:type="spellStart"/>
      <w:r w:rsidRPr="00D73515">
        <w:rPr>
          <w:rFonts w:ascii="Tahoma" w:hAnsi="Tahoma" w:cs="Tahoma"/>
        </w:rPr>
        <w:t>Satel</w:t>
      </w:r>
      <w:proofErr w:type="spellEnd"/>
      <w:r w:rsidRPr="00D73515">
        <w:rPr>
          <w:rFonts w:ascii="Tahoma" w:hAnsi="Tahoma" w:cs="Tahoma"/>
        </w:rPr>
        <w:t>.</w:t>
      </w:r>
      <w:r>
        <w:rPr>
          <w:rFonts w:ascii="Tahoma" w:hAnsi="Tahoma" w:cs="Tahoma"/>
        </w:rPr>
        <w:t xml:space="preserve"> </w:t>
      </w:r>
      <w:r w:rsidRPr="009A14D7">
        <w:rPr>
          <w:rFonts w:ascii="Tahoma" w:hAnsi="Tahoma" w:cs="Tahoma"/>
        </w:rPr>
        <w:t>Zamawiający oczekuje wykorzystania istniejących elementów systemów zabezpieczenia technicznego zainstalowanych na obiekcie pod warunkiem utrzymania zasadności ekonomicznej takiego rozwiązania.</w:t>
      </w:r>
    </w:p>
    <w:p w14:paraId="28346596" w14:textId="61407A6B" w:rsidR="003C3003" w:rsidRPr="00D73515" w:rsidRDefault="003C3003" w:rsidP="003C3003">
      <w:pPr>
        <w:jc w:val="both"/>
        <w:rPr>
          <w:rFonts w:ascii="Tahoma" w:hAnsi="Tahoma" w:cs="Tahoma"/>
        </w:rPr>
      </w:pPr>
      <w:r w:rsidRPr="00D73515">
        <w:rPr>
          <w:rFonts w:ascii="Tahoma" w:hAnsi="Tahoma" w:cs="Tahoma"/>
        </w:rPr>
        <w:t>Magazyn zamiejscowy w Chojnie podlega organizacyjnie Składnicy ARM w Resku.</w:t>
      </w:r>
    </w:p>
    <w:p w14:paraId="7D29F7D7"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FE16D9" w:rsidRPr="00926E58" w14:paraId="7364A047" w14:textId="77777777" w:rsidTr="00FE16D9">
        <w:trPr>
          <w:trHeight w:hRule="exact" w:val="340"/>
        </w:trPr>
        <w:tc>
          <w:tcPr>
            <w:tcW w:w="1951" w:type="dxa"/>
            <w:gridSpan w:val="2"/>
            <w:vAlign w:val="center"/>
          </w:tcPr>
          <w:p w14:paraId="3CBC2894"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196D91A1" w14:textId="27778933" w:rsidR="00FE16D9" w:rsidRDefault="00492A7E" w:rsidP="00FE16D9">
            <w:pPr>
              <w:rPr>
                <w:rFonts w:ascii="Tahoma" w:hAnsi="Tahoma" w:cs="Tahoma"/>
                <w:i/>
                <w:sz w:val="20"/>
                <w:szCs w:val="20"/>
              </w:rPr>
            </w:pPr>
            <w:r>
              <w:rPr>
                <w:rFonts w:ascii="Tahoma" w:hAnsi="Tahoma" w:cs="Tahoma"/>
                <w:i/>
                <w:sz w:val="20"/>
                <w:szCs w:val="20"/>
              </w:rPr>
              <w:t>Magazyn zamiejscowy w Chojnie (</w:t>
            </w:r>
            <w:proofErr w:type="spellStart"/>
            <w:r>
              <w:rPr>
                <w:rFonts w:ascii="Tahoma" w:hAnsi="Tahoma" w:cs="Tahoma"/>
                <w:i/>
                <w:sz w:val="20"/>
                <w:szCs w:val="20"/>
              </w:rPr>
              <w:t>Barnkowie</w:t>
            </w:r>
            <w:proofErr w:type="spellEnd"/>
            <w:r>
              <w:rPr>
                <w:rFonts w:ascii="Tahoma" w:hAnsi="Tahoma" w:cs="Tahoma"/>
                <w:i/>
                <w:sz w:val="20"/>
                <w:szCs w:val="20"/>
              </w:rPr>
              <w:t>)</w:t>
            </w:r>
          </w:p>
          <w:p w14:paraId="1B789B7E" w14:textId="77777777" w:rsidR="00FE16D9" w:rsidRPr="00926E58" w:rsidRDefault="00FE16D9"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7CF1E79E" w14:textId="79C29CD5" w:rsidR="00FE16D9" w:rsidRPr="00926E58" w:rsidRDefault="00FE16D9" w:rsidP="00FE16D9">
            <w:pPr>
              <w:jc w:val="center"/>
              <w:rPr>
                <w:rFonts w:ascii="Tahoma" w:hAnsi="Tahoma" w:cs="Tahoma"/>
                <w:b/>
                <w:sz w:val="20"/>
                <w:szCs w:val="20"/>
              </w:rPr>
            </w:pPr>
            <w:r>
              <w:rPr>
                <w:rFonts w:ascii="Tahoma" w:hAnsi="Tahoma" w:cs="Tahoma"/>
                <w:b/>
                <w:sz w:val="20"/>
                <w:szCs w:val="20"/>
              </w:rPr>
              <w:t>M-15</w:t>
            </w:r>
          </w:p>
          <w:p w14:paraId="674F971A" w14:textId="77777777" w:rsidR="00FE16D9" w:rsidRPr="00926E58" w:rsidRDefault="00FE16D9" w:rsidP="00FE16D9">
            <w:pPr>
              <w:jc w:val="center"/>
              <w:rPr>
                <w:rFonts w:ascii="Tahoma" w:hAnsi="Tahoma" w:cs="Tahoma"/>
                <w:b/>
                <w:sz w:val="20"/>
                <w:szCs w:val="20"/>
              </w:rPr>
            </w:pPr>
            <w:r w:rsidRPr="00926E58">
              <w:rPr>
                <w:rFonts w:ascii="Tahoma" w:hAnsi="Tahoma" w:cs="Tahoma"/>
                <w:sz w:val="20"/>
                <w:szCs w:val="20"/>
              </w:rPr>
              <w:t>Kod -Obiektu</w:t>
            </w:r>
          </w:p>
        </w:tc>
      </w:tr>
      <w:tr w:rsidR="00FE16D9" w:rsidRPr="00926E58" w14:paraId="03FCA479" w14:textId="77777777" w:rsidTr="00FE16D9">
        <w:trPr>
          <w:trHeight w:val="769"/>
        </w:trPr>
        <w:tc>
          <w:tcPr>
            <w:tcW w:w="1951" w:type="dxa"/>
            <w:gridSpan w:val="2"/>
            <w:vAlign w:val="center"/>
          </w:tcPr>
          <w:p w14:paraId="7665A9D8"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0261BBE1" w14:textId="77777777" w:rsidR="00FE16D9" w:rsidRPr="00FE16D9" w:rsidRDefault="00FE16D9" w:rsidP="00FE16D9">
            <w:pPr>
              <w:rPr>
                <w:rFonts w:ascii="Tahoma" w:hAnsi="Tahoma" w:cs="Tahoma"/>
                <w:i/>
                <w:sz w:val="20"/>
                <w:szCs w:val="20"/>
              </w:rPr>
            </w:pPr>
            <w:r w:rsidRPr="00FE16D9">
              <w:rPr>
                <w:rFonts w:ascii="Tahoma" w:hAnsi="Tahoma" w:cs="Tahoma"/>
                <w:i/>
                <w:sz w:val="20"/>
                <w:szCs w:val="20"/>
              </w:rPr>
              <w:t>ul. Słowiańska 1</w:t>
            </w:r>
          </w:p>
          <w:p w14:paraId="3531AC98" w14:textId="7A714ED2" w:rsidR="00FE16D9" w:rsidRPr="00926E58" w:rsidRDefault="00FE16D9" w:rsidP="00FE16D9">
            <w:pPr>
              <w:rPr>
                <w:rFonts w:ascii="Tahoma" w:hAnsi="Tahoma" w:cs="Tahoma"/>
                <w:i/>
                <w:sz w:val="20"/>
                <w:szCs w:val="20"/>
              </w:rPr>
            </w:pPr>
            <w:r w:rsidRPr="00FE16D9">
              <w:rPr>
                <w:rFonts w:ascii="Tahoma" w:hAnsi="Tahoma" w:cs="Tahoma"/>
                <w:i/>
                <w:sz w:val="20"/>
                <w:szCs w:val="20"/>
              </w:rPr>
              <w:t>74-500 Chojna</w:t>
            </w:r>
          </w:p>
        </w:tc>
        <w:tc>
          <w:tcPr>
            <w:tcW w:w="2016" w:type="dxa"/>
            <w:vMerge/>
            <w:tcBorders>
              <w:bottom w:val="single" w:sz="4" w:space="0" w:color="auto"/>
            </w:tcBorders>
            <w:shd w:val="clear" w:color="auto" w:fill="D9D9D9" w:themeFill="background1" w:themeFillShade="D9"/>
          </w:tcPr>
          <w:p w14:paraId="4DB71710" w14:textId="77777777" w:rsidR="00FE16D9" w:rsidRPr="00926E58" w:rsidRDefault="00FE16D9" w:rsidP="00FE16D9">
            <w:pPr>
              <w:jc w:val="center"/>
              <w:rPr>
                <w:rFonts w:ascii="Tahoma" w:hAnsi="Tahoma" w:cs="Tahoma"/>
                <w:sz w:val="20"/>
                <w:szCs w:val="20"/>
              </w:rPr>
            </w:pPr>
          </w:p>
        </w:tc>
      </w:tr>
      <w:tr w:rsidR="00FE16D9" w:rsidRPr="00926E58" w14:paraId="08F874AD" w14:textId="77777777" w:rsidTr="00FE16D9">
        <w:trPr>
          <w:trHeight w:val="340"/>
        </w:trPr>
        <w:tc>
          <w:tcPr>
            <w:tcW w:w="9214" w:type="dxa"/>
            <w:gridSpan w:val="4"/>
            <w:shd w:val="clear" w:color="auto" w:fill="D9D9D9" w:themeFill="background1" w:themeFillShade="D9"/>
            <w:vAlign w:val="center"/>
          </w:tcPr>
          <w:p w14:paraId="0E3E5967"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lastRenderedPageBreak/>
              <w:t>System dozorowy (CCTV)</w:t>
            </w:r>
          </w:p>
        </w:tc>
      </w:tr>
      <w:tr w:rsidR="00FE16D9" w:rsidRPr="00926E58" w14:paraId="358726CA" w14:textId="77777777" w:rsidTr="00FE16D9">
        <w:trPr>
          <w:trHeight w:val="340"/>
        </w:trPr>
        <w:tc>
          <w:tcPr>
            <w:tcW w:w="536" w:type="dxa"/>
            <w:vAlign w:val="center"/>
          </w:tcPr>
          <w:p w14:paraId="3EA0C36D"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3875F760"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20A0025B" w14:textId="77777777" w:rsidR="00FE16D9" w:rsidRPr="00926E58" w:rsidRDefault="00FE16D9" w:rsidP="00FE16D9">
            <w:pPr>
              <w:jc w:val="center"/>
              <w:rPr>
                <w:rFonts w:ascii="Tahoma" w:hAnsi="Tahoma" w:cs="Tahoma"/>
                <w:b/>
                <w:sz w:val="20"/>
                <w:szCs w:val="20"/>
              </w:rPr>
            </w:pPr>
            <w:r w:rsidRPr="00926E58">
              <w:rPr>
                <w:rFonts w:ascii="Tahoma" w:hAnsi="Tahoma" w:cs="Tahoma"/>
                <w:b/>
                <w:sz w:val="20"/>
                <w:szCs w:val="20"/>
              </w:rPr>
              <w:t>Liczba</w:t>
            </w:r>
          </w:p>
        </w:tc>
      </w:tr>
      <w:tr w:rsidR="00FE16D9" w:rsidRPr="00926E58" w14:paraId="0979CA24" w14:textId="77777777" w:rsidTr="00FE16D9">
        <w:trPr>
          <w:trHeight w:val="340"/>
        </w:trPr>
        <w:tc>
          <w:tcPr>
            <w:tcW w:w="536" w:type="dxa"/>
            <w:vAlign w:val="center"/>
          </w:tcPr>
          <w:p w14:paraId="1CE7E309"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06FD86F9" w14:textId="77777777" w:rsidR="00FE16D9" w:rsidRPr="006D2FFD" w:rsidRDefault="00FE16D9" w:rsidP="00FE16D9">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472FA27F" w14:textId="51F58DF0" w:rsidR="00FE16D9" w:rsidRPr="00926E58" w:rsidRDefault="00FE16D9" w:rsidP="00FE16D9">
            <w:pPr>
              <w:jc w:val="center"/>
              <w:rPr>
                <w:rFonts w:ascii="Tahoma" w:hAnsi="Tahoma" w:cs="Tahoma"/>
                <w:sz w:val="20"/>
                <w:szCs w:val="20"/>
              </w:rPr>
            </w:pPr>
            <w:r>
              <w:rPr>
                <w:rFonts w:ascii="Tahoma" w:hAnsi="Tahoma" w:cs="Tahoma"/>
                <w:sz w:val="20"/>
                <w:szCs w:val="20"/>
              </w:rPr>
              <w:t>9</w:t>
            </w:r>
          </w:p>
        </w:tc>
      </w:tr>
      <w:tr w:rsidR="00FE16D9" w:rsidRPr="00926E58" w14:paraId="28575C8B" w14:textId="77777777" w:rsidTr="00FE16D9">
        <w:trPr>
          <w:trHeight w:val="340"/>
        </w:trPr>
        <w:tc>
          <w:tcPr>
            <w:tcW w:w="536" w:type="dxa"/>
            <w:tcBorders>
              <w:bottom w:val="single" w:sz="4" w:space="0" w:color="auto"/>
            </w:tcBorders>
            <w:vAlign w:val="center"/>
          </w:tcPr>
          <w:p w14:paraId="204C7F0D"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31B2E380" w14:textId="77777777" w:rsidR="00FE16D9" w:rsidRPr="006D2FFD" w:rsidRDefault="00FE16D9" w:rsidP="00FE16D9">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36CE6DCF" w14:textId="13ED7B1A" w:rsidR="00FE16D9" w:rsidRPr="00926E58" w:rsidRDefault="00FE16D9" w:rsidP="00FE16D9">
            <w:pPr>
              <w:jc w:val="center"/>
              <w:rPr>
                <w:rFonts w:ascii="Tahoma" w:hAnsi="Tahoma" w:cs="Tahoma"/>
                <w:sz w:val="20"/>
                <w:szCs w:val="20"/>
              </w:rPr>
            </w:pPr>
            <w:r>
              <w:rPr>
                <w:rFonts w:ascii="Tahoma" w:hAnsi="Tahoma" w:cs="Tahoma"/>
                <w:sz w:val="20"/>
                <w:szCs w:val="20"/>
              </w:rPr>
              <w:t>9</w:t>
            </w:r>
          </w:p>
        </w:tc>
      </w:tr>
      <w:tr w:rsidR="00FE16D9" w:rsidRPr="00926E58" w14:paraId="36B49471" w14:textId="77777777" w:rsidTr="00FE16D9">
        <w:trPr>
          <w:trHeight w:val="340"/>
        </w:trPr>
        <w:tc>
          <w:tcPr>
            <w:tcW w:w="536" w:type="dxa"/>
            <w:tcBorders>
              <w:bottom w:val="single" w:sz="4" w:space="0" w:color="auto"/>
            </w:tcBorders>
            <w:vAlign w:val="center"/>
          </w:tcPr>
          <w:p w14:paraId="3A85F8C5"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40A560DA" w14:textId="77777777" w:rsidR="00FE16D9" w:rsidRPr="006D2FFD" w:rsidRDefault="00FE16D9" w:rsidP="00FE16D9">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23816962" w14:textId="77777777" w:rsidR="00FE16D9" w:rsidRPr="00926E58" w:rsidRDefault="00FE16D9" w:rsidP="00FE16D9">
            <w:pPr>
              <w:jc w:val="center"/>
              <w:rPr>
                <w:rFonts w:ascii="Tahoma" w:hAnsi="Tahoma" w:cs="Tahoma"/>
                <w:sz w:val="20"/>
                <w:szCs w:val="20"/>
              </w:rPr>
            </w:pPr>
            <w:r>
              <w:rPr>
                <w:rFonts w:ascii="Tahoma" w:hAnsi="Tahoma" w:cs="Tahoma"/>
                <w:sz w:val="20"/>
                <w:szCs w:val="20"/>
              </w:rPr>
              <w:t>1</w:t>
            </w:r>
          </w:p>
        </w:tc>
      </w:tr>
      <w:tr w:rsidR="00FE16D9" w:rsidRPr="00926E58" w14:paraId="1058688A" w14:textId="77777777" w:rsidTr="00FE16D9">
        <w:trPr>
          <w:trHeight w:val="340"/>
        </w:trPr>
        <w:tc>
          <w:tcPr>
            <w:tcW w:w="9214" w:type="dxa"/>
            <w:gridSpan w:val="4"/>
            <w:shd w:val="clear" w:color="auto" w:fill="D9D9D9" w:themeFill="background1" w:themeFillShade="D9"/>
            <w:vAlign w:val="center"/>
          </w:tcPr>
          <w:p w14:paraId="48AF8399" w14:textId="77777777" w:rsidR="00FE16D9" w:rsidRPr="006D2FFD" w:rsidRDefault="00FE16D9" w:rsidP="00FE16D9">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FE16D9" w:rsidRPr="00926E58" w14:paraId="28C86BB0" w14:textId="77777777" w:rsidTr="00FE16D9">
        <w:trPr>
          <w:trHeight w:val="340"/>
        </w:trPr>
        <w:tc>
          <w:tcPr>
            <w:tcW w:w="536" w:type="dxa"/>
            <w:vAlign w:val="center"/>
          </w:tcPr>
          <w:p w14:paraId="2AAF3573"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1EA242EA"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51EDBF15" w14:textId="77777777" w:rsidR="00FE16D9" w:rsidRPr="00926E58" w:rsidRDefault="00FE16D9" w:rsidP="00FE16D9">
            <w:pPr>
              <w:jc w:val="center"/>
              <w:rPr>
                <w:rFonts w:ascii="Tahoma" w:hAnsi="Tahoma" w:cs="Tahoma"/>
                <w:b/>
                <w:sz w:val="20"/>
                <w:szCs w:val="20"/>
              </w:rPr>
            </w:pPr>
            <w:r w:rsidRPr="00926E58">
              <w:rPr>
                <w:rFonts w:ascii="Tahoma" w:hAnsi="Tahoma" w:cs="Tahoma"/>
                <w:b/>
                <w:sz w:val="20"/>
                <w:szCs w:val="20"/>
              </w:rPr>
              <w:t>Liczba</w:t>
            </w:r>
          </w:p>
        </w:tc>
      </w:tr>
      <w:tr w:rsidR="00FE16D9" w:rsidRPr="00926E58" w14:paraId="05D2750F" w14:textId="77777777" w:rsidTr="00FE16D9">
        <w:trPr>
          <w:trHeight w:val="340"/>
        </w:trPr>
        <w:tc>
          <w:tcPr>
            <w:tcW w:w="536" w:type="dxa"/>
            <w:vAlign w:val="center"/>
          </w:tcPr>
          <w:p w14:paraId="2BD7F75C"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173955A6" w14:textId="77777777" w:rsidR="00FE16D9" w:rsidRPr="006D2FFD" w:rsidRDefault="00FE16D9" w:rsidP="00FE16D9">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0D9770E3" w14:textId="77777777" w:rsidR="00FE16D9" w:rsidRPr="00EF4EBF" w:rsidRDefault="00FE16D9" w:rsidP="00FE16D9">
            <w:pPr>
              <w:jc w:val="center"/>
              <w:rPr>
                <w:rFonts w:ascii="Tahoma" w:hAnsi="Tahoma" w:cs="Tahoma"/>
                <w:sz w:val="20"/>
                <w:szCs w:val="20"/>
              </w:rPr>
            </w:pPr>
            <w:r w:rsidRPr="00EF4EBF">
              <w:rPr>
                <w:rFonts w:ascii="Tahoma" w:hAnsi="Tahoma" w:cs="Tahoma"/>
                <w:sz w:val="20"/>
                <w:szCs w:val="20"/>
              </w:rPr>
              <w:t>1</w:t>
            </w:r>
          </w:p>
        </w:tc>
      </w:tr>
      <w:tr w:rsidR="00FE16D9" w:rsidRPr="00926E58" w14:paraId="1F805B07" w14:textId="77777777" w:rsidTr="00FE16D9">
        <w:trPr>
          <w:trHeight w:val="340"/>
        </w:trPr>
        <w:tc>
          <w:tcPr>
            <w:tcW w:w="536" w:type="dxa"/>
            <w:tcBorders>
              <w:bottom w:val="single" w:sz="4" w:space="0" w:color="auto"/>
            </w:tcBorders>
            <w:vAlign w:val="center"/>
          </w:tcPr>
          <w:p w14:paraId="75E16396"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62B678F6" w14:textId="77777777" w:rsidR="00FE16D9" w:rsidRPr="006D2FFD" w:rsidRDefault="00FE16D9" w:rsidP="00FE16D9">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0D4B5ECB" w14:textId="2C0063A3" w:rsidR="00FE16D9" w:rsidRPr="00EF4EBF" w:rsidRDefault="00FE16D9" w:rsidP="00FE16D9">
            <w:pPr>
              <w:jc w:val="center"/>
              <w:rPr>
                <w:rFonts w:ascii="Tahoma" w:hAnsi="Tahoma" w:cs="Tahoma"/>
                <w:sz w:val="20"/>
                <w:szCs w:val="20"/>
              </w:rPr>
            </w:pPr>
            <w:r>
              <w:rPr>
                <w:rFonts w:ascii="Tahoma" w:hAnsi="Tahoma" w:cs="Tahoma"/>
                <w:sz w:val="20"/>
                <w:szCs w:val="20"/>
              </w:rPr>
              <w:t>1</w:t>
            </w:r>
          </w:p>
        </w:tc>
      </w:tr>
      <w:tr w:rsidR="00FE16D9" w:rsidRPr="00926E58" w14:paraId="185B919D" w14:textId="77777777" w:rsidTr="00FE16D9">
        <w:trPr>
          <w:trHeight w:val="340"/>
        </w:trPr>
        <w:tc>
          <w:tcPr>
            <w:tcW w:w="536" w:type="dxa"/>
            <w:tcBorders>
              <w:bottom w:val="single" w:sz="4" w:space="0" w:color="auto"/>
            </w:tcBorders>
            <w:vAlign w:val="center"/>
          </w:tcPr>
          <w:p w14:paraId="1A30E7BF"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613759CF" w14:textId="77777777" w:rsidR="00FE16D9" w:rsidRPr="006D2FFD" w:rsidRDefault="00FE16D9" w:rsidP="00FE16D9">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237D48B8" w14:textId="25F4CFEF" w:rsidR="00FE16D9" w:rsidRPr="00EF4EBF" w:rsidRDefault="00FE16D9" w:rsidP="00FE16D9">
            <w:pPr>
              <w:jc w:val="center"/>
              <w:rPr>
                <w:rFonts w:ascii="Tahoma" w:hAnsi="Tahoma" w:cs="Tahoma"/>
                <w:sz w:val="20"/>
                <w:szCs w:val="20"/>
              </w:rPr>
            </w:pPr>
            <w:r>
              <w:rPr>
                <w:rFonts w:ascii="Tahoma" w:hAnsi="Tahoma" w:cs="Tahoma"/>
                <w:sz w:val="20"/>
                <w:szCs w:val="20"/>
              </w:rPr>
              <w:t>14</w:t>
            </w:r>
          </w:p>
        </w:tc>
      </w:tr>
    </w:tbl>
    <w:p w14:paraId="69905ED0" w14:textId="77777777" w:rsidR="003C3003" w:rsidRPr="00D73515" w:rsidRDefault="003C3003" w:rsidP="003C3003">
      <w:pPr>
        <w:jc w:val="both"/>
        <w:rPr>
          <w:rFonts w:ascii="Tahoma" w:hAnsi="Tahoma" w:cs="Tahoma"/>
        </w:rPr>
      </w:pPr>
    </w:p>
    <w:p w14:paraId="62924447" w14:textId="77777777" w:rsidR="003C3003" w:rsidRPr="00D73515" w:rsidRDefault="003C3003" w:rsidP="0072593A">
      <w:pPr>
        <w:pStyle w:val="Nagwek3"/>
        <w:numPr>
          <w:ilvl w:val="2"/>
          <w:numId w:val="39"/>
        </w:numPr>
        <w:rPr>
          <w:rFonts w:ascii="Tahoma" w:hAnsi="Tahoma" w:cs="Tahoma"/>
          <w:b w:val="0"/>
        </w:rPr>
      </w:pPr>
      <w:bookmarkStart w:id="46" w:name="_Toc336174625"/>
      <w:r w:rsidRPr="00D73515">
        <w:rPr>
          <w:rFonts w:ascii="Tahoma" w:hAnsi="Tahoma" w:cs="Tahoma"/>
          <w:b w:val="0"/>
        </w:rPr>
        <w:t>Świnoujście – magazyn zamiejscowy.</w:t>
      </w:r>
      <w:bookmarkEnd w:id="46"/>
    </w:p>
    <w:p w14:paraId="0CCDFF73" w14:textId="6A1DA13A" w:rsidR="003C3003" w:rsidRPr="00D73515" w:rsidRDefault="003C3003" w:rsidP="003C3003">
      <w:pPr>
        <w:jc w:val="both"/>
        <w:rPr>
          <w:rFonts w:ascii="Tahoma" w:hAnsi="Tahoma" w:cs="Tahoma"/>
        </w:rPr>
      </w:pPr>
      <w:r w:rsidRPr="00D73515">
        <w:rPr>
          <w:rFonts w:ascii="Tahoma" w:hAnsi="Tahoma" w:cs="Tahoma"/>
        </w:rPr>
        <w:t xml:space="preserve">Magazyn Zamiejscowy w Świnoujściu przy ul. Słowackiego 10/12 </w:t>
      </w:r>
      <w:r w:rsidR="00705931">
        <w:rPr>
          <w:rFonts w:ascii="Tahoma" w:hAnsi="Tahoma" w:cs="Tahoma"/>
        </w:rPr>
        <w:t xml:space="preserve">jest zlokalizowany na </w:t>
      </w:r>
      <w:r w:rsidRPr="00D73515">
        <w:rPr>
          <w:rFonts w:ascii="Tahoma" w:hAnsi="Tahoma" w:cs="Tahoma"/>
        </w:rPr>
        <w:t>ogrodzonym terenie o powierzchni ok. 0,10 ha</w:t>
      </w:r>
      <w:r w:rsidR="00705931">
        <w:rPr>
          <w:rFonts w:ascii="Tahoma" w:hAnsi="Tahoma" w:cs="Tahoma"/>
        </w:rPr>
        <w:t>. W skład obiektu wchodzą.</w:t>
      </w:r>
      <w:r w:rsidRPr="00D73515">
        <w:rPr>
          <w:rFonts w:ascii="Tahoma" w:hAnsi="Tahoma" w:cs="Tahoma"/>
        </w:rPr>
        <w:t xml:space="preserve"> budynek hotelowy </w:t>
      </w:r>
      <w:r w:rsidR="00705931">
        <w:rPr>
          <w:rFonts w:ascii="Tahoma" w:hAnsi="Tahoma" w:cs="Tahoma"/>
        </w:rPr>
        <w:t>z recepcją i</w:t>
      </w:r>
      <w:r w:rsidRPr="00D73515">
        <w:rPr>
          <w:rFonts w:ascii="Tahoma" w:hAnsi="Tahoma" w:cs="Tahoma"/>
        </w:rPr>
        <w:t xml:space="preserve"> stoł</w:t>
      </w:r>
      <w:r w:rsidR="00705931">
        <w:rPr>
          <w:rFonts w:ascii="Tahoma" w:hAnsi="Tahoma" w:cs="Tahoma"/>
        </w:rPr>
        <w:t>ówką wraz z zapleczem kuchennym oraz</w:t>
      </w:r>
      <w:r w:rsidRPr="00D73515">
        <w:rPr>
          <w:rFonts w:ascii="Tahoma" w:hAnsi="Tahoma" w:cs="Tahoma"/>
        </w:rPr>
        <w:t xml:space="preserve"> parking dla samochodów mieszkańców hotelu od strony zaplecza budynku. Ogrodzenie obiektu od strony sąsiednich działek jest niskie i łatwe do pokonania (część ogrodzenia wykonana jest ze spawanych płaskowników, część tylna z paneli betonowych</w:t>
      </w:r>
      <w:r w:rsidR="00705931">
        <w:rPr>
          <w:rFonts w:ascii="Tahoma" w:hAnsi="Tahoma" w:cs="Tahoma"/>
        </w:rPr>
        <w:t>,</w:t>
      </w:r>
      <w:r w:rsidRPr="00D73515">
        <w:rPr>
          <w:rFonts w:ascii="Tahoma" w:hAnsi="Tahoma" w:cs="Tahoma"/>
        </w:rPr>
        <w:t xml:space="preserve"> a pozostałe wykonane jest z spawanych, ażurowych, metalowych paneli</w:t>
      </w:r>
      <w:r w:rsidR="00705931">
        <w:rPr>
          <w:rFonts w:ascii="Tahoma" w:hAnsi="Tahoma" w:cs="Tahoma"/>
        </w:rPr>
        <w:t>). Od strony ulicy budynek znajduje się</w:t>
      </w:r>
      <w:r w:rsidRPr="00D73515">
        <w:rPr>
          <w:rFonts w:ascii="Tahoma" w:hAnsi="Tahoma" w:cs="Tahoma"/>
        </w:rPr>
        <w:t xml:space="preserve"> w granicy działki a po obu jego bokach znajdują się ażurowe bramy spawane z prętów. Oświetlenie terenu jest niewystarczające na potrzeby </w:t>
      </w:r>
      <w:r w:rsidR="00705931">
        <w:rPr>
          <w:rFonts w:ascii="Tahoma" w:hAnsi="Tahoma" w:cs="Tahoma"/>
        </w:rPr>
        <w:t>systemu CCTV</w:t>
      </w:r>
      <w:r w:rsidRPr="00D73515">
        <w:rPr>
          <w:rFonts w:ascii="Tahoma" w:hAnsi="Tahoma" w:cs="Tahoma"/>
        </w:rPr>
        <w:t>, wymaga uzupełnienia w podczerwieni.</w:t>
      </w:r>
    </w:p>
    <w:p w14:paraId="7CE1A771" w14:textId="77E1953B" w:rsidR="00AE6EDC" w:rsidRDefault="00AE6EDC" w:rsidP="003C3003">
      <w:pPr>
        <w:jc w:val="both"/>
        <w:rPr>
          <w:rFonts w:ascii="Tahoma" w:hAnsi="Tahoma" w:cs="Tahoma"/>
        </w:rPr>
      </w:pPr>
      <w:r w:rsidRPr="00ED6790">
        <w:rPr>
          <w:rFonts w:ascii="Tahoma" w:hAnsi="Tahoma" w:cs="Tahoma"/>
        </w:rPr>
        <w:t>Zamawiający oczekuje wykorzystania istniejących elementów systemów zabezpieczenia technicznego zainstalowanych na obiekcie pod warunkiem utrzymania zasadności ekonomicznej takiego rozwiązania.</w:t>
      </w:r>
    </w:p>
    <w:p w14:paraId="55CD8FEE"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Świnoujściu podlega organizacyjnie Składnicy ARM </w:t>
      </w:r>
      <w:r w:rsidRPr="00D73515">
        <w:rPr>
          <w:rFonts w:ascii="Tahoma" w:hAnsi="Tahoma" w:cs="Tahoma"/>
        </w:rPr>
        <w:br/>
        <w:t>w Resku.</w:t>
      </w:r>
    </w:p>
    <w:p w14:paraId="4A177D4B"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FE16D9" w:rsidRPr="00926E58" w14:paraId="39AF8625" w14:textId="77777777" w:rsidTr="00FE16D9">
        <w:trPr>
          <w:trHeight w:hRule="exact" w:val="340"/>
        </w:trPr>
        <w:tc>
          <w:tcPr>
            <w:tcW w:w="1951" w:type="dxa"/>
            <w:gridSpan w:val="2"/>
            <w:vAlign w:val="center"/>
          </w:tcPr>
          <w:p w14:paraId="0B92A5CE"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13EF8018" w14:textId="405725B5" w:rsidR="00FE16D9" w:rsidRDefault="00FE16D9" w:rsidP="00FE16D9">
            <w:pPr>
              <w:rPr>
                <w:rFonts w:ascii="Tahoma" w:hAnsi="Tahoma" w:cs="Tahoma"/>
                <w:i/>
                <w:sz w:val="20"/>
                <w:szCs w:val="20"/>
              </w:rPr>
            </w:pPr>
            <w:r>
              <w:rPr>
                <w:rFonts w:ascii="Tahoma" w:hAnsi="Tahoma" w:cs="Tahoma"/>
                <w:i/>
                <w:sz w:val="20"/>
                <w:szCs w:val="20"/>
              </w:rPr>
              <w:t>Magazyn zamiejscowy w Świnoujściu</w:t>
            </w:r>
          </w:p>
          <w:p w14:paraId="6611CB4B" w14:textId="77777777" w:rsidR="00FE16D9" w:rsidRPr="00926E58" w:rsidRDefault="00FE16D9" w:rsidP="00FE16D9">
            <w:pPr>
              <w:rPr>
                <w:rFonts w:ascii="Tahoma" w:hAnsi="Tahoma" w:cs="Tahoma"/>
                <w:i/>
                <w:sz w:val="20"/>
                <w:szCs w:val="20"/>
              </w:rPr>
            </w:pPr>
          </w:p>
        </w:tc>
        <w:tc>
          <w:tcPr>
            <w:tcW w:w="2016" w:type="dxa"/>
            <w:vMerge w:val="restart"/>
            <w:shd w:val="clear" w:color="auto" w:fill="D9D9D9" w:themeFill="background1" w:themeFillShade="D9"/>
            <w:vAlign w:val="center"/>
          </w:tcPr>
          <w:p w14:paraId="53B0ED63" w14:textId="75317847" w:rsidR="00FE16D9" w:rsidRPr="00926E58" w:rsidRDefault="00FE16D9" w:rsidP="00FE16D9">
            <w:pPr>
              <w:jc w:val="center"/>
              <w:rPr>
                <w:rFonts w:ascii="Tahoma" w:hAnsi="Tahoma" w:cs="Tahoma"/>
                <w:b/>
                <w:sz w:val="20"/>
                <w:szCs w:val="20"/>
              </w:rPr>
            </w:pPr>
            <w:r>
              <w:rPr>
                <w:rFonts w:ascii="Tahoma" w:hAnsi="Tahoma" w:cs="Tahoma"/>
                <w:b/>
                <w:sz w:val="20"/>
                <w:szCs w:val="20"/>
              </w:rPr>
              <w:t>M-16</w:t>
            </w:r>
          </w:p>
          <w:p w14:paraId="458FD372" w14:textId="77777777" w:rsidR="00FE16D9" w:rsidRPr="00926E58" w:rsidRDefault="00FE16D9" w:rsidP="00FE16D9">
            <w:pPr>
              <w:jc w:val="center"/>
              <w:rPr>
                <w:rFonts w:ascii="Tahoma" w:hAnsi="Tahoma" w:cs="Tahoma"/>
                <w:b/>
                <w:sz w:val="20"/>
                <w:szCs w:val="20"/>
              </w:rPr>
            </w:pPr>
            <w:r w:rsidRPr="00926E58">
              <w:rPr>
                <w:rFonts w:ascii="Tahoma" w:hAnsi="Tahoma" w:cs="Tahoma"/>
                <w:sz w:val="20"/>
                <w:szCs w:val="20"/>
              </w:rPr>
              <w:t>Kod -Obiektu</w:t>
            </w:r>
          </w:p>
        </w:tc>
      </w:tr>
      <w:tr w:rsidR="00FE16D9" w:rsidRPr="00926E58" w14:paraId="0A8D9A4D" w14:textId="77777777" w:rsidTr="00FE16D9">
        <w:trPr>
          <w:trHeight w:val="769"/>
        </w:trPr>
        <w:tc>
          <w:tcPr>
            <w:tcW w:w="1951" w:type="dxa"/>
            <w:gridSpan w:val="2"/>
            <w:vAlign w:val="center"/>
          </w:tcPr>
          <w:p w14:paraId="1DBA0918"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7162FDCD" w14:textId="77777777" w:rsidR="00FE16D9" w:rsidRPr="00FE16D9" w:rsidRDefault="00FE16D9" w:rsidP="00FE16D9">
            <w:pPr>
              <w:rPr>
                <w:rFonts w:ascii="Tahoma" w:hAnsi="Tahoma" w:cs="Tahoma"/>
                <w:i/>
                <w:sz w:val="20"/>
                <w:szCs w:val="20"/>
              </w:rPr>
            </w:pPr>
            <w:r w:rsidRPr="00FE16D9">
              <w:rPr>
                <w:rFonts w:ascii="Tahoma" w:hAnsi="Tahoma" w:cs="Tahoma"/>
                <w:i/>
                <w:sz w:val="20"/>
                <w:szCs w:val="20"/>
              </w:rPr>
              <w:t>ul. Słowackiego 10/12</w:t>
            </w:r>
          </w:p>
          <w:p w14:paraId="42799746" w14:textId="7DAF8A72" w:rsidR="00FE16D9" w:rsidRPr="00926E58" w:rsidRDefault="00FE16D9" w:rsidP="00FE16D9">
            <w:pPr>
              <w:rPr>
                <w:rFonts w:ascii="Tahoma" w:hAnsi="Tahoma" w:cs="Tahoma"/>
                <w:i/>
                <w:sz w:val="20"/>
                <w:szCs w:val="20"/>
              </w:rPr>
            </w:pPr>
            <w:r w:rsidRPr="00FE16D9">
              <w:rPr>
                <w:rFonts w:ascii="Tahoma" w:hAnsi="Tahoma" w:cs="Tahoma"/>
                <w:i/>
                <w:sz w:val="20"/>
                <w:szCs w:val="20"/>
              </w:rPr>
              <w:t>72-600 Świnoujście</w:t>
            </w:r>
          </w:p>
        </w:tc>
        <w:tc>
          <w:tcPr>
            <w:tcW w:w="2016" w:type="dxa"/>
            <w:vMerge/>
            <w:tcBorders>
              <w:bottom w:val="single" w:sz="4" w:space="0" w:color="auto"/>
            </w:tcBorders>
            <w:shd w:val="clear" w:color="auto" w:fill="D9D9D9" w:themeFill="background1" w:themeFillShade="D9"/>
          </w:tcPr>
          <w:p w14:paraId="4DAD406E" w14:textId="77777777" w:rsidR="00FE16D9" w:rsidRPr="00926E58" w:rsidRDefault="00FE16D9" w:rsidP="00FE16D9">
            <w:pPr>
              <w:jc w:val="center"/>
              <w:rPr>
                <w:rFonts w:ascii="Tahoma" w:hAnsi="Tahoma" w:cs="Tahoma"/>
                <w:sz w:val="20"/>
                <w:szCs w:val="20"/>
              </w:rPr>
            </w:pPr>
          </w:p>
        </w:tc>
      </w:tr>
      <w:tr w:rsidR="00FE16D9" w:rsidRPr="00926E58" w14:paraId="440B5545" w14:textId="77777777" w:rsidTr="00FE16D9">
        <w:trPr>
          <w:trHeight w:val="340"/>
        </w:trPr>
        <w:tc>
          <w:tcPr>
            <w:tcW w:w="9214" w:type="dxa"/>
            <w:gridSpan w:val="4"/>
            <w:shd w:val="clear" w:color="auto" w:fill="D9D9D9" w:themeFill="background1" w:themeFillShade="D9"/>
            <w:vAlign w:val="center"/>
          </w:tcPr>
          <w:p w14:paraId="75652362"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System dozorowy (CCTV)</w:t>
            </w:r>
          </w:p>
        </w:tc>
      </w:tr>
      <w:tr w:rsidR="00FE16D9" w:rsidRPr="00926E58" w14:paraId="4907A9BD" w14:textId="77777777" w:rsidTr="00FE16D9">
        <w:trPr>
          <w:trHeight w:val="340"/>
        </w:trPr>
        <w:tc>
          <w:tcPr>
            <w:tcW w:w="536" w:type="dxa"/>
            <w:vAlign w:val="center"/>
          </w:tcPr>
          <w:p w14:paraId="01D31CD9"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1B067013"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61064811" w14:textId="77777777" w:rsidR="00FE16D9" w:rsidRPr="00926E58" w:rsidRDefault="00FE16D9" w:rsidP="00FE16D9">
            <w:pPr>
              <w:jc w:val="center"/>
              <w:rPr>
                <w:rFonts w:ascii="Tahoma" w:hAnsi="Tahoma" w:cs="Tahoma"/>
                <w:b/>
                <w:sz w:val="20"/>
                <w:szCs w:val="20"/>
              </w:rPr>
            </w:pPr>
            <w:r w:rsidRPr="00926E58">
              <w:rPr>
                <w:rFonts w:ascii="Tahoma" w:hAnsi="Tahoma" w:cs="Tahoma"/>
                <w:b/>
                <w:sz w:val="20"/>
                <w:szCs w:val="20"/>
              </w:rPr>
              <w:t>Liczba</w:t>
            </w:r>
          </w:p>
        </w:tc>
      </w:tr>
      <w:tr w:rsidR="00FE16D9" w:rsidRPr="00926E58" w14:paraId="009A227F" w14:textId="77777777" w:rsidTr="00FE16D9">
        <w:trPr>
          <w:trHeight w:val="340"/>
        </w:trPr>
        <w:tc>
          <w:tcPr>
            <w:tcW w:w="536" w:type="dxa"/>
            <w:vAlign w:val="center"/>
          </w:tcPr>
          <w:p w14:paraId="46079146"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2B5D0D90" w14:textId="77777777" w:rsidR="00FE16D9" w:rsidRPr="006D2FFD" w:rsidRDefault="00FE16D9" w:rsidP="00FE16D9">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2BDE0CB4" w14:textId="26E8DC8C" w:rsidR="00FE16D9" w:rsidRPr="00926E58" w:rsidRDefault="00FE16D9" w:rsidP="00FE16D9">
            <w:pPr>
              <w:jc w:val="center"/>
              <w:rPr>
                <w:rFonts w:ascii="Tahoma" w:hAnsi="Tahoma" w:cs="Tahoma"/>
                <w:sz w:val="20"/>
                <w:szCs w:val="20"/>
              </w:rPr>
            </w:pPr>
            <w:r>
              <w:rPr>
                <w:rFonts w:ascii="Tahoma" w:hAnsi="Tahoma" w:cs="Tahoma"/>
                <w:sz w:val="20"/>
                <w:szCs w:val="20"/>
              </w:rPr>
              <w:t>18</w:t>
            </w:r>
          </w:p>
        </w:tc>
      </w:tr>
      <w:tr w:rsidR="00FE16D9" w:rsidRPr="00926E58" w14:paraId="4EFFD23F" w14:textId="77777777" w:rsidTr="00FE16D9">
        <w:trPr>
          <w:trHeight w:val="340"/>
        </w:trPr>
        <w:tc>
          <w:tcPr>
            <w:tcW w:w="536" w:type="dxa"/>
            <w:tcBorders>
              <w:bottom w:val="single" w:sz="4" w:space="0" w:color="auto"/>
            </w:tcBorders>
            <w:vAlign w:val="center"/>
          </w:tcPr>
          <w:p w14:paraId="342A1218"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4D04DFC9" w14:textId="77777777" w:rsidR="00FE16D9" w:rsidRPr="006D2FFD" w:rsidRDefault="00FE16D9" w:rsidP="00FE16D9">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4F0A08C8" w14:textId="15B1D5A5" w:rsidR="00FE16D9" w:rsidRPr="0040127F" w:rsidRDefault="00FE16D9" w:rsidP="00FE16D9">
            <w:pPr>
              <w:spacing w:after="200" w:line="276" w:lineRule="auto"/>
              <w:jc w:val="center"/>
              <w:rPr>
                <w:rFonts w:ascii="Tahoma" w:hAnsi="Tahoma" w:cs="Tahoma"/>
                <w:color w:val="000000" w:themeColor="text1"/>
                <w:sz w:val="20"/>
                <w:szCs w:val="20"/>
              </w:rPr>
            </w:pPr>
            <w:r w:rsidRPr="0040127F">
              <w:rPr>
                <w:rFonts w:ascii="Tahoma" w:hAnsi="Tahoma" w:cs="Tahoma"/>
                <w:color w:val="000000" w:themeColor="text1"/>
                <w:sz w:val="20"/>
                <w:szCs w:val="20"/>
              </w:rPr>
              <w:t>-</w:t>
            </w:r>
          </w:p>
        </w:tc>
      </w:tr>
      <w:tr w:rsidR="00FE16D9" w:rsidRPr="00926E58" w14:paraId="2FAF595B" w14:textId="77777777" w:rsidTr="00FE16D9">
        <w:trPr>
          <w:trHeight w:val="340"/>
        </w:trPr>
        <w:tc>
          <w:tcPr>
            <w:tcW w:w="536" w:type="dxa"/>
            <w:tcBorders>
              <w:bottom w:val="single" w:sz="4" w:space="0" w:color="auto"/>
            </w:tcBorders>
            <w:vAlign w:val="center"/>
          </w:tcPr>
          <w:p w14:paraId="4731A2D0"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lastRenderedPageBreak/>
              <w:t>3.</w:t>
            </w:r>
          </w:p>
        </w:tc>
        <w:tc>
          <w:tcPr>
            <w:tcW w:w="6662" w:type="dxa"/>
            <w:gridSpan w:val="2"/>
            <w:tcBorders>
              <w:bottom w:val="single" w:sz="4" w:space="0" w:color="auto"/>
            </w:tcBorders>
            <w:vAlign w:val="center"/>
          </w:tcPr>
          <w:p w14:paraId="563FDCEE" w14:textId="77777777" w:rsidR="00FE16D9" w:rsidRPr="006D2FFD" w:rsidRDefault="00FE16D9" w:rsidP="00FE16D9">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6B0B685B" w14:textId="77777777" w:rsidR="00FE16D9" w:rsidRPr="00926E58" w:rsidRDefault="00FE16D9" w:rsidP="00FE16D9">
            <w:pPr>
              <w:jc w:val="center"/>
              <w:rPr>
                <w:rFonts w:ascii="Tahoma" w:hAnsi="Tahoma" w:cs="Tahoma"/>
                <w:sz w:val="20"/>
                <w:szCs w:val="20"/>
              </w:rPr>
            </w:pPr>
            <w:r>
              <w:rPr>
                <w:rFonts w:ascii="Tahoma" w:hAnsi="Tahoma" w:cs="Tahoma"/>
                <w:sz w:val="20"/>
                <w:szCs w:val="20"/>
              </w:rPr>
              <w:t>1</w:t>
            </w:r>
          </w:p>
        </w:tc>
      </w:tr>
      <w:tr w:rsidR="00FE16D9" w:rsidRPr="00926E58" w14:paraId="2B005F9D" w14:textId="77777777" w:rsidTr="00FE16D9">
        <w:trPr>
          <w:trHeight w:val="340"/>
        </w:trPr>
        <w:tc>
          <w:tcPr>
            <w:tcW w:w="9214" w:type="dxa"/>
            <w:gridSpan w:val="4"/>
            <w:shd w:val="clear" w:color="auto" w:fill="D9D9D9" w:themeFill="background1" w:themeFillShade="D9"/>
            <w:vAlign w:val="center"/>
          </w:tcPr>
          <w:p w14:paraId="7503B9EB" w14:textId="77777777" w:rsidR="00FE16D9" w:rsidRPr="006D2FFD" w:rsidRDefault="00FE16D9" w:rsidP="00FE16D9">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FE16D9" w:rsidRPr="00926E58" w14:paraId="17232D48" w14:textId="77777777" w:rsidTr="00FE16D9">
        <w:trPr>
          <w:trHeight w:val="340"/>
        </w:trPr>
        <w:tc>
          <w:tcPr>
            <w:tcW w:w="536" w:type="dxa"/>
            <w:vAlign w:val="center"/>
          </w:tcPr>
          <w:p w14:paraId="4860CB99"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446F83F3"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0525D32E" w14:textId="77777777" w:rsidR="00FE16D9" w:rsidRPr="00926E58" w:rsidRDefault="00FE16D9" w:rsidP="00FE16D9">
            <w:pPr>
              <w:jc w:val="center"/>
              <w:rPr>
                <w:rFonts w:ascii="Tahoma" w:hAnsi="Tahoma" w:cs="Tahoma"/>
                <w:b/>
                <w:sz w:val="20"/>
                <w:szCs w:val="20"/>
              </w:rPr>
            </w:pPr>
            <w:r w:rsidRPr="00926E58">
              <w:rPr>
                <w:rFonts w:ascii="Tahoma" w:hAnsi="Tahoma" w:cs="Tahoma"/>
                <w:b/>
                <w:sz w:val="20"/>
                <w:szCs w:val="20"/>
              </w:rPr>
              <w:t>Liczba</w:t>
            </w:r>
          </w:p>
        </w:tc>
      </w:tr>
      <w:tr w:rsidR="00FE16D9" w:rsidRPr="00926E58" w14:paraId="005E23B3" w14:textId="77777777" w:rsidTr="00FE16D9">
        <w:trPr>
          <w:trHeight w:val="340"/>
        </w:trPr>
        <w:tc>
          <w:tcPr>
            <w:tcW w:w="536" w:type="dxa"/>
            <w:vAlign w:val="center"/>
          </w:tcPr>
          <w:p w14:paraId="3B8CE505"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273ABDB2" w14:textId="77777777" w:rsidR="00FE16D9" w:rsidRPr="006D2FFD" w:rsidRDefault="00FE16D9" w:rsidP="00FE16D9">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138C1714" w14:textId="77777777" w:rsidR="00FE16D9" w:rsidRPr="00EF4EBF" w:rsidRDefault="00FE16D9" w:rsidP="00FE16D9">
            <w:pPr>
              <w:jc w:val="center"/>
              <w:rPr>
                <w:rFonts w:ascii="Tahoma" w:hAnsi="Tahoma" w:cs="Tahoma"/>
                <w:sz w:val="20"/>
                <w:szCs w:val="20"/>
              </w:rPr>
            </w:pPr>
            <w:r w:rsidRPr="00EF4EBF">
              <w:rPr>
                <w:rFonts w:ascii="Tahoma" w:hAnsi="Tahoma" w:cs="Tahoma"/>
                <w:sz w:val="20"/>
                <w:szCs w:val="20"/>
              </w:rPr>
              <w:t>1</w:t>
            </w:r>
          </w:p>
        </w:tc>
      </w:tr>
      <w:tr w:rsidR="00FE16D9" w:rsidRPr="00926E58" w14:paraId="43A35F1A" w14:textId="77777777" w:rsidTr="00FE16D9">
        <w:trPr>
          <w:trHeight w:val="340"/>
        </w:trPr>
        <w:tc>
          <w:tcPr>
            <w:tcW w:w="536" w:type="dxa"/>
            <w:tcBorders>
              <w:bottom w:val="single" w:sz="4" w:space="0" w:color="auto"/>
            </w:tcBorders>
            <w:vAlign w:val="center"/>
          </w:tcPr>
          <w:p w14:paraId="368C3DCE"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3D2BCF05" w14:textId="77777777" w:rsidR="00FE16D9" w:rsidRPr="006D2FFD" w:rsidRDefault="00FE16D9" w:rsidP="00FE16D9">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54B1CA1B" w14:textId="1CA6B174" w:rsidR="00FE16D9" w:rsidRPr="00EF4EBF" w:rsidRDefault="00FE16D9" w:rsidP="00FE16D9">
            <w:pPr>
              <w:jc w:val="center"/>
              <w:rPr>
                <w:rFonts w:ascii="Tahoma" w:hAnsi="Tahoma" w:cs="Tahoma"/>
                <w:sz w:val="20"/>
                <w:szCs w:val="20"/>
              </w:rPr>
            </w:pPr>
            <w:r>
              <w:rPr>
                <w:rFonts w:ascii="Tahoma" w:hAnsi="Tahoma" w:cs="Tahoma"/>
                <w:sz w:val="20"/>
                <w:szCs w:val="20"/>
              </w:rPr>
              <w:t>3</w:t>
            </w:r>
          </w:p>
        </w:tc>
      </w:tr>
      <w:tr w:rsidR="00FE16D9" w:rsidRPr="00926E58" w14:paraId="7CE2A974" w14:textId="77777777" w:rsidTr="00FE16D9">
        <w:trPr>
          <w:trHeight w:val="340"/>
        </w:trPr>
        <w:tc>
          <w:tcPr>
            <w:tcW w:w="536" w:type="dxa"/>
            <w:tcBorders>
              <w:bottom w:val="single" w:sz="4" w:space="0" w:color="auto"/>
            </w:tcBorders>
            <w:vAlign w:val="center"/>
          </w:tcPr>
          <w:p w14:paraId="6D84347F" w14:textId="77777777" w:rsidR="00FE16D9" w:rsidRPr="006D2FFD" w:rsidRDefault="00FE16D9" w:rsidP="00FE16D9">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03DED3FE" w14:textId="77777777" w:rsidR="00FE16D9" w:rsidRPr="006D2FFD" w:rsidRDefault="00FE16D9" w:rsidP="00FE16D9">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16776176" w14:textId="67CD657B" w:rsidR="00FE16D9" w:rsidRPr="00EF4EBF" w:rsidRDefault="00FE16D9" w:rsidP="00FE16D9">
            <w:pPr>
              <w:jc w:val="center"/>
              <w:rPr>
                <w:rFonts w:ascii="Tahoma" w:hAnsi="Tahoma" w:cs="Tahoma"/>
                <w:sz w:val="20"/>
                <w:szCs w:val="20"/>
              </w:rPr>
            </w:pPr>
            <w:r>
              <w:rPr>
                <w:rFonts w:ascii="Tahoma" w:hAnsi="Tahoma" w:cs="Tahoma"/>
                <w:sz w:val="20"/>
                <w:szCs w:val="20"/>
              </w:rPr>
              <w:t>40</w:t>
            </w:r>
          </w:p>
        </w:tc>
      </w:tr>
    </w:tbl>
    <w:p w14:paraId="46BF3BB5" w14:textId="77777777" w:rsidR="003C3003" w:rsidRPr="00D73515" w:rsidRDefault="003C3003" w:rsidP="003C3003">
      <w:pPr>
        <w:jc w:val="both"/>
        <w:rPr>
          <w:rFonts w:ascii="Tahoma" w:hAnsi="Tahoma" w:cs="Tahoma"/>
        </w:rPr>
      </w:pPr>
    </w:p>
    <w:p w14:paraId="31627508" w14:textId="77777777" w:rsidR="003C3003" w:rsidRPr="00D73515" w:rsidRDefault="003C3003" w:rsidP="0072593A">
      <w:pPr>
        <w:pStyle w:val="Nagwek3"/>
        <w:numPr>
          <w:ilvl w:val="2"/>
          <w:numId w:val="39"/>
        </w:numPr>
        <w:rPr>
          <w:rFonts w:ascii="Tahoma" w:hAnsi="Tahoma" w:cs="Tahoma"/>
          <w:b w:val="0"/>
        </w:rPr>
      </w:pPr>
      <w:bookmarkStart w:id="47" w:name="_Toc336174626"/>
      <w:r w:rsidRPr="00D73515">
        <w:rPr>
          <w:rFonts w:ascii="Tahoma" w:hAnsi="Tahoma" w:cs="Tahoma"/>
          <w:b w:val="0"/>
        </w:rPr>
        <w:t>Borówno – magazyn zamiejscowy.</w:t>
      </w:r>
      <w:bookmarkEnd w:id="47"/>
    </w:p>
    <w:p w14:paraId="29308B6D" w14:textId="416CD68A" w:rsidR="003C3003" w:rsidRPr="00D73515" w:rsidRDefault="003C3003" w:rsidP="003C3003">
      <w:pPr>
        <w:jc w:val="both"/>
        <w:rPr>
          <w:rFonts w:ascii="Tahoma" w:hAnsi="Tahoma" w:cs="Tahoma"/>
        </w:rPr>
      </w:pPr>
      <w:r w:rsidRPr="00D73515">
        <w:rPr>
          <w:rFonts w:ascii="Tahoma" w:hAnsi="Tahoma" w:cs="Tahoma"/>
        </w:rPr>
        <w:t xml:space="preserve">Magazyn Zamiejscowy w Borównie jest </w:t>
      </w:r>
      <w:r w:rsidR="00631B4F">
        <w:rPr>
          <w:rFonts w:ascii="Tahoma" w:hAnsi="Tahoma" w:cs="Tahoma"/>
        </w:rPr>
        <w:t>zlokalizowany na terenie</w:t>
      </w:r>
      <w:r w:rsidRPr="00D73515">
        <w:rPr>
          <w:rFonts w:ascii="Tahoma" w:hAnsi="Tahoma" w:cs="Tahoma"/>
        </w:rPr>
        <w:t xml:space="preserve"> ogrodzonym </w:t>
      </w:r>
      <w:r w:rsidR="00631B4F">
        <w:rPr>
          <w:rFonts w:ascii="Tahoma" w:hAnsi="Tahoma" w:cs="Tahoma"/>
        </w:rPr>
        <w:br/>
      </w:r>
      <w:r w:rsidRPr="00D73515">
        <w:rPr>
          <w:rFonts w:ascii="Tahoma" w:hAnsi="Tahoma" w:cs="Tahoma"/>
        </w:rPr>
        <w:t xml:space="preserve">o powierzchni ok. 1,6 ha. W skład obiektu wchodzi plac składowy oraz murowany budynek magazynowy. Ogrodzenie obiektu </w:t>
      </w:r>
      <w:r w:rsidR="00631B4F">
        <w:rPr>
          <w:rFonts w:ascii="Tahoma" w:hAnsi="Tahoma" w:cs="Tahoma"/>
        </w:rPr>
        <w:t xml:space="preserve">jest </w:t>
      </w:r>
      <w:r w:rsidRPr="00D73515">
        <w:rPr>
          <w:rFonts w:ascii="Tahoma" w:hAnsi="Tahoma" w:cs="Tahoma"/>
        </w:rPr>
        <w:t xml:space="preserve">szczelne, wykonane z siatki, zwieńczone drutem kolczastym o wysokości około 1,90 m. Teren w znacznej części </w:t>
      </w:r>
      <w:r w:rsidR="00631B4F">
        <w:rPr>
          <w:rFonts w:ascii="Tahoma" w:hAnsi="Tahoma" w:cs="Tahoma"/>
        </w:rPr>
        <w:t xml:space="preserve">jest </w:t>
      </w:r>
      <w:r w:rsidRPr="00D73515">
        <w:rPr>
          <w:rFonts w:ascii="Tahoma" w:hAnsi="Tahoma" w:cs="Tahoma"/>
        </w:rPr>
        <w:t xml:space="preserve">utwardzony. </w:t>
      </w:r>
      <w:r w:rsidR="00631B4F">
        <w:rPr>
          <w:rFonts w:ascii="Tahoma" w:hAnsi="Tahoma" w:cs="Tahoma"/>
        </w:rPr>
        <w:t>Obecnie na terenie m</w:t>
      </w:r>
      <w:r w:rsidRPr="00D73515">
        <w:rPr>
          <w:rFonts w:ascii="Tahoma" w:hAnsi="Tahoma" w:cs="Tahoma"/>
        </w:rPr>
        <w:t>agazynu przechowywane są elementy konstrukcj</w:t>
      </w:r>
      <w:r w:rsidR="00A90E58">
        <w:rPr>
          <w:rFonts w:ascii="Tahoma" w:hAnsi="Tahoma" w:cs="Tahoma"/>
        </w:rPr>
        <w:t>i stalowych</w:t>
      </w:r>
      <w:r w:rsidRPr="00D73515">
        <w:rPr>
          <w:rFonts w:ascii="Tahoma" w:hAnsi="Tahoma" w:cs="Tahoma"/>
        </w:rPr>
        <w:t xml:space="preserve"> do wysokości około 3,50 m. Oświetlenie terenu jest niewystarczające na potrzeby </w:t>
      </w:r>
      <w:r w:rsidR="00631B4F">
        <w:rPr>
          <w:rFonts w:ascii="Tahoma" w:hAnsi="Tahoma" w:cs="Tahoma"/>
        </w:rPr>
        <w:t>systemu CCTV</w:t>
      </w:r>
      <w:r w:rsidRPr="00D73515">
        <w:rPr>
          <w:rFonts w:ascii="Tahoma" w:hAnsi="Tahoma" w:cs="Tahoma"/>
        </w:rPr>
        <w:t xml:space="preserve">, wymaga uzupełnienia </w:t>
      </w:r>
      <w:r w:rsidR="00631B4F">
        <w:rPr>
          <w:rFonts w:ascii="Tahoma" w:hAnsi="Tahoma" w:cs="Tahoma"/>
        </w:rPr>
        <w:br/>
      </w:r>
      <w:r w:rsidRPr="00D73515">
        <w:rPr>
          <w:rFonts w:ascii="Tahoma" w:hAnsi="Tahoma" w:cs="Tahoma"/>
        </w:rPr>
        <w:t>w podczerwieni.</w:t>
      </w:r>
    </w:p>
    <w:p w14:paraId="0217A55C" w14:textId="602F5F6F" w:rsidR="00AE6EDC" w:rsidRDefault="00AE6EDC" w:rsidP="003C3003">
      <w:pPr>
        <w:jc w:val="both"/>
        <w:rPr>
          <w:rFonts w:ascii="Tahoma" w:hAnsi="Tahoma" w:cs="Tahoma"/>
          <w:highlight w:val="yellow"/>
        </w:rPr>
      </w:pPr>
      <w:r w:rsidRPr="00ED6790">
        <w:rPr>
          <w:rFonts w:ascii="Tahoma" w:hAnsi="Tahoma" w:cs="Tahoma"/>
        </w:rPr>
        <w:t>Zamawiający oczekuje wykorzystania istniejących elementów systemów zabezpieczenia technicznego zainstalowanych na obiekcie pod warunkiem utrzymania zasadności ekonomicznej takiego rozwiązania.</w:t>
      </w:r>
    </w:p>
    <w:p w14:paraId="2794083B"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Borównie podlega organizacyjnie Składnicy ARM </w:t>
      </w:r>
      <w:r w:rsidRPr="00D73515">
        <w:rPr>
          <w:rFonts w:ascii="Tahoma" w:hAnsi="Tahoma" w:cs="Tahoma"/>
        </w:rPr>
        <w:br/>
        <w:t>w Strzałkowie.</w:t>
      </w:r>
    </w:p>
    <w:p w14:paraId="750C820B"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030A4A" w:rsidRPr="00926E58" w14:paraId="3A3AC7C6" w14:textId="77777777" w:rsidTr="00030A4A">
        <w:trPr>
          <w:trHeight w:hRule="exact" w:val="340"/>
        </w:trPr>
        <w:tc>
          <w:tcPr>
            <w:tcW w:w="1951" w:type="dxa"/>
            <w:gridSpan w:val="2"/>
            <w:vAlign w:val="center"/>
          </w:tcPr>
          <w:p w14:paraId="66298448"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61C4BA16" w14:textId="62B820C9" w:rsidR="00030A4A" w:rsidRDefault="00030A4A" w:rsidP="00030A4A">
            <w:pPr>
              <w:rPr>
                <w:rFonts w:ascii="Tahoma" w:hAnsi="Tahoma" w:cs="Tahoma"/>
                <w:i/>
                <w:sz w:val="20"/>
                <w:szCs w:val="20"/>
              </w:rPr>
            </w:pPr>
            <w:r>
              <w:rPr>
                <w:rFonts w:ascii="Tahoma" w:hAnsi="Tahoma" w:cs="Tahoma"/>
                <w:i/>
                <w:sz w:val="20"/>
                <w:szCs w:val="20"/>
              </w:rPr>
              <w:t>Magazyn zamiejscowy w Borównie</w:t>
            </w:r>
          </w:p>
          <w:p w14:paraId="5323C877" w14:textId="77777777" w:rsidR="00030A4A" w:rsidRPr="00926E58" w:rsidRDefault="00030A4A" w:rsidP="00030A4A">
            <w:pPr>
              <w:rPr>
                <w:rFonts w:ascii="Tahoma" w:hAnsi="Tahoma" w:cs="Tahoma"/>
                <w:i/>
                <w:sz w:val="20"/>
                <w:szCs w:val="20"/>
              </w:rPr>
            </w:pPr>
          </w:p>
        </w:tc>
        <w:tc>
          <w:tcPr>
            <w:tcW w:w="2016" w:type="dxa"/>
            <w:vMerge w:val="restart"/>
            <w:shd w:val="clear" w:color="auto" w:fill="D9D9D9" w:themeFill="background1" w:themeFillShade="D9"/>
            <w:vAlign w:val="center"/>
          </w:tcPr>
          <w:p w14:paraId="1ECE5B58" w14:textId="25F95222" w:rsidR="00030A4A" w:rsidRPr="00926E58" w:rsidRDefault="00030A4A" w:rsidP="00030A4A">
            <w:pPr>
              <w:jc w:val="center"/>
              <w:rPr>
                <w:rFonts w:ascii="Tahoma" w:hAnsi="Tahoma" w:cs="Tahoma"/>
                <w:b/>
                <w:sz w:val="20"/>
                <w:szCs w:val="20"/>
              </w:rPr>
            </w:pPr>
            <w:r>
              <w:rPr>
                <w:rFonts w:ascii="Tahoma" w:hAnsi="Tahoma" w:cs="Tahoma"/>
                <w:b/>
                <w:sz w:val="20"/>
                <w:szCs w:val="20"/>
              </w:rPr>
              <w:t>M-17</w:t>
            </w:r>
          </w:p>
          <w:p w14:paraId="6D92F7D6" w14:textId="77777777" w:rsidR="00030A4A" w:rsidRPr="00926E58" w:rsidRDefault="00030A4A" w:rsidP="00030A4A">
            <w:pPr>
              <w:jc w:val="center"/>
              <w:rPr>
                <w:rFonts w:ascii="Tahoma" w:hAnsi="Tahoma" w:cs="Tahoma"/>
                <w:b/>
                <w:sz w:val="20"/>
                <w:szCs w:val="20"/>
              </w:rPr>
            </w:pPr>
            <w:r w:rsidRPr="00926E58">
              <w:rPr>
                <w:rFonts w:ascii="Tahoma" w:hAnsi="Tahoma" w:cs="Tahoma"/>
                <w:sz w:val="20"/>
                <w:szCs w:val="20"/>
              </w:rPr>
              <w:t>Kod -Obiektu</w:t>
            </w:r>
          </w:p>
        </w:tc>
      </w:tr>
      <w:tr w:rsidR="00030A4A" w:rsidRPr="00926E58" w14:paraId="1907E305" w14:textId="77777777" w:rsidTr="00030A4A">
        <w:trPr>
          <w:trHeight w:val="769"/>
        </w:trPr>
        <w:tc>
          <w:tcPr>
            <w:tcW w:w="1951" w:type="dxa"/>
            <w:gridSpan w:val="2"/>
            <w:vAlign w:val="center"/>
          </w:tcPr>
          <w:p w14:paraId="7C0EDAA8"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25E18245" w14:textId="7A19B876" w:rsidR="00030A4A" w:rsidRPr="00926E58" w:rsidRDefault="00030A4A" w:rsidP="00030A4A">
            <w:pPr>
              <w:rPr>
                <w:rFonts w:ascii="Tahoma" w:hAnsi="Tahoma" w:cs="Tahoma"/>
                <w:i/>
                <w:sz w:val="20"/>
                <w:szCs w:val="20"/>
              </w:rPr>
            </w:pPr>
            <w:r w:rsidRPr="00030A4A">
              <w:rPr>
                <w:rFonts w:ascii="Tahoma" w:hAnsi="Tahoma" w:cs="Tahoma"/>
                <w:i/>
                <w:sz w:val="20"/>
                <w:szCs w:val="20"/>
              </w:rPr>
              <w:t>86-200 Chełmno</w:t>
            </w:r>
          </w:p>
        </w:tc>
        <w:tc>
          <w:tcPr>
            <w:tcW w:w="2016" w:type="dxa"/>
            <w:vMerge/>
            <w:tcBorders>
              <w:bottom w:val="single" w:sz="4" w:space="0" w:color="auto"/>
            </w:tcBorders>
            <w:shd w:val="clear" w:color="auto" w:fill="D9D9D9" w:themeFill="background1" w:themeFillShade="D9"/>
          </w:tcPr>
          <w:p w14:paraId="574F51F4" w14:textId="77777777" w:rsidR="00030A4A" w:rsidRPr="00926E58" w:rsidRDefault="00030A4A" w:rsidP="00030A4A">
            <w:pPr>
              <w:jc w:val="center"/>
              <w:rPr>
                <w:rFonts w:ascii="Tahoma" w:hAnsi="Tahoma" w:cs="Tahoma"/>
                <w:sz w:val="20"/>
                <w:szCs w:val="20"/>
              </w:rPr>
            </w:pPr>
          </w:p>
        </w:tc>
      </w:tr>
      <w:tr w:rsidR="00030A4A" w:rsidRPr="00926E58" w14:paraId="49333E9C" w14:textId="77777777" w:rsidTr="00030A4A">
        <w:trPr>
          <w:trHeight w:val="340"/>
        </w:trPr>
        <w:tc>
          <w:tcPr>
            <w:tcW w:w="9214" w:type="dxa"/>
            <w:gridSpan w:val="4"/>
            <w:shd w:val="clear" w:color="auto" w:fill="D9D9D9" w:themeFill="background1" w:themeFillShade="D9"/>
            <w:vAlign w:val="center"/>
          </w:tcPr>
          <w:p w14:paraId="5E9D0770"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System dozorowy (CCTV)</w:t>
            </w:r>
          </w:p>
        </w:tc>
      </w:tr>
      <w:tr w:rsidR="00030A4A" w:rsidRPr="00926E58" w14:paraId="7E0D9B0A" w14:textId="77777777" w:rsidTr="00030A4A">
        <w:trPr>
          <w:trHeight w:val="340"/>
        </w:trPr>
        <w:tc>
          <w:tcPr>
            <w:tcW w:w="536" w:type="dxa"/>
            <w:vAlign w:val="center"/>
          </w:tcPr>
          <w:p w14:paraId="4DF5C83A"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690F45F0"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09FB0579" w14:textId="77777777" w:rsidR="00030A4A" w:rsidRPr="00926E58" w:rsidRDefault="00030A4A" w:rsidP="00030A4A">
            <w:pPr>
              <w:jc w:val="center"/>
              <w:rPr>
                <w:rFonts w:ascii="Tahoma" w:hAnsi="Tahoma" w:cs="Tahoma"/>
                <w:b/>
                <w:sz w:val="20"/>
                <w:szCs w:val="20"/>
              </w:rPr>
            </w:pPr>
            <w:r w:rsidRPr="00926E58">
              <w:rPr>
                <w:rFonts w:ascii="Tahoma" w:hAnsi="Tahoma" w:cs="Tahoma"/>
                <w:b/>
                <w:sz w:val="20"/>
                <w:szCs w:val="20"/>
              </w:rPr>
              <w:t>Liczba</w:t>
            </w:r>
          </w:p>
        </w:tc>
      </w:tr>
      <w:tr w:rsidR="00030A4A" w:rsidRPr="00926E58" w14:paraId="61DFABE2" w14:textId="77777777" w:rsidTr="00030A4A">
        <w:trPr>
          <w:trHeight w:val="340"/>
        </w:trPr>
        <w:tc>
          <w:tcPr>
            <w:tcW w:w="536" w:type="dxa"/>
            <w:vAlign w:val="center"/>
          </w:tcPr>
          <w:p w14:paraId="6B01D5A7"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406E4DCC" w14:textId="77777777" w:rsidR="00030A4A" w:rsidRPr="006D2FFD" w:rsidRDefault="00030A4A" w:rsidP="00030A4A">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62AB54C3" w14:textId="00676AE8" w:rsidR="00030A4A" w:rsidRPr="00926E58" w:rsidRDefault="00030A4A" w:rsidP="00030A4A">
            <w:pPr>
              <w:jc w:val="center"/>
              <w:rPr>
                <w:rFonts w:ascii="Tahoma" w:hAnsi="Tahoma" w:cs="Tahoma"/>
                <w:sz w:val="20"/>
                <w:szCs w:val="20"/>
              </w:rPr>
            </w:pPr>
            <w:r>
              <w:rPr>
                <w:rFonts w:ascii="Tahoma" w:hAnsi="Tahoma" w:cs="Tahoma"/>
                <w:sz w:val="20"/>
                <w:szCs w:val="20"/>
              </w:rPr>
              <w:t>15</w:t>
            </w:r>
          </w:p>
        </w:tc>
      </w:tr>
      <w:tr w:rsidR="00030A4A" w:rsidRPr="00926E58" w14:paraId="4E0C6A41" w14:textId="77777777" w:rsidTr="00030A4A">
        <w:trPr>
          <w:trHeight w:val="340"/>
        </w:trPr>
        <w:tc>
          <w:tcPr>
            <w:tcW w:w="536" w:type="dxa"/>
            <w:tcBorders>
              <w:bottom w:val="single" w:sz="4" w:space="0" w:color="auto"/>
            </w:tcBorders>
            <w:vAlign w:val="center"/>
          </w:tcPr>
          <w:p w14:paraId="5CD1DE48"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7A49608C" w14:textId="77777777" w:rsidR="00030A4A" w:rsidRPr="006D2FFD" w:rsidRDefault="00030A4A" w:rsidP="00030A4A">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6C09C661" w14:textId="48696EEF" w:rsidR="00030A4A" w:rsidRPr="00926E58" w:rsidRDefault="00030A4A" w:rsidP="00030A4A">
            <w:pPr>
              <w:jc w:val="center"/>
              <w:rPr>
                <w:rFonts w:ascii="Tahoma" w:hAnsi="Tahoma" w:cs="Tahoma"/>
                <w:sz w:val="20"/>
                <w:szCs w:val="20"/>
              </w:rPr>
            </w:pPr>
            <w:r w:rsidRPr="00030A4A">
              <w:rPr>
                <w:rFonts w:ascii="Tahoma" w:hAnsi="Tahoma" w:cs="Tahoma"/>
                <w:sz w:val="20"/>
                <w:szCs w:val="20"/>
              </w:rPr>
              <w:t>14</w:t>
            </w:r>
          </w:p>
        </w:tc>
      </w:tr>
      <w:tr w:rsidR="00030A4A" w:rsidRPr="00926E58" w14:paraId="0FE88837" w14:textId="77777777" w:rsidTr="00030A4A">
        <w:trPr>
          <w:trHeight w:val="340"/>
        </w:trPr>
        <w:tc>
          <w:tcPr>
            <w:tcW w:w="536" w:type="dxa"/>
            <w:tcBorders>
              <w:bottom w:val="single" w:sz="4" w:space="0" w:color="auto"/>
            </w:tcBorders>
            <w:vAlign w:val="center"/>
          </w:tcPr>
          <w:p w14:paraId="4D55128F"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53B5D4B6" w14:textId="77777777" w:rsidR="00030A4A" w:rsidRPr="006D2FFD" w:rsidRDefault="00030A4A" w:rsidP="00030A4A">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01AE1F04" w14:textId="77777777" w:rsidR="00030A4A" w:rsidRPr="00926E58" w:rsidRDefault="00030A4A" w:rsidP="00030A4A">
            <w:pPr>
              <w:jc w:val="center"/>
              <w:rPr>
                <w:rFonts w:ascii="Tahoma" w:hAnsi="Tahoma" w:cs="Tahoma"/>
                <w:sz w:val="20"/>
                <w:szCs w:val="20"/>
              </w:rPr>
            </w:pPr>
            <w:r>
              <w:rPr>
                <w:rFonts w:ascii="Tahoma" w:hAnsi="Tahoma" w:cs="Tahoma"/>
                <w:sz w:val="20"/>
                <w:szCs w:val="20"/>
              </w:rPr>
              <w:t>1</w:t>
            </w:r>
          </w:p>
        </w:tc>
      </w:tr>
      <w:tr w:rsidR="00030A4A" w:rsidRPr="00926E58" w14:paraId="2FEDC102" w14:textId="77777777" w:rsidTr="00030A4A">
        <w:trPr>
          <w:trHeight w:val="340"/>
        </w:trPr>
        <w:tc>
          <w:tcPr>
            <w:tcW w:w="9214" w:type="dxa"/>
            <w:gridSpan w:val="4"/>
            <w:shd w:val="clear" w:color="auto" w:fill="D9D9D9" w:themeFill="background1" w:themeFillShade="D9"/>
            <w:vAlign w:val="center"/>
          </w:tcPr>
          <w:p w14:paraId="66BE5C74" w14:textId="77777777" w:rsidR="00030A4A" w:rsidRPr="006D2FFD" w:rsidRDefault="00030A4A" w:rsidP="00030A4A">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030A4A" w:rsidRPr="00926E58" w14:paraId="0AA96CDD" w14:textId="77777777" w:rsidTr="00030A4A">
        <w:trPr>
          <w:trHeight w:val="340"/>
        </w:trPr>
        <w:tc>
          <w:tcPr>
            <w:tcW w:w="536" w:type="dxa"/>
            <w:vAlign w:val="center"/>
          </w:tcPr>
          <w:p w14:paraId="4F122EA9"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0794E76F"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767F3F39" w14:textId="77777777" w:rsidR="00030A4A" w:rsidRPr="00926E58" w:rsidRDefault="00030A4A" w:rsidP="00030A4A">
            <w:pPr>
              <w:jc w:val="center"/>
              <w:rPr>
                <w:rFonts w:ascii="Tahoma" w:hAnsi="Tahoma" w:cs="Tahoma"/>
                <w:b/>
                <w:sz w:val="20"/>
                <w:szCs w:val="20"/>
              </w:rPr>
            </w:pPr>
            <w:r w:rsidRPr="00926E58">
              <w:rPr>
                <w:rFonts w:ascii="Tahoma" w:hAnsi="Tahoma" w:cs="Tahoma"/>
                <w:b/>
                <w:sz w:val="20"/>
                <w:szCs w:val="20"/>
              </w:rPr>
              <w:t>Liczba</w:t>
            </w:r>
          </w:p>
        </w:tc>
      </w:tr>
      <w:tr w:rsidR="00030A4A" w:rsidRPr="00926E58" w14:paraId="300051F5" w14:textId="77777777" w:rsidTr="00030A4A">
        <w:trPr>
          <w:trHeight w:val="340"/>
        </w:trPr>
        <w:tc>
          <w:tcPr>
            <w:tcW w:w="536" w:type="dxa"/>
            <w:vAlign w:val="center"/>
          </w:tcPr>
          <w:p w14:paraId="20C21734"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5100F337" w14:textId="77777777" w:rsidR="00030A4A" w:rsidRPr="006D2FFD" w:rsidRDefault="00030A4A" w:rsidP="00030A4A">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2C7F7034" w14:textId="77777777" w:rsidR="00030A4A" w:rsidRPr="00EF4EBF" w:rsidRDefault="00030A4A" w:rsidP="00030A4A">
            <w:pPr>
              <w:jc w:val="center"/>
              <w:rPr>
                <w:rFonts w:ascii="Tahoma" w:hAnsi="Tahoma" w:cs="Tahoma"/>
                <w:sz w:val="20"/>
                <w:szCs w:val="20"/>
              </w:rPr>
            </w:pPr>
            <w:r w:rsidRPr="00EF4EBF">
              <w:rPr>
                <w:rFonts w:ascii="Tahoma" w:hAnsi="Tahoma" w:cs="Tahoma"/>
                <w:sz w:val="20"/>
                <w:szCs w:val="20"/>
              </w:rPr>
              <w:t>1</w:t>
            </w:r>
          </w:p>
        </w:tc>
      </w:tr>
      <w:tr w:rsidR="00030A4A" w:rsidRPr="00926E58" w14:paraId="7A5197B6" w14:textId="77777777" w:rsidTr="00030A4A">
        <w:trPr>
          <w:trHeight w:val="340"/>
        </w:trPr>
        <w:tc>
          <w:tcPr>
            <w:tcW w:w="536" w:type="dxa"/>
            <w:tcBorders>
              <w:bottom w:val="single" w:sz="4" w:space="0" w:color="auto"/>
            </w:tcBorders>
            <w:vAlign w:val="center"/>
          </w:tcPr>
          <w:p w14:paraId="17550065"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32FCD4BF" w14:textId="77777777" w:rsidR="00030A4A" w:rsidRPr="006D2FFD" w:rsidRDefault="00030A4A" w:rsidP="00030A4A">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287A63C0" w14:textId="771DD6B1" w:rsidR="00030A4A" w:rsidRPr="00EF4EBF" w:rsidRDefault="00F979DE" w:rsidP="00030A4A">
            <w:pPr>
              <w:jc w:val="center"/>
              <w:rPr>
                <w:rFonts w:ascii="Tahoma" w:hAnsi="Tahoma" w:cs="Tahoma"/>
                <w:sz w:val="20"/>
                <w:szCs w:val="20"/>
              </w:rPr>
            </w:pPr>
            <w:r>
              <w:rPr>
                <w:rFonts w:ascii="Tahoma" w:hAnsi="Tahoma" w:cs="Tahoma"/>
                <w:sz w:val="20"/>
                <w:szCs w:val="20"/>
              </w:rPr>
              <w:t>1</w:t>
            </w:r>
          </w:p>
        </w:tc>
      </w:tr>
      <w:tr w:rsidR="00030A4A" w:rsidRPr="00926E58" w14:paraId="689A0966" w14:textId="77777777" w:rsidTr="00030A4A">
        <w:trPr>
          <w:trHeight w:val="340"/>
        </w:trPr>
        <w:tc>
          <w:tcPr>
            <w:tcW w:w="536" w:type="dxa"/>
            <w:tcBorders>
              <w:bottom w:val="single" w:sz="4" w:space="0" w:color="auto"/>
            </w:tcBorders>
            <w:vAlign w:val="center"/>
          </w:tcPr>
          <w:p w14:paraId="27360E97" w14:textId="77777777" w:rsidR="00030A4A" w:rsidRPr="006D2FFD" w:rsidRDefault="00030A4A" w:rsidP="00030A4A">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5FDA78DE" w14:textId="77777777" w:rsidR="00030A4A" w:rsidRPr="006D2FFD" w:rsidRDefault="00030A4A" w:rsidP="00030A4A">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5B5BB776" w14:textId="1112F957" w:rsidR="00030A4A" w:rsidRPr="00EF4EBF" w:rsidRDefault="00F979DE" w:rsidP="00030A4A">
            <w:pPr>
              <w:jc w:val="center"/>
              <w:rPr>
                <w:rFonts w:ascii="Tahoma" w:hAnsi="Tahoma" w:cs="Tahoma"/>
                <w:sz w:val="20"/>
                <w:szCs w:val="20"/>
              </w:rPr>
            </w:pPr>
            <w:r>
              <w:rPr>
                <w:rFonts w:ascii="Tahoma" w:hAnsi="Tahoma" w:cs="Tahoma"/>
                <w:sz w:val="20"/>
                <w:szCs w:val="20"/>
              </w:rPr>
              <w:t>21</w:t>
            </w:r>
          </w:p>
        </w:tc>
      </w:tr>
    </w:tbl>
    <w:p w14:paraId="1DDBD6AE" w14:textId="77777777" w:rsidR="003C3003" w:rsidRPr="00D73515" w:rsidRDefault="003C3003" w:rsidP="003C3003">
      <w:pPr>
        <w:jc w:val="both"/>
        <w:rPr>
          <w:rFonts w:ascii="Tahoma" w:hAnsi="Tahoma" w:cs="Tahoma"/>
        </w:rPr>
      </w:pPr>
    </w:p>
    <w:p w14:paraId="15C7836A" w14:textId="77777777" w:rsidR="003C3003" w:rsidRPr="00D73515" w:rsidRDefault="003C3003" w:rsidP="0072593A">
      <w:pPr>
        <w:pStyle w:val="Nagwek3"/>
        <w:numPr>
          <w:ilvl w:val="2"/>
          <w:numId w:val="39"/>
        </w:numPr>
        <w:rPr>
          <w:rFonts w:ascii="Tahoma" w:hAnsi="Tahoma" w:cs="Tahoma"/>
          <w:b w:val="0"/>
        </w:rPr>
      </w:pPr>
      <w:bookmarkStart w:id="48" w:name="_Toc336174627"/>
      <w:r w:rsidRPr="00D73515">
        <w:rPr>
          <w:rFonts w:ascii="Tahoma" w:hAnsi="Tahoma" w:cs="Tahoma"/>
          <w:b w:val="0"/>
        </w:rPr>
        <w:t>Lubrze – magazyn zamiejscowy.</w:t>
      </w:r>
      <w:bookmarkEnd w:id="48"/>
    </w:p>
    <w:p w14:paraId="220947CF" w14:textId="5E436E21" w:rsidR="003C3003" w:rsidRPr="00D73515" w:rsidRDefault="003C3003" w:rsidP="003C3003">
      <w:pPr>
        <w:jc w:val="both"/>
        <w:rPr>
          <w:rFonts w:ascii="Tahoma" w:hAnsi="Tahoma" w:cs="Tahoma"/>
        </w:rPr>
      </w:pPr>
      <w:r w:rsidRPr="00D73515">
        <w:rPr>
          <w:rFonts w:ascii="Tahoma" w:hAnsi="Tahoma" w:cs="Tahoma"/>
        </w:rPr>
        <w:t xml:space="preserve">Magazyn Zamiejscowy w </w:t>
      </w:r>
      <w:proofErr w:type="spellStart"/>
      <w:r w:rsidRPr="00D73515">
        <w:rPr>
          <w:rFonts w:ascii="Tahoma" w:hAnsi="Tahoma" w:cs="Tahoma"/>
        </w:rPr>
        <w:t>Lubrzu</w:t>
      </w:r>
      <w:proofErr w:type="spellEnd"/>
      <w:r w:rsidRPr="00D73515">
        <w:rPr>
          <w:rFonts w:ascii="Tahoma" w:hAnsi="Tahoma" w:cs="Tahoma"/>
        </w:rPr>
        <w:t xml:space="preserve"> </w:t>
      </w:r>
      <w:r w:rsidR="0072006C">
        <w:rPr>
          <w:rFonts w:ascii="Tahoma" w:hAnsi="Tahoma" w:cs="Tahoma"/>
        </w:rPr>
        <w:t>jest zlokalizowany na terenie</w:t>
      </w:r>
      <w:r w:rsidRPr="00D73515">
        <w:rPr>
          <w:rFonts w:ascii="Tahoma" w:hAnsi="Tahoma" w:cs="Tahoma"/>
        </w:rPr>
        <w:t xml:space="preserve"> ogrodzonym </w:t>
      </w:r>
      <w:r w:rsidR="0072006C">
        <w:rPr>
          <w:rFonts w:ascii="Tahoma" w:hAnsi="Tahoma" w:cs="Tahoma"/>
        </w:rPr>
        <w:br/>
      </w:r>
      <w:r w:rsidRPr="00D73515">
        <w:rPr>
          <w:rFonts w:ascii="Tahoma" w:hAnsi="Tahoma" w:cs="Tahoma"/>
        </w:rPr>
        <w:t xml:space="preserve">o powierzchni ok. 0,3 ha. W skład obiektu wchodzi plac składowy oraz blaszany garaż. Ogrodzenie obiektu </w:t>
      </w:r>
      <w:r w:rsidR="0072006C">
        <w:rPr>
          <w:rFonts w:ascii="Tahoma" w:hAnsi="Tahoma" w:cs="Tahoma"/>
        </w:rPr>
        <w:t xml:space="preserve">jest </w:t>
      </w:r>
      <w:r w:rsidRPr="00D73515">
        <w:rPr>
          <w:rFonts w:ascii="Tahoma" w:hAnsi="Tahoma" w:cs="Tahoma"/>
        </w:rPr>
        <w:t xml:space="preserve">szczelne, wykonane z siatki, zwieńczone drutem kolczastym o wysokości około 1,90 m. Teren w całości </w:t>
      </w:r>
      <w:r w:rsidR="0072006C">
        <w:rPr>
          <w:rFonts w:ascii="Tahoma" w:hAnsi="Tahoma" w:cs="Tahoma"/>
        </w:rPr>
        <w:t xml:space="preserve">jest </w:t>
      </w:r>
      <w:r w:rsidRPr="00D73515">
        <w:rPr>
          <w:rFonts w:ascii="Tahoma" w:hAnsi="Tahoma" w:cs="Tahoma"/>
        </w:rPr>
        <w:t xml:space="preserve">utwardzony. </w:t>
      </w:r>
      <w:r w:rsidR="0072006C">
        <w:rPr>
          <w:rFonts w:ascii="Tahoma" w:hAnsi="Tahoma" w:cs="Tahoma"/>
        </w:rPr>
        <w:t>Obecnie na terenie m</w:t>
      </w:r>
      <w:r w:rsidRPr="00D73515">
        <w:rPr>
          <w:rFonts w:ascii="Tahoma" w:hAnsi="Tahoma" w:cs="Tahoma"/>
        </w:rPr>
        <w:t>agazynu przechowywane są elementy konstrukcj</w:t>
      </w:r>
      <w:r w:rsidR="00A90E58">
        <w:rPr>
          <w:rFonts w:ascii="Tahoma" w:hAnsi="Tahoma" w:cs="Tahoma"/>
        </w:rPr>
        <w:t>i stalowych</w:t>
      </w:r>
      <w:r w:rsidRPr="00D73515">
        <w:rPr>
          <w:rFonts w:ascii="Tahoma" w:hAnsi="Tahoma" w:cs="Tahoma"/>
        </w:rPr>
        <w:t xml:space="preserve"> do wysokości około 3,50 m. Oświetlenie terenu jest niewystarczające na potrzeby </w:t>
      </w:r>
      <w:r w:rsidR="0072006C">
        <w:rPr>
          <w:rFonts w:ascii="Tahoma" w:hAnsi="Tahoma" w:cs="Tahoma"/>
        </w:rPr>
        <w:t>systemu CCTV</w:t>
      </w:r>
      <w:r w:rsidRPr="00D73515">
        <w:rPr>
          <w:rFonts w:ascii="Tahoma" w:hAnsi="Tahoma" w:cs="Tahoma"/>
        </w:rPr>
        <w:t>, wymaga uzupełnienia w podczerwieni.</w:t>
      </w:r>
    </w:p>
    <w:p w14:paraId="07BAFF98"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w:t>
      </w:r>
      <w:proofErr w:type="spellStart"/>
      <w:r w:rsidRPr="00D73515">
        <w:rPr>
          <w:rFonts w:ascii="Tahoma" w:hAnsi="Tahoma" w:cs="Tahoma"/>
        </w:rPr>
        <w:t>Lubrzu</w:t>
      </w:r>
      <w:proofErr w:type="spellEnd"/>
      <w:r w:rsidRPr="00D73515">
        <w:rPr>
          <w:rFonts w:ascii="Tahoma" w:hAnsi="Tahoma" w:cs="Tahoma"/>
        </w:rPr>
        <w:t xml:space="preserve"> podlega organizacyjnie Składnicy ARM </w:t>
      </w:r>
      <w:r w:rsidRPr="00D73515">
        <w:rPr>
          <w:rFonts w:ascii="Tahoma" w:hAnsi="Tahoma" w:cs="Tahoma"/>
        </w:rPr>
        <w:br/>
        <w:t>w Strzałkowie.</w:t>
      </w:r>
    </w:p>
    <w:p w14:paraId="2BEC251D"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F979DE" w:rsidRPr="00926E58" w14:paraId="07D54A5C" w14:textId="77777777" w:rsidTr="00F979DE">
        <w:trPr>
          <w:trHeight w:hRule="exact" w:val="340"/>
        </w:trPr>
        <w:tc>
          <w:tcPr>
            <w:tcW w:w="1951" w:type="dxa"/>
            <w:gridSpan w:val="2"/>
            <w:vAlign w:val="center"/>
          </w:tcPr>
          <w:p w14:paraId="0F198FE3"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62B1AC23" w14:textId="3691301E" w:rsidR="00F979DE" w:rsidRDefault="00F979DE" w:rsidP="00F979DE">
            <w:pPr>
              <w:rPr>
                <w:rFonts w:ascii="Tahoma" w:hAnsi="Tahoma" w:cs="Tahoma"/>
                <w:i/>
                <w:sz w:val="20"/>
                <w:szCs w:val="20"/>
              </w:rPr>
            </w:pPr>
            <w:r>
              <w:rPr>
                <w:rFonts w:ascii="Tahoma" w:hAnsi="Tahoma" w:cs="Tahoma"/>
                <w:i/>
                <w:sz w:val="20"/>
                <w:szCs w:val="20"/>
              </w:rPr>
              <w:t xml:space="preserve">Magazyn zamiejscowy w </w:t>
            </w:r>
            <w:proofErr w:type="spellStart"/>
            <w:r>
              <w:rPr>
                <w:rFonts w:ascii="Tahoma" w:hAnsi="Tahoma" w:cs="Tahoma"/>
                <w:i/>
                <w:sz w:val="20"/>
                <w:szCs w:val="20"/>
              </w:rPr>
              <w:t>Lubrzu</w:t>
            </w:r>
            <w:proofErr w:type="spellEnd"/>
          </w:p>
          <w:p w14:paraId="5525AF27" w14:textId="77777777" w:rsidR="00F979DE" w:rsidRPr="00926E58" w:rsidRDefault="00F979DE" w:rsidP="00F979DE">
            <w:pPr>
              <w:rPr>
                <w:rFonts w:ascii="Tahoma" w:hAnsi="Tahoma" w:cs="Tahoma"/>
                <w:i/>
                <w:sz w:val="20"/>
                <w:szCs w:val="20"/>
              </w:rPr>
            </w:pPr>
          </w:p>
        </w:tc>
        <w:tc>
          <w:tcPr>
            <w:tcW w:w="2016" w:type="dxa"/>
            <w:vMerge w:val="restart"/>
            <w:shd w:val="clear" w:color="auto" w:fill="D9D9D9" w:themeFill="background1" w:themeFillShade="D9"/>
            <w:vAlign w:val="center"/>
          </w:tcPr>
          <w:p w14:paraId="21BD4F59" w14:textId="3F03AA9D" w:rsidR="00F979DE" w:rsidRPr="00926E58" w:rsidRDefault="00F979DE" w:rsidP="00F979DE">
            <w:pPr>
              <w:jc w:val="center"/>
              <w:rPr>
                <w:rFonts w:ascii="Tahoma" w:hAnsi="Tahoma" w:cs="Tahoma"/>
                <w:b/>
                <w:sz w:val="20"/>
                <w:szCs w:val="20"/>
              </w:rPr>
            </w:pPr>
            <w:r>
              <w:rPr>
                <w:rFonts w:ascii="Tahoma" w:hAnsi="Tahoma" w:cs="Tahoma"/>
                <w:b/>
                <w:sz w:val="20"/>
                <w:szCs w:val="20"/>
              </w:rPr>
              <w:t>M-18</w:t>
            </w:r>
          </w:p>
          <w:p w14:paraId="7699DD8C" w14:textId="77777777" w:rsidR="00F979DE" w:rsidRPr="00926E58" w:rsidRDefault="00F979DE" w:rsidP="00F979DE">
            <w:pPr>
              <w:jc w:val="center"/>
              <w:rPr>
                <w:rFonts w:ascii="Tahoma" w:hAnsi="Tahoma" w:cs="Tahoma"/>
                <w:b/>
                <w:sz w:val="20"/>
                <w:szCs w:val="20"/>
              </w:rPr>
            </w:pPr>
            <w:r w:rsidRPr="00926E58">
              <w:rPr>
                <w:rFonts w:ascii="Tahoma" w:hAnsi="Tahoma" w:cs="Tahoma"/>
                <w:sz w:val="20"/>
                <w:szCs w:val="20"/>
              </w:rPr>
              <w:t>Kod -Obiektu</w:t>
            </w:r>
          </w:p>
        </w:tc>
      </w:tr>
      <w:tr w:rsidR="00F979DE" w:rsidRPr="00926E58" w14:paraId="0DE64AF6" w14:textId="77777777" w:rsidTr="00F979DE">
        <w:trPr>
          <w:trHeight w:val="769"/>
        </w:trPr>
        <w:tc>
          <w:tcPr>
            <w:tcW w:w="1951" w:type="dxa"/>
            <w:gridSpan w:val="2"/>
            <w:vAlign w:val="center"/>
          </w:tcPr>
          <w:p w14:paraId="1C9260B3"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36946C20" w14:textId="41E111D2" w:rsidR="00F979DE" w:rsidRPr="00926E58" w:rsidRDefault="00F979DE" w:rsidP="00F979DE">
            <w:pPr>
              <w:rPr>
                <w:rFonts w:ascii="Tahoma" w:hAnsi="Tahoma" w:cs="Tahoma"/>
                <w:i/>
                <w:sz w:val="20"/>
                <w:szCs w:val="20"/>
              </w:rPr>
            </w:pPr>
            <w:r w:rsidRPr="00F979DE">
              <w:rPr>
                <w:rFonts w:ascii="Tahoma" w:hAnsi="Tahoma" w:cs="Tahoma"/>
                <w:i/>
                <w:sz w:val="20"/>
                <w:szCs w:val="20"/>
              </w:rPr>
              <w:t>63-024 Lubrze</w:t>
            </w:r>
          </w:p>
        </w:tc>
        <w:tc>
          <w:tcPr>
            <w:tcW w:w="2016" w:type="dxa"/>
            <w:vMerge/>
            <w:tcBorders>
              <w:bottom w:val="single" w:sz="4" w:space="0" w:color="auto"/>
            </w:tcBorders>
            <w:shd w:val="clear" w:color="auto" w:fill="D9D9D9" w:themeFill="background1" w:themeFillShade="D9"/>
          </w:tcPr>
          <w:p w14:paraId="7704CAD5" w14:textId="77777777" w:rsidR="00F979DE" w:rsidRPr="00926E58" w:rsidRDefault="00F979DE" w:rsidP="00F979DE">
            <w:pPr>
              <w:jc w:val="center"/>
              <w:rPr>
                <w:rFonts w:ascii="Tahoma" w:hAnsi="Tahoma" w:cs="Tahoma"/>
                <w:sz w:val="20"/>
                <w:szCs w:val="20"/>
              </w:rPr>
            </w:pPr>
          </w:p>
        </w:tc>
      </w:tr>
      <w:tr w:rsidR="00F979DE" w:rsidRPr="00926E58" w14:paraId="7E78FDAF" w14:textId="77777777" w:rsidTr="00F979DE">
        <w:trPr>
          <w:trHeight w:val="340"/>
        </w:trPr>
        <w:tc>
          <w:tcPr>
            <w:tcW w:w="9214" w:type="dxa"/>
            <w:gridSpan w:val="4"/>
            <w:shd w:val="clear" w:color="auto" w:fill="D9D9D9" w:themeFill="background1" w:themeFillShade="D9"/>
            <w:vAlign w:val="center"/>
          </w:tcPr>
          <w:p w14:paraId="56D68353"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System dozorowy (CCTV)</w:t>
            </w:r>
          </w:p>
        </w:tc>
      </w:tr>
      <w:tr w:rsidR="00F979DE" w:rsidRPr="00926E58" w14:paraId="4B32E749" w14:textId="77777777" w:rsidTr="00F979DE">
        <w:trPr>
          <w:trHeight w:val="340"/>
        </w:trPr>
        <w:tc>
          <w:tcPr>
            <w:tcW w:w="536" w:type="dxa"/>
            <w:vAlign w:val="center"/>
          </w:tcPr>
          <w:p w14:paraId="02A9306B"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2FB32681"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06D8EE19" w14:textId="77777777" w:rsidR="00F979DE" w:rsidRPr="00926E58" w:rsidRDefault="00F979DE" w:rsidP="00F979DE">
            <w:pPr>
              <w:jc w:val="center"/>
              <w:rPr>
                <w:rFonts w:ascii="Tahoma" w:hAnsi="Tahoma" w:cs="Tahoma"/>
                <w:b/>
                <w:sz w:val="20"/>
                <w:szCs w:val="20"/>
              </w:rPr>
            </w:pPr>
            <w:r w:rsidRPr="00926E58">
              <w:rPr>
                <w:rFonts w:ascii="Tahoma" w:hAnsi="Tahoma" w:cs="Tahoma"/>
                <w:b/>
                <w:sz w:val="20"/>
                <w:szCs w:val="20"/>
              </w:rPr>
              <w:t>Liczba</w:t>
            </w:r>
          </w:p>
        </w:tc>
      </w:tr>
      <w:tr w:rsidR="00F979DE" w:rsidRPr="00926E58" w14:paraId="5127673F" w14:textId="77777777" w:rsidTr="00F979DE">
        <w:trPr>
          <w:trHeight w:val="340"/>
        </w:trPr>
        <w:tc>
          <w:tcPr>
            <w:tcW w:w="536" w:type="dxa"/>
            <w:vAlign w:val="center"/>
          </w:tcPr>
          <w:p w14:paraId="7ADFA9D1"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7182B002" w14:textId="77777777" w:rsidR="00F979DE" w:rsidRPr="006D2FFD" w:rsidRDefault="00F979DE" w:rsidP="00F979DE">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3DA72AF2" w14:textId="22B5D757" w:rsidR="00F979DE" w:rsidRPr="00926E58" w:rsidRDefault="00F979DE" w:rsidP="00F979DE">
            <w:pPr>
              <w:jc w:val="center"/>
              <w:rPr>
                <w:rFonts w:ascii="Tahoma" w:hAnsi="Tahoma" w:cs="Tahoma"/>
                <w:sz w:val="20"/>
                <w:szCs w:val="20"/>
              </w:rPr>
            </w:pPr>
            <w:r>
              <w:rPr>
                <w:rFonts w:ascii="Tahoma" w:hAnsi="Tahoma" w:cs="Tahoma"/>
                <w:sz w:val="20"/>
                <w:szCs w:val="20"/>
              </w:rPr>
              <w:t>4</w:t>
            </w:r>
          </w:p>
        </w:tc>
      </w:tr>
      <w:tr w:rsidR="00F979DE" w:rsidRPr="00926E58" w14:paraId="40772309" w14:textId="77777777" w:rsidTr="00F979DE">
        <w:trPr>
          <w:trHeight w:val="340"/>
        </w:trPr>
        <w:tc>
          <w:tcPr>
            <w:tcW w:w="536" w:type="dxa"/>
            <w:tcBorders>
              <w:bottom w:val="single" w:sz="4" w:space="0" w:color="auto"/>
            </w:tcBorders>
            <w:vAlign w:val="center"/>
          </w:tcPr>
          <w:p w14:paraId="6FB0B3DA"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68F09579" w14:textId="77777777" w:rsidR="00F979DE" w:rsidRPr="006D2FFD" w:rsidRDefault="00F979DE" w:rsidP="00F979DE">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70A336B8" w14:textId="3512F7C7" w:rsidR="00F979DE" w:rsidRPr="00926E58" w:rsidRDefault="00F979DE" w:rsidP="00F979DE">
            <w:pPr>
              <w:jc w:val="center"/>
              <w:rPr>
                <w:rFonts w:ascii="Tahoma" w:hAnsi="Tahoma" w:cs="Tahoma"/>
                <w:sz w:val="20"/>
                <w:szCs w:val="20"/>
              </w:rPr>
            </w:pPr>
            <w:r w:rsidRPr="00030A4A">
              <w:rPr>
                <w:rFonts w:ascii="Tahoma" w:hAnsi="Tahoma" w:cs="Tahoma"/>
                <w:sz w:val="20"/>
                <w:szCs w:val="20"/>
              </w:rPr>
              <w:t>4</w:t>
            </w:r>
          </w:p>
        </w:tc>
      </w:tr>
      <w:tr w:rsidR="00F979DE" w:rsidRPr="00926E58" w14:paraId="2661DB7F" w14:textId="77777777" w:rsidTr="00F979DE">
        <w:trPr>
          <w:trHeight w:val="340"/>
        </w:trPr>
        <w:tc>
          <w:tcPr>
            <w:tcW w:w="536" w:type="dxa"/>
            <w:tcBorders>
              <w:bottom w:val="single" w:sz="4" w:space="0" w:color="auto"/>
            </w:tcBorders>
            <w:vAlign w:val="center"/>
          </w:tcPr>
          <w:p w14:paraId="3587E337"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392491BE" w14:textId="77777777" w:rsidR="00F979DE" w:rsidRPr="006D2FFD" w:rsidRDefault="00F979DE" w:rsidP="00F979DE">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4AF7FAEB" w14:textId="77777777" w:rsidR="00F979DE" w:rsidRPr="00926E58" w:rsidRDefault="00F979DE" w:rsidP="00F979DE">
            <w:pPr>
              <w:jc w:val="center"/>
              <w:rPr>
                <w:rFonts w:ascii="Tahoma" w:hAnsi="Tahoma" w:cs="Tahoma"/>
                <w:sz w:val="20"/>
                <w:szCs w:val="20"/>
              </w:rPr>
            </w:pPr>
            <w:r>
              <w:rPr>
                <w:rFonts w:ascii="Tahoma" w:hAnsi="Tahoma" w:cs="Tahoma"/>
                <w:sz w:val="20"/>
                <w:szCs w:val="20"/>
              </w:rPr>
              <w:t>1</w:t>
            </w:r>
          </w:p>
        </w:tc>
      </w:tr>
      <w:tr w:rsidR="00F979DE" w:rsidRPr="00926E58" w14:paraId="72643588" w14:textId="77777777" w:rsidTr="00F979DE">
        <w:trPr>
          <w:trHeight w:val="340"/>
        </w:trPr>
        <w:tc>
          <w:tcPr>
            <w:tcW w:w="9214" w:type="dxa"/>
            <w:gridSpan w:val="4"/>
            <w:shd w:val="clear" w:color="auto" w:fill="D9D9D9" w:themeFill="background1" w:themeFillShade="D9"/>
            <w:vAlign w:val="center"/>
          </w:tcPr>
          <w:p w14:paraId="132E4D9D" w14:textId="77777777" w:rsidR="00F979DE" w:rsidRPr="006D2FFD" w:rsidRDefault="00F979DE" w:rsidP="00F979DE">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F979DE" w:rsidRPr="00926E58" w14:paraId="6FF9327F" w14:textId="77777777" w:rsidTr="00F979DE">
        <w:trPr>
          <w:trHeight w:val="340"/>
        </w:trPr>
        <w:tc>
          <w:tcPr>
            <w:tcW w:w="536" w:type="dxa"/>
            <w:vAlign w:val="center"/>
          </w:tcPr>
          <w:p w14:paraId="096696C6"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3FB2E0DA"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4C68EA81" w14:textId="77777777" w:rsidR="00F979DE" w:rsidRPr="00926E58" w:rsidRDefault="00F979DE" w:rsidP="00F979DE">
            <w:pPr>
              <w:jc w:val="center"/>
              <w:rPr>
                <w:rFonts w:ascii="Tahoma" w:hAnsi="Tahoma" w:cs="Tahoma"/>
                <w:b/>
                <w:sz w:val="20"/>
                <w:szCs w:val="20"/>
              </w:rPr>
            </w:pPr>
            <w:r w:rsidRPr="00926E58">
              <w:rPr>
                <w:rFonts w:ascii="Tahoma" w:hAnsi="Tahoma" w:cs="Tahoma"/>
                <w:b/>
                <w:sz w:val="20"/>
                <w:szCs w:val="20"/>
              </w:rPr>
              <w:t>Liczba</w:t>
            </w:r>
          </w:p>
        </w:tc>
      </w:tr>
      <w:tr w:rsidR="00F979DE" w:rsidRPr="00926E58" w14:paraId="197E824A" w14:textId="77777777" w:rsidTr="00F979DE">
        <w:trPr>
          <w:trHeight w:val="340"/>
        </w:trPr>
        <w:tc>
          <w:tcPr>
            <w:tcW w:w="536" w:type="dxa"/>
            <w:vAlign w:val="center"/>
          </w:tcPr>
          <w:p w14:paraId="461337F5"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6A569BBA" w14:textId="77777777" w:rsidR="00F979DE" w:rsidRPr="006D2FFD" w:rsidRDefault="00F979DE" w:rsidP="00F979DE">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17A113BA" w14:textId="77777777" w:rsidR="00F979DE" w:rsidRPr="00EF4EBF" w:rsidRDefault="00F979DE" w:rsidP="00F979DE">
            <w:pPr>
              <w:jc w:val="center"/>
              <w:rPr>
                <w:rFonts w:ascii="Tahoma" w:hAnsi="Tahoma" w:cs="Tahoma"/>
                <w:sz w:val="20"/>
                <w:szCs w:val="20"/>
              </w:rPr>
            </w:pPr>
            <w:r w:rsidRPr="00EF4EBF">
              <w:rPr>
                <w:rFonts w:ascii="Tahoma" w:hAnsi="Tahoma" w:cs="Tahoma"/>
                <w:sz w:val="20"/>
                <w:szCs w:val="20"/>
              </w:rPr>
              <w:t>1</w:t>
            </w:r>
          </w:p>
        </w:tc>
      </w:tr>
      <w:tr w:rsidR="00F979DE" w:rsidRPr="00926E58" w14:paraId="144D5116" w14:textId="77777777" w:rsidTr="00F979DE">
        <w:trPr>
          <w:trHeight w:val="340"/>
        </w:trPr>
        <w:tc>
          <w:tcPr>
            <w:tcW w:w="536" w:type="dxa"/>
            <w:tcBorders>
              <w:bottom w:val="single" w:sz="4" w:space="0" w:color="auto"/>
            </w:tcBorders>
            <w:vAlign w:val="center"/>
          </w:tcPr>
          <w:p w14:paraId="255921CF"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6772BC44" w14:textId="77777777" w:rsidR="00F979DE" w:rsidRPr="006D2FFD" w:rsidRDefault="00F979DE" w:rsidP="00F979DE">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37AD7424" w14:textId="086DB3A3" w:rsidR="00F979DE" w:rsidRPr="00EF4EBF" w:rsidRDefault="00F979DE" w:rsidP="00F979DE">
            <w:pPr>
              <w:jc w:val="center"/>
              <w:rPr>
                <w:rFonts w:ascii="Tahoma" w:hAnsi="Tahoma" w:cs="Tahoma"/>
                <w:sz w:val="20"/>
                <w:szCs w:val="20"/>
              </w:rPr>
            </w:pPr>
            <w:r>
              <w:rPr>
                <w:rFonts w:ascii="Tahoma" w:hAnsi="Tahoma" w:cs="Tahoma"/>
                <w:sz w:val="20"/>
                <w:szCs w:val="20"/>
              </w:rPr>
              <w:t>0</w:t>
            </w:r>
          </w:p>
        </w:tc>
      </w:tr>
      <w:tr w:rsidR="00F979DE" w:rsidRPr="00926E58" w14:paraId="07A9439B" w14:textId="77777777" w:rsidTr="00F979DE">
        <w:trPr>
          <w:trHeight w:val="340"/>
        </w:trPr>
        <w:tc>
          <w:tcPr>
            <w:tcW w:w="536" w:type="dxa"/>
            <w:tcBorders>
              <w:bottom w:val="single" w:sz="4" w:space="0" w:color="auto"/>
            </w:tcBorders>
            <w:vAlign w:val="center"/>
          </w:tcPr>
          <w:p w14:paraId="752C81D2"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477D4468" w14:textId="77777777" w:rsidR="00F979DE" w:rsidRPr="006D2FFD" w:rsidRDefault="00F979DE" w:rsidP="00F979DE">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2BB63202" w14:textId="028B07EE" w:rsidR="00F979DE" w:rsidRPr="00EF4EBF" w:rsidRDefault="00F979DE" w:rsidP="00F979DE">
            <w:pPr>
              <w:jc w:val="center"/>
              <w:rPr>
                <w:rFonts w:ascii="Tahoma" w:hAnsi="Tahoma" w:cs="Tahoma"/>
                <w:sz w:val="20"/>
                <w:szCs w:val="20"/>
              </w:rPr>
            </w:pPr>
            <w:r>
              <w:rPr>
                <w:rFonts w:ascii="Tahoma" w:hAnsi="Tahoma" w:cs="Tahoma"/>
                <w:sz w:val="20"/>
                <w:szCs w:val="20"/>
              </w:rPr>
              <w:t>7</w:t>
            </w:r>
          </w:p>
        </w:tc>
      </w:tr>
    </w:tbl>
    <w:p w14:paraId="6250D561" w14:textId="77777777" w:rsidR="003C3003" w:rsidRPr="00D73515" w:rsidRDefault="003C3003" w:rsidP="003C3003">
      <w:pPr>
        <w:jc w:val="both"/>
        <w:rPr>
          <w:rFonts w:ascii="Tahoma" w:hAnsi="Tahoma" w:cs="Tahoma"/>
        </w:rPr>
      </w:pPr>
    </w:p>
    <w:p w14:paraId="5216CF04" w14:textId="77777777" w:rsidR="003C3003" w:rsidRPr="00D73515" w:rsidRDefault="003C3003" w:rsidP="0072593A">
      <w:pPr>
        <w:pStyle w:val="Nagwek3"/>
        <w:numPr>
          <w:ilvl w:val="2"/>
          <w:numId w:val="39"/>
        </w:numPr>
        <w:rPr>
          <w:rFonts w:ascii="Tahoma" w:hAnsi="Tahoma" w:cs="Tahoma"/>
          <w:b w:val="0"/>
        </w:rPr>
      </w:pPr>
      <w:bookmarkStart w:id="49" w:name="_Toc336174628"/>
      <w:r w:rsidRPr="00D73515">
        <w:rPr>
          <w:rFonts w:ascii="Tahoma" w:hAnsi="Tahoma" w:cs="Tahoma"/>
          <w:b w:val="0"/>
        </w:rPr>
        <w:t>Świecie – magazyn zamiejscowy.</w:t>
      </w:r>
      <w:bookmarkEnd w:id="49"/>
    </w:p>
    <w:p w14:paraId="5010B20E" w14:textId="50407D72" w:rsidR="003C3003" w:rsidRPr="00D73515" w:rsidRDefault="003C3003" w:rsidP="003C3003">
      <w:pPr>
        <w:jc w:val="both"/>
        <w:rPr>
          <w:rFonts w:ascii="Tahoma" w:hAnsi="Tahoma" w:cs="Tahoma"/>
        </w:rPr>
      </w:pPr>
      <w:r w:rsidRPr="00D73515">
        <w:rPr>
          <w:rFonts w:ascii="Tahoma" w:hAnsi="Tahoma" w:cs="Tahoma"/>
        </w:rPr>
        <w:t xml:space="preserve">Magazyn Zamiejscowy w Świeciu </w:t>
      </w:r>
      <w:r w:rsidR="0072006C">
        <w:rPr>
          <w:rFonts w:ascii="Tahoma" w:hAnsi="Tahoma" w:cs="Tahoma"/>
        </w:rPr>
        <w:t>jest zlokalizowany na terenie</w:t>
      </w:r>
      <w:r w:rsidRPr="00D73515">
        <w:rPr>
          <w:rFonts w:ascii="Tahoma" w:hAnsi="Tahoma" w:cs="Tahoma"/>
        </w:rPr>
        <w:t xml:space="preserve"> ogrodzonym </w:t>
      </w:r>
      <w:r w:rsidR="0072006C">
        <w:rPr>
          <w:rFonts w:ascii="Tahoma" w:hAnsi="Tahoma" w:cs="Tahoma"/>
        </w:rPr>
        <w:br/>
      </w:r>
      <w:r w:rsidRPr="00D73515">
        <w:rPr>
          <w:rFonts w:ascii="Tahoma" w:hAnsi="Tahoma" w:cs="Tahoma"/>
        </w:rPr>
        <w:t xml:space="preserve">o powierzchni ok. 1,3 ha. W skład obiektu wchodzi plac składowy oraz murowany budynek magazynowy wraz z wiatą oraz mały budynek socjalny. Ogrodzenie obiektu </w:t>
      </w:r>
      <w:r w:rsidR="0072006C">
        <w:rPr>
          <w:rFonts w:ascii="Tahoma" w:hAnsi="Tahoma" w:cs="Tahoma"/>
        </w:rPr>
        <w:t xml:space="preserve">jest </w:t>
      </w:r>
      <w:r w:rsidRPr="00D73515">
        <w:rPr>
          <w:rFonts w:ascii="Tahoma" w:hAnsi="Tahoma" w:cs="Tahoma"/>
        </w:rPr>
        <w:t>szczelne, wykonane z siatki, zwieńczone drutem kolczastym o wysokości około 1,90 m. Teren w znacznej części</w:t>
      </w:r>
      <w:r w:rsidR="0072006C">
        <w:rPr>
          <w:rFonts w:ascii="Tahoma" w:hAnsi="Tahoma" w:cs="Tahoma"/>
        </w:rPr>
        <w:t xml:space="preserve"> jest utwardzony. Obecnie na terenie m</w:t>
      </w:r>
      <w:r w:rsidRPr="00D73515">
        <w:rPr>
          <w:rFonts w:ascii="Tahoma" w:hAnsi="Tahoma" w:cs="Tahoma"/>
        </w:rPr>
        <w:t>agazynu przechowywane są elementy konstrukcj</w:t>
      </w:r>
      <w:r w:rsidR="00A90E58">
        <w:rPr>
          <w:rFonts w:ascii="Tahoma" w:hAnsi="Tahoma" w:cs="Tahoma"/>
        </w:rPr>
        <w:t>i stalowych</w:t>
      </w:r>
      <w:r w:rsidRPr="00D73515">
        <w:rPr>
          <w:rFonts w:ascii="Tahoma" w:hAnsi="Tahoma" w:cs="Tahoma"/>
        </w:rPr>
        <w:t xml:space="preserve"> do wysokości około 3,50 m. Oświetlenie terenu jest niewystarczające na potrzeby </w:t>
      </w:r>
      <w:r w:rsidR="0072006C">
        <w:rPr>
          <w:rFonts w:ascii="Tahoma" w:hAnsi="Tahoma" w:cs="Tahoma"/>
        </w:rPr>
        <w:t>systemu CCTV</w:t>
      </w:r>
      <w:r w:rsidRPr="00D73515">
        <w:rPr>
          <w:rFonts w:ascii="Tahoma" w:hAnsi="Tahoma" w:cs="Tahoma"/>
        </w:rPr>
        <w:t>, wymaga uzupełnienia w podczerwieni.</w:t>
      </w:r>
    </w:p>
    <w:p w14:paraId="0AC9EFF4" w14:textId="000721FC" w:rsidR="00AE6EDC" w:rsidRDefault="00AE6EDC" w:rsidP="003C3003">
      <w:pPr>
        <w:jc w:val="both"/>
        <w:rPr>
          <w:rFonts w:ascii="Tahoma" w:hAnsi="Tahoma" w:cs="Tahoma"/>
          <w:highlight w:val="yellow"/>
        </w:rPr>
      </w:pPr>
      <w:r w:rsidRPr="00ED6790">
        <w:rPr>
          <w:rFonts w:ascii="Tahoma" w:hAnsi="Tahoma" w:cs="Tahoma"/>
        </w:rPr>
        <w:lastRenderedPageBreak/>
        <w:t>Zamawiający oczekuje wykorzystania istniejących elementów systemów zabezpieczenia technicznego zainstalowanych na obiekcie pod warunkiem utrzymania zasadności ekonomicznej takiego rozwiązania.</w:t>
      </w:r>
    </w:p>
    <w:p w14:paraId="27D06D99"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Świeciu podlega organizacyjnie Składnicy ARM </w:t>
      </w:r>
      <w:r w:rsidRPr="00D73515">
        <w:rPr>
          <w:rFonts w:ascii="Tahoma" w:hAnsi="Tahoma" w:cs="Tahoma"/>
        </w:rPr>
        <w:br/>
        <w:t>w Strzałkowie.</w:t>
      </w:r>
    </w:p>
    <w:p w14:paraId="020942E7"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F979DE" w:rsidRPr="00926E58" w14:paraId="7EBCF255" w14:textId="77777777" w:rsidTr="00F979DE">
        <w:trPr>
          <w:trHeight w:hRule="exact" w:val="340"/>
        </w:trPr>
        <w:tc>
          <w:tcPr>
            <w:tcW w:w="1951" w:type="dxa"/>
            <w:gridSpan w:val="2"/>
            <w:vAlign w:val="center"/>
          </w:tcPr>
          <w:p w14:paraId="5BFC57C2"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7ABF9A1F" w14:textId="03F2FF35" w:rsidR="00F979DE" w:rsidRDefault="00F979DE" w:rsidP="00F979DE">
            <w:pPr>
              <w:rPr>
                <w:rFonts w:ascii="Tahoma" w:hAnsi="Tahoma" w:cs="Tahoma"/>
                <w:i/>
                <w:sz w:val="20"/>
                <w:szCs w:val="20"/>
              </w:rPr>
            </w:pPr>
            <w:r>
              <w:rPr>
                <w:rFonts w:ascii="Tahoma" w:hAnsi="Tahoma" w:cs="Tahoma"/>
                <w:i/>
                <w:sz w:val="20"/>
                <w:szCs w:val="20"/>
              </w:rPr>
              <w:t>Magazyn zamiejscowy w Świeciu</w:t>
            </w:r>
          </w:p>
          <w:p w14:paraId="23887FA4" w14:textId="77777777" w:rsidR="00F979DE" w:rsidRPr="00926E58" w:rsidRDefault="00F979DE" w:rsidP="00F979DE">
            <w:pPr>
              <w:rPr>
                <w:rFonts w:ascii="Tahoma" w:hAnsi="Tahoma" w:cs="Tahoma"/>
                <w:i/>
                <w:sz w:val="20"/>
                <w:szCs w:val="20"/>
              </w:rPr>
            </w:pPr>
          </w:p>
        </w:tc>
        <w:tc>
          <w:tcPr>
            <w:tcW w:w="2016" w:type="dxa"/>
            <w:vMerge w:val="restart"/>
            <w:shd w:val="clear" w:color="auto" w:fill="D9D9D9" w:themeFill="background1" w:themeFillShade="D9"/>
            <w:vAlign w:val="center"/>
          </w:tcPr>
          <w:p w14:paraId="46956B1A" w14:textId="4058E1C6" w:rsidR="00F979DE" w:rsidRPr="00926E58" w:rsidRDefault="00F979DE" w:rsidP="00F979DE">
            <w:pPr>
              <w:jc w:val="center"/>
              <w:rPr>
                <w:rFonts w:ascii="Tahoma" w:hAnsi="Tahoma" w:cs="Tahoma"/>
                <w:b/>
                <w:sz w:val="20"/>
                <w:szCs w:val="20"/>
              </w:rPr>
            </w:pPr>
            <w:r>
              <w:rPr>
                <w:rFonts w:ascii="Tahoma" w:hAnsi="Tahoma" w:cs="Tahoma"/>
                <w:b/>
                <w:sz w:val="20"/>
                <w:szCs w:val="20"/>
              </w:rPr>
              <w:t>M-19</w:t>
            </w:r>
          </w:p>
          <w:p w14:paraId="6D3AAAF2" w14:textId="77777777" w:rsidR="00F979DE" w:rsidRPr="00926E58" w:rsidRDefault="00F979DE" w:rsidP="00F979DE">
            <w:pPr>
              <w:jc w:val="center"/>
              <w:rPr>
                <w:rFonts w:ascii="Tahoma" w:hAnsi="Tahoma" w:cs="Tahoma"/>
                <w:b/>
                <w:sz w:val="20"/>
                <w:szCs w:val="20"/>
              </w:rPr>
            </w:pPr>
            <w:r w:rsidRPr="00926E58">
              <w:rPr>
                <w:rFonts w:ascii="Tahoma" w:hAnsi="Tahoma" w:cs="Tahoma"/>
                <w:sz w:val="20"/>
                <w:szCs w:val="20"/>
              </w:rPr>
              <w:t>Kod -Obiektu</w:t>
            </w:r>
          </w:p>
        </w:tc>
      </w:tr>
      <w:tr w:rsidR="00F979DE" w:rsidRPr="00926E58" w14:paraId="6490FFDE" w14:textId="77777777" w:rsidTr="00F979DE">
        <w:trPr>
          <w:trHeight w:val="769"/>
        </w:trPr>
        <w:tc>
          <w:tcPr>
            <w:tcW w:w="1951" w:type="dxa"/>
            <w:gridSpan w:val="2"/>
            <w:vAlign w:val="center"/>
          </w:tcPr>
          <w:p w14:paraId="31A9A0CA"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05050F51" w14:textId="77777777" w:rsidR="00F979DE" w:rsidRPr="00F979DE" w:rsidRDefault="00F979DE" w:rsidP="00F979DE">
            <w:pPr>
              <w:rPr>
                <w:rFonts w:ascii="Tahoma" w:hAnsi="Tahoma" w:cs="Tahoma"/>
                <w:i/>
                <w:sz w:val="20"/>
                <w:szCs w:val="20"/>
              </w:rPr>
            </w:pPr>
            <w:r w:rsidRPr="00F979DE">
              <w:rPr>
                <w:rFonts w:ascii="Tahoma" w:hAnsi="Tahoma" w:cs="Tahoma"/>
                <w:i/>
                <w:sz w:val="20"/>
                <w:szCs w:val="20"/>
              </w:rPr>
              <w:t>ul. Łąkowa 1A</w:t>
            </w:r>
          </w:p>
          <w:p w14:paraId="538A2D3D" w14:textId="2E29378C" w:rsidR="00F979DE" w:rsidRPr="00926E58" w:rsidRDefault="00F979DE" w:rsidP="00F979DE">
            <w:pPr>
              <w:rPr>
                <w:rFonts w:ascii="Tahoma" w:hAnsi="Tahoma" w:cs="Tahoma"/>
                <w:i/>
                <w:sz w:val="20"/>
                <w:szCs w:val="20"/>
              </w:rPr>
            </w:pPr>
            <w:r w:rsidRPr="00F979DE">
              <w:rPr>
                <w:rFonts w:ascii="Tahoma" w:hAnsi="Tahoma" w:cs="Tahoma"/>
                <w:i/>
                <w:sz w:val="20"/>
                <w:szCs w:val="20"/>
              </w:rPr>
              <w:t>86-100 Świecie</w:t>
            </w:r>
          </w:p>
        </w:tc>
        <w:tc>
          <w:tcPr>
            <w:tcW w:w="2016" w:type="dxa"/>
            <w:vMerge/>
            <w:tcBorders>
              <w:bottom w:val="single" w:sz="4" w:space="0" w:color="auto"/>
            </w:tcBorders>
            <w:shd w:val="clear" w:color="auto" w:fill="D9D9D9" w:themeFill="background1" w:themeFillShade="D9"/>
          </w:tcPr>
          <w:p w14:paraId="76F65E6A" w14:textId="77777777" w:rsidR="00F979DE" w:rsidRPr="00926E58" w:rsidRDefault="00F979DE" w:rsidP="00F979DE">
            <w:pPr>
              <w:jc w:val="center"/>
              <w:rPr>
                <w:rFonts w:ascii="Tahoma" w:hAnsi="Tahoma" w:cs="Tahoma"/>
                <w:sz w:val="20"/>
                <w:szCs w:val="20"/>
              </w:rPr>
            </w:pPr>
          </w:p>
        </w:tc>
      </w:tr>
      <w:tr w:rsidR="00F979DE" w:rsidRPr="00926E58" w14:paraId="187AD28C" w14:textId="77777777" w:rsidTr="00F979DE">
        <w:trPr>
          <w:trHeight w:val="340"/>
        </w:trPr>
        <w:tc>
          <w:tcPr>
            <w:tcW w:w="9214" w:type="dxa"/>
            <w:gridSpan w:val="4"/>
            <w:shd w:val="clear" w:color="auto" w:fill="D9D9D9" w:themeFill="background1" w:themeFillShade="D9"/>
            <w:vAlign w:val="center"/>
          </w:tcPr>
          <w:p w14:paraId="29B4CF20"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System dozorowy (CCTV)</w:t>
            </w:r>
          </w:p>
        </w:tc>
      </w:tr>
      <w:tr w:rsidR="00F979DE" w:rsidRPr="00926E58" w14:paraId="707472B2" w14:textId="77777777" w:rsidTr="00F979DE">
        <w:trPr>
          <w:trHeight w:val="340"/>
        </w:trPr>
        <w:tc>
          <w:tcPr>
            <w:tcW w:w="536" w:type="dxa"/>
            <w:vAlign w:val="center"/>
          </w:tcPr>
          <w:p w14:paraId="3AEC091F"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0C26AFF3"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4338ADE8" w14:textId="77777777" w:rsidR="00F979DE" w:rsidRPr="00926E58" w:rsidRDefault="00F979DE" w:rsidP="00F979DE">
            <w:pPr>
              <w:jc w:val="center"/>
              <w:rPr>
                <w:rFonts w:ascii="Tahoma" w:hAnsi="Tahoma" w:cs="Tahoma"/>
                <w:b/>
                <w:sz w:val="20"/>
                <w:szCs w:val="20"/>
              </w:rPr>
            </w:pPr>
            <w:r w:rsidRPr="00926E58">
              <w:rPr>
                <w:rFonts w:ascii="Tahoma" w:hAnsi="Tahoma" w:cs="Tahoma"/>
                <w:b/>
                <w:sz w:val="20"/>
                <w:szCs w:val="20"/>
              </w:rPr>
              <w:t>Liczba</w:t>
            </w:r>
          </w:p>
        </w:tc>
      </w:tr>
      <w:tr w:rsidR="00F979DE" w:rsidRPr="00926E58" w14:paraId="0DEBCF21" w14:textId="77777777" w:rsidTr="00F979DE">
        <w:trPr>
          <w:trHeight w:val="340"/>
        </w:trPr>
        <w:tc>
          <w:tcPr>
            <w:tcW w:w="536" w:type="dxa"/>
            <w:vAlign w:val="center"/>
          </w:tcPr>
          <w:p w14:paraId="3E611990"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2E1E8FBE" w14:textId="77777777" w:rsidR="00F979DE" w:rsidRPr="006D2FFD" w:rsidRDefault="00F979DE" w:rsidP="00F979DE">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657D2B1C" w14:textId="3EE4D4DB" w:rsidR="00F979DE" w:rsidRPr="00926E58" w:rsidRDefault="00F979DE" w:rsidP="00F979DE">
            <w:pPr>
              <w:jc w:val="center"/>
              <w:rPr>
                <w:rFonts w:ascii="Tahoma" w:hAnsi="Tahoma" w:cs="Tahoma"/>
                <w:sz w:val="20"/>
                <w:szCs w:val="20"/>
              </w:rPr>
            </w:pPr>
            <w:r>
              <w:rPr>
                <w:rFonts w:ascii="Tahoma" w:hAnsi="Tahoma" w:cs="Tahoma"/>
                <w:sz w:val="20"/>
                <w:szCs w:val="20"/>
              </w:rPr>
              <w:t>1</w:t>
            </w:r>
            <w:r w:rsidR="00AE6EDC">
              <w:rPr>
                <w:rFonts w:ascii="Tahoma" w:hAnsi="Tahoma" w:cs="Tahoma"/>
                <w:sz w:val="20"/>
                <w:szCs w:val="20"/>
              </w:rPr>
              <w:t>6</w:t>
            </w:r>
          </w:p>
        </w:tc>
      </w:tr>
      <w:tr w:rsidR="00F979DE" w:rsidRPr="00926E58" w14:paraId="743EA100" w14:textId="77777777" w:rsidTr="00F979DE">
        <w:trPr>
          <w:trHeight w:val="340"/>
        </w:trPr>
        <w:tc>
          <w:tcPr>
            <w:tcW w:w="536" w:type="dxa"/>
            <w:tcBorders>
              <w:bottom w:val="single" w:sz="4" w:space="0" w:color="auto"/>
            </w:tcBorders>
            <w:vAlign w:val="center"/>
          </w:tcPr>
          <w:p w14:paraId="2A75E56E"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07EF6888" w14:textId="77777777" w:rsidR="00F979DE" w:rsidRPr="006D2FFD" w:rsidRDefault="00F979DE" w:rsidP="00F979DE">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0689EC65" w14:textId="2F31B4AD" w:rsidR="00F979DE" w:rsidRPr="00926E58" w:rsidRDefault="00F979DE" w:rsidP="00F979DE">
            <w:pPr>
              <w:jc w:val="center"/>
              <w:rPr>
                <w:rFonts w:ascii="Tahoma" w:hAnsi="Tahoma" w:cs="Tahoma"/>
                <w:sz w:val="20"/>
                <w:szCs w:val="20"/>
              </w:rPr>
            </w:pPr>
            <w:r>
              <w:rPr>
                <w:rFonts w:ascii="Tahoma" w:hAnsi="Tahoma" w:cs="Tahoma"/>
                <w:sz w:val="20"/>
                <w:szCs w:val="20"/>
              </w:rPr>
              <w:t>15</w:t>
            </w:r>
          </w:p>
        </w:tc>
      </w:tr>
      <w:tr w:rsidR="00F979DE" w:rsidRPr="00926E58" w14:paraId="377F8404" w14:textId="77777777" w:rsidTr="00F979DE">
        <w:trPr>
          <w:trHeight w:val="340"/>
        </w:trPr>
        <w:tc>
          <w:tcPr>
            <w:tcW w:w="536" w:type="dxa"/>
            <w:tcBorders>
              <w:bottom w:val="single" w:sz="4" w:space="0" w:color="auto"/>
            </w:tcBorders>
            <w:vAlign w:val="center"/>
          </w:tcPr>
          <w:p w14:paraId="21B373B0"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7C69F5FC" w14:textId="77777777" w:rsidR="00F979DE" w:rsidRPr="006D2FFD" w:rsidRDefault="00F979DE" w:rsidP="00F979DE">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080EB697" w14:textId="77777777" w:rsidR="00F979DE" w:rsidRPr="00926E58" w:rsidRDefault="00F979DE" w:rsidP="00F979DE">
            <w:pPr>
              <w:jc w:val="center"/>
              <w:rPr>
                <w:rFonts w:ascii="Tahoma" w:hAnsi="Tahoma" w:cs="Tahoma"/>
                <w:sz w:val="20"/>
                <w:szCs w:val="20"/>
              </w:rPr>
            </w:pPr>
            <w:r>
              <w:rPr>
                <w:rFonts w:ascii="Tahoma" w:hAnsi="Tahoma" w:cs="Tahoma"/>
                <w:sz w:val="20"/>
                <w:szCs w:val="20"/>
              </w:rPr>
              <w:t>1</w:t>
            </w:r>
          </w:p>
        </w:tc>
      </w:tr>
      <w:tr w:rsidR="00F979DE" w:rsidRPr="00926E58" w14:paraId="1FA2B0D0" w14:textId="77777777" w:rsidTr="00F979DE">
        <w:trPr>
          <w:trHeight w:val="340"/>
        </w:trPr>
        <w:tc>
          <w:tcPr>
            <w:tcW w:w="9214" w:type="dxa"/>
            <w:gridSpan w:val="4"/>
            <w:shd w:val="clear" w:color="auto" w:fill="D9D9D9" w:themeFill="background1" w:themeFillShade="D9"/>
            <w:vAlign w:val="center"/>
          </w:tcPr>
          <w:p w14:paraId="31F85A08" w14:textId="77777777" w:rsidR="00F979DE" w:rsidRPr="006D2FFD" w:rsidRDefault="00F979DE" w:rsidP="00F979DE">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F979DE" w:rsidRPr="00926E58" w14:paraId="3D746700" w14:textId="77777777" w:rsidTr="00F979DE">
        <w:trPr>
          <w:trHeight w:val="340"/>
        </w:trPr>
        <w:tc>
          <w:tcPr>
            <w:tcW w:w="536" w:type="dxa"/>
            <w:vAlign w:val="center"/>
          </w:tcPr>
          <w:p w14:paraId="3F65CF1D"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3FC7642D"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5F5AE79D" w14:textId="77777777" w:rsidR="00F979DE" w:rsidRPr="00926E58" w:rsidRDefault="00F979DE" w:rsidP="00F979DE">
            <w:pPr>
              <w:jc w:val="center"/>
              <w:rPr>
                <w:rFonts w:ascii="Tahoma" w:hAnsi="Tahoma" w:cs="Tahoma"/>
                <w:b/>
                <w:sz w:val="20"/>
                <w:szCs w:val="20"/>
              </w:rPr>
            </w:pPr>
            <w:r w:rsidRPr="00926E58">
              <w:rPr>
                <w:rFonts w:ascii="Tahoma" w:hAnsi="Tahoma" w:cs="Tahoma"/>
                <w:b/>
                <w:sz w:val="20"/>
                <w:szCs w:val="20"/>
              </w:rPr>
              <w:t>Liczba</w:t>
            </w:r>
          </w:p>
        </w:tc>
      </w:tr>
      <w:tr w:rsidR="00F979DE" w:rsidRPr="00926E58" w14:paraId="623DEC26" w14:textId="77777777" w:rsidTr="00F979DE">
        <w:trPr>
          <w:trHeight w:val="340"/>
        </w:trPr>
        <w:tc>
          <w:tcPr>
            <w:tcW w:w="536" w:type="dxa"/>
            <w:vAlign w:val="center"/>
          </w:tcPr>
          <w:p w14:paraId="35A0333B"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5DDA3C2B" w14:textId="77777777" w:rsidR="00F979DE" w:rsidRPr="006D2FFD" w:rsidRDefault="00F979DE" w:rsidP="00F979DE">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18432061" w14:textId="77777777" w:rsidR="00F979DE" w:rsidRPr="00EF4EBF" w:rsidRDefault="00F979DE" w:rsidP="00F979DE">
            <w:pPr>
              <w:jc w:val="center"/>
              <w:rPr>
                <w:rFonts w:ascii="Tahoma" w:hAnsi="Tahoma" w:cs="Tahoma"/>
                <w:sz w:val="20"/>
                <w:szCs w:val="20"/>
              </w:rPr>
            </w:pPr>
            <w:r w:rsidRPr="00EF4EBF">
              <w:rPr>
                <w:rFonts w:ascii="Tahoma" w:hAnsi="Tahoma" w:cs="Tahoma"/>
                <w:sz w:val="20"/>
                <w:szCs w:val="20"/>
              </w:rPr>
              <w:t>1</w:t>
            </w:r>
          </w:p>
        </w:tc>
      </w:tr>
      <w:tr w:rsidR="00F979DE" w:rsidRPr="00926E58" w14:paraId="28734EFC" w14:textId="77777777" w:rsidTr="00F979DE">
        <w:trPr>
          <w:trHeight w:val="340"/>
        </w:trPr>
        <w:tc>
          <w:tcPr>
            <w:tcW w:w="536" w:type="dxa"/>
            <w:tcBorders>
              <w:bottom w:val="single" w:sz="4" w:space="0" w:color="auto"/>
            </w:tcBorders>
            <w:vAlign w:val="center"/>
          </w:tcPr>
          <w:p w14:paraId="7C994F82"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208C2909" w14:textId="77777777" w:rsidR="00F979DE" w:rsidRPr="006D2FFD" w:rsidRDefault="00F979DE" w:rsidP="00F979DE">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3C0F0D05" w14:textId="5916E469" w:rsidR="00F979DE" w:rsidRPr="00EF4EBF" w:rsidRDefault="00F979DE" w:rsidP="00F979DE">
            <w:pPr>
              <w:jc w:val="center"/>
              <w:rPr>
                <w:rFonts w:ascii="Tahoma" w:hAnsi="Tahoma" w:cs="Tahoma"/>
                <w:sz w:val="20"/>
                <w:szCs w:val="20"/>
              </w:rPr>
            </w:pPr>
            <w:r>
              <w:rPr>
                <w:rFonts w:ascii="Tahoma" w:hAnsi="Tahoma" w:cs="Tahoma"/>
                <w:sz w:val="20"/>
                <w:szCs w:val="20"/>
              </w:rPr>
              <w:t>1</w:t>
            </w:r>
          </w:p>
        </w:tc>
      </w:tr>
      <w:tr w:rsidR="00F979DE" w:rsidRPr="00926E58" w14:paraId="30F328C6" w14:textId="77777777" w:rsidTr="00F979DE">
        <w:trPr>
          <w:trHeight w:val="340"/>
        </w:trPr>
        <w:tc>
          <w:tcPr>
            <w:tcW w:w="536" w:type="dxa"/>
            <w:tcBorders>
              <w:bottom w:val="single" w:sz="4" w:space="0" w:color="auto"/>
            </w:tcBorders>
            <w:vAlign w:val="center"/>
          </w:tcPr>
          <w:p w14:paraId="6AA9EF0A" w14:textId="77777777" w:rsidR="00F979DE" w:rsidRPr="006D2FFD" w:rsidRDefault="00F979DE" w:rsidP="00F979DE">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14443624" w14:textId="77777777" w:rsidR="00F979DE" w:rsidRPr="006D2FFD" w:rsidRDefault="00F979DE" w:rsidP="00F979DE">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17DDBEF3" w14:textId="422FFA47" w:rsidR="00F979DE" w:rsidRPr="00EF4EBF" w:rsidRDefault="00F979DE" w:rsidP="00F979DE">
            <w:pPr>
              <w:jc w:val="center"/>
              <w:rPr>
                <w:rFonts w:ascii="Tahoma" w:hAnsi="Tahoma" w:cs="Tahoma"/>
                <w:sz w:val="20"/>
                <w:szCs w:val="20"/>
              </w:rPr>
            </w:pPr>
            <w:r>
              <w:rPr>
                <w:rFonts w:ascii="Tahoma" w:hAnsi="Tahoma" w:cs="Tahoma"/>
                <w:sz w:val="20"/>
                <w:szCs w:val="20"/>
              </w:rPr>
              <w:t>14</w:t>
            </w:r>
          </w:p>
        </w:tc>
      </w:tr>
    </w:tbl>
    <w:p w14:paraId="10443F28" w14:textId="77777777" w:rsidR="003C3003" w:rsidRPr="00D73515" w:rsidRDefault="003C3003" w:rsidP="003C3003">
      <w:pPr>
        <w:jc w:val="both"/>
        <w:rPr>
          <w:rFonts w:ascii="Tahoma" w:hAnsi="Tahoma" w:cs="Tahoma"/>
        </w:rPr>
      </w:pPr>
    </w:p>
    <w:p w14:paraId="25378C18" w14:textId="77777777" w:rsidR="003C3003" w:rsidRPr="00D73515" w:rsidRDefault="003C3003" w:rsidP="0072593A">
      <w:pPr>
        <w:pStyle w:val="Nagwek3"/>
        <w:numPr>
          <w:ilvl w:val="2"/>
          <w:numId w:val="39"/>
        </w:numPr>
        <w:rPr>
          <w:rFonts w:ascii="Tahoma" w:hAnsi="Tahoma" w:cs="Tahoma"/>
          <w:b w:val="0"/>
        </w:rPr>
      </w:pPr>
      <w:bookmarkStart w:id="50" w:name="_Toc336174629"/>
      <w:r w:rsidRPr="00D73515">
        <w:rPr>
          <w:rFonts w:ascii="Tahoma" w:hAnsi="Tahoma" w:cs="Tahoma"/>
          <w:b w:val="0"/>
        </w:rPr>
        <w:t>Łomża – magazyn zamiejscowy.</w:t>
      </w:r>
      <w:bookmarkEnd w:id="50"/>
    </w:p>
    <w:p w14:paraId="5F062EC9" w14:textId="7C66136F" w:rsidR="003C3003" w:rsidRPr="00D73515" w:rsidRDefault="001D557C" w:rsidP="003C3003">
      <w:pPr>
        <w:jc w:val="both"/>
        <w:rPr>
          <w:rFonts w:ascii="Tahoma" w:hAnsi="Tahoma" w:cs="Tahoma"/>
        </w:rPr>
      </w:pPr>
      <w:r>
        <w:rPr>
          <w:rFonts w:ascii="Tahoma" w:hAnsi="Tahoma" w:cs="Tahoma"/>
        </w:rPr>
        <w:t>Magazyn Zamiejscowy w Łomży</w:t>
      </w:r>
      <w:r w:rsidR="003C3003" w:rsidRPr="00D73515">
        <w:rPr>
          <w:rFonts w:ascii="Tahoma" w:hAnsi="Tahoma" w:cs="Tahoma"/>
        </w:rPr>
        <w:t xml:space="preserve"> </w:t>
      </w:r>
      <w:r>
        <w:rPr>
          <w:rFonts w:ascii="Tahoma" w:hAnsi="Tahoma" w:cs="Tahoma"/>
        </w:rPr>
        <w:t>jest zlokalizowany na terenie</w:t>
      </w:r>
      <w:r w:rsidR="003C3003" w:rsidRPr="00D73515">
        <w:rPr>
          <w:rFonts w:ascii="Tahoma" w:hAnsi="Tahoma" w:cs="Tahoma"/>
        </w:rPr>
        <w:t xml:space="preserve"> ogrodzonym </w:t>
      </w:r>
      <w:r>
        <w:rPr>
          <w:rFonts w:ascii="Tahoma" w:hAnsi="Tahoma" w:cs="Tahoma"/>
        </w:rPr>
        <w:br/>
      </w:r>
      <w:r w:rsidR="003C3003" w:rsidRPr="00D73515">
        <w:rPr>
          <w:rFonts w:ascii="Tahoma" w:hAnsi="Tahoma" w:cs="Tahoma"/>
        </w:rPr>
        <w:t>o powierzchni ok. 1,1 ha</w:t>
      </w:r>
      <w:r>
        <w:rPr>
          <w:rFonts w:ascii="Tahoma" w:hAnsi="Tahoma" w:cs="Tahoma"/>
        </w:rPr>
        <w:t>.</w:t>
      </w:r>
      <w:r w:rsidR="003C3003" w:rsidRPr="00D73515">
        <w:rPr>
          <w:rFonts w:ascii="Tahoma" w:hAnsi="Tahoma" w:cs="Tahoma"/>
        </w:rPr>
        <w:t xml:space="preserve"> W skład obiektu wchod</w:t>
      </w:r>
      <w:r>
        <w:rPr>
          <w:rFonts w:ascii="Tahoma" w:hAnsi="Tahoma" w:cs="Tahoma"/>
        </w:rPr>
        <w:t>zi budynek magazynowy z blachy</w:t>
      </w:r>
      <w:r w:rsidR="00A90E58">
        <w:rPr>
          <w:rFonts w:ascii="Tahoma" w:hAnsi="Tahoma" w:cs="Tahoma"/>
        </w:rPr>
        <w:t xml:space="preserve"> oraz plac składowy</w:t>
      </w:r>
      <w:r>
        <w:rPr>
          <w:rFonts w:ascii="Tahoma" w:hAnsi="Tahoma" w:cs="Tahoma"/>
        </w:rPr>
        <w:t>.</w:t>
      </w:r>
      <w:r w:rsidR="003C3003" w:rsidRPr="00D73515">
        <w:rPr>
          <w:rFonts w:ascii="Tahoma" w:hAnsi="Tahoma" w:cs="Tahoma"/>
        </w:rPr>
        <w:t xml:space="preserve"> Ogrodzenie obiektu </w:t>
      </w:r>
      <w:r>
        <w:rPr>
          <w:rFonts w:ascii="Tahoma" w:hAnsi="Tahoma" w:cs="Tahoma"/>
        </w:rPr>
        <w:t xml:space="preserve">jest </w:t>
      </w:r>
      <w:r w:rsidR="003C3003" w:rsidRPr="00D73515">
        <w:rPr>
          <w:rFonts w:ascii="Tahoma" w:hAnsi="Tahoma" w:cs="Tahoma"/>
        </w:rPr>
        <w:t>szczelne, wykonane z siatki, zwieńczone drutem kolczastym o wysokości około 1,50 m. Teren w znacznej części</w:t>
      </w:r>
      <w:r>
        <w:rPr>
          <w:rFonts w:ascii="Tahoma" w:hAnsi="Tahoma" w:cs="Tahoma"/>
        </w:rPr>
        <w:t xml:space="preserve"> jest</w:t>
      </w:r>
      <w:r w:rsidR="003C3003" w:rsidRPr="00D73515">
        <w:rPr>
          <w:rFonts w:ascii="Tahoma" w:hAnsi="Tahoma" w:cs="Tahoma"/>
        </w:rPr>
        <w:t xml:space="preserve"> utwardzony. Obecnie na terenie Magazynu przechowywane są elementy konstrukcj</w:t>
      </w:r>
      <w:r w:rsidR="00A90E58">
        <w:rPr>
          <w:rFonts w:ascii="Tahoma" w:hAnsi="Tahoma" w:cs="Tahoma"/>
        </w:rPr>
        <w:t>i stalowych</w:t>
      </w:r>
      <w:r w:rsidR="003C3003" w:rsidRPr="00D73515">
        <w:rPr>
          <w:rFonts w:ascii="Tahoma" w:hAnsi="Tahoma" w:cs="Tahoma"/>
        </w:rPr>
        <w:t xml:space="preserve"> do wysokości około 3,50 m. Teren jest oświetlony.</w:t>
      </w:r>
    </w:p>
    <w:p w14:paraId="55459150" w14:textId="68E48579" w:rsidR="00AE6EDC" w:rsidRDefault="00AE6EDC" w:rsidP="003C3003">
      <w:pPr>
        <w:jc w:val="both"/>
        <w:rPr>
          <w:rFonts w:ascii="Tahoma" w:hAnsi="Tahoma" w:cs="Tahoma"/>
        </w:rPr>
      </w:pPr>
      <w:r w:rsidRPr="00D73515">
        <w:rPr>
          <w:rFonts w:ascii="Tahoma" w:hAnsi="Tahoma" w:cs="Tahoma"/>
        </w:rPr>
        <w:t>W obiekcie jest zainstalowa</w:t>
      </w:r>
      <w:r>
        <w:rPr>
          <w:rFonts w:ascii="Tahoma" w:hAnsi="Tahoma" w:cs="Tahoma"/>
        </w:rPr>
        <w:t xml:space="preserve">ny i działający system (I&amp;HAS). </w:t>
      </w:r>
      <w:r w:rsidRPr="009A14D7">
        <w:rPr>
          <w:rFonts w:ascii="Tahoma" w:hAnsi="Tahoma" w:cs="Tahoma"/>
        </w:rPr>
        <w:t>Zamawiający oczekuje wykorzystania istniejących elementów systemów zabezpieczenia technicznego zainstalowanych na obiekcie pod warunkiem utrzymania zasadności ekonomicznej takiego rozwiązania.</w:t>
      </w:r>
    </w:p>
    <w:p w14:paraId="5CD96C82"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Łomży podlega organizacyjnie Składnicy ARM </w:t>
      </w:r>
      <w:r w:rsidRPr="00D73515">
        <w:rPr>
          <w:rFonts w:ascii="Tahoma" w:hAnsi="Tahoma" w:cs="Tahoma"/>
        </w:rPr>
        <w:br/>
        <w:t>w Szepietowie.</w:t>
      </w:r>
    </w:p>
    <w:p w14:paraId="1C24A66C" w14:textId="77777777" w:rsidR="003C3003" w:rsidRDefault="003C3003" w:rsidP="003C3003">
      <w:pPr>
        <w:jc w:val="both"/>
        <w:rPr>
          <w:rFonts w:ascii="Tahoma" w:hAnsi="Tahoma" w:cs="Tahoma"/>
        </w:rPr>
      </w:pPr>
      <w:r w:rsidRPr="00D73515">
        <w:rPr>
          <w:rFonts w:ascii="Tahoma" w:hAnsi="Tahoma" w:cs="Tahoma"/>
        </w:rPr>
        <w:lastRenderedPageBreak/>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DE1A41" w:rsidRPr="00926E58" w14:paraId="4127F184" w14:textId="77777777" w:rsidTr="00DE1A41">
        <w:trPr>
          <w:trHeight w:hRule="exact" w:val="340"/>
        </w:trPr>
        <w:tc>
          <w:tcPr>
            <w:tcW w:w="1951" w:type="dxa"/>
            <w:gridSpan w:val="2"/>
            <w:vAlign w:val="center"/>
          </w:tcPr>
          <w:p w14:paraId="55A264A5"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51FBF6EA" w14:textId="3D4EC898" w:rsidR="00DE1A41" w:rsidRDefault="00DE1A41" w:rsidP="00DE1A41">
            <w:pPr>
              <w:rPr>
                <w:rFonts w:ascii="Tahoma" w:hAnsi="Tahoma" w:cs="Tahoma"/>
                <w:i/>
                <w:sz w:val="20"/>
                <w:szCs w:val="20"/>
              </w:rPr>
            </w:pPr>
            <w:r>
              <w:rPr>
                <w:rFonts w:ascii="Tahoma" w:hAnsi="Tahoma" w:cs="Tahoma"/>
                <w:i/>
                <w:sz w:val="20"/>
                <w:szCs w:val="20"/>
              </w:rPr>
              <w:t>Magazyn zamiejscowy w Łomży</w:t>
            </w:r>
          </w:p>
          <w:p w14:paraId="4A3C5B34" w14:textId="77777777" w:rsidR="00DE1A41" w:rsidRPr="00926E58" w:rsidRDefault="00DE1A41" w:rsidP="00DE1A41">
            <w:pPr>
              <w:rPr>
                <w:rFonts w:ascii="Tahoma" w:hAnsi="Tahoma" w:cs="Tahoma"/>
                <w:i/>
                <w:sz w:val="20"/>
                <w:szCs w:val="20"/>
              </w:rPr>
            </w:pPr>
          </w:p>
        </w:tc>
        <w:tc>
          <w:tcPr>
            <w:tcW w:w="2016" w:type="dxa"/>
            <w:vMerge w:val="restart"/>
            <w:shd w:val="clear" w:color="auto" w:fill="D9D9D9" w:themeFill="background1" w:themeFillShade="D9"/>
            <w:vAlign w:val="center"/>
          </w:tcPr>
          <w:p w14:paraId="0883BED3" w14:textId="4A4607DE" w:rsidR="00DE1A41" w:rsidRPr="00926E58" w:rsidRDefault="00DE1A41" w:rsidP="00DE1A41">
            <w:pPr>
              <w:jc w:val="center"/>
              <w:rPr>
                <w:rFonts w:ascii="Tahoma" w:hAnsi="Tahoma" w:cs="Tahoma"/>
                <w:b/>
                <w:sz w:val="20"/>
                <w:szCs w:val="20"/>
              </w:rPr>
            </w:pPr>
            <w:r>
              <w:rPr>
                <w:rFonts w:ascii="Tahoma" w:hAnsi="Tahoma" w:cs="Tahoma"/>
                <w:b/>
                <w:sz w:val="20"/>
                <w:szCs w:val="20"/>
              </w:rPr>
              <w:t>M-20</w:t>
            </w:r>
          </w:p>
          <w:p w14:paraId="413C4B77" w14:textId="77777777" w:rsidR="00DE1A41" w:rsidRPr="00926E58" w:rsidRDefault="00DE1A41" w:rsidP="00DE1A41">
            <w:pPr>
              <w:jc w:val="center"/>
              <w:rPr>
                <w:rFonts w:ascii="Tahoma" w:hAnsi="Tahoma" w:cs="Tahoma"/>
                <w:b/>
                <w:sz w:val="20"/>
                <w:szCs w:val="20"/>
              </w:rPr>
            </w:pPr>
            <w:r w:rsidRPr="00926E58">
              <w:rPr>
                <w:rFonts w:ascii="Tahoma" w:hAnsi="Tahoma" w:cs="Tahoma"/>
                <w:sz w:val="20"/>
                <w:szCs w:val="20"/>
              </w:rPr>
              <w:t>Kod -Obiektu</w:t>
            </w:r>
          </w:p>
        </w:tc>
      </w:tr>
      <w:tr w:rsidR="00DE1A41" w:rsidRPr="00926E58" w14:paraId="66C49970" w14:textId="77777777" w:rsidTr="00DE1A41">
        <w:trPr>
          <w:trHeight w:val="769"/>
        </w:trPr>
        <w:tc>
          <w:tcPr>
            <w:tcW w:w="1951" w:type="dxa"/>
            <w:gridSpan w:val="2"/>
            <w:vAlign w:val="center"/>
          </w:tcPr>
          <w:p w14:paraId="34693443"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17D84EA6" w14:textId="77777777" w:rsidR="00DE1A41" w:rsidRPr="00DE1A41" w:rsidRDefault="00DE1A41" w:rsidP="00DE1A41">
            <w:pPr>
              <w:rPr>
                <w:rFonts w:ascii="Tahoma" w:hAnsi="Tahoma" w:cs="Tahoma"/>
                <w:i/>
                <w:sz w:val="20"/>
                <w:szCs w:val="20"/>
              </w:rPr>
            </w:pPr>
            <w:r w:rsidRPr="00DE1A41">
              <w:rPr>
                <w:rFonts w:ascii="Tahoma" w:hAnsi="Tahoma" w:cs="Tahoma"/>
                <w:i/>
                <w:sz w:val="20"/>
                <w:szCs w:val="20"/>
              </w:rPr>
              <w:t>ul. Sikorskiego 156</w:t>
            </w:r>
          </w:p>
          <w:p w14:paraId="767F5B47" w14:textId="604DFB89" w:rsidR="00DE1A41" w:rsidRPr="00926E58" w:rsidRDefault="00DE1A41" w:rsidP="00DE1A41">
            <w:pPr>
              <w:rPr>
                <w:rFonts w:ascii="Tahoma" w:hAnsi="Tahoma" w:cs="Tahoma"/>
                <w:i/>
                <w:sz w:val="20"/>
                <w:szCs w:val="20"/>
              </w:rPr>
            </w:pPr>
            <w:r w:rsidRPr="00DE1A41">
              <w:rPr>
                <w:rFonts w:ascii="Tahoma" w:hAnsi="Tahoma" w:cs="Tahoma"/>
                <w:i/>
                <w:sz w:val="20"/>
                <w:szCs w:val="20"/>
              </w:rPr>
              <w:t>18-400 Łomża</w:t>
            </w:r>
          </w:p>
        </w:tc>
        <w:tc>
          <w:tcPr>
            <w:tcW w:w="2016" w:type="dxa"/>
            <w:vMerge/>
            <w:tcBorders>
              <w:bottom w:val="single" w:sz="4" w:space="0" w:color="auto"/>
            </w:tcBorders>
            <w:shd w:val="clear" w:color="auto" w:fill="D9D9D9" w:themeFill="background1" w:themeFillShade="D9"/>
          </w:tcPr>
          <w:p w14:paraId="0EDD9C5F" w14:textId="77777777" w:rsidR="00DE1A41" w:rsidRPr="00926E58" w:rsidRDefault="00DE1A41" w:rsidP="00DE1A41">
            <w:pPr>
              <w:jc w:val="center"/>
              <w:rPr>
                <w:rFonts w:ascii="Tahoma" w:hAnsi="Tahoma" w:cs="Tahoma"/>
                <w:sz w:val="20"/>
                <w:szCs w:val="20"/>
              </w:rPr>
            </w:pPr>
          </w:p>
        </w:tc>
      </w:tr>
      <w:tr w:rsidR="00DE1A41" w:rsidRPr="00926E58" w14:paraId="5AC5BF3C" w14:textId="77777777" w:rsidTr="00DE1A41">
        <w:trPr>
          <w:trHeight w:val="340"/>
        </w:trPr>
        <w:tc>
          <w:tcPr>
            <w:tcW w:w="9214" w:type="dxa"/>
            <w:gridSpan w:val="4"/>
            <w:shd w:val="clear" w:color="auto" w:fill="D9D9D9" w:themeFill="background1" w:themeFillShade="D9"/>
            <w:vAlign w:val="center"/>
          </w:tcPr>
          <w:p w14:paraId="1F3F4EFB"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System dozorowy (CCTV)</w:t>
            </w:r>
          </w:p>
        </w:tc>
      </w:tr>
      <w:tr w:rsidR="00DE1A41" w:rsidRPr="00926E58" w14:paraId="41762EA6" w14:textId="77777777" w:rsidTr="00DE1A41">
        <w:trPr>
          <w:trHeight w:val="340"/>
        </w:trPr>
        <w:tc>
          <w:tcPr>
            <w:tcW w:w="536" w:type="dxa"/>
            <w:vAlign w:val="center"/>
          </w:tcPr>
          <w:p w14:paraId="6F4648A5"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765DD8B3"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094F477D" w14:textId="77777777" w:rsidR="00DE1A41" w:rsidRPr="00926E58" w:rsidRDefault="00DE1A41" w:rsidP="00DE1A41">
            <w:pPr>
              <w:jc w:val="center"/>
              <w:rPr>
                <w:rFonts w:ascii="Tahoma" w:hAnsi="Tahoma" w:cs="Tahoma"/>
                <w:b/>
                <w:sz w:val="20"/>
                <w:szCs w:val="20"/>
              </w:rPr>
            </w:pPr>
            <w:r w:rsidRPr="00926E58">
              <w:rPr>
                <w:rFonts w:ascii="Tahoma" w:hAnsi="Tahoma" w:cs="Tahoma"/>
                <w:b/>
                <w:sz w:val="20"/>
                <w:szCs w:val="20"/>
              </w:rPr>
              <w:t>Liczba</w:t>
            </w:r>
          </w:p>
        </w:tc>
      </w:tr>
      <w:tr w:rsidR="00DE1A41" w:rsidRPr="00926E58" w14:paraId="36C8948B" w14:textId="77777777" w:rsidTr="00DE1A41">
        <w:trPr>
          <w:trHeight w:val="340"/>
        </w:trPr>
        <w:tc>
          <w:tcPr>
            <w:tcW w:w="536" w:type="dxa"/>
            <w:vAlign w:val="center"/>
          </w:tcPr>
          <w:p w14:paraId="6DE85E88"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067F8B82" w14:textId="77777777" w:rsidR="00DE1A41" w:rsidRPr="006D2FFD" w:rsidRDefault="00DE1A41" w:rsidP="00DE1A41">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6617B6B1" w14:textId="4266B600" w:rsidR="00DE1A41" w:rsidRPr="00926E58" w:rsidRDefault="00DE1A41" w:rsidP="00DE1A41">
            <w:pPr>
              <w:jc w:val="center"/>
              <w:rPr>
                <w:rFonts w:ascii="Tahoma" w:hAnsi="Tahoma" w:cs="Tahoma"/>
                <w:sz w:val="20"/>
                <w:szCs w:val="20"/>
              </w:rPr>
            </w:pPr>
            <w:r>
              <w:rPr>
                <w:rFonts w:ascii="Tahoma" w:hAnsi="Tahoma" w:cs="Tahoma"/>
                <w:sz w:val="20"/>
                <w:szCs w:val="20"/>
              </w:rPr>
              <w:t>13</w:t>
            </w:r>
          </w:p>
        </w:tc>
      </w:tr>
      <w:tr w:rsidR="00DE1A41" w:rsidRPr="00926E58" w14:paraId="791F517D" w14:textId="77777777" w:rsidTr="00DE1A41">
        <w:trPr>
          <w:trHeight w:val="340"/>
        </w:trPr>
        <w:tc>
          <w:tcPr>
            <w:tcW w:w="536" w:type="dxa"/>
            <w:tcBorders>
              <w:bottom w:val="single" w:sz="4" w:space="0" w:color="auto"/>
            </w:tcBorders>
            <w:vAlign w:val="center"/>
          </w:tcPr>
          <w:p w14:paraId="47F77615"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7B79D872" w14:textId="77777777" w:rsidR="00DE1A41" w:rsidRPr="006D2FFD" w:rsidRDefault="00DE1A41" w:rsidP="00DE1A41">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0C717EEF" w14:textId="38934970" w:rsidR="00DE1A41" w:rsidRPr="00926E58" w:rsidRDefault="00DE1A41" w:rsidP="00DE1A41">
            <w:pPr>
              <w:jc w:val="center"/>
              <w:rPr>
                <w:rFonts w:ascii="Tahoma" w:hAnsi="Tahoma" w:cs="Tahoma"/>
                <w:sz w:val="20"/>
                <w:szCs w:val="20"/>
              </w:rPr>
            </w:pPr>
            <w:r>
              <w:rPr>
                <w:rFonts w:ascii="Tahoma" w:hAnsi="Tahoma" w:cs="Tahoma"/>
                <w:sz w:val="20"/>
                <w:szCs w:val="20"/>
              </w:rPr>
              <w:t>10</w:t>
            </w:r>
          </w:p>
        </w:tc>
      </w:tr>
      <w:tr w:rsidR="00DE1A41" w:rsidRPr="00926E58" w14:paraId="1AC289C5" w14:textId="77777777" w:rsidTr="00DE1A41">
        <w:trPr>
          <w:trHeight w:val="340"/>
        </w:trPr>
        <w:tc>
          <w:tcPr>
            <w:tcW w:w="536" w:type="dxa"/>
            <w:tcBorders>
              <w:bottom w:val="single" w:sz="4" w:space="0" w:color="auto"/>
            </w:tcBorders>
            <w:vAlign w:val="center"/>
          </w:tcPr>
          <w:p w14:paraId="4186313B"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541B71FC" w14:textId="77777777" w:rsidR="00DE1A41" w:rsidRPr="006D2FFD" w:rsidRDefault="00DE1A41" w:rsidP="00DE1A41">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3BF0AA50" w14:textId="77777777" w:rsidR="00DE1A41" w:rsidRPr="00926E58" w:rsidRDefault="00DE1A41" w:rsidP="00DE1A41">
            <w:pPr>
              <w:jc w:val="center"/>
              <w:rPr>
                <w:rFonts w:ascii="Tahoma" w:hAnsi="Tahoma" w:cs="Tahoma"/>
                <w:sz w:val="20"/>
                <w:szCs w:val="20"/>
              </w:rPr>
            </w:pPr>
            <w:r>
              <w:rPr>
                <w:rFonts w:ascii="Tahoma" w:hAnsi="Tahoma" w:cs="Tahoma"/>
                <w:sz w:val="20"/>
                <w:szCs w:val="20"/>
              </w:rPr>
              <w:t>1</w:t>
            </w:r>
          </w:p>
        </w:tc>
      </w:tr>
      <w:tr w:rsidR="00DE1A41" w:rsidRPr="00926E58" w14:paraId="174A9755" w14:textId="77777777" w:rsidTr="00DE1A41">
        <w:trPr>
          <w:trHeight w:val="340"/>
        </w:trPr>
        <w:tc>
          <w:tcPr>
            <w:tcW w:w="9214" w:type="dxa"/>
            <w:gridSpan w:val="4"/>
            <w:shd w:val="clear" w:color="auto" w:fill="D9D9D9" w:themeFill="background1" w:themeFillShade="D9"/>
            <w:vAlign w:val="center"/>
          </w:tcPr>
          <w:p w14:paraId="342C01B7" w14:textId="77777777" w:rsidR="00DE1A41" w:rsidRPr="006D2FFD" w:rsidRDefault="00DE1A41" w:rsidP="00DE1A41">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DE1A41" w:rsidRPr="00926E58" w14:paraId="4AB3079A" w14:textId="77777777" w:rsidTr="00DE1A41">
        <w:trPr>
          <w:trHeight w:val="340"/>
        </w:trPr>
        <w:tc>
          <w:tcPr>
            <w:tcW w:w="536" w:type="dxa"/>
            <w:vAlign w:val="center"/>
          </w:tcPr>
          <w:p w14:paraId="239C6728"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422E23C0"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7F1E5BC1" w14:textId="77777777" w:rsidR="00DE1A41" w:rsidRPr="00926E58" w:rsidRDefault="00DE1A41" w:rsidP="00DE1A41">
            <w:pPr>
              <w:jc w:val="center"/>
              <w:rPr>
                <w:rFonts w:ascii="Tahoma" w:hAnsi="Tahoma" w:cs="Tahoma"/>
                <w:b/>
                <w:sz w:val="20"/>
                <w:szCs w:val="20"/>
              </w:rPr>
            </w:pPr>
            <w:r w:rsidRPr="00926E58">
              <w:rPr>
                <w:rFonts w:ascii="Tahoma" w:hAnsi="Tahoma" w:cs="Tahoma"/>
                <w:b/>
                <w:sz w:val="20"/>
                <w:szCs w:val="20"/>
              </w:rPr>
              <w:t>Liczba</w:t>
            </w:r>
          </w:p>
        </w:tc>
      </w:tr>
      <w:tr w:rsidR="00DE1A41" w:rsidRPr="00926E58" w14:paraId="0C875B8C" w14:textId="77777777" w:rsidTr="00DE1A41">
        <w:trPr>
          <w:trHeight w:val="340"/>
        </w:trPr>
        <w:tc>
          <w:tcPr>
            <w:tcW w:w="536" w:type="dxa"/>
            <w:vAlign w:val="center"/>
          </w:tcPr>
          <w:p w14:paraId="51378EF6"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5B746269" w14:textId="77777777" w:rsidR="00DE1A41" w:rsidRPr="006D2FFD" w:rsidRDefault="00DE1A41" w:rsidP="00DE1A41">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1AF03754" w14:textId="77777777" w:rsidR="00DE1A41" w:rsidRPr="00EF4EBF" w:rsidRDefault="00DE1A41" w:rsidP="00DE1A41">
            <w:pPr>
              <w:jc w:val="center"/>
              <w:rPr>
                <w:rFonts w:ascii="Tahoma" w:hAnsi="Tahoma" w:cs="Tahoma"/>
                <w:sz w:val="20"/>
                <w:szCs w:val="20"/>
              </w:rPr>
            </w:pPr>
            <w:r w:rsidRPr="00EF4EBF">
              <w:rPr>
                <w:rFonts w:ascii="Tahoma" w:hAnsi="Tahoma" w:cs="Tahoma"/>
                <w:sz w:val="20"/>
                <w:szCs w:val="20"/>
              </w:rPr>
              <w:t>1</w:t>
            </w:r>
          </w:p>
        </w:tc>
      </w:tr>
      <w:tr w:rsidR="00DE1A41" w:rsidRPr="00926E58" w14:paraId="01630E23" w14:textId="77777777" w:rsidTr="00DE1A41">
        <w:trPr>
          <w:trHeight w:val="340"/>
        </w:trPr>
        <w:tc>
          <w:tcPr>
            <w:tcW w:w="536" w:type="dxa"/>
            <w:tcBorders>
              <w:bottom w:val="single" w:sz="4" w:space="0" w:color="auto"/>
            </w:tcBorders>
            <w:vAlign w:val="center"/>
          </w:tcPr>
          <w:p w14:paraId="3FCFCF05"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2245BF65" w14:textId="77777777" w:rsidR="00DE1A41" w:rsidRPr="006D2FFD" w:rsidRDefault="00DE1A41" w:rsidP="00DE1A41">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68CC5197" w14:textId="77777777" w:rsidR="00DE1A41" w:rsidRPr="00EF4EBF" w:rsidRDefault="00DE1A41" w:rsidP="00DE1A41">
            <w:pPr>
              <w:jc w:val="center"/>
              <w:rPr>
                <w:rFonts w:ascii="Tahoma" w:hAnsi="Tahoma" w:cs="Tahoma"/>
                <w:sz w:val="20"/>
                <w:szCs w:val="20"/>
              </w:rPr>
            </w:pPr>
            <w:r>
              <w:rPr>
                <w:rFonts w:ascii="Tahoma" w:hAnsi="Tahoma" w:cs="Tahoma"/>
                <w:sz w:val="20"/>
                <w:szCs w:val="20"/>
              </w:rPr>
              <w:t>1</w:t>
            </w:r>
          </w:p>
        </w:tc>
      </w:tr>
      <w:tr w:rsidR="00DE1A41" w:rsidRPr="00926E58" w14:paraId="56937586" w14:textId="77777777" w:rsidTr="00DE1A41">
        <w:trPr>
          <w:trHeight w:val="340"/>
        </w:trPr>
        <w:tc>
          <w:tcPr>
            <w:tcW w:w="536" w:type="dxa"/>
            <w:tcBorders>
              <w:bottom w:val="single" w:sz="4" w:space="0" w:color="auto"/>
            </w:tcBorders>
            <w:vAlign w:val="center"/>
          </w:tcPr>
          <w:p w14:paraId="502206FE"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4473138B" w14:textId="77777777" w:rsidR="00DE1A41" w:rsidRPr="006D2FFD" w:rsidRDefault="00DE1A41" w:rsidP="00DE1A41">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0DC19590" w14:textId="7211B38F" w:rsidR="00DE1A41" w:rsidRPr="00EF4EBF" w:rsidRDefault="00DE1A41" w:rsidP="00DE1A41">
            <w:pPr>
              <w:jc w:val="center"/>
              <w:rPr>
                <w:rFonts w:ascii="Tahoma" w:hAnsi="Tahoma" w:cs="Tahoma"/>
                <w:sz w:val="20"/>
                <w:szCs w:val="20"/>
              </w:rPr>
            </w:pPr>
            <w:r>
              <w:rPr>
                <w:rFonts w:ascii="Tahoma" w:hAnsi="Tahoma" w:cs="Tahoma"/>
                <w:sz w:val="20"/>
                <w:szCs w:val="20"/>
              </w:rPr>
              <w:t>8</w:t>
            </w:r>
          </w:p>
        </w:tc>
      </w:tr>
    </w:tbl>
    <w:p w14:paraId="6191E2DD" w14:textId="77777777" w:rsidR="00855BFE" w:rsidRPr="00D73515" w:rsidRDefault="00855BFE" w:rsidP="003C3003">
      <w:pPr>
        <w:jc w:val="both"/>
        <w:rPr>
          <w:rFonts w:ascii="Tahoma" w:hAnsi="Tahoma" w:cs="Tahoma"/>
        </w:rPr>
      </w:pPr>
    </w:p>
    <w:p w14:paraId="34B927EE" w14:textId="77777777" w:rsidR="003C3003" w:rsidRPr="00D73515" w:rsidRDefault="003C3003" w:rsidP="0072593A">
      <w:pPr>
        <w:pStyle w:val="Nagwek3"/>
        <w:numPr>
          <w:ilvl w:val="2"/>
          <w:numId w:val="39"/>
        </w:numPr>
        <w:rPr>
          <w:rFonts w:ascii="Tahoma" w:hAnsi="Tahoma" w:cs="Tahoma"/>
          <w:b w:val="0"/>
        </w:rPr>
      </w:pPr>
      <w:bookmarkStart w:id="51" w:name="_Toc336174630"/>
      <w:r w:rsidRPr="00D73515">
        <w:rPr>
          <w:rFonts w:ascii="Tahoma" w:hAnsi="Tahoma" w:cs="Tahoma"/>
          <w:b w:val="0"/>
        </w:rPr>
        <w:t>Mężenin – magazyn zamiejscowy.</w:t>
      </w:r>
      <w:bookmarkEnd w:id="51"/>
    </w:p>
    <w:p w14:paraId="3E3DA1AA" w14:textId="4976ED42" w:rsidR="003C3003" w:rsidRPr="00D73515" w:rsidRDefault="003C3003" w:rsidP="003C3003">
      <w:pPr>
        <w:jc w:val="both"/>
        <w:rPr>
          <w:rFonts w:ascii="Tahoma" w:hAnsi="Tahoma" w:cs="Tahoma"/>
        </w:rPr>
      </w:pPr>
      <w:r w:rsidRPr="00D73515">
        <w:rPr>
          <w:rFonts w:ascii="Tahoma" w:hAnsi="Tahoma" w:cs="Tahoma"/>
        </w:rPr>
        <w:t xml:space="preserve">Magazyn Zamiejscowy w  </w:t>
      </w:r>
      <w:r w:rsidR="00EC3D24">
        <w:rPr>
          <w:rFonts w:ascii="Tahoma" w:hAnsi="Tahoma" w:cs="Tahoma"/>
        </w:rPr>
        <w:t>Mężeninie</w:t>
      </w:r>
      <w:r w:rsidRPr="00D73515">
        <w:rPr>
          <w:rFonts w:ascii="Tahoma" w:hAnsi="Tahoma" w:cs="Tahoma"/>
        </w:rPr>
        <w:t xml:space="preserve">  </w:t>
      </w:r>
      <w:r w:rsidR="00EC3D24">
        <w:rPr>
          <w:rFonts w:ascii="Tahoma" w:hAnsi="Tahoma" w:cs="Tahoma"/>
        </w:rPr>
        <w:t>jest zlokalizowany na terenie</w:t>
      </w:r>
      <w:r w:rsidRPr="00D73515">
        <w:rPr>
          <w:rFonts w:ascii="Tahoma" w:hAnsi="Tahoma" w:cs="Tahoma"/>
        </w:rPr>
        <w:t xml:space="preserve"> ogrodzonym </w:t>
      </w:r>
      <w:r w:rsidR="00EC3D24">
        <w:rPr>
          <w:rFonts w:ascii="Tahoma" w:hAnsi="Tahoma" w:cs="Tahoma"/>
        </w:rPr>
        <w:br/>
      </w:r>
      <w:r w:rsidRPr="00D73515">
        <w:rPr>
          <w:rFonts w:ascii="Tahoma" w:hAnsi="Tahoma" w:cs="Tahoma"/>
        </w:rPr>
        <w:t xml:space="preserve">o powierzchni ok. </w:t>
      </w:r>
      <w:r w:rsidR="00EC3D24">
        <w:rPr>
          <w:rFonts w:ascii="Tahoma" w:hAnsi="Tahoma" w:cs="Tahoma"/>
        </w:rPr>
        <w:t>0</w:t>
      </w:r>
      <w:r w:rsidRPr="00D73515">
        <w:rPr>
          <w:rFonts w:ascii="Tahoma" w:hAnsi="Tahoma" w:cs="Tahoma"/>
        </w:rPr>
        <w:t>,7 ha. W skład obiektu wchod</w:t>
      </w:r>
      <w:r w:rsidR="00EC3D24">
        <w:rPr>
          <w:rFonts w:ascii="Tahoma" w:hAnsi="Tahoma" w:cs="Tahoma"/>
        </w:rPr>
        <w:t>zi budynek magazynowy z blachy</w:t>
      </w:r>
      <w:r w:rsidR="00925CFB">
        <w:rPr>
          <w:rFonts w:ascii="Tahoma" w:hAnsi="Tahoma" w:cs="Tahoma"/>
        </w:rPr>
        <w:t xml:space="preserve"> oraz plac składowy</w:t>
      </w:r>
      <w:r w:rsidR="00EC3D24">
        <w:rPr>
          <w:rFonts w:ascii="Tahoma" w:hAnsi="Tahoma" w:cs="Tahoma"/>
        </w:rPr>
        <w:t>.</w:t>
      </w:r>
      <w:r w:rsidRPr="00D73515">
        <w:rPr>
          <w:rFonts w:ascii="Tahoma" w:hAnsi="Tahoma" w:cs="Tahoma"/>
        </w:rPr>
        <w:t xml:space="preserve"> Ogrodzenie obiektu </w:t>
      </w:r>
      <w:r w:rsidR="00EC3D24">
        <w:rPr>
          <w:rFonts w:ascii="Tahoma" w:hAnsi="Tahoma" w:cs="Tahoma"/>
        </w:rPr>
        <w:t xml:space="preserve">jest </w:t>
      </w:r>
      <w:r w:rsidRPr="00D73515">
        <w:rPr>
          <w:rFonts w:ascii="Tahoma" w:hAnsi="Tahoma" w:cs="Tahoma"/>
        </w:rPr>
        <w:t xml:space="preserve">szczelne, wykonane z siatki, zwieńczone drutem kolczastym o wysokości około 1,50 m. Teren w znacznej części </w:t>
      </w:r>
      <w:r w:rsidR="00EC3D24">
        <w:rPr>
          <w:rFonts w:ascii="Tahoma" w:hAnsi="Tahoma" w:cs="Tahoma"/>
        </w:rPr>
        <w:t xml:space="preserve">jest </w:t>
      </w:r>
      <w:r w:rsidRPr="00D73515">
        <w:rPr>
          <w:rFonts w:ascii="Tahoma" w:hAnsi="Tahoma" w:cs="Tahoma"/>
        </w:rPr>
        <w:t xml:space="preserve">utwardzony. </w:t>
      </w:r>
      <w:r w:rsidR="00EC3D24">
        <w:rPr>
          <w:rFonts w:ascii="Tahoma" w:hAnsi="Tahoma" w:cs="Tahoma"/>
        </w:rPr>
        <w:t>Obecnie na terenie m</w:t>
      </w:r>
      <w:r w:rsidRPr="00D73515">
        <w:rPr>
          <w:rFonts w:ascii="Tahoma" w:hAnsi="Tahoma" w:cs="Tahoma"/>
        </w:rPr>
        <w:t>agazynu przechowywane są elementy konstrukcj</w:t>
      </w:r>
      <w:r w:rsidR="00925CFB">
        <w:rPr>
          <w:rFonts w:ascii="Tahoma" w:hAnsi="Tahoma" w:cs="Tahoma"/>
        </w:rPr>
        <w:t>i stalowych</w:t>
      </w:r>
      <w:r w:rsidRPr="00D73515">
        <w:rPr>
          <w:rFonts w:ascii="Tahoma" w:hAnsi="Tahoma" w:cs="Tahoma"/>
        </w:rPr>
        <w:t xml:space="preserve"> do wysokości około 3,50 m. Teren jest oświetlony.</w:t>
      </w:r>
    </w:p>
    <w:p w14:paraId="2072A7DD" w14:textId="699E9509" w:rsidR="005967CE" w:rsidRDefault="005967CE" w:rsidP="003C3003">
      <w:pPr>
        <w:jc w:val="both"/>
        <w:rPr>
          <w:rFonts w:ascii="Tahoma" w:hAnsi="Tahoma" w:cs="Tahoma"/>
        </w:rPr>
      </w:pPr>
      <w:r w:rsidRPr="00D73515">
        <w:rPr>
          <w:rFonts w:ascii="Tahoma" w:hAnsi="Tahoma" w:cs="Tahoma"/>
        </w:rPr>
        <w:t>W obiekcie jest zainstalowa</w:t>
      </w:r>
      <w:r>
        <w:rPr>
          <w:rFonts w:ascii="Tahoma" w:hAnsi="Tahoma" w:cs="Tahoma"/>
        </w:rPr>
        <w:t xml:space="preserve">ny i działający system (I&amp;HAS). </w:t>
      </w:r>
      <w:r w:rsidRPr="009A14D7">
        <w:rPr>
          <w:rFonts w:ascii="Tahoma" w:hAnsi="Tahoma" w:cs="Tahoma"/>
        </w:rPr>
        <w:t>Zamawiający oczekuje wykorzystania istniejących elementów systemów zabezpieczenia technicznego zainstalowanych na obiekcie pod warunkiem utrzymania zasadności ekonomicznej takiego rozwiązania.</w:t>
      </w:r>
    </w:p>
    <w:p w14:paraId="2412C13B" w14:textId="77777777" w:rsidR="003C3003" w:rsidRPr="00D73515" w:rsidRDefault="003C3003" w:rsidP="003C3003">
      <w:pPr>
        <w:jc w:val="both"/>
        <w:rPr>
          <w:rFonts w:ascii="Tahoma" w:hAnsi="Tahoma" w:cs="Tahoma"/>
        </w:rPr>
      </w:pPr>
      <w:r w:rsidRPr="00D73515">
        <w:rPr>
          <w:rFonts w:ascii="Tahoma" w:hAnsi="Tahoma" w:cs="Tahoma"/>
        </w:rPr>
        <w:t xml:space="preserve">Magazyn zamiejscowy w Mężeninie podlega organizacyjnie Składnicy ARM </w:t>
      </w:r>
      <w:r w:rsidRPr="00D73515">
        <w:rPr>
          <w:rFonts w:ascii="Tahoma" w:hAnsi="Tahoma" w:cs="Tahoma"/>
        </w:rPr>
        <w:br/>
        <w:t>w Szepietowie.</w:t>
      </w:r>
    </w:p>
    <w:p w14:paraId="7E8BCB32" w14:textId="77777777" w:rsidR="003C3003" w:rsidRDefault="003C3003" w:rsidP="003C300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DE1A41" w:rsidRPr="00926E58" w14:paraId="041E841D" w14:textId="77777777" w:rsidTr="008774C3">
        <w:trPr>
          <w:trHeight w:hRule="exact" w:val="340"/>
        </w:trPr>
        <w:tc>
          <w:tcPr>
            <w:tcW w:w="1997" w:type="dxa"/>
            <w:gridSpan w:val="2"/>
            <w:vAlign w:val="center"/>
          </w:tcPr>
          <w:p w14:paraId="4C70D9B0"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Nazwa Obiektu:</w:t>
            </w:r>
          </w:p>
        </w:tc>
        <w:tc>
          <w:tcPr>
            <w:tcW w:w="5247" w:type="dxa"/>
          </w:tcPr>
          <w:p w14:paraId="205C07A9" w14:textId="2A17F78A" w:rsidR="00DE1A41" w:rsidRDefault="00DE1A41" w:rsidP="00DE1A41">
            <w:pPr>
              <w:rPr>
                <w:rFonts w:ascii="Tahoma" w:hAnsi="Tahoma" w:cs="Tahoma"/>
                <w:i/>
                <w:sz w:val="20"/>
                <w:szCs w:val="20"/>
              </w:rPr>
            </w:pPr>
            <w:r>
              <w:rPr>
                <w:rFonts w:ascii="Tahoma" w:hAnsi="Tahoma" w:cs="Tahoma"/>
                <w:i/>
                <w:sz w:val="20"/>
                <w:szCs w:val="20"/>
              </w:rPr>
              <w:t>Magazyn zamiejscowy w Mężeninie</w:t>
            </w:r>
          </w:p>
          <w:p w14:paraId="059EA641" w14:textId="77777777" w:rsidR="00DE1A41" w:rsidRPr="00926E58" w:rsidRDefault="00DE1A41" w:rsidP="00DE1A41">
            <w:pPr>
              <w:rPr>
                <w:rFonts w:ascii="Tahoma" w:hAnsi="Tahoma" w:cs="Tahoma"/>
                <w:i/>
                <w:sz w:val="20"/>
                <w:szCs w:val="20"/>
              </w:rPr>
            </w:pPr>
          </w:p>
        </w:tc>
        <w:tc>
          <w:tcPr>
            <w:tcW w:w="2016" w:type="dxa"/>
            <w:vMerge w:val="restart"/>
            <w:shd w:val="clear" w:color="auto" w:fill="D9D9D9" w:themeFill="background1" w:themeFillShade="D9"/>
            <w:vAlign w:val="center"/>
          </w:tcPr>
          <w:p w14:paraId="325CC682" w14:textId="6C8D9126" w:rsidR="00DE1A41" w:rsidRPr="00926E58" w:rsidRDefault="00DE1A41" w:rsidP="00DE1A41">
            <w:pPr>
              <w:jc w:val="center"/>
              <w:rPr>
                <w:rFonts w:ascii="Tahoma" w:hAnsi="Tahoma" w:cs="Tahoma"/>
                <w:b/>
                <w:sz w:val="20"/>
                <w:szCs w:val="20"/>
              </w:rPr>
            </w:pPr>
            <w:r>
              <w:rPr>
                <w:rFonts w:ascii="Tahoma" w:hAnsi="Tahoma" w:cs="Tahoma"/>
                <w:b/>
                <w:sz w:val="20"/>
                <w:szCs w:val="20"/>
              </w:rPr>
              <w:t>M-21</w:t>
            </w:r>
          </w:p>
          <w:p w14:paraId="2C383A3A" w14:textId="77777777" w:rsidR="00DE1A41" w:rsidRPr="00926E58" w:rsidRDefault="00DE1A41" w:rsidP="00DE1A41">
            <w:pPr>
              <w:jc w:val="center"/>
              <w:rPr>
                <w:rFonts w:ascii="Tahoma" w:hAnsi="Tahoma" w:cs="Tahoma"/>
                <w:b/>
                <w:sz w:val="20"/>
                <w:szCs w:val="20"/>
              </w:rPr>
            </w:pPr>
            <w:r w:rsidRPr="00926E58">
              <w:rPr>
                <w:rFonts w:ascii="Tahoma" w:hAnsi="Tahoma" w:cs="Tahoma"/>
                <w:sz w:val="20"/>
                <w:szCs w:val="20"/>
              </w:rPr>
              <w:t>Kod -Obiektu</w:t>
            </w:r>
          </w:p>
        </w:tc>
      </w:tr>
      <w:tr w:rsidR="00DE1A41" w:rsidRPr="00926E58" w14:paraId="5C13D2AE" w14:textId="77777777" w:rsidTr="008774C3">
        <w:trPr>
          <w:trHeight w:val="769"/>
        </w:trPr>
        <w:tc>
          <w:tcPr>
            <w:tcW w:w="1997" w:type="dxa"/>
            <w:gridSpan w:val="2"/>
            <w:vAlign w:val="center"/>
          </w:tcPr>
          <w:p w14:paraId="21BEF320"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Adres Obiektu:</w:t>
            </w:r>
          </w:p>
        </w:tc>
        <w:tc>
          <w:tcPr>
            <w:tcW w:w="5247" w:type="dxa"/>
            <w:vAlign w:val="center"/>
          </w:tcPr>
          <w:p w14:paraId="51BBA109" w14:textId="5784284B" w:rsidR="00DE1A41" w:rsidRPr="00926E58" w:rsidRDefault="00DE1A41" w:rsidP="00DE1A41">
            <w:pPr>
              <w:rPr>
                <w:rFonts w:ascii="Tahoma" w:hAnsi="Tahoma" w:cs="Tahoma"/>
                <w:i/>
                <w:sz w:val="20"/>
                <w:szCs w:val="20"/>
              </w:rPr>
            </w:pPr>
            <w:r w:rsidRPr="00DE1A41">
              <w:rPr>
                <w:rFonts w:ascii="Tahoma" w:hAnsi="Tahoma" w:cs="Tahoma"/>
                <w:i/>
                <w:sz w:val="20"/>
                <w:szCs w:val="20"/>
              </w:rPr>
              <w:t>18-312 Rutki Kossaki</w:t>
            </w:r>
          </w:p>
        </w:tc>
        <w:tc>
          <w:tcPr>
            <w:tcW w:w="2016" w:type="dxa"/>
            <w:vMerge/>
            <w:tcBorders>
              <w:bottom w:val="single" w:sz="4" w:space="0" w:color="auto"/>
            </w:tcBorders>
            <w:shd w:val="clear" w:color="auto" w:fill="D9D9D9" w:themeFill="background1" w:themeFillShade="D9"/>
          </w:tcPr>
          <w:p w14:paraId="261DB0C9" w14:textId="77777777" w:rsidR="00DE1A41" w:rsidRPr="00926E58" w:rsidRDefault="00DE1A41" w:rsidP="00DE1A41">
            <w:pPr>
              <w:jc w:val="center"/>
              <w:rPr>
                <w:rFonts w:ascii="Tahoma" w:hAnsi="Tahoma" w:cs="Tahoma"/>
                <w:sz w:val="20"/>
                <w:szCs w:val="20"/>
              </w:rPr>
            </w:pPr>
          </w:p>
        </w:tc>
      </w:tr>
      <w:tr w:rsidR="00DE1A41" w:rsidRPr="00926E58" w14:paraId="5B1A5DF8" w14:textId="77777777" w:rsidTr="008774C3">
        <w:trPr>
          <w:trHeight w:val="340"/>
        </w:trPr>
        <w:tc>
          <w:tcPr>
            <w:tcW w:w="9260" w:type="dxa"/>
            <w:gridSpan w:val="4"/>
            <w:shd w:val="clear" w:color="auto" w:fill="D9D9D9" w:themeFill="background1" w:themeFillShade="D9"/>
            <w:vAlign w:val="center"/>
          </w:tcPr>
          <w:p w14:paraId="7F8637DF"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System dozorowy (CCTV)</w:t>
            </w:r>
          </w:p>
        </w:tc>
      </w:tr>
      <w:tr w:rsidR="00DE1A41" w:rsidRPr="00926E58" w14:paraId="5491A836" w14:textId="77777777" w:rsidTr="008774C3">
        <w:trPr>
          <w:trHeight w:val="340"/>
        </w:trPr>
        <w:tc>
          <w:tcPr>
            <w:tcW w:w="582" w:type="dxa"/>
            <w:vAlign w:val="center"/>
          </w:tcPr>
          <w:p w14:paraId="1D93EBF5"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lastRenderedPageBreak/>
              <w:t>L.p.</w:t>
            </w:r>
          </w:p>
        </w:tc>
        <w:tc>
          <w:tcPr>
            <w:tcW w:w="6662" w:type="dxa"/>
            <w:gridSpan w:val="2"/>
            <w:vAlign w:val="center"/>
          </w:tcPr>
          <w:p w14:paraId="4ECFC8F4"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145D2644" w14:textId="77777777" w:rsidR="00DE1A41" w:rsidRPr="00926E58" w:rsidRDefault="00DE1A41" w:rsidP="00DE1A41">
            <w:pPr>
              <w:jc w:val="center"/>
              <w:rPr>
                <w:rFonts w:ascii="Tahoma" w:hAnsi="Tahoma" w:cs="Tahoma"/>
                <w:b/>
                <w:sz w:val="20"/>
                <w:szCs w:val="20"/>
              </w:rPr>
            </w:pPr>
            <w:r w:rsidRPr="00926E58">
              <w:rPr>
                <w:rFonts w:ascii="Tahoma" w:hAnsi="Tahoma" w:cs="Tahoma"/>
                <w:b/>
                <w:sz w:val="20"/>
                <w:szCs w:val="20"/>
              </w:rPr>
              <w:t>Liczba</w:t>
            </w:r>
          </w:p>
        </w:tc>
      </w:tr>
      <w:tr w:rsidR="00DE1A41" w:rsidRPr="00926E58" w14:paraId="0527642E" w14:textId="77777777" w:rsidTr="008774C3">
        <w:trPr>
          <w:trHeight w:val="340"/>
        </w:trPr>
        <w:tc>
          <w:tcPr>
            <w:tcW w:w="582" w:type="dxa"/>
            <w:vAlign w:val="center"/>
          </w:tcPr>
          <w:p w14:paraId="72EF1195"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58826588" w14:textId="77777777" w:rsidR="00DE1A41" w:rsidRPr="006D2FFD" w:rsidRDefault="00DE1A41" w:rsidP="00DE1A41">
            <w:pPr>
              <w:rPr>
                <w:rFonts w:ascii="Tahoma" w:hAnsi="Tahoma" w:cs="Tahoma"/>
                <w:sz w:val="20"/>
                <w:szCs w:val="20"/>
              </w:rPr>
            </w:pPr>
            <w:r w:rsidRPr="006D2FFD">
              <w:rPr>
                <w:rFonts w:ascii="Tahoma" w:hAnsi="Tahoma" w:cs="Tahoma"/>
                <w:sz w:val="20"/>
                <w:szCs w:val="20"/>
              </w:rPr>
              <w:t>Punkty kamerowe stałe</w:t>
            </w:r>
          </w:p>
        </w:tc>
        <w:tc>
          <w:tcPr>
            <w:tcW w:w="2016" w:type="dxa"/>
            <w:vAlign w:val="center"/>
          </w:tcPr>
          <w:p w14:paraId="1D7DFB88" w14:textId="77777777" w:rsidR="00DE1A41" w:rsidRPr="00926E58" w:rsidRDefault="00DE1A41" w:rsidP="00DE1A41">
            <w:pPr>
              <w:jc w:val="center"/>
              <w:rPr>
                <w:rFonts w:ascii="Tahoma" w:hAnsi="Tahoma" w:cs="Tahoma"/>
                <w:sz w:val="20"/>
                <w:szCs w:val="20"/>
              </w:rPr>
            </w:pPr>
            <w:r>
              <w:rPr>
                <w:rFonts w:ascii="Tahoma" w:hAnsi="Tahoma" w:cs="Tahoma"/>
                <w:sz w:val="20"/>
                <w:szCs w:val="20"/>
              </w:rPr>
              <w:t>13</w:t>
            </w:r>
          </w:p>
        </w:tc>
      </w:tr>
      <w:tr w:rsidR="00DE1A41" w:rsidRPr="00926E58" w14:paraId="67BD403E" w14:textId="77777777" w:rsidTr="008774C3">
        <w:trPr>
          <w:trHeight w:val="340"/>
        </w:trPr>
        <w:tc>
          <w:tcPr>
            <w:tcW w:w="582" w:type="dxa"/>
            <w:tcBorders>
              <w:bottom w:val="single" w:sz="4" w:space="0" w:color="auto"/>
            </w:tcBorders>
            <w:vAlign w:val="center"/>
          </w:tcPr>
          <w:p w14:paraId="533AEF08"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16F0FA33" w14:textId="77777777" w:rsidR="00DE1A41" w:rsidRPr="006D2FFD" w:rsidRDefault="00DE1A41" w:rsidP="00DE1A41">
            <w:pPr>
              <w:rPr>
                <w:rFonts w:ascii="Tahoma" w:hAnsi="Tahoma" w:cs="Tahoma"/>
                <w:sz w:val="20"/>
                <w:szCs w:val="20"/>
              </w:rPr>
            </w:pPr>
            <w:r w:rsidRPr="006D2FFD">
              <w:rPr>
                <w:rFonts w:ascii="Tahoma" w:hAnsi="Tahoma" w:cs="Tahoma"/>
                <w:sz w:val="20"/>
                <w:szCs w:val="20"/>
              </w:rPr>
              <w:t xml:space="preserve">Serwer analizy Video </w:t>
            </w:r>
          </w:p>
        </w:tc>
        <w:tc>
          <w:tcPr>
            <w:tcW w:w="2016" w:type="dxa"/>
            <w:tcBorders>
              <w:bottom w:val="single" w:sz="4" w:space="0" w:color="auto"/>
            </w:tcBorders>
            <w:vAlign w:val="center"/>
          </w:tcPr>
          <w:p w14:paraId="35BB2668" w14:textId="29D33DCE" w:rsidR="00DE1A41" w:rsidRPr="00926E58" w:rsidRDefault="00DE1A41" w:rsidP="00DE1A41">
            <w:pPr>
              <w:jc w:val="center"/>
              <w:rPr>
                <w:rFonts w:ascii="Tahoma" w:hAnsi="Tahoma" w:cs="Tahoma"/>
                <w:sz w:val="20"/>
                <w:szCs w:val="20"/>
              </w:rPr>
            </w:pPr>
            <w:r>
              <w:rPr>
                <w:rFonts w:ascii="Tahoma" w:hAnsi="Tahoma" w:cs="Tahoma"/>
                <w:sz w:val="20"/>
                <w:szCs w:val="20"/>
              </w:rPr>
              <w:t>7</w:t>
            </w:r>
          </w:p>
        </w:tc>
      </w:tr>
      <w:tr w:rsidR="00DE1A41" w:rsidRPr="00926E58" w14:paraId="48FC086C" w14:textId="77777777" w:rsidTr="008774C3">
        <w:trPr>
          <w:trHeight w:val="340"/>
        </w:trPr>
        <w:tc>
          <w:tcPr>
            <w:tcW w:w="582" w:type="dxa"/>
            <w:tcBorders>
              <w:bottom w:val="single" w:sz="4" w:space="0" w:color="auto"/>
            </w:tcBorders>
            <w:vAlign w:val="center"/>
          </w:tcPr>
          <w:p w14:paraId="625669E8"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2829CBE3" w14:textId="77777777" w:rsidR="00DE1A41" w:rsidRPr="006D2FFD" w:rsidRDefault="00DE1A41" w:rsidP="00DE1A41">
            <w:pPr>
              <w:rPr>
                <w:rFonts w:ascii="Tahoma" w:hAnsi="Tahoma" w:cs="Tahoma"/>
                <w:sz w:val="20"/>
                <w:szCs w:val="20"/>
              </w:rPr>
            </w:pPr>
            <w:r w:rsidRPr="006D2FFD">
              <w:rPr>
                <w:rFonts w:ascii="Tahoma" w:hAnsi="Tahoma" w:cs="Tahoma"/>
                <w:sz w:val="20"/>
                <w:szCs w:val="20"/>
              </w:rPr>
              <w:t>Aplikacja zarządzająca CCTV</w:t>
            </w:r>
          </w:p>
        </w:tc>
        <w:tc>
          <w:tcPr>
            <w:tcW w:w="2016" w:type="dxa"/>
            <w:tcBorders>
              <w:bottom w:val="single" w:sz="4" w:space="0" w:color="auto"/>
            </w:tcBorders>
            <w:vAlign w:val="center"/>
          </w:tcPr>
          <w:p w14:paraId="667F9ECD" w14:textId="77777777" w:rsidR="00DE1A41" w:rsidRPr="00926E58" w:rsidRDefault="00DE1A41" w:rsidP="00DE1A41">
            <w:pPr>
              <w:jc w:val="center"/>
              <w:rPr>
                <w:rFonts w:ascii="Tahoma" w:hAnsi="Tahoma" w:cs="Tahoma"/>
                <w:sz w:val="20"/>
                <w:szCs w:val="20"/>
              </w:rPr>
            </w:pPr>
            <w:r>
              <w:rPr>
                <w:rFonts w:ascii="Tahoma" w:hAnsi="Tahoma" w:cs="Tahoma"/>
                <w:sz w:val="20"/>
                <w:szCs w:val="20"/>
              </w:rPr>
              <w:t>1</w:t>
            </w:r>
          </w:p>
        </w:tc>
      </w:tr>
      <w:tr w:rsidR="00DE1A41" w:rsidRPr="00926E58" w14:paraId="1AD0822E" w14:textId="77777777" w:rsidTr="008774C3">
        <w:trPr>
          <w:trHeight w:val="340"/>
        </w:trPr>
        <w:tc>
          <w:tcPr>
            <w:tcW w:w="9260" w:type="dxa"/>
            <w:gridSpan w:val="4"/>
            <w:shd w:val="clear" w:color="auto" w:fill="D9D9D9" w:themeFill="background1" w:themeFillShade="D9"/>
            <w:vAlign w:val="center"/>
          </w:tcPr>
          <w:p w14:paraId="07DBEAEF" w14:textId="77777777" w:rsidR="00DE1A41" w:rsidRPr="006D2FFD" w:rsidRDefault="00DE1A41" w:rsidP="00DE1A41">
            <w:pPr>
              <w:jc w:val="center"/>
              <w:rPr>
                <w:rFonts w:ascii="Tahoma" w:hAnsi="Tahoma" w:cs="Tahoma"/>
                <w:sz w:val="20"/>
                <w:szCs w:val="20"/>
              </w:rPr>
            </w:pPr>
            <w:r w:rsidRPr="006D2FFD">
              <w:rPr>
                <w:rFonts w:ascii="Tahoma" w:hAnsi="Tahoma" w:cs="Tahoma"/>
                <w:b/>
                <w:sz w:val="20"/>
                <w:szCs w:val="20"/>
              </w:rPr>
              <w:t>System alarmowy sygnalizacji włamania i napadu (I&amp;HAS)</w:t>
            </w:r>
          </w:p>
        </w:tc>
      </w:tr>
      <w:tr w:rsidR="00DE1A41" w:rsidRPr="00926E58" w14:paraId="262CA945" w14:textId="77777777" w:rsidTr="008774C3">
        <w:trPr>
          <w:trHeight w:val="340"/>
        </w:trPr>
        <w:tc>
          <w:tcPr>
            <w:tcW w:w="582" w:type="dxa"/>
            <w:vAlign w:val="center"/>
          </w:tcPr>
          <w:p w14:paraId="4C1EF0C2"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L.p.</w:t>
            </w:r>
          </w:p>
        </w:tc>
        <w:tc>
          <w:tcPr>
            <w:tcW w:w="6662" w:type="dxa"/>
            <w:gridSpan w:val="2"/>
            <w:vAlign w:val="center"/>
          </w:tcPr>
          <w:p w14:paraId="5A071858"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Nazwa elementu (funkcjonalności) systemu</w:t>
            </w:r>
          </w:p>
        </w:tc>
        <w:tc>
          <w:tcPr>
            <w:tcW w:w="2016" w:type="dxa"/>
            <w:vAlign w:val="center"/>
          </w:tcPr>
          <w:p w14:paraId="5D3DC7F3" w14:textId="77777777" w:rsidR="00DE1A41" w:rsidRPr="00926E58" w:rsidRDefault="00DE1A41" w:rsidP="00DE1A41">
            <w:pPr>
              <w:jc w:val="center"/>
              <w:rPr>
                <w:rFonts w:ascii="Tahoma" w:hAnsi="Tahoma" w:cs="Tahoma"/>
                <w:b/>
                <w:sz w:val="20"/>
                <w:szCs w:val="20"/>
              </w:rPr>
            </w:pPr>
            <w:r w:rsidRPr="00926E58">
              <w:rPr>
                <w:rFonts w:ascii="Tahoma" w:hAnsi="Tahoma" w:cs="Tahoma"/>
                <w:b/>
                <w:sz w:val="20"/>
                <w:szCs w:val="20"/>
              </w:rPr>
              <w:t>Liczba</w:t>
            </w:r>
          </w:p>
        </w:tc>
      </w:tr>
      <w:tr w:rsidR="00DE1A41" w:rsidRPr="00926E58" w14:paraId="044FD3F9" w14:textId="77777777" w:rsidTr="008774C3">
        <w:trPr>
          <w:trHeight w:val="340"/>
        </w:trPr>
        <w:tc>
          <w:tcPr>
            <w:tcW w:w="582" w:type="dxa"/>
            <w:vAlign w:val="center"/>
          </w:tcPr>
          <w:p w14:paraId="1A667670"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1.</w:t>
            </w:r>
          </w:p>
        </w:tc>
        <w:tc>
          <w:tcPr>
            <w:tcW w:w="6662" w:type="dxa"/>
            <w:gridSpan w:val="2"/>
            <w:vAlign w:val="center"/>
          </w:tcPr>
          <w:p w14:paraId="67DA6D45" w14:textId="77777777" w:rsidR="00DE1A41" w:rsidRPr="006D2FFD" w:rsidRDefault="00DE1A41" w:rsidP="00DE1A41">
            <w:pPr>
              <w:rPr>
                <w:rFonts w:ascii="Tahoma" w:hAnsi="Tahoma" w:cs="Tahoma"/>
                <w:sz w:val="20"/>
                <w:szCs w:val="20"/>
              </w:rPr>
            </w:pPr>
            <w:r w:rsidRPr="006D2FFD">
              <w:rPr>
                <w:rFonts w:ascii="Tahoma" w:hAnsi="Tahoma" w:cs="Tahoma"/>
                <w:sz w:val="20"/>
                <w:szCs w:val="20"/>
              </w:rPr>
              <w:t>Centrala alarmowa</w:t>
            </w:r>
          </w:p>
        </w:tc>
        <w:tc>
          <w:tcPr>
            <w:tcW w:w="2016" w:type="dxa"/>
            <w:vAlign w:val="center"/>
          </w:tcPr>
          <w:p w14:paraId="419ECDF4" w14:textId="77777777" w:rsidR="00DE1A41" w:rsidRPr="00EF4EBF" w:rsidRDefault="00DE1A41" w:rsidP="00DE1A41">
            <w:pPr>
              <w:jc w:val="center"/>
              <w:rPr>
                <w:rFonts w:ascii="Tahoma" w:hAnsi="Tahoma" w:cs="Tahoma"/>
                <w:sz w:val="20"/>
                <w:szCs w:val="20"/>
              </w:rPr>
            </w:pPr>
            <w:r w:rsidRPr="00EF4EBF">
              <w:rPr>
                <w:rFonts w:ascii="Tahoma" w:hAnsi="Tahoma" w:cs="Tahoma"/>
                <w:sz w:val="20"/>
                <w:szCs w:val="20"/>
              </w:rPr>
              <w:t>1</w:t>
            </w:r>
          </w:p>
        </w:tc>
      </w:tr>
      <w:tr w:rsidR="00DE1A41" w:rsidRPr="00926E58" w14:paraId="22E55DBC" w14:textId="77777777" w:rsidTr="008774C3">
        <w:trPr>
          <w:trHeight w:val="340"/>
        </w:trPr>
        <w:tc>
          <w:tcPr>
            <w:tcW w:w="582" w:type="dxa"/>
            <w:tcBorders>
              <w:bottom w:val="single" w:sz="4" w:space="0" w:color="auto"/>
            </w:tcBorders>
            <w:vAlign w:val="center"/>
          </w:tcPr>
          <w:p w14:paraId="0583B221"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2.</w:t>
            </w:r>
          </w:p>
        </w:tc>
        <w:tc>
          <w:tcPr>
            <w:tcW w:w="6662" w:type="dxa"/>
            <w:gridSpan w:val="2"/>
            <w:tcBorders>
              <w:bottom w:val="single" w:sz="4" w:space="0" w:color="auto"/>
            </w:tcBorders>
            <w:vAlign w:val="center"/>
          </w:tcPr>
          <w:p w14:paraId="28555815" w14:textId="77777777" w:rsidR="00DE1A41" w:rsidRPr="006D2FFD" w:rsidRDefault="00DE1A41" w:rsidP="00DE1A41">
            <w:pPr>
              <w:rPr>
                <w:rFonts w:ascii="Tahoma" w:hAnsi="Tahoma" w:cs="Tahoma"/>
                <w:sz w:val="20"/>
                <w:szCs w:val="20"/>
              </w:rPr>
            </w:pPr>
            <w:r w:rsidRPr="006D2FFD">
              <w:rPr>
                <w:rFonts w:ascii="Tahoma" w:hAnsi="Tahoma" w:cs="Tahoma"/>
                <w:sz w:val="20"/>
                <w:szCs w:val="20"/>
              </w:rPr>
              <w:t>Manipulator</w:t>
            </w:r>
          </w:p>
        </w:tc>
        <w:tc>
          <w:tcPr>
            <w:tcW w:w="2016" w:type="dxa"/>
            <w:tcBorders>
              <w:bottom w:val="single" w:sz="4" w:space="0" w:color="auto"/>
            </w:tcBorders>
            <w:vAlign w:val="center"/>
          </w:tcPr>
          <w:p w14:paraId="6D20EB07" w14:textId="77777777" w:rsidR="00DE1A41" w:rsidRPr="00EF4EBF" w:rsidRDefault="00DE1A41" w:rsidP="00DE1A41">
            <w:pPr>
              <w:jc w:val="center"/>
              <w:rPr>
                <w:rFonts w:ascii="Tahoma" w:hAnsi="Tahoma" w:cs="Tahoma"/>
                <w:sz w:val="20"/>
                <w:szCs w:val="20"/>
              </w:rPr>
            </w:pPr>
            <w:r>
              <w:rPr>
                <w:rFonts w:ascii="Tahoma" w:hAnsi="Tahoma" w:cs="Tahoma"/>
                <w:sz w:val="20"/>
                <w:szCs w:val="20"/>
              </w:rPr>
              <w:t>1</w:t>
            </w:r>
          </w:p>
        </w:tc>
      </w:tr>
      <w:tr w:rsidR="00DE1A41" w:rsidRPr="00926E58" w14:paraId="53DDCCA1" w14:textId="77777777" w:rsidTr="008774C3">
        <w:trPr>
          <w:trHeight w:val="340"/>
        </w:trPr>
        <w:tc>
          <w:tcPr>
            <w:tcW w:w="582" w:type="dxa"/>
            <w:tcBorders>
              <w:bottom w:val="single" w:sz="4" w:space="0" w:color="auto"/>
            </w:tcBorders>
            <w:vAlign w:val="center"/>
          </w:tcPr>
          <w:p w14:paraId="5449C83E" w14:textId="77777777" w:rsidR="00DE1A41" w:rsidRPr="006D2FFD" w:rsidRDefault="00DE1A41" w:rsidP="00DE1A41">
            <w:pPr>
              <w:jc w:val="center"/>
              <w:rPr>
                <w:rFonts w:ascii="Tahoma" w:hAnsi="Tahoma" w:cs="Tahoma"/>
                <w:b/>
                <w:sz w:val="20"/>
                <w:szCs w:val="20"/>
              </w:rPr>
            </w:pPr>
            <w:r w:rsidRPr="006D2FFD">
              <w:rPr>
                <w:rFonts w:ascii="Tahoma" w:hAnsi="Tahoma" w:cs="Tahoma"/>
                <w:b/>
                <w:sz w:val="20"/>
                <w:szCs w:val="20"/>
              </w:rPr>
              <w:t>3.</w:t>
            </w:r>
          </w:p>
        </w:tc>
        <w:tc>
          <w:tcPr>
            <w:tcW w:w="6662" w:type="dxa"/>
            <w:gridSpan w:val="2"/>
            <w:tcBorders>
              <w:bottom w:val="single" w:sz="4" w:space="0" w:color="auto"/>
            </w:tcBorders>
            <w:vAlign w:val="center"/>
          </w:tcPr>
          <w:p w14:paraId="2D93CF49" w14:textId="77777777" w:rsidR="00DE1A41" w:rsidRPr="006D2FFD" w:rsidRDefault="00DE1A41" w:rsidP="00DE1A41">
            <w:pPr>
              <w:rPr>
                <w:rFonts w:ascii="Tahoma" w:hAnsi="Tahoma" w:cs="Tahoma"/>
                <w:sz w:val="20"/>
                <w:szCs w:val="20"/>
              </w:rPr>
            </w:pPr>
            <w:r w:rsidRPr="006D2FFD">
              <w:rPr>
                <w:rFonts w:ascii="Tahoma" w:hAnsi="Tahoma" w:cs="Tahoma"/>
                <w:sz w:val="20"/>
                <w:szCs w:val="20"/>
              </w:rPr>
              <w:t>Czujniki alarmowe</w:t>
            </w:r>
          </w:p>
        </w:tc>
        <w:tc>
          <w:tcPr>
            <w:tcW w:w="2016" w:type="dxa"/>
            <w:tcBorders>
              <w:bottom w:val="single" w:sz="4" w:space="0" w:color="auto"/>
            </w:tcBorders>
            <w:vAlign w:val="center"/>
          </w:tcPr>
          <w:p w14:paraId="1A83F86A" w14:textId="77777777" w:rsidR="00DE1A41" w:rsidRPr="00EF4EBF" w:rsidRDefault="00DE1A41" w:rsidP="00DE1A41">
            <w:pPr>
              <w:jc w:val="center"/>
              <w:rPr>
                <w:rFonts w:ascii="Tahoma" w:hAnsi="Tahoma" w:cs="Tahoma"/>
                <w:sz w:val="20"/>
                <w:szCs w:val="20"/>
              </w:rPr>
            </w:pPr>
            <w:r>
              <w:rPr>
                <w:rFonts w:ascii="Tahoma" w:hAnsi="Tahoma" w:cs="Tahoma"/>
                <w:sz w:val="20"/>
                <w:szCs w:val="20"/>
              </w:rPr>
              <w:t>8</w:t>
            </w:r>
          </w:p>
        </w:tc>
      </w:tr>
    </w:tbl>
    <w:p w14:paraId="1C2A4045" w14:textId="77777777" w:rsidR="008774C3" w:rsidRPr="00D73515" w:rsidRDefault="008774C3" w:rsidP="008774C3">
      <w:pPr>
        <w:jc w:val="both"/>
        <w:rPr>
          <w:rFonts w:ascii="Tahoma" w:hAnsi="Tahoma" w:cs="Tahoma"/>
        </w:rPr>
      </w:pPr>
    </w:p>
    <w:p w14:paraId="1BF0569C" w14:textId="77777777" w:rsidR="008774C3" w:rsidRPr="00D73515" w:rsidRDefault="008774C3" w:rsidP="0072593A">
      <w:pPr>
        <w:pStyle w:val="Nagwek3"/>
        <w:numPr>
          <w:ilvl w:val="2"/>
          <w:numId w:val="39"/>
        </w:numPr>
        <w:rPr>
          <w:rFonts w:ascii="Tahoma" w:hAnsi="Tahoma" w:cs="Tahoma"/>
          <w:b w:val="0"/>
        </w:rPr>
      </w:pPr>
      <w:bookmarkStart w:id="52" w:name="_Toc336174631"/>
      <w:r w:rsidRPr="00D73515">
        <w:rPr>
          <w:rFonts w:ascii="Tahoma" w:hAnsi="Tahoma" w:cs="Tahoma"/>
          <w:b w:val="0"/>
        </w:rPr>
        <w:t>Baniocha – magazyn zamiejscowy.</w:t>
      </w:r>
      <w:bookmarkEnd w:id="52"/>
    </w:p>
    <w:p w14:paraId="6E375358" w14:textId="77777777" w:rsidR="008774C3" w:rsidRPr="00D73515" w:rsidRDefault="008774C3" w:rsidP="008774C3">
      <w:pPr>
        <w:jc w:val="both"/>
        <w:rPr>
          <w:rFonts w:ascii="Tahoma" w:hAnsi="Tahoma" w:cs="Tahoma"/>
        </w:rPr>
      </w:pPr>
      <w:r>
        <w:rPr>
          <w:rFonts w:ascii="Tahoma" w:hAnsi="Tahoma" w:cs="Tahoma"/>
        </w:rPr>
        <w:t xml:space="preserve">Magazyn Zamiejscowy w Baniosze </w:t>
      </w:r>
      <w:r w:rsidRPr="00D73515">
        <w:rPr>
          <w:rFonts w:ascii="Tahoma" w:hAnsi="Tahoma" w:cs="Tahoma"/>
        </w:rPr>
        <w:t xml:space="preserve">jest </w:t>
      </w:r>
      <w:r>
        <w:rPr>
          <w:rFonts w:ascii="Tahoma" w:hAnsi="Tahoma" w:cs="Tahoma"/>
        </w:rPr>
        <w:t xml:space="preserve">zespołem obiektów zlokalizowanych na </w:t>
      </w:r>
      <w:r w:rsidRPr="00D73515">
        <w:rPr>
          <w:rFonts w:ascii="Tahoma" w:hAnsi="Tahoma" w:cs="Tahoma"/>
        </w:rPr>
        <w:t xml:space="preserve">ogrodzonym </w:t>
      </w:r>
      <w:r>
        <w:rPr>
          <w:rFonts w:ascii="Tahoma" w:hAnsi="Tahoma" w:cs="Tahoma"/>
        </w:rPr>
        <w:t xml:space="preserve">terenie </w:t>
      </w:r>
      <w:r w:rsidRPr="00D73515">
        <w:rPr>
          <w:rFonts w:ascii="Tahoma" w:hAnsi="Tahoma" w:cs="Tahoma"/>
        </w:rPr>
        <w:t>o powierzchni ok. 1,8 ha. Ogrodzenie składa się z paneli betonowych o wysokoś</w:t>
      </w:r>
      <w:r>
        <w:rPr>
          <w:rFonts w:ascii="Tahoma" w:hAnsi="Tahoma" w:cs="Tahoma"/>
        </w:rPr>
        <w:t>ci ok. 1,80 m bez zwieńczenia z</w:t>
      </w:r>
      <w:r w:rsidRPr="00D73515">
        <w:rPr>
          <w:rFonts w:ascii="Tahoma" w:hAnsi="Tahoma" w:cs="Tahoma"/>
        </w:rPr>
        <w:t xml:space="preserve"> drutu kolczastego. </w:t>
      </w:r>
      <w:r>
        <w:rPr>
          <w:rFonts w:ascii="Tahoma" w:hAnsi="Tahoma" w:cs="Tahoma"/>
        </w:rPr>
        <w:br/>
      </w:r>
      <w:r w:rsidRPr="00D73515">
        <w:rPr>
          <w:rFonts w:ascii="Tahoma" w:hAnsi="Tahoma" w:cs="Tahoma"/>
        </w:rPr>
        <w:t>W skład obiektu wchodzi budynek magazynowy murowany</w:t>
      </w:r>
      <w:r>
        <w:rPr>
          <w:rFonts w:ascii="Tahoma" w:hAnsi="Tahoma" w:cs="Tahoma"/>
        </w:rPr>
        <w:t xml:space="preserve"> oraz plac składowy</w:t>
      </w:r>
      <w:r w:rsidRPr="00D73515">
        <w:rPr>
          <w:rFonts w:ascii="Tahoma" w:hAnsi="Tahoma" w:cs="Tahoma"/>
        </w:rPr>
        <w:t xml:space="preserve">. Teren w znacznej części </w:t>
      </w:r>
      <w:r>
        <w:rPr>
          <w:rFonts w:ascii="Tahoma" w:hAnsi="Tahoma" w:cs="Tahoma"/>
        </w:rPr>
        <w:t xml:space="preserve">jest </w:t>
      </w:r>
      <w:r w:rsidRPr="00D73515">
        <w:rPr>
          <w:rFonts w:ascii="Tahoma" w:hAnsi="Tahoma" w:cs="Tahoma"/>
        </w:rPr>
        <w:t>utwar</w:t>
      </w:r>
      <w:r>
        <w:rPr>
          <w:rFonts w:ascii="Tahoma" w:hAnsi="Tahoma" w:cs="Tahoma"/>
        </w:rPr>
        <w:t>dzony. Obecnie na terenie m</w:t>
      </w:r>
      <w:r w:rsidRPr="00D73515">
        <w:rPr>
          <w:rFonts w:ascii="Tahoma" w:hAnsi="Tahoma" w:cs="Tahoma"/>
        </w:rPr>
        <w:t xml:space="preserve">agazynu przechowywane są elementy konstrukcyjne do wysokości około 3 m. Oświetlenie terenu jest niewystarczające na potrzeby </w:t>
      </w:r>
      <w:r>
        <w:rPr>
          <w:rFonts w:ascii="Tahoma" w:hAnsi="Tahoma" w:cs="Tahoma"/>
        </w:rPr>
        <w:t xml:space="preserve">systemu CCTV, wymaga uzupełnienia </w:t>
      </w:r>
      <w:r w:rsidRPr="00D73515">
        <w:rPr>
          <w:rFonts w:ascii="Tahoma" w:hAnsi="Tahoma" w:cs="Tahoma"/>
        </w:rPr>
        <w:t>w podczerwieni.</w:t>
      </w:r>
    </w:p>
    <w:p w14:paraId="445B3274" w14:textId="79AB5737" w:rsidR="005967CE" w:rsidRDefault="005967CE" w:rsidP="008774C3">
      <w:pPr>
        <w:jc w:val="both"/>
        <w:rPr>
          <w:rFonts w:ascii="Tahoma" w:hAnsi="Tahoma" w:cs="Tahoma"/>
        </w:rPr>
      </w:pPr>
      <w:r w:rsidRPr="00D73515">
        <w:rPr>
          <w:rFonts w:ascii="Tahoma" w:hAnsi="Tahoma" w:cs="Tahoma"/>
        </w:rPr>
        <w:t xml:space="preserve">W obiekcie jest zainstalowany i działający system (I&amp;HAS) oparty o centralę </w:t>
      </w:r>
      <w:proofErr w:type="spellStart"/>
      <w:r w:rsidRPr="00D73515">
        <w:rPr>
          <w:rFonts w:ascii="Tahoma" w:hAnsi="Tahoma" w:cs="Tahoma"/>
        </w:rPr>
        <w:t>Satel</w:t>
      </w:r>
      <w:proofErr w:type="spellEnd"/>
      <w:r w:rsidRPr="00D73515">
        <w:rPr>
          <w:rFonts w:ascii="Tahoma" w:hAnsi="Tahoma" w:cs="Tahoma"/>
        </w:rPr>
        <w:t xml:space="preserve"> </w:t>
      </w:r>
      <w:r w:rsidRPr="00D73515">
        <w:rPr>
          <w:rFonts w:ascii="Tahoma" w:eastAsia="Times New Roman" w:hAnsi="Tahoma" w:cs="Tahoma"/>
          <w:szCs w:val="24"/>
        </w:rPr>
        <w:t>obejmujący swoim zasięgiem pomieszczenia magazynowe.</w:t>
      </w:r>
      <w:r>
        <w:rPr>
          <w:rFonts w:ascii="Tahoma" w:eastAsia="Times New Roman" w:hAnsi="Tahoma" w:cs="Tahoma"/>
          <w:szCs w:val="24"/>
        </w:rPr>
        <w:t xml:space="preserve"> </w:t>
      </w:r>
      <w:r w:rsidRPr="007C3384">
        <w:rPr>
          <w:rFonts w:ascii="Tahoma" w:eastAsia="Times New Roman" w:hAnsi="Tahoma" w:cs="Tahoma"/>
          <w:szCs w:val="24"/>
        </w:rPr>
        <w:t>Zamawiający oczekuje wykorzystania istniejących elementów systemów zabezpieczenia technicznego zainstalowanych na obiekcie pod warunkiem utrzymania zasadności ekonomicznej takiego rozwiązania.</w:t>
      </w:r>
    </w:p>
    <w:p w14:paraId="23AAB91D" w14:textId="77777777" w:rsidR="008774C3" w:rsidRPr="00D73515" w:rsidRDefault="008774C3" w:rsidP="008774C3">
      <w:pPr>
        <w:jc w:val="both"/>
        <w:rPr>
          <w:rFonts w:ascii="Tahoma" w:hAnsi="Tahoma" w:cs="Tahoma"/>
        </w:rPr>
      </w:pPr>
      <w:r w:rsidRPr="00D73515">
        <w:rPr>
          <w:rFonts w:ascii="Tahoma" w:hAnsi="Tahoma" w:cs="Tahoma"/>
        </w:rPr>
        <w:t xml:space="preserve">Magazyn zamiejscowy w Baniosze podlega organizacyjnie Składnicy ARM </w:t>
      </w:r>
      <w:r w:rsidRPr="00D73515">
        <w:rPr>
          <w:rFonts w:ascii="Tahoma" w:hAnsi="Tahoma" w:cs="Tahoma"/>
        </w:rPr>
        <w:br/>
        <w:t xml:space="preserve">w </w:t>
      </w:r>
      <w:r>
        <w:rPr>
          <w:rFonts w:ascii="Tahoma" w:hAnsi="Tahoma" w:cs="Tahoma"/>
        </w:rPr>
        <w:t>Wąwale</w:t>
      </w:r>
      <w:r w:rsidRPr="00D73515">
        <w:rPr>
          <w:rFonts w:ascii="Tahoma" w:hAnsi="Tahoma" w:cs="Tahoma"/>
        </w:rPr>
        <w:t>.</w:t>
      </w:r>
    </w:p>
    <w:p w14:paraId="678C4953" w14:textId="77777777" w:rsidR="008774C3" w:rsidRPr="00D73515" w:rsidRDefault="008774C3" w:rsidP="008774C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w:t>
      </w:r>
      <w:r>
        <w:rPr>
          <w:rFonts w:ascii="Tahoma" w:hAnsi="Tahoma" w:cs="Tahoma"/>
        </w:rPr>
        <w:t>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8774C3" w:rsidRPr="00926E58" w14:paraId="11535B66" w14:textId="77777777" w:rsidTr="008774C3">
        <w:trPr>
          <w:trHeight w:hRule="exact" w:val="340"/>
        </w:trPr>
        <w:tc>
          <w:tcPr>
            <w:tcW w:w="1997" w:type="dxa"/>
            <w:gridSpan w:val="2"/>
            <w:vAlign w:val="center"/>
          </w:tcPr>
          <w:p w14:paraId="0BE5F369"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0FB7B919" w14:textId="77777777" w:rsidR="008774C3" w:rsidRPr="00926E58" w:rsidRDefault="008774C3" w:rsidP="00995243">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Baniosze</w:t>
            </w:r>
          </w:p>
        </w:tc>
        <w:tc>
          <w:tcPr>
            <w:tcW w:w="2016" w:type="dxa"/>
            <w:vMerge w:val="restart"/>
            <w:shd w:val="clear" w:color="auto" w:fill="D9D9D9" w:themeFill="background1" w:themeFillShade="D9"/>
            <w:vAlign w:val="center"/>
          </w:tcPr>
          <w:p w14:paraId="16449F2B" w14:textId="77777777" w:rsidR="008774C3" w:rsidRPr="00926E58" w:rsidRDefault="008774C3" w:rsidP="00995243">
            <w:pPr>
              <w:jc w:val="center"/>
              <w:rPr>
                <w:rFonts w:ascii="Tahoma" w:hAnsi="Tahoma" w:cs="Tahoma"/>
                <w:b/>
                <w:sz w:val="20"/>
                <w:szCs w:val="20"/>
              </w:rPr>
            </w:pPr>
            <w:r>
              <w:rPr>
                <w:rFonts w:ascii="Tahoma" w:hAnsi="Tahoma" w:cs="Tahoma"/>
                <w:b/>
                <w:sz w:val="20"/>
                <w:szCs w:val="20"/>
              </w:rPr>
              <w:t>M-3</w:t>
            </w:r>
          </w:p>
          <w:p w14:paraId="619AF91B" w14:textId="77777777" w:rsidR="008774C3" w:rsidRPr="00926E58" w:rsidRDefault="008774C3" w:rsidP="00995243">
            <w:pPr>
              <w:jc w:val="center"/>
              <w:rPr>
                <w:rFonts w:ascii="Tahoma" w:hAnsi="Tahoma" w:cs="Tahoma"/>
                <w:b/>
                <w:sz w:val="20"/>
                <w:szCs w:val="20"/>
              </w:rPr>
            </w:pPr>
            <w:r w:rsidRPr="00926E58">
              <w:rPr>
                <w:rFonts w:ascii="Tahoma" w:hAnsi="Tahoma" w:cs="Tahoma"/>
                <w:sz w:val="20"/>
                <w:szCs w:val="20"/>
              </w:rPr>
              <w:t>Kod -Obiektu</w:t>
            </w:r>
          </w:p>
        </w:tc>
      </w:tr>
      <w:tr w:rsidR="008774C3" w:rsidRPr="00926E58" w14:paraId="34EB65D3" w14:textId="77777777" w:rsidTr="008774C3">
        <w:trPr>
          <w:trHeight w:val="769"/>
        </w:trPr>
        <w:tc>
          <w:tcPr>
            <w:tcW w:w="1997" w:type="dxa"/>
            <w:gridSpan w:val="2"/>
            <w:vAlign w:val="center"/>
          </w:tcPr>
          <w:p w14:paraId="45E622AF"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28CD6A1E" w14:textId="77777777" w:rsidR="008774C3" w:rsidRPr="00EF4EBF" w:rsidRDefault="008774C3" w:rsidP="00995243">
            <w:pPr>
              <w:rPr>
                <w:rFonts w:ascii="Tahoma" w:hAnsi="Tahoma" w:cs="Tahoma"/>
                <w:i/>
                <w:sz w:val="20"/>
                <w:szCs w:val="20"/>
              </w:rPr>
            </w:pPr>
            <w:r w:rsidRPr="00EF4EBF">
              <w:rPr>
                <w:rFonts w:ascii="Tahoma" w:hAnsi="Tahoma" w:cs="Tahoma"/>
                <w:i/>
                <w:sz w:val="20"/>
                <w:szCs w:val="20"/>
              </w:rPr>
              <w:t>ul. Puławska 4a</w:t>
            </w:r>
          </w:p>
          <w:p w14:paraId="6B6CD2DE" w14:textId="77777777" w:rsidR="008774C3" w:rsidRPr="00926E58" w:rsidRDefault="008774C3" w:rsidP="00995243">
            <w:pPr>
              <w:rPr>
                <w:rFonts w:ascii="Tahoma" w:hAnsi="Tahoma" w:cs="Tahoma"/>
                <w:i/>
                <w:sz w:val="20"/>
                <w:szCs w:val="20"/>
              </w:rPr>
            </w:pPr>
            <w:r w:rsidRPr="00EF4EBF">
              <w:rPr>
                <w:rFonts w:ascii="Tahoma" w:hAnsi="Tahoma" w:cs="Tahoma"/>
                <w:i/>
                <w:sz w:val="20"/>
                <w:szCs w:val="20"/>
              </w:rPr>
              <w:t>05-530 Góra Kalwaria</w:t>
            </w:r>
          </w:p>
        </w:tc>
        <w:tc>
          <w:tcPr>
            <w:tcW w:w="2016" w:type="dxa"/>
            <w:vMerge/>
            <w:tcBorders>
              <w:bottom w:val="single" w:sz="4" w:space="0" w:color="auto"/>
            </w:tcBorders>
            <w:shd w:val="clear" w:color="auto" w:fill="D9D9D9" w:themeFill="background1" w:themeFillShade="D9"/>
          </w:tcPr>
          <w:p w14:paraId="48E283E9" w14:textId="77777777" w:rsidR="008774C3" w:rsidRPr="00926E58" w:rsidRDefault="008774C3" w:rsidP="00995243">
            <w:pPr>
              <w:jc w:val="center"/>
              <w:rPr>
                <w:rFonts w:ascii="Tahoma" w:hAnsi="Tahoma" w:cs="Tahoma"/>
                <w:sz w:val="20"/>
                <w:szCs w:val="20"/>
              </w:rPr>
            </w:pPr>
          </w:p>
        </w:tc>
      </w:tr>
      <w:tr w:rsidR="008774C3" w:rsidRPr="00926E58" w14:paraId="44A30225" w14:textId="77777777" w:rsidTr="008774C3">
        <w:trPr>
          <w:trHeight w:val="340"/>
        </w:trPr>
        <w:tc>
          <w:tcPr>
            <w:tcW w:w="9260" w:type="dxa"/>
            <w:gridSpan w:val="4"/>
            <w:shd w:val="clear" w:color="auto" w:fill="D9D9D9" w:themeFill="background1" w:themeFillShade="D9"/>
            <w:vAlign w:val="center"/>
          </w:tcPr>
          <w:p w14:paraId="45AE23DF"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System dozorowy (CCTV)</w:t>
            </w:r>
          </w:p>
        </w:tc>
      </w:tr>
      <w:tr w:rsidR="008774C3" w:rsidRPr="00926E58" w14:paraId="41BF4CAC" w14:textId="77777777" w:rsidTr="008774C3">
        <w:trPr>
          <w:trHeight w:val="340"/>
        </w:trPr>
        <w:tc>
          <w:tcPr>
            <w:tcW w:w="582" w:type="dxa"/>
            <w:vAlign w:val="center"/>
          </w:tcPr>
          <w:p w14:paraId="3C962101"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667CFBDA"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3D6C7E3"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Liczba</w:t>
            </w:r>
          </w:p>
        </w:tc>
      </w:tr>
      <w:tr w:rsidR="008774C3" w:rsidRPr="00926E58" w14:paraId="10507F8C" w14:textId="77777777" w:rsidTr="008774C3">
        <w:trPr>
          <w:trHeight w:val="340"/>
        </w:trPr>
        <w:tc>
          <w:tcPr>
            <w:tcW w:w="582" w:type="dxa"/>
            <w:vAlign w:val="center"/>
          </w:tcPr>
          <w:p w14:paraId="62ED29F7"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3F6FCD82" w14:textId="77777777" w:rsidR="008774C3" w:rsidRPr="00926E58" w:rsidRDefault="008774C3" w:rsidP="00995243">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3F2BD9D4" w14:textId="77777777" w:rsidR="008774C3" w:rsidRPr="00926E58" w:rsidRDefault="008774C3" w:rsidP="00995243">
            <w:pPr>
              <w:jc w:val="center"/>
              <w:rPr>
                <w:rFonts w:ascii="Tahoma" w:hAnsi="Tahoma" w:cs="Tahoma"/>
                <w:sz w:val="20"/>
                <w:szCs w:val="20"/>
              </w:rPr>
            </w:pPr>
            <w:r>
              <w:rPr>
                <w:rFonts w:ascii="Tahoma" w:hAnsi="Tahoma" w:cs="Tahoma"/>
                <w:sz w:val="20"/>
                <w:szCs w:val="20"/>
              </w:rPr>
              <w:t>10</w:t>
            </w:r>
          </w:p>
        </w:tc>
      </w:tr>
      <w:tr w:rsidR="008774C3" w:rsidRPr="00926E58" w14:paraId="4B861F00" w14:textId="77777777" w:rsidTr="008774C3">
        <w:trPr>
          <w:trHeight w:val="340"/>
        </w:trPr>
        <w:tc>
          <w:tcPr>
            <w:tcW w:w="582" w:type="dxa"/>
            <w:tcBorders>
              <w:bottom w:val="single" w:sz="4" w:space="0" w:color="auto"/>
            </w:tcBorders>
            <w:vAlign w:val="center"/>
          </w:tcPr>
          <w:p w14:paraId="7B39D60D"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74D5B9C3" w14:textId="77777777" w:rsidR="008774C3" w:rsidRPr="00926E58" w:rsidRDefault="008774C3" w:rsidP="00995243">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46447695" w14:textId="77777777" w:rsidR="008774C3" w:rsidRPr="00926E58" w:rsidRDefault="008774C3" w:rsidP="00995243">
            <w:pPr>
              <w:jc w:val="center"/>
              <w:rPr>
                <w:rFonts w:ascii="Tahoma" w:hAnsi="Tahoma" w:cs="Tahoma"/>
                <w:sz w:val="20"/>
                <w:szCs w:val="20"/>
              </w:rPr>
            </w:pPr>
            <w:r>
              <w:rPr>
                <w:rFonts w:ascii="Tahoma" w:hAnsi="Tahoma" w:cs="Tahoma"/>
                <w:sz w:val="20"/>
                <w:szCs w:val="20"/>
              </w:rPr>
              <w:t>5</w:t>
            </w:r>
          </w:p>
        </w:tc>
      </w:tr>
      <w:tr w:rsidR="008774C3" w:rsidRPr="00926E58" w14:paraId="062D6BC4" w14:textId="77777777" w:rsidTr="008774C3">
        <w:trPr>
          <w:trHeight w:val="340"/>
        </w:trPr>
        <w:tc>
          <w:tcPr>
            <w:tcW w:w="582" w:type="dxa"/>
            <w:tcBorders>
              <w:bottom w:val="single" w:sz="4" w:space="0" w:color="auto"/>
            </w:tcBorders>
            <w:vAlign w:val="center"/>
          </w:tcPr>
          <w:p w14:paraId="736019EA"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48CF1AD2" w14:textId="77777777" w:rsidR="008774C3" w:rsidRPr="00926E58" w:rsidRDefault="008774C3" w:rsidP="00995243">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4C44CB05" w14:textId="77777777" w:rsidR="008774C3" w:rsidRPr="00926E58" w:rsidRDefault="008774C3" w:rsidP="00995243">
            <w:pPr>
              <w:jc w:val="center"/>
              <w:rPr>
                <w:rFonts w:ascii="Tahoma" w:hAnsi="Tahoma" w:cs="Tahoma"/>
                <w:sz w:val="20"/>
                <w:szCs w:val="20"/>
              </w:rPr>
            </w:pPr>
            <w:r>
              <w:rPr>
                <w:rFonts w:ascii="Tahoma" w:hAnsi="Tahoma" w:cs="Tahoma"/>
                <w:sz w:val="20"/>
                <w:szCs w:val="20"/>
              </w:rPr>
              <w:t>1</w:t>
            </w:r>
          </w:p>
        </w:tc>
      </w:tr>
      <w:tr w:rsidR="008774C3" w:rsidRPr="00926E58" w14:paraId="6F5EAAE6" w14:textId="77777777" w:rsidTr="008774C3">
        <w:trPr>
          <w:trHeight w:val="340"/>
        </w:trPr>
        <w:tc>
          <w:tcPr>
            <w:tcW w:w="9260" w:type="dxa"/>
            <w:gridSpan w:val="4"/>
            <w:shd w:val="clear" w:color="auto" w:fill="D9D9D9" w:themeFill="background1" w:themeFillShade="D9"/>
            <w:vAlign w:val="center"/>
          </w:tcPr>
          <w:p w14:paraId="178BF5BA" w14:textId="77777777" w:rsidR="008774C3" w:rsidRPr="00926E58" w:rsidRDefault="008774C3" w:rsidP="00995243">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8774C3" w:rsidRPr="00926E58" w14:paraId="158301EF" w14:textId="77777777" w:rsidTr="008774C3">
        <w:trPr>
          <w:trHeight w:val="340"/>
        </w:trPr>
        <w:tc>
          <w:tcPr>
            <w:tcW w:w="582" w:type="dxa"/>
            <w:vAlign w:val="center"/>
          </w:tcPr>
          <w:p w14:paraId="1DCF1A97"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lastRenderedPageBreak/>
              <w:t>L.p.</w:t>
            </w:r>
          </w:p>
        </w:tc>
        <w:tc>
          <w:tcPr>
            <w:tcW w:w="6662" w:type="dxa"/>
            <w:gridSpan w:val="2"/>
            <w:vAlign w:val="center"/>
          </w:tcPr>
          <w:p w14:paraId="2D3BCF06"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6A81ED8C"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Liczba</w:t>
            </w:r>
          </w:p>
        </w:tc>
      </w:tr>
      <w:tr w:rsidR="008774C3" w:rsidRPr="00926E58" w14:paraId="335E8877" w14:textId="77777777" w:rsidTr="008774C3">
        <w:trPr>
          <w:trHeight w:val="340"/>
        </w:trPr>
        <w:tc>
          <w:tcPr>
            <w:tcW w:w="582" w:type="dxa"/>
            <w:vAlign w:val="center"/>
          </w:tcPr>
          <w:p w14:paraId="5DEDDAC8"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08EF03E6" w14:textId="77777777" w:rsidR="008774C3" w:rsidRPr="00926E58" w:rsidRDefault="008774C3" w:rsidP="00995243">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54754ED8" w14:textId="77777777" w:rsidR="008774C3" w:rsidRPr="00EF4EBF" w:rsidRDefault="008774C3" w:rsidP="00995243">
            <w:pPr>
              <w:jc w:val="center"/>
              <w:rPr>
                <w:rFonts w:ascii="Tahoma" w:hAnsi="Tahoma" w:cs="Tahoma"/>
                <w:sz w:val="20"/>
                <w:szCs w:val="20"/>
              </w:rPr>
            </w:pPr>
            <w:r w:rsidRPr="00EF4EBF">
              <w:rPr>
                <w:rFonts w:ascii="Tahoma" w:hAnsi="Tahoma" w:cs="Tahoma"/>
                <w:sz w:val="20"/>
                <w:szCs w:val="20"/>
              </w:rPr>
              <w:t>1</w:t>
            </w:r>
          </w:p>
        </w:tc>
      </w:tr>
      <w:tr w:rsidR="008774C3" w:rsidRPr="00926E58" w14:paraId="7026A769" w14:textId="77777777" w:rsidTr="008774C3">
        <w:trPr>
          <w:trHeight w:val="340"/>
        </w:trPr>
        <w:tc>
          <w:tcPr>
            <w:tcW w:w="582" w:type="dxa"/>
            <w:tcBorders>
              <w:bottom w:val="single" w:sz="4" w:space="0" w:color="auto"/>
            </w:tcBorders>
            <w:vAlign w:val="center"/>
          </w:tcPr>
          <w:p w14:paraId="4CA60875"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189F586F" w14:textId="77777777" w:rsidR="008774C3" w:rsidRPr="00926E58" w:rsidRDefault="008774C3" w:rsidP="00995243">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34104B54" w14:textId="77777777" w:rsidR="008774C3" w:rsidRPr="00EF4EBF" w:rsidRDefault="008774C3" w:rsidP="00995243">
            <w:pPr>
              <w:jc w:val="center"/>
              <w:rPr>
                <w:rFonts w:ascii="Tahoma" w:hAnsi="Tahoma" w:cs="Tahoma"/>
                <w:sz w:val="20"/>
                <w:szCs w:val="20"/>
              </w:rPr>
            </w:pPr>
            <w:r w:rsidRPr="00EF4EBF">
              <w:rPr>
                <w:rFonts w:ascii="Tahoma" w:hAnsi="Tahoma" w:cs="Tahoma"/>
                <w:sz w:val="20"/>
                <w:szCs w:val="20"/>
              </w:rPr>
              <w:t>1</w:t>
            </w:r>
          </w:p>
        </w:tc>
      </w:tr>
      <w:tr w:rsidR="008774C3" w:rsidRPr="00926E58" w14:paraId="22BDE7E1" w14:textId="77777777" w:rsidTr="008774C3">
        <w:trPr>
          <w:trHeight w:val="340"/>
        </w:trPr>
        <w:tc>
          <w:tcPr>
            <w:tcW w:w="582" w:type="dxa"/>
            <w:tcBorders>
              <w:bottom w:val="single" w:sz="4" w:space="0" w:color="auto"/>
            </w:tcBorders>
            <w:vAlign w:val="center"/>
          </w:tcPr>
          <w:p w14:paraId="15F15571"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666791E9" w14:textId="77777777" w:rsidR="008774C3" w:rsidRPr="00926E58" w:rsidRDefault="008774C3" w:rsidP="00995243">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2E558AE3" w14:textId="77777777" w:rsidR="008774C3" w:rsidRPr="00EF4EBF" w:rsidRDefault="008774C3" w:rsidP="00995243">
            <w:pPr>
              <w:jc w:val="center"/>
              <w:rPr>
                <w:rFonts w:ascii="Tahoma" w:hAnsi="Tahoma" w:cs="Tahoma"/>
                <w:sz w:val="20"/>
                <w:szCs w:val="20"/>
              </w:rPr>
            </w:pPr>
            <w:r w:rsidRPr="00EF4EBF">
              <w:rPr>
                <w:rFonts w:ascii="Tahoma" w:hAnsi="Tahoma" w:cs="Tahoma"/>
                <w:sz w:val="20"/>
                <w:szCs w:val="20"/>
              </w:rPr>
              <w:t>8</w:t>
            </w:r>
          </w:p>
        </w:tc>
      </w:tr>
    </w:tbl>
    <w:p w14:paraId="6DE719BD" w14:textId="77777777" w:rsidR="008774C3" w:rsidRPr="00D73515" w:rsidRDefault="008774C3" w:rsidP="008774C3">
      <w:pPr>
        <w:jc w:val="both"/>
        <w:rPr>
          <w:rFonts w:ascii="Tahoma" w:hAnsi="Tahoma" w:cs="Tahoma"/>
        </w:rPr>
      </w:pPr>
    </w:p>
    <w:p w14:paraId="55D35BA6" w14:textId="77777777" w:rsidR="008774C3" w:rsidRPr="00D73515" w:rsidRDefault="008774C3" w:rsidP="0072593A">
      <w:pPr>
        <w:pStyle w:val="Nagwek3"/>
        <w:numPr>
          <w:ilvl w:val="2"/>
          <w:numId w:val="39"/>
        </w:numPr>
        <w:rPr>
          <w:rFonts w:ascii="Tahoma" w:hAnsi="Tahoma" w:cs="Tahoma"/>
          <w:b w:val="0"/>
        </w:rPr>
      </w:pPr>
      <w:bookmarkStart w:id="53" w:name="_Toc336174632"/>
      <w:r w:rsidRPr="00D73515">
        <w:rPr>
          <w:rFonts w:ascii="Tahoma" w:hAnsi="Tahoma" w:cs="Tahoma"/>
          <w:b w:val="0"/>
        </w:rPr>
        <w:t>Karczew – magazyn zamiejscowy.</w:t>
      </w:r>
      <w:bookmarkEnd w:id="53"/>
    </w:p>
    <w:p w14:paraId="286FD00A" w14:textId="77777777" w:rsidR="008774C3" w:rsidRPr="00D73515" w:rsidRDefault="008774C3" w:rsidP="008774C3">
      <w:pPr>
        <w:jc w:val="both"/>
        <w:rPr>
          <w:rFonts w:ascii="Tahoma" w:hAnsi="Tahoma" w:cs="Tahoma"/>
        </w:rPr>
      </w:pPr>
      <w:r w:rsidRPr="00D73515">
        <w:rPr>
          <w:rFonts w:ascii="Tahoma" w:hAnsi="Tahoma" w:cs="Tahoma"/>
        </w:rPr>
        <w:t xml:space="preserve">Magazyn Zamiejscowy w Karczewie </w:t>
      </w:r>
      <w:r>
        <w:rPr>
          <w:rFonts w:ascii="Tahoma" w:hAnsi="Tahoma" w:cs="Tahoma"/>
        </w:rPr>
        <w:t>zlokalizowany jest na terenie</w:t>
      </w:r>
      <w:r w:rsidRPr="00D73515">
        <w:rPr>
          <w:rFonts w:ascii="Tahoma" w:hAnsi="Tahoma" w:cs="Tahoma"/>
        </w:rPr>
        <w:t xml:space="preserve"> ogrodzonym </w:t>
      </w:r>
      <w:r>
        <w:rPr>
          <w:rFonts w:ascii="Tahoma" w:hAnsi="Tahoma" w:cs="Tahoma"/>
        </w:rPr>
        <w:br/>
      </w:r>
      <w:r w:rsidRPr="00D73515">
        <w:rPr>
          <w:rFonts w:ascii="Tahoma" w:hAnsi="Tahoma" w:cs="Tahoma"/>
        </w:rPr>
        <w:t xml:space="preserve">o powierzchni ok. 1,8 ha. W skład obiektu wchodzi plac składowy oraz murowany budynek magazynowy. Ogrodzenie zewnętrzne obiektu </w:t>
      </w:r>
      <w:r>
        <w:rPr>
          <w:rFonts w:ascii="Tahoma" w:hAnsi="Tahoma" w:cs="Tahoma"/>
        </w:rPr>
        <w:t xml:space="preserve">jest </w:t>
      </w:r>
      <w:r w:rsidRPr="00D73515">
        <w:rPr>
          <w:rFonts w:ascii="Tahoma" w:hAnsi="Tahoma" w:cs="Tahoma"/>
        </w:rPr>
        <w:t>szczelne, wykonane częściowo z paneli betonowych a od frontu</w:t>
      </w:r>
      <w:r>
        <w:rPr>
          <w:rFonts w:ascii="Tahoma" w:hAnsi="Tahoma" w:cs="Tahoma"/>
        </w:rPr>
        <w:t xml:space="preserve"> </w:t>
      </w:r>
      <w:r w:rsidRPr="00D73515">
        <w:rPr>
          <w:rFonts w:ascii="Tahoma" w:hAnsi="Tahoma" w:cs="Tahoma"/>
        </w:rPr>
        <w:t xml:space="preserve">i boku z siatki, zwieńczone drutem kolczastym o wysokości około 1,90 m. Teren </w:t>
      </w:r>
      <w:r>
        <w:rPr>
          <w:rFonts w:ascii="Tahoma" w:hAnsi="Tahoma" w:cs="Tahoma"/>
        </w:rPr>
        <w:t>w</w:t>
      </w:r>
      <w:r w:rsidRPr="00D73515">
        <w:rPr>
          <w:rFonts w:ascii="Tahoma" w:hAnsi="Tahoma" w:cs="Tahoma"/>
        </w:rPr>
        <w:t xml:space="preserve"> części ut</w:t>
      </w:r>
      <w:r>
        <w:rPr>
          <w:rFonts w:ascii="Tahoma" w:hAnsi="Tahoma" w:cs="Tahoma"/>
        </w:rPr>
        <w:t>wardzony. Obecnie na terenie m</w:t>
      </w:r>
      <w:r w:rsidRPr="00D73515">
        <w:rPr>
          <w:rFonts w:ascii="Tahoma" w:hAnsi="Tahoma" w:cs="Tahoma"/>
        </w:rPr>
        <w:t>agazynu przechowywane są elementy konstrukc</w:t>
      </w:r>
      <w:r>
        <w:rPr>
          <w:rFonts w:ascii="Tahoma" w:hAnsi="Tahoma" w:cs="Tahoma"/>
        </w:rPr>
        <w:t>ji stalowych</w:t>
      </w:r>
      <w:r w:rsidRPr="00D73515">
        <w:rPr>
          <w:rFonts w:ascii="Tahoma" w:hAnsi="Tahoma" w:cs="Tahoma"/>
        </w:rPr>
        <w:t xml:space="preserve">. Oświetlenie terenu jest niewystarczające na potrzeby </w:t>
      </w:r>
      <w:r>
        <w:rPr>
          <w:rFonts w:ascii="Tahoma" w:hAnsi="Tahoma" w:cs="Tahoma"/>
        </w:rPr>
        <w:t>systemu CCTV</w:t>
      </w:r>
      <w:r w:rsidRPr="00D73515">
        <w:rPr>
          <w:rFonts w:ascii="Tahoma" w:hAnsi="Tahoma" w:cs="Tahoma"/>
        </w:rPr>
        <w:t>, wymaga uzupełnienia w podczerwieni.</w:t>
      </w:r>
    </w:p>
    <w:p w14:paraId="38228603" w14:textId="1F7BE6B3" w:rsidR="005967CE" w:rsidRDefault="005967CE" w:rsidP="008774C3">
      <w:pPr>
        <w:jc w:val="both"/>
        <w:rPr>
          <w:rFonts w:ascii="Tahoma" w:hAnsi="Tahoma" w:cs="Tahoma"/>
        </w:rPr>
      </w:pPr>
      <w:r w:rsidRPr="00D73515">
        <w:rPr>
          <w:rFonts w:ascii="Tahoma" w:hAnsi="Tahoma" w:cs="Tahoma"/>
        </w:rPr>
        <w:t>W obiekcie jest zainstalowany system alarmowy składający się z czujek wewnętrznych, zewnętrznych i barier podczerwieni.</w:t>
      </w:r>
      <w:r>
        <w:rPr>
          <w:rFonts w:ascii="Tahoma" w:hAnsi="Tahoma" w:cs="Tahoma"/>
        </w:rPr>
        <w:t xml:space="preserve"> </w:t>
      </w:r>
      <w:r w:rsidRPr="007C420C">
        <w:rPr>
          <w:rFonts w:ascii="Tahoma" w:hAnsi="Tahoma" w:cs="Tahoma"/>
        </w:rPr>
        <w:t>Zamawiający oczekuje wykorzystania istniejących elementów systemów zabezpieczenia technicznego zainstalowanych na obiekcie pod warunkiem utrzymania zasadności ekonomicznej takiego rozwiązania.</w:t>
      </w:r>
    </w:p>
    <w:p w14:paraId="0A02D9DF" w14:textId="77777777" w:rsidR="008774C3" w:rsidRPr="00D73515" w:rsidRDefault="008774C3" w:rsidP="008774C3">
      <w:pPr>
        <w:jc w:val="both"/>
        <w:rPr>
          <w:rFonts w:ascii="Tahoma" w:hAnsi="Tahoma" w:cs="Tahoma"/>
        </w:rPr>
      </w:pPr>
      <w:r w:rsidRPr="00D73515">
        <w:rPr>
          <w:rFonts w:ascii="Tahoma" w:hAnsi="Tahoma" w:cs="Tahoma"/>
        </w:rPr>
        <w:t xml:space="preserve">Magazyn zamiejscowy w Karczewie podlega organizacyjnie Składnicy ARM </w:t>
      </w:r>
      <w:r w:rsidRPr="00D73515">
        <w:rPr>
          <w:rFonts w:ascii="Tahoma" w:hAnsi="Tahoma" w:cs="Tahoma"/>
        </w:rPr>
        <w:br/>
        <w:t xml:space="preserve">w </w:t>
      </w:r>
      <w:r>
        <w:rPr>
          <w:rFonts w:ascii="Tahoma" w:hAnsi="Tahoma" w:cs="Tahoma"/>
        </w:rPr>
        <w:t>Wąwale</w:t>
      </w:r>
      <w:r w:rsidRPr="00D73515">
        <w:rPr>
          <w:rFonts w:ascii="Tahoma" w:hAnsi="Tahoma" w:cs="Tahoma"/>
        </w:rPr>
        <w:t>.</w:t>
      </w:r>
    </w:p>
    <w:p w14:paraId="2A6CE3FB" w14:textId="77777777" w:rsidR="008774C3" w:rsidRDefault="008774C3" w:rsidP="008774C3">
      <w:pPr>
        <w:jc w:val="both"/>
        <w:rPr>
          <w:rFonts w:ascii="Tahoma" w:hAnsi="Tahoma" w:cs="Tahoma"/>
        </w:rPr>
      </w:pPr>
      <w:r w:rsidRPr="00D73515">
        <w:rPr>
          <w:rFonts w:ascii="Tahoma" w:hAnsi="Tahoma" w:cs="Tahoma"/>
        </w:rPr>
        <w:t>Zamawiający wymaga, aby na etapie projektowania w obiekcie magazynu zamiejscowego zostały wzięte pod uwagę wymienione 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8774C3" w:rsidRPr="00926E58" w14:paraId="584F1218" w14:textId="77777777" w:rsidTr="00995243">
        <w:trPr>
          <w:trHeight w:hRule="exact" w:val="340"/>
        </w:trPr>
        <w:tc>
          <w:tcPr>
            <w:tcW w:w="1951" w:type="dxa"/>
            <w:gridSpan w:val="2"/>
            <w:vAlign w:val="center"/>
          </w:tcPr>
          <w:p w14:paraId="2E72CEDB"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Nazwa Obiektu:</w:t>
            </w:r>
          </w:p>
        </w:tc>
        <w:tc>
          <w:tcPr>
            <w:tcW w:w="5247" w:type="dxa"/>
          </w:tcPr>
          <w:p w14:paraId="057663A8" w14:textId="77777777" w:rsidR="008774C3" w:rsidRPr="00926E58" w:rsidRDefault="008774C3" w:rsidP="00995243">
            <w:pPr>
              <w:rPr>
                <w:rFonts w:ascii="Tahoma" w:hAnsi="Tahoma" w:cs="Tahoma"/>
                <w:i/>
                <w:sz w:val="20"/>
                <w:szCs w:val="20"/>
              </w:rPr>
            </w:pPr>
            <w:r w:rsidRPr="00926E58">
              <w:rPr>
                <w:rFonts w:ascii="Tahoma" w:hAnsi="Tahoma" w:cs="Tahoma"/>
                <w:i/>
                <w:sz w:val="20"/>
                <w:szCs w:val="20"/>
              </w:rPr>
              <w:t xml:space="preserve">Magazyn zamiejscowy w </w:t>
            </w:r>
            <w:r>
              <w:rPr>
                <w:rFonts w:ascii="Tahoma" w:hAnsi="Tahoma" w:cs="Tahoma"/>
                <w:i/>
                <w:sz w:val="20"/>
                <w:szCs w:val="20"/>
              </w:rPr>
              <w:t>Karczewie</w:t>
            </w:r>
          </w:p>
        </w:tc>
        <w:tc>
          <w:tcPr>
            <w:tcW w:w="2016" w:type="dxa"/>
            <w:vMerge w:val="restart"/>
            <w:shd w:val="clear" w:color="auto" w:fill="D9D9D9" w:themeFill="background1" w:themeFillShade="D9"/>
            <w:vAlign w:val="center"/>
          </w:tcPr>
          <w:p w14:paraId="29D9CB12" w14:textId="77777777" w:rsidR="008774C3" w:rsidRPr="00926E58" w:rsidRDefault="008774C3" w:rsidP="00995243">
            <w:pPr>
              <w:jc w:val="center"/>
              <w:rPr>
                <w:rFonts w:ascii="Tahoma" w:hAnsi="Tahoma" w:cs="Tahoma"/>
                <w:b/>
                <w:sz w:val="20"/>
                <w:szCs w:val="20"/>
              </w:rPr>
            </w:pPr>
            <w:r>
              <w:rPr>
                <w:rFonts w:ascii="Tahoma" w:hAnsi="Tahoma" w:cs="Tahoma"/>
                <w:b/>
                <w:sz w:val="20"/>
                <w:szCs w:val="20"/>
              </w:rPr>
              <w:t>M-6</w:t>
            </w:r>
          </w:p>
          <w:p w14:paraId="23503D5E" w14:textId="77777777" w:rsidR="008774C3" w:rsidRPr="00926E58" w:rsidRDefault="008774C3" w:rsidP="00995243">
            <w:pPr>
              <w:jc w:val="center"/>
              <w:rPr>
                <w:rFonts w:ascii="Tahoma" w:hAnsi="Tahoma" w:cs="Tahoma"/>
                <w:b/>
                <w:sz w:val="20"/>
                <w:szCs w:val="20"/>
              </w:rPr>
            </w:pPr>
            <w:r w:rsidRPr="00926E58">
              <w:rPr>
                <w:rFonts w:ascii="Tahoma" w:hAnsi="Tahoma" w:cs="Tahoma"/>
                <w:sz w:val="20"/>
                <w:szCs w:val="20"/>
              </w:rPr>
              <w:t>Kod -Obiektu</w:t>
            </w:r>
          </w:p>
        </w:tc>
      </w:tr>
      <w:tr w:rsidR="008774C3" w:rsidRPr="00926E58" w14:paraId="576C41B9" w14:textId="77777777" w:rsidTr="00995243">
        <w:trPr>
          <w:trHeight w:val="769"/>
        </w:trPr>
        <w:tc>
          <w:tcPr>
            <w:tcW w:w="1951" w:type="dxa"/>
            <w:gridSpan w:val="2"/>
            <w:vAlign w:val="center"/>
          </w:tcPr>
          <w:p w14:paraId="6C75FF7A"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Adres Obiektu:</w:t>
            </w:r>
          </w:p>
        </w:tc>
        <w:tc>
          <w:tcPr>
            <w:tcW w:w="5247" w:type="dxa"/>
            <w:vAlign w:val="center"/>
          </w:tcPr>
          <w:p w14:paraId="05D6E695" w14:textId="77777777" w:rsidR="008774C3" w:rsidRPr="00D11464" w:rsidRDefault="008774C3" w:rsidP="00995243">
            <w:pPr>
              <w:rPr>
                <w:rFonts w:ascii="Tahoma" w:hAnsi="Tahoma" w:cs="Tahoma"/>
                <w:i/>
                <w:sz w:val="20"/>
                <w:szCs w:val="20"/>
              </w:rPr>
            </w:pPr>
            <w:r w:rsidRPr="00D11464">
              <w:rPr>
                <w:rFonts w:ascii="Tahoma" w:hAnsi="Tahoma" w:cs="Tahoma"/>
                <w:i/>
                <w:sz w:val="20"/>
                <w:szCs w:val="20"/>
              </w:rPr>
              <w:t>ul. Kardynała Wyszyńskiego 2</w:t>
            </w:r>
          </w:p>
          <w:p w14:paraId="20588DF7" w14:textId="77777777" w:rsidR="008774C3" w:rsidRPr="00926E58" w:rsidRDefault="008774C3" w:rsidP="00995243">
            <w:pPr>
              <w:rPr>
                <w:rFonts w:ascii="Tahoma" w:hAnsi="Tahoma" w:cs="Tahoma"/>
                <w:i/>
                <w:sz w:val="20"/>
                <w:szCs w:val="20"/>
              </w:rPr>
            </w:pPr>
            <w:r w:rsidRPr="00D11464">
              <w:rPr>
                <w:rFonts w:ascii="Tahoma" w:hAnsi="Tahoma" w:cs="Tahoma"/>
                <w:i/>
                <w:sz w:val="20"/>
                <w:szCs w:val="20"/>
              </w:rPr>
              <w:t>05-840 Karczew</w:t>
            </w:r>
          </w:p>
        </w:tc>
        <w:tc>
          <w:tcPr>
            <w:tcW w:w="2016" w:type="dxa"/>
            <w:vMerge/>
            <w:tcBorders>
              <w:bottom w:val="single" w:sz="4" w:space="0" w:color="auto"/>
            </w:tcBorders>
            <w:shd w:val="clear" w:color="auto" w:fill="D9D9D9" w:themeFill="background1" w:themeFillShade="D9"/>
          </w:tcPr>
          <w:p w14:paraId="004AFA2D" w14:textId="77777777" w:rsidR="008774C3" w:rsidRPr="00926E58" w:rsidRDefault="008774C3" w:rsidP="00995243">
            <w:pPr>
              <w:jc w:val="center"/>
              <w:rPr>
                <w:rFonts w:ascii="Tahoma" w:hAnsi="Tahoma" w:cs="Tahoma"/>
                <w:sz w:val="20"/>
                <w:szCs w:val="20"/>
              </w:rPr>
            </w:pPr>
          </w:p>
        </w:tc>
      </w:tr>
      <w:tr w:rsidR="008774C3" w:rsidRPr="00926E58" w14:paraId="11A20DFE" w14:textId="77777777" w:rsidTr="00995243">
        <w:trPr>
          <w:trHeight w:val="340"/>
        </w:trPr>
        <w:tc>
          <w:tcPr>
            <w:tcW w:w="9214" w:type="dxa"/>
            <w:gridSpan w:val="4"/>
            <w:shd w:val="clear" w:color="auto" w:fill="D9D9D9" w:themeFill="background1" w:themeFillShade="D9"/>
            <w:vAlign w:val="center"/>
          </w:tcPr>
          <w:p w14:paraId="6F224AF2"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System dozorowy (CCTV)</w:t>
            </w:r>
          </w:p>
        </w:tc>
      </w:tr>
      <w:tr w:rsidR="008774C3" w:rsidRPr="00926E58" w14:paraId="12C8EA94" w14:textId="77777777" w:rsidTr="00995243">
        <w:trPr>
          <w:trHeight w:val="340"/>
        </w:trPr>
        <w:tc>
          <w:tcPr>
            <w:tcW w:w="536" w:type="dxa"/>
            <w:vAlign w:val="center"/>
          </w:tcPr>
          <w:p w14:paraId="10FF884B"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361C4F82"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7722F2C8"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Liczba</w:t>
            </w:r>
          </w:p>
        </w:tc>
      </w:tr>
      <w:tr w:rsidR="008774C3" w:rsidRPr="00926E58" w14:paraId="646B4FB8" w14:textId="77777777" w:rsidTr="00995243">
        <w:trPr>
          <w:trHeight w:val="340"/>
        </w:trPr>
        <w:tc>
          <w:tcPr>
            <w:tcW w:w="536" w:type="dxa"/>
            <w:vAlign w:val="center"/>
          </w:tcPr>
          <w:p w14:paraId="40DBF66C"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51897216" w14:textId="77777777" w:rsidR="008774C3" w:rsidRPr="00926E58" w:rsidRDefault="008774C3" w:rsidP="00995243">
            <w:pPr>
              <w:rPr>
                <w:rFonts w:ascii="Tahoma" w:hAnsi="Tahoma" w:cs="Tahoma"/>
                <w:sz w:val="20"/>
                <w:szCs w:val="20"/>
              </w:rPr>
            </w:pPr>
            <w:r w:rsidRPr="00926E58">
              <w:rPr>
                <w:rFonts w:ascii="Tahoma" w:hAnsi="Tahoma" w:cs="Tahoma"/>
                <w:sz w:val="20"/>
                <w:szCs w:val="20"/>
              </w:rPr>
              <w:t>Punkty kamerowe stałe</w:t>
            </w:r>
          </w:p>
        </w:tc>
        <w:tc>
          <w:tcPr>
            <w:tcW w:w="2016" w:type="dxa"/>
            <w:vAlign w:val="center"/>
          </w:tcPr>
          <w:p w14:paraId="20EAA291" w14:textId="77777777" w:rsidR="008774C3" w:rsidRPr="00926E58" w:rsidRDefault="008774C3" w:rsidP="00995243">
            <w:pPr>
              <w:jc w:val="center"/>
              <w:rPr>
                <w:rFonts w:ascii="Tahoma" w:hAnsi="Tahoma" w:cs="Tahoma"/>
                <w:sz w:val="20"/>
                <w:szCs w:val="20"/>
              </w:rPr>
            </w:pPr>
            <w:r>
              <w:rPr>
                <w:rFonts w:ascii="Tahoma" w:hAnsi="Tahoma" w:cs="Tahoma"/>
                <w:sz w:val="20"/>
                <w:szCs w:val="20"/>
              </w:rPr>
              <w:t>13</w:t>
            </w:r>
          </w:p>
        </w:tc>
      </w:tr>
      <w:tr w:rsidR="008774C3" w:rsidRPr="00926E58" w14:paraId="23C6DFE2" w14:textId="77777777" w:rsidTr="00995243">
        <w:trPr>
          <w:trHeight w:val="340"/>
        </w:trPr>
        <w:tc>
          <w:tcPr>
            <w:tcW w:w="536" w:type="dxa"/>
            <w:tcBorders>
              <w:bottom w:val="single" w:sz="4" w:space="0" w:color="auto"/>
            </w:tcBorders>
            <w:vAlign w:val="center"/>
          </w:tcPr>
          <w:p w14:paraId="03DE24C8"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7C35C573" w14:textId="77777777" w:rsidR="008774C3" w:rsidRPr="00926E58" w:rsidRDefault="008774C3" w:rsidP="00995243">
            <w:pPr>
              <w:rPr>
                <w:rFonts w:ascii="Tahoma" w:hAnsi="Tahoma" w:cs="Tahoma"/>
                <w:sz w:val="20"/>
                <w:szCs w:val="20"/>
              </w:rPr>
            </w:pPr>
            <w:r w:rsidRPr="00926E58">
              <w:rPr>
                <w:rFonts w:ascii="Tahoma" w:hAnsi="Tahoma" w:cs="Tahoma"/>
                <w:sz w:val="20"/>
                <w:szCs w:val="20"/>
              </w:rPr>
              <w:t xml:space="preserve">Serwer analizy Video </w:t>
            </w:r>
          </w:p>
        </w:tc>
        <w:tc>
          <w:tcPr>
            <w:tcW w:w="2016" w:type="dxa"/>
            <w:tcBorders>
              <w:bottom w:val="single" w:sz="4" w:space="0" w:color="auto"/>
            </w:tcBorders>
            <w:vAlign w:val="center"/>
          </w:tcPr>
          <w:p w14:paraId="35E4C0D8" w14:textId="77777777" w:rsidR="008774C3" w:rsidRPr="00926E58" w:rsidRDefault="008774C3" w:rsidP="00995243">
            <w:pPr>
              <w:jc w:val="center"/>
              <w:rPr>
                <w:rFonts w:ascii="Tahoma" w:hAnsi="Tahoma" w:cs="Tahoma"/>
                <w:sz w:val="20"/>
                <w:szCs w:val="20"/>
              </w:rPr>
            </w:pPr>
            <w:r>
              <w:rPr>
                <w:rFonts w:ascii="Tahoma" w:hAnsi="Tahoma" w:cs="Tahoma"/>
                <w:sz w:val="20"/>
                <w:szCs w:val="20"/>
              </w:rPr>
              <w:t>13</w:t>
            </w:r>
          </w:p>
        </w:tc>
      </w:tr>
      <w:tr w:rsidR="008774C3" w:rsidRPr="00926E58" w14:paraId="0C3A8DE8" w14:textId="77777777" w:rsidTr="00995243">
        <w:trPr>
          <w:trHeight w:val="340"/>
        </w:trPr>
        <w:tc>
          <w:tcPr>
            <w:tcW w:w="536" w:type="dxa"/>
            <w:tcBorders>
              <w:bottom w:val="single" w:sz="4" w:space="0" w:color="auto"/>
            </w:tcBorders>
            <w:vAlign w:val="center"/>
          </w:tcPr>
          <w:p w14:paraId="1F87AA89"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32A5FD8C" w14:textId="77777777" w:rsidR="008774C3" w:rsidRPr="00926E58" w:rsidRDefault="008774C3" w:rsidP="00995243">
            <w:pPr>
              <w:rPr>
                <w:rFonts w:ascii="Tahoma" w:hAnsi="Tahoma" w:cs="Tahoma"/>
                <w:sz w:val="20"/>
                <w:szCs w:val="20"/>
              </w:rPr>
            </w:pPr>
            <w:r w:rsidRPr="00926E58">
              <w:rPr>
                <w:rFonts w:ascii="Tahoma" w:hAnsi="Tahoma" w:cs="Tahoma"/>
                <w:sz w:val="20"/>
                <w:szCs w:val="20"/>
              </w:rPr>
              <w:t>Aplikacja zarządzająca CCTV</w:t>
            </w:r>
          </w:p>
        </w:tc>
        <w:tc>
          <w:tcPr>
            <w:tcW w:w="2016" w:type="dxa"/>
            <w:tcBorders>
              <w:bottom w:val="single" w:sz="4" w:space="0" w:color="auto"/>
            </w:tcBorders>
            <w:vAlign w:val="center"/>
          </w:tcPr>
          <w:p w14:paraId="24FCAB0B" w14:textId="77777777" w:rsidR="008774C3" w:rsidRPr="00926E58" w:rsidRDefault="008774C3" w:rsidP="00995243">
            <w:pPr>
              <w:jc w:val="center"/>
              <w:rPr>
                <w:rFonts w:ascii="Tahoma" w:hAnsi="Tahoma" w:cs="Tahoma"/>
                <w:sz w:val="20"/>
                <w:szCs w:val="20"/>
              </w:rPr>
            </w:pPr>
            <w:r>
              <w:rPr>
                <w:rFonts w:ascii="Tahoma" w:hAnsi="Tahoma" w:cs="Tahoma"/>
                <w:sz w:val="20"/>
                <w:szCs w:val="20"/>
              </w:rPr>
              <w:t>1</w:t>
            </w:r>
          </w:p>
        </w:tc>
      </w:tr>
      <w:tr w:rsidR="008774C3" w:rsidRPr="00926E58" w14:paraId="0C9FC59C" w14:textId="77777777" w:rsidTr="00995243">
        <w:trPr>
          <w:trHeight w:val="340"/>
        </w:trPr>
        <w:tc>
          <w:tcPr>
            <w:tcW w:w="9214" w:type="dxa"/>
            <w:gridSpan w:val="4"/>
            <w:shd w:val="clear" w:color="auto" w:fill="D9D9D9" w:themeFill="background1" w:themeFillShade="D9"/>
            <w:vAlign w:val="center"/>
          </w:tcPr>
          <w:p w14:paraId="3D62A6A4" w14:textId="77777777" w:rsidR="008774C3" w:rsidRPr="00926E58" w:rsidRDefault="008774C3" w:rsidP="00995243">
            <w:pPr>
              <w:jc w:val="center"/>
              <w:rPr>
                <w:rFonts w:ascii="Tahoma" w:hAnsi="Tahoma" w:cs="Tahoma"/>
                <w:sz w:val="20"/>
                <w:szCs w:val="20"/>
              </w:rPr>
            </w:pPr>
            <w:r w:rsidRPr="00926E58">
              <w:rPr>
                <w:rFonts w:ascii="Tahoma" w:hAnsi="Tahoma" w:cs="Tahoma"/>
                <w:b/>
                <w:sz w:val="20"/>
                <w:szCs w:val="20"/>
              </w:rPr>
              <w:t>System alarmowy sygnalizacji włamania i napadu (I&amp;HAS)</w:t>
            </w:r>
          </w:p>
        </w:tc>
      </w:tr>
      <w:tr w:rsidR="008774C3" w:rsidRPr="00926E58" w14:paraId="6376C83C" w14:textId="77777777" w:rsidTr="00995243">
        <w:trPr>
          <w:trHeight w:val="340"/>
        </w:trPr>
        <w:tc>
          <w:tcPr>
            <w:tcW w:w="536" w:type="dxa"/>
            <w:vAlign w:val="center"/>
          </w:tcPr>
          <w:p w14:paraId="686CB7F4"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L.p.</w:t>
            </w:r>
          </w:p>
        </w:tc>
        <w:tc>
          <w:tcPr>
            <w:tcW w:w="6662" w:type="dxa"/>
            <w:gridSpan w:val="2"/>
            <w:vAlign w:val="center"/>
          </w:tcPr>
          <w:p w14:paraId="2DD9F404"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Nazwa elementu (funkcjonalności) systemu</w:t>
            </w:r>
          </w:p>
        </w:tc>
        <w:tc>
          <w:tcPr>
            <w:tcW w:w="2016" w:type="dxa"/>
            <w:vAlign w:val="center"/>
          </w:tcPr>
          <w:p w14:paraId="1D731845"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Liczba</w:t>
            </w:r>
          </w:p>
        </w:tc>
      </w:tr>
      <w:tr w:rsidR="008774C3" w:rsidRPr="00926E58" w14:paraId="332EFF39" w14:textId="77777777" w:rsidTr="00995243">
        <w:trPr>
          <w:trHeight w:val="340"/>
        </w:trPr>
        <w:tc>
          <w:tcPr>
            <w:tcW w:w="536" w:type="dxa"/>
            <w:vAlign w:val="center"/>
          </w:tcPr>
          <w:p w14:paraId="5EEC9656"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1.</w:t>
            </w:r>
          </w:p>
        </w:tc>
        <w:tc>
          <w:tcPr>
            <w:tcW w:w="6662" w:type="dxa"/>
            <w:gridSpan w:val="2"/>
            <w:vAlign w:val="center"/>
          </w:tcPr>
          <w:p w14:paraId="35505AB4" w14:textId="77777777" w:rsidR="008774C3" w:rsidRPr="00926E58" w:rsidRDefault="008774C3" w:rsidP="00995243">
            <w:pPr>
              <w:rPr>
                <w:rFonts w:ascii="Tahoma" w:hAnsi="Tahoma" w:cs="Tahoma"/>
                <w:sz w:val="20"/>
                <w:szCs w:val="20"/>
              </w:rPr>
            </w:pPr>
            <w:r w:rsidRPr="00926E58">
              <w:rPr>
                <w:rFonts w:ascii="Tahoma" w:hAnsi="Tahoma" w:cs="Tahoma"/>
                <w:sz w:val="20"/>
                <w:szCs w:val="20"/>
              </w:rPr>
              <w:t>Centrala alarmowa</w:t>
            </w:r>
          </w:p>
        </w:tc>
        <w:tc>
          <w:tcPr>
            <w:tcW w:w="2016" w:type="dxa"/>
            <w:vAlign w:val="center"/>
          </w:tcPr>
          <w:p w14:paraId="66B46FB9" w14:textId="77777777" w:rsidR="008774C3" w:rsidRPr="00EF4EBF" w:rsidRDefault="008774C3" w:rsidP="00995243">
            <w:pPr>
              <w:jc w:val="center"/>
              <w:rPr>
                <w:rFonts w:ascii="Tahoma" w:hAnsi="Tahoma" w:cs="Tahoma"/>
                <w:sz w:val="20"/>
                <w:szCs w:val="20"/>
              </w:rPr>
            </w:pPr>
            <w:r w:rsidRPr="00EF4EBF">
              <w:rPr>
                <w:rFonts w:ascii="Tahoma" w:hAnsi="Tahoma" w:cs="Tahoma"/>
                <w:sz w:val="20"/>
                <w:szCs w:val="20"/>
              </w:rPr>
              <w:t>1</w:t>
            </w:r>
          </w:p>
        </w:tc>
      </w:tr>
      <w:tr w:rsidR="008774C3" w:rsidRPr="00926E58" w14:paraId="62C79E7A" w14:textId="77777777" w:rsidTr="00995243">
        <w:trPr>
          <w:trHeight w:val="340"/>
        </w:trPr>
        <w:tc>
          <w:tcPr>
            <w:tcW w:w="536" w:type="dxa"/>
            <w:tcBorders>
              <w:bottom w:val="single" w:sz="4" w:space="0" w:color="auto"/>
            </w:tcBorders>
            <w:vAlign w:val="center"/>
          </w:tcPr>
          <w:p w14:paraId="2D020094"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2.</w:t>
            </w:r>
          </w:p>
        </w:tc>
        <w:tc>
          <w:tcPr>
            <w:tcW w:w="6662" w:type="dxa"/>
            <w:gridSpan w:val="2"/>
            <w:tcBorders>
              <w:bottom w:val="single" w:sz="4" w:space="0" w:color="auto"/>
            </w:tcBorders>
            <w:vAlign w:val="center"/>
          </w:tcPr>
          <w:p w14:paraId="40DD038F" w14:textId="77777777" w:rsidR="008774C3" w:rsidRPr="00926E58" w:rsidRDefault="008774C3" w:rsidP="00995243">
            <w:pPr>
              <w:rPr>
                <w:rFonts w:ascii="Tahoma" w:hAnsi="Tahoma" w:cs="Tahoma"/>
                <w:sz w:val="20"/>
                <w:szCs w:val="20"/>
              </w:rPr>
            </w:pPr>
            <w:r w:rsidRPr="00926E58">
              <w:rPr>
                <w:rFonts w:ascii="Tahoma" w:hAnsi="Tahoma" w:cs="Tahoma"/>
                <w:sz w:val="20"/>
                <w:szCs w:val="20"/>
              </w:rPr>
              <w:t>Manipulator</w:t>
            </w:r>
          </w:p>
        </w:tc>
        <w:tc>
          <w:tcPr>
            <w:tcW w:w="2016" w:type="dxa"/>
            <w:tcBorders>
              <w:bottom w:val="single" w:sz="4" w:space="0" w:color="auto"/>
            </w:tcBorders>
            <w:vAlign w:val="center"/>
          </w:tcPr>
          <w:p w14:paraId="79DE5DF6" w14:textId="77777777" w:rsidR="008774C3" w:rsidRPr="00EF4EBF" w:rsidRDefault="008774C3" w:rsidP="00995243">
            <w:pPr>
              <w:jc w:val="center"/>
              <w:rPr>
                <w:rFonts w:ascii="Tahoma" w:hAnsi="Tahoma" w:cs="Tahoma"/>
                <w:sz w:val="20"/>
                <w:szCs w:val="20"/>
              </w:rPr>
            </w:pPr>
            <w:r w:rsidRPr="00D11464">
              <w:rPr>
                <w:rFonts w:ascii="Tahoma" w:hAnsi="Tahoma" w:cs="Tahoma"/>
                <w:sz w:val="20"/>
                <w:szCs w:val="20"/>
              </w:rPr>
              <w:t>1</w:t>
            </w:r>
          </w:p>
        </w:tc>
      </w:tr>
      <w:tr w:rsidR="008774C3" w:rsidRPr="00926E58" w14:paraId="1C097E3F" w14:textId="77777777" w:rsidTr="00995243">
        <w:trPr>
          <w:trHeight w:val="340"/>
        </w:trPr>
        <w:tc>
          <w:tcPr>
            <w:tcW w:w="536" w:type="dxa"/>
            <w:tcBorders>
              <w:bottom w:val="single" w:sz="4" w:space="0" w:color="auto"/>
            </w:tcBorders>
            <w:vAlign w:val="center"/>
          </w:tcPr>
          <w:p w14:paraId="1F178EC1" w14:textId="77777777" w:rsidR="008774C3" w:rsidRPr="00926E58" w:rsidRDefault="008774C3" w:rsidP="00995243">
            <w:pPr>
              <w:jc w:val="center"/>
              <w:rPr>
                <w:rFonts w:ascii="Tahoma" w:hAnsi="Tahoma" w:cs="Tahoma"/>
                <w:b/>
                <w:sz w:val="20"/>
                <w:szCs w:val="20"/>
              </w:rPr>
            </w:pPr>
            <w:r w:rsidRPr="00926E58">
              <w:rPr>
                <w:rFonts w:ascii="Tahoma" w:hAnsi="Tahoma" w:cs="Tahoma"/>
                <w:b/>
                <w:sz w:val="20"/>
                <w:szCs w:val="20"/>
              </w:rPr>
              <w:t>3.</w:t>
            </w:r>
          </w:p>
        </w:tc>
        <w:tc>
          <w:tcPr>
            <w:tcW w:w="6662" w:type="dxa"/>
            <w:gridSpan w:val="2"/>
            <w:tcBorders>
              <w:bottom w:val="single" w:sz="4" w:space="0" w:color="auto"/>
            </w:tcBorders>
            <w:vAlign w:val="center"/>
          </w:tcPr>
          <w:p w14:paraId="65CC532F" w14:textId="77777777" w:rsidR="008774C3" w:rsidRPr="00926E58" w:rsidRDefault="008774C3" w:rsidP="00995243">
            <w:pPr>
              <w:rPr>
                <w:rFonts w:ascii="Tahoma" w:hAnsi="Tahoma" w:cs="Tahoma"/>
                <w:sz w:val="20"/>
                <w:szCs w:val="20"/>
              </w:rPr>
            </w:pPr>
            <w:r w:rsidRPr="00926E58">
              <w:rPr>
                <w:rFonts w:ascii="Tahoma" w:hAnsi="Tahoma" w:cs="Tahoma"/>
                <w:sz w:val="20"/>
                <w:szCs w:val="20"/>
              </w:rPr>
              <w:t>Czujniki alarmowe</w:t>
            </w:r>
          </w:p>
        </w:tc>
        <w:tc>
          <w:tcPr>
            <w:tcW w:w="2016" w:type="dxa"/>
            <w:tcBorders>
              <w:bottom w:val="single" w:sz="4" w:space="0" w:color="auto"/>
            </w:tcBorders>
            <w:vAlign w:val="center"/>
          </w:tcPr>
          <w:p w14:paraId="6AA02071" w14:textId="77777777" w:rsidR="008774C3" w:rsidRPr="00EF4EBF" w:rsidRDefault="008774C3" w:rsidP="00995243">
            <w:pPr>
              <w:jc w:val="center"/>
              <w:rPr>
                <w:rFonts w:ascii="Tahoma" w:hAnsi="Tahoma" w:cs="Tahoma"/>
                <w:sz w:val="20"/>
                <w:szCs w:val="20"/>
              </w:rPr>
            </w:pPr>
            <w:r>
              <w:rPr>
                <w:rFonts w:ascii="Tahoma" w:hAnsi="Tahoma" w:cs="Tahoma"/>
                <w:sz w:val="20"/>
                <w:szCs w:val="20"/>
              </w:rPr>
              <w:t>11</w:t>
            </w:r>
          </w:p>
        </w:tc>
      </w:tr>
    </w:tbl>
    <w:p w14:paraId="6A756C2A" w14:textId="77777777" w:rsidR="008774C3" w:rsidRPr="00D73515" w:rsidRDefault="008774C3" w:rsidP="008774C3">
      <w:pPr>
        <w:jc w:val="both"/>
        <w:rPr>
          <w:rFonts w:ascii="Tahoma" w:hAnsi="Tahoma" w:cs="Tahoma"/>
        </w:rPr>
      </w:pPr>
    </w:p>
    <w:p w14:paraId="3E74FC71" w14:textId="77777777" w:rsidR="004F4303" w:rsidRPr="00D73515" w:rsidRDefault="004F4303" w:rsidP="00DF035C">
      <w:pPr>
        <w:rPr>
          <w:rFonts w:ascii="Tahoma" w:hAnsi="Tahoma" w:cs="Tahoma"/>
        </w:rPr>
      </w:pPr>
    </w:p>
    <w:p w14:paraId="2202C54D" w14:textId="0A934243" w:rsidR="00E44DCC" w:rsidRPr="00E44DCC" w:rsidRDefault="00E44DCC" w:rsidP="00E44DCC">
      <w:pPr>
        <w:pStyle w:val="Nagwek2"/>
      </w:pPr>
      <w:bookmarkStart w:id="54" w:name="_Toc336174633"/>
      <w:r>
        <w:t xml:space="preserve">4.5. </w:t>
      </w:r>
      <w:r w:rsidRPr="00E44DCC">
        <w:t>Charakterystyka Oddziałów Terenowych.</w:t>
      </w:r>
      <w:bookmarkEnd w:id="54"/>
    </w:p>
    <w:p w14:paraId="7C67A8A9" w14:textId="762D8623" w:rsidR="00E44DCC" w:rsidRPr="00E44DCC" w:rsidRDefault="00E44DCC" w:rsidP="00E44DCC">
      <w:pPr>
        <w:jc w:val="both"/>
        <w:rPr>
          <w:rFonts w:ascii="Tahoma" w:eastAsiaTheme="majorEastAsia" w:hAnsi="Tahoma" w:cs="Tahoma"/>
          <w:bCs/>
          <w:szCs w:val="24"/>
        </w:rPr>
      </w:pPr>
      <w:r w:rsidRPr="00D73515">
        <w:rPr>
          <w:rFonts w:ascii="Tahoma" w:eastAsiaTheme="majorEastAsia" w:hAnsi="Tahoma" w:cs="Tahoma"/>
          <w:bCs/>
          <w:szCs w:val="24"/>
        </w:rPr>
        <w:t xml:space="preserve">Oddziały Terenowe Agencji Rezerw Materiałowych to obiekty o charakterze biurowym podnajmowane od innych podmiotów. Zamawiający wymaga aby zabezpieczenia zostały zaprojektowane w taki sposób aby sprawowały stały nadzór nad ww. pomieszczeniami wyłącznie po godzinach pracy osób w nich zatrudnionych. </w:t>
      </w:r>
    </w:p>
    <w:p w14:paraId="5F9E0657" w14:textId="43E437BD" w:rsidR="00E44DCC" w:rsidRPr="00E44DCC" w:rsidRDefault="00E44DCC" w:rsidP="00E44DCC">
      <w:pPr>
        <w:pStyle w:val="Nagwek3"/>
        <w:ind w:left="708"/>
        <w:rPr>
          <w:rFonts w:ascii="Tahoma" w:hAnsi="Tahoma" w:cs="Tahoma"/>
          <w:b w:val="0"/>
        </w:rPr>
      </w:pPr>
      <w:bookmarkStart w:id="55" w:name="_Toc336174634"/>
      <w:r w:rsidRPr="00E44DCC">
        <w:rPr>
          <w:rFonts w:ascii="Tahoma" w:hAnsi="Tahoma" w:cs="Tahoma"/>
          <w:b w:val="0"/>
        </w:rPr>
        <w:t>4.5.1</w:t>
      </w:r>
      <w:r w:rsidR="00F716CF">
        <w:rPr>
          <w:rFonts w:ascii="Tahoma" w:hAnsi="Tahoma" w:cs="Tahoma"/>
          <w:b w:val="0"/>
        </w:rPr>
        <w:tab/>
      </w:r>
      <w:r w:rsidRPr="00E44DCC">
        <w:rPr>
          <w:rFonts w:ascii="Tahoma" w:hAnsi="Tahoma" w:cs="Tahoma"/>
          <w:b w:val="0"/>
        </w:rPr>
        <w:t>Katowice – oddział terenowy.</w:t>
      </w:r>
      <w:bookmarkEnd w:id="55"/>
    </w:p>
    <w:p w14:paraId="4C6612F1" w14:textId="69CCB689" w:rsidR="00E44DCC" w:rsidRPr="00D73515" w:rsidRDefault="00E44DCC" w:rsidP="00E44DCC">
      <w:pPr>
        <w:jc w:val="both"/>
        <w:rPr>
          <w:rFonts w:ascii="Tahoma" w:hAnsi="Tahoma" w:cs="Tahoma"/>
        </w:rPr>
      </w:pPr>
      <w:r w:rsidRPr="00D73515">
        <w:rPr>
          <w:rFonts w:ascii="Tahoma" w:hAnsi="Tahoma" w:cs="Tahoma"/>
        </w:rPr>
        <w:t xml:space="preserve">Oddział Terenowy Agencji rezerw materiałowych z siedzibą Katowicach zlokalizowany został w części obszaru drugiego piętra, wolnostojącego budynku czterokondygnacyjnego. Teren zewnętrzny budynku jest ogrodzony, a wjazd </w:t>
      </w:r>
      <w:r>
        <w:rPr>
          <w:rFonts w:ascii="Tahoma" w:hAnsi="Tahoma" w:cs="Tahoma"/>
        </w:rPr>
        <w:t>na ten teren</w:t>
      </w:r>
      <w:r w:rsidRPr="00D73515">
        <w:rPr>
          <w:rFonts w:ascii="Tahoma" w:hAnsi="Tahoma" w:cs="Tahoma"/>
        </w:rPr>
        <w:t xml:space="preserve"> odbywa się przez główną bramę wjazdową. Obszar wynajmowany przez ARM  to dwanaście pomieszczeń o charakterze biurowym połączonych korytarzem. Wejście do całości obszaru jest zorganizowane w postaci jednego przejścia, aktualnie dozorowanego przez system kontroli dostępu. Wśród pomieszczeń biurowych wyodrębniono pomieszczenia, w których przetwarza się informacje niejawne</w:t>
      </w:r>
      <w:r w:rsidR="008774C3">
        <w:rPr>
          <w:rFonts w:ascii="Tahoma" w:hAnsi="Tahoma" w:cs="Tahoma"/>
        </w:rPr>
        <w:t>.</w:t>
      </w:r>
    </w:p>
    <w:p w14:paraId="02F19181" w14:textId="77777777" w:rsidR="00E44DCC" w:rsidRPr="00D73515" w:rsidRDefault="00E44DCC" w:rsidP="00E44DCC">
      <w:pPr>
        <w:jc w:val="both"/>
        <w:rPr>
          <w:rFonts w:ascii="Tahoma" w:hAnsi="Tahoma" w:cs="Tahoma"/>
        </w:rPr>
      </w:pPr>
      <w:r w:rsidRPr="00D73515">
        <w:rPr>
          <w:rFonts w:ascii="Tahoma" w:hAnsi="Tahoma" w:cs="Tahoma"/>
        </w:rPr>
        <w:t xml:space="preserve">Zamawiający wymaga, aby na etapie projektowania w obiekcie oddziału zamiejscowego z siedzibą w Katowicach zostały wzięte pod uwagę wymienione </w:t>
      </w:r>
      <w:r w:rsidRPr="00D73515">
        <w:rPr>
          <w:rFonts w:ascii="Tahoma" w:hAnsi="Tahoma" w:cs="Tahoma"/>
        </w:rPr>
        <w:br/>
        <w:t>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44DCC" w:rsidRPr="00EB235E" w14:paraId="46788EAD" w14:textId="77777777" w:rsidTr="00E44DCC">
        <w:trPr>
          <w:trHeight w:hRule="exact" w:val="340"/>
        </w:trPr>
        <w:tc>
          <w:tcPr>
            <w:tcW w:w="1997" w:type="dxa"/>
            <w:gridSpan w:val="2"/>
            <w:vAlign w:val="center"/>
          </w:tcPr>
          <w:p w14:paraId="0867AF33"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Nazwa Obiektu:</w:t>
            </w:r>
          </w:p>
        </w:tc>
        <w:tc>
          <w:tcPr>
            <w:tcW w:w="5247" w:type="dxa"/>
          </w:tcPr>
          <w:p w14:paraId="0CB8E6E3" w14:textId="77777777" w:rsidR="00E44DCC" w:rsidRPr="00EB235E" w:rsidRDefault="00E44DCC" w:rsidP="00E44DCC">
            <w:pPr>
              <w:rPr>
                <w:rFonts w:ascii="Tahoma" w:hAnsi="Tahoma" w:cs="Tahoma"/>
                <w:i/>
                <w:sz w:val="20"/>
                <w:szCs w:val="20"/>
              </w:rPr>
            </w:pPr>
            <w:r w:rsidRPr="00EB235E">
              <w:rPr>
                <w:rFonts w:ascii="Tahoma" w:hAnsi="Tahoma" w:cs="Tahoma"/>
                <w:i/>
                <w:sz w:val="20"/>
                <w:szCs w:val="20"/>
              </w:rPr>
              <w:t>Oddział Terenowy w Katowicach</w:t>
            </w:r>
          </w:p>
        </w:tc>
        <w:tc>
          <w:tcPr>
            <w:tcW w:w="2016" w:type="dxa"/>
            <w:vMerge w:val="restart"/>
            <w:shd w:val="clear" w:color="auto" w:fill="D9D9D9" w:themeFill="background1" w:themeFillShade="D9"/>
            <w:vAlign w:val="center"/>
          </w:tcPr>
          <w:p w14:paraId="2C7E5525"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O-1</w:t>
            </w:r>
          </w:p>
          <w:p w14:paraId="059529FD" w14:textId="77777777" w:rsidR="00E44DCC" w:rsidRPr="00EB235E" w:rsidRDefault="00E44DCC" w:rsidP="00E44DCC">
            <w:pPr>
              <w:jc w:val="center"/>
              <w:rPr>
                <w:rFonts w:ascii="Tahoma" w:hAnsi="Tahoma" w:cs="Tahoma"/>
                <w:b/>
                <w:sz w:val="20"/>
                <w:szCs w:val="20"/>
              </w:rPr>
            </w:pPr>
            <w:r w:rsidRPr="00EB235E">
              <w:rPr>
                <w:rFonts w:ascii="Tahoma" w:hAnsi="Tahoma" w:cs="Tahoma"/>
                <w:sz w:val="20"/>
                <w:szCs w:val="20"/>
              </w:rPr>
              <w:t>Kod -Obiektu</w:t>
            </w:r>
          </w:p>
        </w:tc>
      </w:tr>
      <w:tr w:rsidR="00E44DCC" w:rsidRPr="00EB235E" w14:paraId="3E7A3B50" w14:textId="77777777" w:rsidTr="00E44DCC">
        <w:trPr>
          <w:trHeight w:val="769"/>
        </w:trPr>
        <w:tc>
          <w:tcPr>
            <w:tcW w:w="1997" w:type="dxa"/>
            <w:gridSpan w:val="2"/>
            <w:vAlign w:val="center"/>
          </w:tcPr>
          <w:p w14:paraId="1A064C6E"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Adres Obiektu:</w:t>
            </w:r>
          </w:p>
        </w:tc>
        <w:tc>
          <w:tcPr>
            <w:tcW w:w="5247" w:type="dxa"/>
            <w:vAlign w:val="center"/>
          </w:tcPr>
          <w:p w14:paraId="7EAED9AB" w14:textId="77777777" w:rsidR="00E44DCC" w:rsidRPr="00EB235E" w:rsidRDefault="00E44DCC" w:rsidP="00E44DCC">
            <w:pPr>
              <w:rPr>
                <w:rFonts w:ascii="Tahoma" w:hAnsi="Tahoma" w:cs="Tahoma"/>
                <w:i/>
                <w:sz w:val="20"/>
                <w:szCs w:val="20"/>
              </w:rPr>
            </w:pPr>
            <w:r w:rsidRPr="00EB235E">
              <w:rPr>
                <w:rFonts w:ascii="Tahoma" w:hAnsi="Tahoma" w:cs="Tahoma"/>
                <w:i/>
                <w:sz w:val="20"/>
                <w:szCs w:val="20"/>
              </w:rPr>
              <w:t>ul. Krasińskiego 29</w:t>
            </w:r>
          </w:p>
          <w:p w14:paraId="14E180CA" w14:textId="77777777" w:rsidR="00E44DCC" w:rsidRPr="00EB235E" w:rsidRDefault="00E44DCC" w:rsidP="00E44DCC">
            <w:pPr>
              <w:rPr>
                <w:rFonts w:ascii="Tahoma" w:hAnsi="Tahoma" w:cs="Tahoma"/>
                <w:i/>
                <w:sz w:val="20"/>
                <w:szCs w:val="20"/>
              </w:rPr>
            </w:pPr>
            <w:r w:rsidRPr="00EB235E">
              <w:rPr>
                <w:rFonts w:ascii="Tahoma" w:hAnsi="Tahoma" w:cs="Tahoma"/>
                <w:i/>
                <w:sz w:val="20"/>
                <w:szCs w:val="20"/>
              </w:rPr>
              <w:t>40-019 Katowice</w:t>
            </w:r>
          </w:p>
        </w:tc>
        <w:tc>
          <w:tcPr>
            <w:tcW w:w="2016" w:type="dxa"/>
            <w:vMerge/>
            <w:tcBorders>
              <w:bottom w:val="single" w:sz="4" w:space="0" w:color="auto"/>
            </w:tcBorders>
            <w:shd w:val="clear" w:color="auto" w:fill="D9D9D9" w:themeFill="background1" w:themeFillShade="D9"/>
          </w:tcPr>
          <w:p w14:paraId="2A168F0A" w14:textId="77777777" w:rsidR="00E44DCC" w:rsidRPr="00EB235E" w:rsidRDefault="00E44DCC" w:rsidP="00E44DCC">
            <w:pPr>
              <w:jc w:val="center"/>
              <w:rPr>
                <w:rFonts w:ascii="Tahoma" w:hAnsi="Tahoma" w:cs="Tahoma"/>
                <w:sz w:val="20"/>
                <w:szCs w:val="20"/>
              </w:rPr>
            </w:pPr>
          </w:p>
        </w:tc>
      </w:tr>
      <w:tr w:rsidR="00E44DCC" w:rsidRPr="00EB235E" w14:paraId="749A33EA" w14:textId="77777777" w:rsidTr="00E44DCC">
        <w:trPr>
          <w:trHeight w:val="340"/>
        </w:trPr>
        <w:tc>
          <w:tcPr>
            <w:tcW w:w="9260" w:type="dxa"/>
            <w:gridSpan w:val="4"/>
            <w:shd w:val="clear" w:color="auto" w:fill="D9D9D9" w:themeFill="background1" w:themeFillShade="D9"/>
            <w:vAlign w:val="center"/>
          </w:tcPr>
          <w:p w14:paraId="72424D3E"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System dozorowy (CCTV)</w:t>
            </w:r>
          </w:p>
        </w:tc>
      </w:tr>
      <w:tr w:rsidR="00E44DCC" w:rsidRPr="00EB235E" w14:paraId="1F7A5696" w14:textId="77777777" w:rsidTr="00E44DCC">
        <w:trPr>
          <w:trHeight w:val="340"/>
        </w:trPr>
        <w:tc>
          <w:tcPr>
            <w:tcW w:w="582" w:type="dxa"/>
            <w:vAlign w:val="center"/>
          </w:tcPr>
          <w:p w14:paraId="5AC68387"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L.p.</w:t>
            </w:r>
          </w:p>
        </w:tc>
        <w:tc>
          <w:tcPr>
            <w:tcW w:w="6662" w:type="dxa"/>
            <w:gridSpan w:val="2"/>
            <w:vAlign w:val="center"/>
          </w:tcPr>
          <w:p w14:paraId="0CB0C510"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Nazwa elementu (funkcjonalności) systemu</w:t>
            </w:r>
          </w:p>
        </w:tc>
        <w:tc>
          <w:tcPr>
            <w:tcW w:w="2016" w:type="dxa"/>
            <w:vAlign w:val="center"/>
          </w:tcPr>
          <w:p w14:paraId="7484A351"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Liczba</w:t>
            </w:r>
          </w:p>
        </w:tc>
      </w:tr>
      <w:tr w:rsidR="00E44DCC" w:rsidRPr="00EB235E" w14:paraId="67ADF56A" w14:textId="77777777" w:rsidTr="00E44DCC">
        <w:trPr>
          <w:trHeight w:val="340"/>
        </w:trPr>
        <w:tc>
          <w:tcPr>
            <w:tcW w:w="582" w:type="dxa"/>
            <w:vAlign w:val="center"/>
          </w:tcPr>
          <w:p w14:paraId="33586B38"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1.</w:t>
            </w:r>
          </w:p>
        </w:tc>
        <w:tc>
          <w:tcPr>
            <w:tcW w:w="6662" w:type="dxa"/>
            <w:gridSpan w:val="2"/>
            <w:vAlign w:val="center"/>
          </w:tcPr>
          <w:p w14:paraId="62161C0F" w14:textId="77777777" w:rsidR="00E44DCC" w:rsidRPr="00EB235E" w:rsidRDefault="00E44DCC" w:rsidP="00E44DCC">
            <w:pPr>
              <w:rPr>
                <w:rFonts w:ascii="Tahoma" w:hAnsi="Tahoma" w:cs="Tahoma"/>
                <w:sz w:val="20"/>
                <w:szCs w:val="20"/>
              </w:rPr>
            </w:pPr>
            <w:r w:rsidRPr="00EB235E">
              <w:rPr>
                <w:rFonts w:ascii="Tahoma" w:hAnsi="Tahoma" w:cs="Tahoma"/>
                <w:sz w:val="20"/>
                <w:szCs w:val="20"/>
              </w:rPr>
              <w:t>Punkty kamerowe stałe</w:t>
            </w:r>
          </w:p>
        </w:tc>
        <w:tc>
          <w:tcPr>
            <w:tcW w:w="2016" w:type="dxa"/>
            <w:vAlign w:val="center"/>
          </w:tcPr>
          <w:p w14:paraId="053F47B1" w14:textId="77777777" w:rsidR="00E44DCC" w:rsidRPr="00EB235E" w:rsidRDefault="00E44DCC" w:rsidP="00E44DCC">
            <w:pPr>
              <w:jc w:val="center"/>
              <w:rPr>
                <w:rFonts w:ascii="Tahoma" w:hAnsi="Tahoma" w:cs="Tahoma"/>
                <w:sz w:val="20"/>
                <w:szCs w:val="20"/>
              </w:rPr>
            </w:pPr>
            <w:r w:rsidRPr="00EB235E">
              <w:rPr>
                <w:rFonts w:ascii="Tahoma" w:hAnsi="Tahoma" w:cs="Tahoma"/>
                <w:sz w:val="20"/>
                <w:szCs w:val="20"/>
              </w:rPr>
              <w:t>2</w:t>
            </w:r>
          </w:p>
        </w:tc>
      </w:tr>
      <w:tr w:rsidR="00E44DCC" w:rsidRPr="00EB235E" w14:paraId="1EE5CF85" w14:textId="77777777" w:rsidTr="00E44DCC">
        <w:trPr>
          <w:trHeight w:val="340"/>
        </w:trPr>
        <w:tc>
          <w:tcPr>
            <w:tcW w:w="582" w:type="dxa"/>
            <w:tcBorders>
              <w:bottom w:val="single" w:sz="4" w:space="0" w:color="auto"/>
            </w:tcBorders>
            <w:vAlign w:val="center"/>
          </w:tcPr>
          <w:p w14:paraId="17ACD27B"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2.</w:t>
            </w:r>
          </w:p>
        </w:tc>
        <w:tc>
          <w:tcPr>
            <w:tcW w:w="6662" w:type="dxa"/>
            <w:gridSpan w:val="2"/>
            <w:tcBorders>
              <w:bottom w:val="single" w:sz="4" w:space="0" w:color="auto"/>
            </w:tcBorders>
            <w:vAlign w:val="center"/>
          </w:tcPr>
          <w:p w14:paraId="5C136C88" w14:textId="77777777" w:rsidR="00E44DCC" w:rsidRPr="00EB235E" w:rsidRDefault="00E44DCC" w:rsidP="00E44DCC">
            <w:pPr>
              <w:rPr>
                <w:rFonts w:ascii="Tahoma" w:hAnsi="Tahoma" w:cs="Tahoma"/>
                <w:sz w:val="20"/>
                <w:szCs w:val="20"/>
              </w:rPr>
            </w:pPr>
            <w:r w:rsidRPr="00EB235E">
              <w:rPr>
                <w:rFonts w:ascii="Tahoma" w:hAnsi="Tahoma" w:cs="Tahoma"/>
                <w:sz w:val="20"/>
                <w:szCs w:val="20"/>
              </w:rPr>
              <w:t>Aplikacja zarządzająca CCTV</w:t>
            </w:r>
          </w:p>
        </w:tc>
        <w:tc>
          <w:tcPr>
            <w:tcW w:w="2016" w:type="dxa"/>
            <w:tcBorders>
              <w:bottom w:val="single" w:sz="4" w:space="0" w:color="auto"/>
            </w:tcBorders>
            <w:vAlign w:val="center"/>
          </w:tcPr>
          <w:p w14:paraId="703791EB" w14:textId="77777777" w:rsidR="00E44DCC" w:rsidRPr="00EB235E" w:rsidRDefault="00E44DCC" w:rsidP="00E44DCC">
            <w:pPr>
              <w:jc w:val="center"/>
              <w:rPr>
                <w:rFonts w:ascii="Tahoma" w:hAnsi="Tahoma" w:cs="Tahoma"/>
                <w:sz w:val="20"/>
                <w:szCs w:val="20"/>
              </w:rPr>
            </w:pPr>
            <w:r>
              <w:rPr>
                <w:rFonts w:ascii="Tahoma" w:hAnsi="Tahoma" w:cs="Tahoma"/>
                <w:sz w:val="20"/>
                <w:szCs w:val="20"/>
              </w:rPr>
              <w:t>-</w:t>
            </w:r>
          </w:p>
        </w:tc>
      </w:tr>
      <w:tr w:rsidR="00E44DCC" w:rsidRPr="00EB235E" w14:paraId="2F7E0FC2" w14:textId="77777777" w:rsidTr="00E44DCC">
        <w:trPr>
          <w:trHeight w:val="340"/>
        </w:trPr>
        <w:tc>
          <w:tcPr>
            <w:tcW w:w="9260" w:type="dxa"/>
            <w:gridSpan w:val="4"/>
            <w:shd w:val="clear" w:color="auto" w:fill="D9D9D9" w:themeFill="background1" w:themeFillShade="D9"/>
            <w:vAlign w:val="center"/>
          </w:tcPr>
          <w:p w14:paraId="7156F190" w14:textId="77777777" w:rsidR="00E44DCC" w:rsidRPr="00EB235E" w:rsidRDefault="00E44DCC" w:rsidP="00E44DCC">
            <w:pPr>
              <w:jc w:val="center"/>
              <w:rPr>
                <w:rFonts w:ascii="Tahoma" w:hAnsi="Tahoma" w:cs="Tahoma"/>
                <w:sz w:val="20"/>
                <w:szCs w:val="20"/>
              </w:rPr>
            </w:pPr>
            <w:r w:rsidRPr="00EB235E">
              <w:rPr>
                <w:rFonts w:ascii="Tahoma" w:hAnsi="Tahoma" w:cs="Tahoma"/>
                <w:b/>
                <w:sz w:val="20"/>
                <w:szCs w:val="20"/>
              </w:rPr>
              <w:t>System alarmowy sygnalizacji włamania i napadu (I&amp;HAS)</w:t>
            </w:r>
          </w:p>
        </w:tc>
      </w:tr>
      <w:tr w:rsidR="00E44DCC" w:rsidRPr="00EB235E" w14:paraId="5BFB056A" w14:textId="77777777" w:rsidTr="00E44DCC">
        <w:trPr>
          <w:trHeight w:val="340"/>
        </w:trPr>
        <w:tc>
          <w:tcPr>
            <w:tcW w:w="582" w:type="dxa"/>
            <w:vAlign w:val="center"/>
          </w:tcPr>
          <w:p w14:paraId="122F556E"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L.p.</w:t>
            </w:r>
          </w:p>
        </w:tc>
        <w:tc>
          <w:tcPr>
            <w:tcW w:w="6662" w:type="dxa"/>
            <w:gridSpan w:val="2"/>
            <w:vAlign w:val="center"/>
          </w:tcPr>
          <w:p w14:paraId="3CED092B"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Nazwa elementu (funkcjonalności) systemu</w:t>
            </w:r>
          </w:p>
        </w:tc>
        <w:tc>
          <w:tcPr>
            <w:tcW w:w="2016" w:type="dxa"/>
            <w:vAlign w:val="center"/>
          </w:tcPr>
          <w:p w14:paraId="6C8596E7"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Liczba</w:t>
            </w:r>
          </w:p>
        </w:tc>
      </w:tr>
      <w:tr w:rsidR="00E44DCC" w:rsidRPr="00EB235E" w14:paraId="63A7D434" w14:textId="77777777" w:rsidTr="00E44DCC">
        <w:trPr>
          <w:trHeight w:val="340"/>
        </w:trPr>
        <w:tc>
          <w:tcPr>
            <w:tcW w:w="582" w:type="dxa"/>
            <w:vAlign w:val="center"/>
          </w:tcPr>
          <w:p w14:paraId="480BAA1E"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1.</w:t>
            </w:r>
          </w:p>
        </w:tc>
        <w:tc>
          <w:tcPr>
            <w:tcW w:w="6662" w:type="dxa"/>
            <w:gridSpan w:val="2"/>
            <w:vAlign w:val="center"/>
          </w:tcPr>
          <w:p w14:paraId="028A2F59" w14:textId="77777777" w:rsidR="00E44DCC" w:rsidRPr="00EB235E" w:rsidRDefault="00E44DCC" w:rsidP="00E44DCC">
            <w:pPr>
              <w:rPr>
                <w:rFonts w:ascii="Tahoma" w:hAnsi="Tahoma" w:cs="Tahoma"/>
                <w:sz w:val="20"/>
                <w:szCs w:val="20"/>
              </w:rPr>
            </w:pPr>
            <w:r w:rsidRPr="00EB235E">
              <w:rPr>
                <w:rFonts w:ascii="Tahoma" w:hAnsi="Tahoma" w:cs="Tahoma"/>
                <w:sz w:val="20"/>
                <w:szCs w:val="20"/>
              </w:rPr>
              <w:t>Centrala alarmowa</w:t>
            </w:r>
          </w:p>
        </w:tc>
        <w:tc>
          <w:tcPr>
            <w:tcW w:w="2016" w:type="dxa"/>
            <w:vAlign w:val="center"/>
          </w:tcPr>
          <w:p w14:paraId="0A4712C5" w14:textId="77777777" w:rsidR="00E44DCC" w:rsidRPr="00EB235E" w:rsidRDefault="00E44DCC" w:rsidP="00E44DCC">
            <w:pPr>
              <w:jc w:val="center"/>
              <w:rPr>
                <w:rFonts w:ascii="Tahoma" w:hAnsi="Tahoma" w:cs="Tahoma"/>
                <w:sz w:val="20"/>
                <w:szCs w:val="20"/>
              </w:rPr>
            </w:pPr>
            <w:r w:rsidRPr="00EB235E">
              <w:rPr>
                <w:rFonts w:ascii="Tahoma" w:hAnsi="Tahoma" w:cs="Tahoma"/>
                <w:sz w:val="20"/>
                <w:szCs w:val="20"/>
              </w:rPr>
              <w:t>1</w:t>
            </w:r>
          </w:p>
        </w:tc>
      </w:tr>
      <w:tr w:rsidR="00E44DCC" w:rsidRPr="00EB235E" w14:paraId="5344DBB1" w14:textId="77777777" w:rsidTr="00E44DCC">
        <w:trPr>
          <w:trHeight w:val="340"/>
        </w:trPr>
        <w:tc>
          <w:tcPr>
            <w:tcW w:w="582" w:type="dxa"/>
            <w:tcBorders>
              <w:bottom w:val="single" w:sz="4" w:space="0" w:color="auto"/>
            </w:tcBorders>
            <w:vAlign w:val="center"/>
          </w:tcPr>
          <w:p w14:paraId="3884A80C" w14:textId="77777777" w:rsidR="00E44DCC" w:rsidRPr="00EB235E"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tcBorders>
              <w:bottom w:val="single" w:sz="4" w:space="0" w:color="auto"/>
            </w:tcBorders>
            <w:vAlign w:val="center"/>
          </w:tcPr>
          <w:p w14:paraId="542FA4C2" w14:textId="77777777" w:rsidR="00E44DCC" w:rsidRPr="00EB235E" w:rsidRDefault="00E44DCC" w:rsidP="00E44DCC">
            <w:pPr>
              <w:rPr>
                <w:rFonts w:ascii="Tahoma" w:hAnsi="Tahoma" w:cs="Tahoma"/>
                <w:sz w:val="20"/>
                <w:szCs w:val="20"/>
              </w:rPr>
            </w:pPr>
            <w:r>
              <w:rPr>
                <w:rFonts w:ascii="Tahoma" w:hAnsi="Tahoma" w:cs="Tahoma"/>
                <w:sz w:val="20"/>
                <w:szCs w:val="20"/>
              </w:rPr>
              <w:t>Manipulator</w:t>
            </w:r>
          </w:p>
        </w:tc>
        <w:tc>
          <w:tcPr>
            <w:tcW w:w="2016" w:type="dxa"/>
            <w:tcBorders>
              <w:bottom w:val="single" w:sz="4" w:space="0" w:color="auto"/>
            </w:tcBorders>
            <w:vAlign w:val="center"/>
          </w:tcPr>
          <w:p w14:paraId="42D07C7F" w14:textId="77777777" w:rsidR="00E44DCC" w:rsidRDefault="00E44DCC" w:rsidP="00E44DCC">
            <w:pPr>
              <w:jc w:val="center"/>
              <w:rPr>
                <w:rFonts w:ascii="Tahoma" w:hAnsi="Tahoma" w:cs="Tahoma"/>
                <w:sz w:val="20"/>
                <w:szCs w:val="20"/>
              </w:rPr>
            </w:pPr>
            <w:r>
              <w:rPr>
                <w:rFonts w:ascii="Tahoma" w:hAnsi="Tahoma" w:cs="Tahoma"/>
                <w:sz w:val="20"/>
                <w:szCs w:val="20"/>
              </w:rPr>
              <w:t>3</w:t>
            </w:r>
          </w:p>
        </w:tc>
      </w:tr>
      <w:tr w:rsidR="00E44DCC" w:rsidRPr="00EB235E" w14:paraId="324CE7C4" w14:textId="77777777" w:rsidTr="00E44DCC">
        <w:trPr>
          <w:trHeight w:val="340"/>
        </w:trPr>
        <w:tc>
          <w:tcPr>
            <w:tcW w:w="582" w:type="dxa"/>
            <w:tcBorders>
              <w:bottom w:val="single" w:sz="4" w:space="0" w:color="auto"/>
            </w:tcBorders>
            <w:vAlign w:val="center"/>
          </w:tcPr>
          <w:p w14:paraId="13AD010D" w14:textId="77777777" w:rsidR="00E44DCC" w:rsidRPr="00EB235E" w:rsidRDefault="00E44DCC" w:rsidP="00E44DCC">
            <w:pPr>
              <w:jc w:val="center"/>
              <w:rPr>
                <w:rFonts w:ascii="Tahoma" w:hAnsi="Tahoma" w:cs="Tahoma"/>
                <w:b/>
                <w:sz w:val="20"/>
                <w:szCs w:val="20"/>
              </w:rPr>
            </w:pPr>
            <w:r>
              <w:rPr>
                <w:rFonts w:ascii="Tahoma" w:hAnsi="Tahoma" w:cs="Tahoma"/>
                <w:b/>
                <w:sz w:val="20"/>
                <w:szCs w:val="20"/>
              </w:rPr>
              <w:t>3.</w:t>
            </w:r>
          </w:p>
        </w:tc>
        <w:tc>
          <w:tcPr>
            <w:tcW w:w="6662" w:type="dxa"/>
            <w:gridSpan w:val="2"/>
            <w:tcBorders>
              <w:bottom w:val="single" w:sz="4" w:space="0" w:color="auto"/>
            </w:tcBorders>
            <w:vAlign w:val="center"/>
          </w:tcPr>
          <w:p w14:paraId="6F0E0AD7" w14:textId="77777777" w:rsidR="00E44DCC" w:rsidRPr="00EB235E" w:rsidRDefault="00E44DCC" w:rsidP="00E44DCC">
            <w:pPr>
              <w:rPr>
                <w:rFonts w:ascii="Tahoma" w:hAnsi="Tahoma" w:cs="Tahoma"/>
                <w:sz w:val="20"/>
                <w:szCs w:val="20"/>
              </w:rPr>
            </w:pPr>
            <w:r w:rsidRPr="00EB235E">
              <w:rPr>
                <w:rFonts w:ascii="Tahoma" w:hAnsi="Tahoma" w:cs="Tahoma"/>
                <w:sz w:val="20"/>
                <w:szCs w:val="20"/>
              </w:rPr>
              <w:t>Czujniki alarmowe</w:t>
            </w:r>
          </w:p>
        </w:tc>
        <w:tc>
          <w:tcPr>
            <w:tcW w:w="2016" w:type="dxa"/>
            <w:tcBorders>
              <w:bottom w:val="single" w:sz="4" w:space="0" w:color="auto"/>
            </w:tcBorders>
            <w:vAlign w:val="center"/>
          </w:tcPr>
          <w:p w14:paraId="08C2C003" w14:textId="77777777" w:rsidR="00E44DCC" w:rsidRPr="00EB235E" w:rsidRDefault="00E44DCC" w:rsidP="00E44DCC">
            <w:pPr>
              <w:jc w:val="center"/>
              <w:rPr>
                <w:rFonts w:ascii="Tahoma" w:hAnsi="Tahoma" w:cs="Tahoma"/>
                <w:sz w:val="20"/>
                <w:szCs w:val="20"/>
              </w:rPr>
            </w:pPr>
            <w:r>
              <w:rPr>
                <w:rFonts w:ascii="Tahoma" w:hAnsi="Tahoma" w:cs="Tahoma"/>
                <w:sz w:val="20"/>
                <w:szCs w:val="20"/>
              </w:rPr>
              <w:t>28</w:t>
            </w:r>
          </w:p>
        </w:tc>
      </w:tr>
      <w:tr w:rsidR="00E44DCC" w:rsidRPr="00EB235E" w14:paraId="5A043FF9" w14:textId="77777777" w:rsidTr="00E44DCC">
        <w:trPr>
          <w:trHeight w:hRule="exact" w:val="397"/>
        </w:trPr>
        <w:tc>
          <w:tcPr>
            <w:tcW w:w="9260" w:type="dxa"/>
            <w:gridSpan w:val="4"/>
            <w:shd w:val="clear" w:color="auto" w:fill="D9D9D9" w:themeFill="background1" w:themeFillShade="D9"/>
            <w:vAlign w:val="center"/>
          </w:tcPr>
          <w:p w14:paraId="4B641847" w14:textId="77777777" w:rsidR="00E44DCC" w:rsidRPr="00EB235E" w:rsidRDefault="00E44DCC" w:rsidP="00E44DCC">
            <w:pPr>
              <w:jc w:val="center"/>
              <w:rPr>
                <w:rFonts w:ascii="Tahoma" w:hAnsi="Tahoma" w:cs="Tahoma"/>
                <w:sz w:val="20"/>
                <w:szCs w:val="20"/>
              </w:rPr>
            </w:pPr>
            <w:r w:rsidRPr="00EB235E">
              <w:rPr>
                <w:rFonts w:ascii="Tahoma" w:hAnsi="Tahoma" w:cs="Tahoma"/>
                <w:b/>
                <w:sz w:val="20"/>
                <w:szCs w:val="20"/>
              </w:rPr>
              <w:t>System kontroli dostępu (SKD)</w:t>
            </w:r>
          </w:p>
        </w:tc>
      </w:tr>
      <w:tr w:rsidR="00E44DCC" w:rsidRPr="00EB235E" w14:paraId="174F3EC0" w14:textId="77777777" w:rsidTr="00E44DCC">
        <w:trPr>
          <w:trHeight w:val="340"/>
        </w:trPr>
        <w:tc>
          <w:tcPr>
            <w:tcW w:w="582" w:type="dxa"/>
            <w:vAlign w:val="center"/>
          </w:tcPr>
          <w:p w14:paraId="701707AC"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L.p.</w:t>
            </w:r>
          </w:p>
        </w:tc>
        <w:tc>
          <w:tcPr>
            <w:tcW w:w="6662" w:type="dxa"/>
            <w:gridSpan w:val="2"/>
            <w:vAlign w:val="center"/>
          </w:tcPr>
          <w:p w14:paraId="3E8E57FB"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Nazwa elementu (funkcjonalności) systemu</w:t>
            </w:r>
          </w:p>
        </w:tc>
        <w:tc>
          <w:tcPr>
            <w:tcW w:w="2016" w:type="dxa"/>
            <w:vAlign w:val="center"/>
          </w:tcPr>
          <w:p w14:paraId="75D213D1"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Liczba</w:t>
            </w:r>
          </w:p>
        </w:tc>
      </w:tr>
      <w:tr w:rsidR="00E44DCC" w:rsidRPr="00EB235E" w14:paraId="4C55F2B8" w14:textId="77777777" w:rsidTr="00E44DCC">
        <w:trPr>
          <w:trHeight w:val="340"/>
        </w:trPr>
        <w:tc>
          <w:tcPr>
            <w:tcW w:w="582" w:type="dxa"/>
            <w:vAlign w:val="center"/>
          </w:tcPr>
          <w:p w14:paraId="56270F1C"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1.</w:t>
            </w:r>
          </w:p>
        </w:tc>
        <w:tc>
          <w:tcPr>
            <w:tcW w:w="6662" w:type="dxa"/>
            <w:gridSpan w:val="2"/>
            <w:vAlign w:val="center"/>
          </w:tcPr>
          <w:p w14:paraId="337B8A53" w14:textId="77777777" w:rsidR="00E44DCC" w:rsidRPr="00EB235E" w:rsidRDefault="00E44DCC" w:rsidP="00E44DCC">
            <w:pPr>
              <w:rPr>
                <w:rFonts w:ascii="Tahoma" w:hAnsi="Tahoma" w:cs="Tahoma"/>
                <w:sz w:val="20"/>
                <w:szCs w:val="20"/>
              </w:rPr>
            </w:pPr>
            <w:r w:rsidRPr="00EB235E">
              <w:rPr>
                <w:rFonts w:ascii="Tahoma" w:hAnsi="Tahoma" w:cs="Tahoma"/>
                <w:sz w:val="20"/>
                <w:szCs w:val="20"/>
              </w:rPr>
              <w:t>Przejścia kontrolowane</w:t>
            </w:r>
          </w:p>
        </w:tc>
        <w:tc>
          <w:tcPr>
            <w:tcW w:w="2016" w:type="dxa"/>
            <w:vAlign w:val="center"/>
          </w:tcPr>
          <w:p w14:paraId="2576743C" w14:textId="77777777" w:rsidR="00E44DCC" w:rsidRPr="00EB235E" w:rsidRDefault="00E44DCC" w:rsidP="00E44DCC">
            <w:pPr>
              <w:jc w:val="center"/>
              <w:rPr>
                <w:rFonts w:ascii="Tahoma" w:hAnsi="Tahoma" w:cs="Tahoma"/>
                <w:sz w:val="20"/>
                <w:szCs w:val="20"/>
              </w:rPr>
            </w:pPr>
            <w:r w:rsidRPr="00EB235E">
              <w:rPr>
                <w:rFonts w:ascii="Tahoma" w:hAnsi="Tahoma" w:cs="Tahoma"/>
                <w:sz w:val="20"/>
                <w:szCs w:val="20"/>
              </w:rPr>
              <w:t>4</w:t>
            </w:r>
          </w:p>
        </w:tc>
      </w:tr>
      <w:tr w:rsidR="00E44DCC" w:rsidRPr="00EB235E" w14:paraId="03E136F1" w14:textId="77777777" w:rsidTr="00E44DCC">
        <w:trPr>
          <w:trHeight w:val="340"/>
        </w:trPr>
        <w:tc>
          <w:tcPr>
            <w:tcW w:w="582" w:type="dxa"/>
            <w:tcBorders>
              <w:bottom w:val="single" w:sz="4" w:space="0" w:color="auto"/>
            </w:tcBorders>
            <w:vAlign w:val="center"/>
          </w:tcPr>
          <w:p w14:paraId="184D5D47" w14:textId="77777777" w:rsidR="00E44DCC" w:rsidRPr="00EB235E" w:rsidRDefault="00E44DCC" w:rsidP="00E44DCC">
            <w:pPr>
              <w:jc w:val="center"/>
              <w:rPr>
                <w:rFonts w:ascii="Tahoma" w:hAnsi="Tahoma" w:cs="Tahoma"/>
                <w:b/>
                <w:sz w:val="20"/>
                <w:szCs w:val="20"/>
              </w:rPr>
            </w:pPr>
            <w:r w:rsidRPr="00EB235E">
              <w:rPr>
                <w:rFonts w:ascii="Tahoma" w:hAnsi="Tahoma" w:cs="Tahoma"/>
                <w:b/>
                <w:sz w:val="20"/>
                <w:szCs w:val="20"/>
              </w:rPr>
              <w:t>2.</w:t>
            </w:r>
          </w:p>
        </w:tc>
        <w:tc>
          <w:tcPr>
            <w:tcW w:w="6662" w:type="dxa"/>
            <w:gridSpan w:val="2"/>
            <w:tcBorders>
              <w:bottom w:val="single" w:sz="4" w:space="0" w:color="auto"/>
            </w:tcBorders>
            <w:vAlign w:val="center"/>
          </w:tcPr>
          <w:p w14:paraId="6B003DDD" w14:textId="77777777" w:rsidR="00E44DCC" w:rsidRPr="00EB235E" w:rsidRDefault="00E44DCC" w:rsidP="00E44DCC">
            <w:pPr>
              <w:rPr>
                <w:rFonts w:ascii="Tahoma" w:hAnsi="Tahoma" w:cs="Tahoma"/>
                <w:sz w:val="20"/>
                <w:szCs w:val="20"/>
              </w:rPr>
            </w:pPr>
            <w:r w:rsidRPr="00EB235E">
              <w:rPr>
                <w:rFonts w:ascii="Tahoma" w:hAnsi="Tahoma" w:cs="Tahoma"/>
                <w:sz w:val="20"/>
                <w:szCs w:val="20"/>
              </w:rPr>
              <w:t>Czytnik dostępu (</w:t>
            </w:r>
            <w:proofErr w:type="spellStart"/>
            <w:r w:rsidRPr="00EB235E">
              <w:rPr>
                <w:rFonts w:ascii="Tahoma" w:hAnsi="Tahoma" w:cs="Tahoma"/>
                <w:sz w:val="20"/>
                <w:szCs w:val="20"/>
              </w:rPr>
              <w:t>iClass</w:t>
            </w:r>
            <w:proofErr w:type="spellEnd"/>
            <w:r w:rsidRPr="00EB235E">
              <w:rPr>
                <w:rFonts w:ascii="Tahoma" w:hAnsi="Tahoma" w:cs="Tahoma"/>
                <w:sz w:val="20"/>
                <w:szCs w:val="20"/>
              </w:rPr>
              <w:t xml:space="preserve">, </w:t>
            </w:r>
            <w:proofErr w:type="spellStart"/>
            <w:r w:rsidRPr="00EB235E">
              <w:rPr>
                <w:rFonts w:ascii="Tahoma" w:hAnsi="Tahoma" w:cs="Tahoma"/>
                <w:sz w:val="20"/>
                <w:szCs w:val="20"/>
              </w:rPr>
              <w:t>Mifare</w:t>
            </w:r>
            <w:proofErr w:type="spellEnd"/>
            <w:r w:rsidRPr="00EB235E">
              <w:rPr>
                <w:rFonts w:ascii="Tahoma" w:hAnsi="Tahoma" w:cs="Tahoma"/>
                <w:sz w:val="20"/>
                <w:szCs w:val="20"/>
              </w:rPr>
              <w:t>)</w:t>
            </w:r>
          </w:p>
        </w:tc>
        <w:tc>
          <w:tcPr>
            <w:tcW w:w="2016" w:type="dxa"/>
            <w:tcBorders>
              <w:bottom w:val="single" w:sz="4" w:space="0" w:color="auto"/>
            </w:tcBorders>
            <w:vAlign w:val="center"/>
          </w:tcPr>
          <w:p w14:paraId="035235A9" w14:textId="77777777" w:rsidR="00E44DCC" w:rsidRPr="00EB235E" w:rsidRDefault="00E44DCC" w:rsidP="00E44DCC">
            <w:pPr>
              <w:jc w:val="center"/>
              <w:rPr>
                <w:rFonts w:ascii="Tahoma" w:hAnsi="Tahoma" w:cs="Tahoma"/>
                <w:sz w:val="20"/>
                <w:szCs w:val="20"/>
              </w:rPr>
            </w:pPr>
            <w:r>
              <w:rPr>
                <w:rFonts w:ascii="Tahoma" w:hAnsi="Tahoma" w:cs="Tahoma"/>
                <w:sz w:val="20"/>
                <w:szCs w:val="20"/>
              </w:rPr>
              <w:t>9</w:t>
            </w:r>
          </w:p>
        </w:tc>
      </w:tr>
    </w:tbl>
    <w:p w14:paraId="720564E9" w14:textId="77777777" w:rsidR="00E44DCC" w:rsidRPr="00D73515" w:rsidRDefault="00E44DCC" w:rsidP="00E44DCC">
      <w:pPr>
        <w:rPr>
          <w:rFonts w:ascii="Tahoma" w:eastAsiaTheme="majorEastAsia" w:hAnsi="Tahoma" w:cs="Tahoma"/>
          <w:bCs/>
          <w:color w:val="4F81BD" w:themeColor="accent1"/>
          <w:sz w:val="28"/>
          <w:szCs w:val="28"/>
        </w:rPr>
      </w:pPr>
      <w:r>
        <w:rPr>
          <w:rFonts w:ascii="Tahoma" w:eastAsiaTheme="majorEastAsia" w:hAnsi="Tahoma" w:cs="Tahoma"/>
          <w:bCs/>
          <w:color w:val="4F81BD" w:themeColor="accent1"/>
          <w:sz w:val="28"/>
          <w:szCs w:val="28"/>
        </w:rPr>
        <w:t xml:space="preserve"> </w:t>
      </w:r>
    </w:p>
    <w:p w14:paraId="53FD39AB" w14:textId="253B32D1" w:rsidR="00E44DCC" w:rsidRPr="00E44DCC" w:rsidRDefault="00E44DCC" w:rsidP="00E44DCC">
      <w:pPr>
        <w:pStyle w:val="Nagwek3"/>
        <w:ind w:left="708"/>
        <w:rPr>
          <w:rFonts w:ascii="Tahoma" w:hAnsi="Tahoma" w:cs="Tahoma"/>
          <w:b w:val="0"/>
        </w:rPr>
      </w:pPr>
      <w:bookmarkStart w:id="56" w:name="_Toc336174635"/>
      <w:r>
        <w:rPr>
          <w:rFonts w:ascii="Tahoma" w:hAnsi="Tahoma" w:cs="Tahoma"/>
          <w:b w:val="0"/>
        </w:rPr>
        <w:lastRenderedPageBreak/>
        <w:t>4.5.2</w:t>
      </w:r>
      <w:r w:rsidR="00F716CF">
        <w:rPr>
          <w:rFonts w:ascii="Tahoma" w:hAnsi="Tahoma" w:cs="Tahoma"/>
          <w:b w:val="0"/>
        </w:rPr>
        <w:tab/>
      </w:r>
      <w:r>
        <w:rPr>
          <w:rFonts w:ascii="Tahoma" w:hAnsi="Tahoma" w:cs="Tahoma"/>
          <w:b w:val="0"/>
        </w:rPr>
        <w:t xml:space="preserve"> </w:t>
      </w:r>
      <w:r w:rsidRPr="00E44DCC">
        <w:rPr>
          <w:rFonts w:ascii="Tahoma" w:hAnsi="Tahoma" w:cs="Tahoma"/>
          <w:b w:val="0"/>
        </w:rPr>
        <w:t>Poznań – oddział terenowy.</w:t>
      </w:r>
      <w:bookmarkEnd w:id="56"/>
    </w:p>
    <w:p w14:paraId="349A2991" w14:textId="6D838BE5" w:rsidR="00E44DCC" w:rsidRPr="00D73515" w:rsidRDefault="00E44DCC" w:rsidP="00E44DCC">
      <w:pPr>
        <w:jc w:val="both"/>
        <w:rPr>
          <w:rFonts w:ascii="Tahoma" w:hAnsi="Tahoma" w:cs="Tahoma"/>
          <w:color w:val="000000" w:themeColor="text1"/>
        </w:rPr>
      </w:pPr>
      <w:r w:rsidRPr="00D73515">
        <w:rPr>
          <w:rFonts w:ascii="Tahoma" w:hAnsi="Tahoma" w:cs="Tahoma"/>
          <w:color w:val="000000" w:themeColor="text1"/>
        </w:rPr>
        <w:t>Oddział Terenowy Agencji Rezerw Materiałowych z siedzibą w Poznaniu zlokalizowany został w części obszaru trzeciego piętra, wolnostojącego budynku czterokondygnacyjnego. Teren zewnętrzny budynku jest ogrodzony, a wjazd na</w:t>
      </w:r>
      <w:r>
        <w:rPr>
          <w:rFonts w:ascii="Tahoma" w:hAnsi="Tahoma" w:cs="Tahoma"/>
          <w:color w:val="000000" w:themeColor="text1"/>
        </w:rPr>
        <w:t xml:space="preserve"> ten teren</w:t>
      </w:r>
      <w:r w:rsidRPr="00D73515">
        <w:rPr>
          <w:rFonts w:ascii="Tahoma" w:hAnsi="Tahoma" w:cs="Tahoma"/>
          <w:color w:val="000000" w:themeColor="text1"/>
        </w:rPr>
        <w:t xml:space="preserve"> odbywa się przez główną bramę wjazdową. Obszar wynajmowany przez ARM to osiem pomieszczeń o charakterze biurowym. Wejście do całości obszaru jest zorganizowane w postaci jednego przejścia, aktualnie dozorowanego przez system kontroli dostępu. Wśród pomieszczeń biurowych wyodrębniono pomieszczenia, </w:t>
      </w:r>
      <w:r w:rsidRPr="00D73515">
        <w:rPr>
          <w:rFonts w:ascii="Tahoma" w:hAnsi="Tahoma" w:cs="Tahoma"/>
          <w:color w:val="000000" w:themeColor="text1"/>
        </w:rPr>
        <w:br/>
        <w:t>w których przetwarza się informacje niejawne.</w:t>
      </w:r>
    </w:p>
    <w:p w14:paraId="19396E5A" w14:textId="77777777" w:rsidR="00E44DCC" w:rsidRPr="00D73515" w:rsidRDefault="00E44DCC" w:rsidP="00E44DCC">
      <w:pPr>
        <w:jc w:val="both"/>
        <w:rPr>
          <w:rFonts w:ascii="Tahoma" w:hAnsi="Tahoma" w:cs="Tahoma"/>
        </w:rPr>
      </w:pPr>
      <w:r w:rsidRPr="00D73515">
        <w:rPr>
          <w:rFonts w:ascii="Tahoma" w:hAnsi="Tahoma" w:cs="Tahoma"/>
        </w:rPr>
        <w:t xml:space="preserve">Zamawiający wymaga, aby na etapie projektowania w obiekcie oddziału zamiejscowego z siedzibą w Poznaniu zostały wzięte pod uwagę wymienione </w:t>
      </w:r>
      <w:r w:rsidRPr="00D73515">
        <w:rPr>
          <w:rFonts w:ascii="Tahoma" w:hAnsi="Tahoma" w:cs="Tahoma"/>
        </w:rPr>
        <w:br/>
        <w:t>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44DCC" w:rsidRPr="00E80780" w14:paraId="65017325" w14:textId="77777777" w:rsidTr="00E44DCC">
        <w:trPr>
          <w:trHeight w:hRule="exact" w:val="340"/>
        </w:trPr>
        <w:tc>
          <w:tcPr>
            <w:tcW w:w="1997" w:type="dxa"/>
            <w:gridSpan w:val="2"/>
            <w:vAlign w:val="center"/>
          </w:tcPr>
          <w:p w14:paraId="4B4B41E5"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Obiektu:</w:t>
            </w:r>
          </w:p>
        </w:tc>
        <w:tc>
          <w:tcPr>
            <w:tcW w:w="5247" w:type="dxa"/>
          </w:tcPr>
          <w:p w14:paraId="212BC7CF" w14:textId="77777777" w:rsidR="00E44DCC" w:rsidRPr="00E80780" w:rsidRDefault="00E44DCC" w:rsidP="00E44DCC">
            <w:pPr>
              <w:rPr>
                <w:rFonts w:ascii="Tahoma" w:hAnsi="Tahoma" w:cs="Tahoma"/>
                <w:i/>
                <w:sz w:val="20"/>
                <w:szCs w:val="20"/>
              </w:rPr>
            </w:pPr>
            <w:r w:rsidRPr="00E80780">
              <w:rPr>
                <w:rFonts w:ascii="Tahoma" w:hAnsi="Tahoma" w:cs="Tahoma"/>
                <w:i/>
                <w:sz w:val="20"/>
                <w:szCs w:val="20"/>
              </w:rPr>
              <w:t>Oddział Terenowy w Poznaniu</w:t>
            </w:r>
          </w:p>
        </w:tc>
        <w:tc>
          <w:tcPr>
            <w:tcW w:w="2016" w:type="dxa"/>
            <w:vMerge w:val="restart"/>
            <w:shd w:val="clear" w:color="auto" w:fill="D9D9D9" w:themeFill="background1" w:themeFillShade="D9"/>
            <w:vAlign w:val="center"/>
          </w:tcPr>
          <w:p w14:paraId="279D0CF8"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O-2</w:t>
            </w:r>
          </w:p>
          <w:p w14:paraId="4F07457C" w14:textId="77777777" w:rsidR="00E44DCC" w:rsidRPr="00E80780" w:rsidRDefault="00E44DCC" w:rsidP="00E44DCC">
            <w:pPr>
              <w:jc w:val="center"/>
              <w:rPr>
                <w:rFonts w:ascii="Tahoma" w:hAnsi="Tahoma" w:cs="Tahoma"/>
                <w:b/>
                <w:sz w:val="20"/>
                <w:szCs w:val="20"/>
              </w:rPr>
            </w:pPr>
            <w:r w:rsidRPr="00E80780">
              <w:rPr>
                <w:rFonts w:ascii="Tahoma" w:hAnsi="Tahoma" w:cs="Tahoma"/>
                <w:sz w:val="20"/>
                <w:szCs w:val="20"/>
              </w:rPr>
              <w:t>Kod -Obiektu</w:t>
            </w:r>
          </w:p>
        </w:tc>
      </w:tr>
      <w:tr w:rsidR="00E44DCC" w:rsidRPr="00E80780" w14:paraId="750BA00F" w14:textId="77777777" w:rsidTr="00E44DCC">
        <w:trPr>
          <w:trHeight w:val="769"/>
        </w:trPr>
        <w:tc>
          <w:tcPr>
            <w:tcW w:w="1997" w:type="dxa"/>
            <w:gridSpan w:val="2"/>
            <w:vAlign w:val="center"/>
          </w:tcPr>
          <w:p w14:paraId="03AB4F20"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Adres Obiektu:</w:t>
            </w:r>
          </w:p>
        </w:tc>
        <w:tc>
          <w:tcPr>
            <w:tcW w:w="5247" w:type="dxa"/>
            <w:vAlign w:val="center"/>
          </w:tcPr>
          <w:p w14:paraId="5E073BB1" w14:textId="77777777" w:rsidR="00E44DCC" w:rsidRPr="00E80780" w:rsidRDefault="00E44DCC" w:rsidP="00E44DCC">
            <w:pPr>
              <w:rPr>
                <w:rFonts w:ascii="Tahoma" w:hAnsi="Tahoma" w:cs="Tahoma"/>
                <w:i/>
                <w:sz w:val="20"/>
                <w:szCs w:val="20"/>
              </w:rPr>
            </w:pPr>
            <w:r w:rsidRPr="00E80780">
              <w:rPr>
                <w:rFonts w:ascii="Tahoma" w:hAnsi="Tahoma" w:cs="Tahoma"/>
                <w:i/>
                <w:sz w:val="20"/>
                <w:szCs w:val="20"/>
              </w:rPr>
              <w:t>ul. Świętego Michała 100</w:t>
            </w:r>
          </w:p>
          <w:p w14:paraId="5689D090" w14:textId="77777777" w:rsidR="00E44DCC" w:rsidRPr="00E80780" w:rsidRDefault="00E44DCC" w:rsidP="00E44DCC">
            <w:pPr>
              <w:rPr>
                <w:rFonts w:ascii="Tahoma" w:hAnsi="Tahoma" w:cs="Tahoma"/>
                <w:i/>
                <w:sz w:val="20"/>
                <w:szCs w:val="20"/>
              </w:rPr>
            </w:pPr>
            <w:r w:rsidRPr="00E80780">
              <w:rPr>
                <w:rFonts w:ascii="Tahoma" w:hAnsi="Tahoma" w:cs="Tahoma"/>
                <w:i/>
                <w:sz w:val="20"/>
                <w:szCs w:val="20"/>
              </w:rPr>
              <w:t>61-005 Poznań</w:t>
            </w:r>
          </w:p>
        </w:tc>
        <w:tc>
          <w:tcPr>
            <w:tcW w:w="2016" w:type="dxa"/>
            <w:vMerge/>
            <w:tcBorders>
              <w:bottom w:val="single" w:sz="4" w:space="0" w:color="auto"/>
            </w:tcBorders>
            <w:shd w:val="clear" w:color="auto" w:fill="D9D9D9" w:themeFill="background1" w:themeFillShade="D9"/>
          </w:tcPr>
          <w:p w14:paraId="0013074C" w14:textId="77777777" w:rsidR="00E44DCC" w:rsidRPr="00E80780" w:rsidRDefault="00E44DCC" w:rsidP="00E44DCC">
            <w:pPr>
              <w:jc w:val="center"/>
              <w:rPr>
                <w:rFonts w:ascii="Tahoma" w:hAnsi="Tahoma" w:cs="Tahoma"/>
                <w:sz w:val="20"/>
                <w:szCs w:val="20"/>
              </w:rPr>
            </w:pPr>
          </w:p>
        </w:tc>
      </w:tr>
      <w:tr w:rsidR="00E44DCC" w:rsidRPr="00E80780" w14:paraId="0D9DF0D1" w14:textId="77777777" w:rsidTr="00E44DCC">
        <w:trPr>
          <w:trHeight w:val="340"/>
        </w:trPr>
        <w:tc>
          <w:tcPr>
            <w:tcW w:w="9260" w:type="dxa"/>
            <w:gridSpan w:val="4"/>
            <w:shd w:val="clear" w:color="auto" w:fill="D9D9D9" w:themeFill="background1" w:themeFillShade="D9"/>
            <w:vAlign w:val="center"/>
          </w:tcPr>
          <w:p w14:paraId="5A085B28"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System dozorowy (CCTV)</w:t>
            </w:r>
          </w:p>
        </w:tc>
      </w:tr>
      <w:tr w:rsidR="00E44DCC" w:rsidRPr="00E80780" w14:paraId="0CE24CA0" w14:textId="77777777" w:rsidTr="00E44DCC">
        <w:trPr>
          <w:trHeight w:val="340"/>
        </w:trPr>
        <w:tc>
          <w:tcPr>
            <w:tcW w:w="582" w:type="dxa"/>
            <w:vAlign w:val="center"/>
          </w:tcPr>
          <w:p w14:paraId="7F2C28E3"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L.p.</w:t>
            </w:r>
          </w:p>
        </w:tc>
        <w:tc>
          <w:tcPr>
            <w:tcW w:w="6662" w:type="dxa"/>
            <w:gridSpan w:val="2"/>
            <w:vAlign w:val="center"/>
          </w:tcPr>
          <w:p w14:paraId="5C2977B0"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elementu (funkcjonalności) systemu</w:t>
            </w:r>
          </w:p>
        </w:tc>
        <w:tc>
          <w:tcPr>
            <w:tcW w:w="2016" w:type="dxa"/>
            <w:vAlign w:val="center"/>
          </w:tcPr>
          <w:p w14:paraId="3DE17214"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Liczba</w:t>
            </w:r>
          </w:p>
        </w:tc>
      </w:tr>
      <w:tr w:rsidR="00E44DCC" w:rsidRPr="00E80780" w14:paraId="70B7CC9A" w14:textId="77777777" w:rsidTr="00E44DCC">
        <w:trPr>
          <w:trHeight w:val="340"/>
        </w:trPr>
        <w:tc>
          <w:tcPr>
            <w:tcW w:w="582" w:type="dxa"/>
            <w:vAlign w:val="center"/>
          </w:tcPr>
          <w:p w14:paraId="60A2440E"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1.</w:t>
            </w:r>
          </w:p>
        </w:tc>
        <w:tc>
          <w:tcPr>
            <w:tcW w:w="6662" w:type="dxa"/>
            <w:gridSpan w:val="2"/>
            <w:vAlign w:val="center"/>
          </w:tcPr>
          <w:p w14:paraId="4C19B430" w14:textId="77777777" w:rsidR="00E44DCC" w:rsidRPr="00E80780" w:rsidRDefault="00E44DCC" w:rsidP="00E44DCC">
            <w:pPr>
              <w:rPr>
                <w:rFonts w:ascii="Tahoma" w:hAnsi="Tahoma" w:cs="Tahoma"/>
                <w:sz w:val="20"/>
                <w:szCs w:val="20"/>
              </w:rPr>
            </w:pPr>
            <w:r w:rsidRPr="00E80780">
              <w:rPr>
                <w:rFonts w:ascii="Tahoma" w:hAnsi="Tahoma" w:cs="Tahoma"/>
                <w:sz w:val="20"/>
                <w:szCs w:val="20"/>
              </w:rPr>
              <w:t>Punkty kamerowe stałe</w:t>
            </w:r>
          </w:p>
        </w:tc>
        <w:tc>
          <w:tcPr>
            <w:tcW w:w="2016" w:type="dxa"/>
            <w:vAlign w:val="center"/>
          </w:tcPr>
          <w:p w14:paraId="11226CE2" w14:textId="77777777" w:rsidR="00E44DCC" w:rsidRPr="00E80780" w:rsidRDefault="00E44DCC" w:rsidP="00E44DCC">
            <w:pPr>
              <w:jc w:val="center"/>
              <w:rPr>
                <w:rFonts w:ascii="Tahoma" w:hAnsi="Tahoma" w:cs="Tahoma"/>
                <w:sz w:val="20"/>
                <w:szCs w:val="20"/>
              </w:rPr>
            </w:pPr>
            <w:r>
              <w:rPr>
                <w:rFonts w:ascii="Tahoma" w:hAnsi="Tahoma" w:cs="Tahoma"/>
                <w:sz w:val="20"/>
                <w:szCs w:val="20"/>
              </w:rPr>
              <w:t>1</w:t>
            </w:r>
          </w:p>
        </w:tc>
      </w:tr>
      <w:tr w:rsidR="00E44DCC" w:rsidRPr="00E80780" w14:paraId="0EB52A9F" w14:textId="77777777" w:rsidTr="00E44DCC">
        <w:trPr>
          <w:trHeight w:val="340"/>
        </w:trPr>
        <w:tc>
          <w:tcPr>
            <w:tcW w:w="582" w:type="dxa"/>
            <w:tcBorders>
              <w:bottom w:val="single" w:sz="4" w:space="0" w:color="auto"/>
            </w:tcBorders>
            <w:vAlign w:val="center"/>
          </w:tcPr>
          <w:p w14:paraId="56311A1E"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2.</w:t>
            </w:r>
          </w:p>
        </w:tc>
        <w:tc>
          <w:tcPr>
            <w:tcW w:w="6662" w:type="dxa"/>
            <w:gridSpan w:val="2"/>
            <w:tcBorders>
              <w:bottom w:val="single" w:sz="4" w:space="0" w:color="auto"/>
            </w:tcBorders>
            <w:vAlign w:val="center"/>
          </w:tcPr>
          <w:p w14:paraId="34C3D993" w14:textId="77777777" w:rsidR="00E44DCC" w:rsidRPr="00E80780" w:rsidRDefault="00E44DCC" w:rsidP="00E44DCC">
            <w:pPr>
              <w:rPr>
                <w:rFonts w:ascii="Tahoma" w:hAnsi="Tahoma" w:cs="Tahoma"/>
                <w:sz w:val="20"/>
                <w:szCs w:val="20"/>
              </w:rPr>
            </w:pPr>
            <w:r w:rsidRPr="00E80780">
              <w:rPr>
                <w:rFonts w:ascii="Tahoma" w:hAnsi="Tahoma" w:cs="Tahoma"/>
                <w:sz w:val="20"/>
                <w:szCs w:val="20"/>
              </w:rPr>
              <w:t>Aplikacja zarządzająca CCTV</w:t>
            </w:r>
          </w:p>
        </w:tc>
        <w:tc>
          <w:tcPr>
            <w:tcW w:w="2016" w:type="dxa"/>
            <w:tcBorders>
              <w:bottom w:val="single" w:sz="4" w:space="0" w:color="auto"/>
            </w:tcBorders>
            <w:vAlign w:val="center"/>
          </w:tcPr>
          <w:p w14:paraId="587EACB9" w14:textId="77777777" w:rsidR="00E44DCC" w:rsidRPr="00E80780" w:rsidRDefault="00E44DCC" w:rsidP="00E44DCC">
            <w:pPr>
              <w:jc w:val="center"/>
              <w:rPr>
                <w:rFonts w:ascii="Tahoma" w:hAnsi="Tahoma" w:cs="Tahoma"/>
                <w:sz w:val="20"/>
                <w:szCs w:val="20"/>
              </w:rPr>
            </w:pPr>
            <w:r>
              <w:rPr>
                <w:rFonts w:ascii="Tahoma" w:hAnsi="Tahoma" w:cs="Tahoma"/>
                <w:sz w:val="20"/>
                <w:szCs w:val="20"/>
              </w:rPr>
              <w:t>-</w:t>
            </w:r>
          </w:p>
        </w:tc>
      </w:tr>
      <w:tr w:rsidR="00E44DCC" w:rsidRPr="00E80780" w14:paraId="09457110" w14:textId="77777777" w:rsidTr="00E44DCC">
        <w:trPr>
          <w:trHeight w:val="340"/>
        </w:trPr>
        <w:tc>
          <w:tcPr>
            <w:tcW w:w="9260" w:type="dxa"/>
            <w:gridSpan w:val="4"/>
            <w:shd w:val="clear" w:color="auto" w:fill="D9D9D9" w:themeFill="background1" w:themeFillShade="D9"/>
            <w:vAlign w:val="center"/>
          </w:tcPr>
          <w:p w14:paraId="5730E170" w14:textId="77777777" w:rsidR="00E44DCC" w:rsidRPr="00E80780" w:rsidRDefault="00E44DCC" w:rsidP="00E44DCC">
            <w:pPr>
              <w:jc w:val="center"/>
              <w:rPr>
                <w:rFonts w:ascii="Tahoma" w:hAnsi="Tahoma" w:cs="Tahoma"/>
                <w:sz w:val="20"/>
                <w:szCs w:val="20"/>
              </w:rPr>
            </w:pPr>
            <w:r w:rsidRPr="00E80780">
              <w:rPr>
                <w:rFonts w:ascii="Tahoma" w:hAnsi="Tahoma" w:cs="Tahoma"/>
                <w:b/>
                <w:sz w:val="20"/>
                <w:szCs w:val="20"/>
              </w:rPr>
              <w:t>System alarmowy sygnalizacji włamania i napadu (I&amp;HAS)</w:t>
            </w:r>
          </w:p>
        </w:tc>
      </w:tr>
      <w:tr w:rsidR="00E44DCC" w:rsidRPr="00E80780" w14:paraId="06CB7943" w14:textId="77777777" w:rsidTr="00E44DCC">
        <w:trPr>
          <w:trHeight w:val="340"/>
        </w:trPr>
        <w:tc>
          <w:tcPr>
            <w:tcW w:w="582" w:type="dxa"/>
            <w:vAlign w:val="center"/>
          </w:tcPr>
          <w:p w14:paraId="480F3174"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L.p.</w:t>
            </w:r>
          </w:p>
        </w:tc>
        <w:tc>
          <w:tcPr>
            <w:tcW w:w="6662" w:type="dxa"/>
            <w:gridSpan w:val="2"/>
            <w:vAlign w:val="center"/>
          </w:tcPr>
          <w:p w14:paraId="09E9034A"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elementu (funkcjonalności) systemu</w:t>
            </w:r>
          </w:p>
        </w:tc>
        <w:tc>
          <w:tcPr>
            <w:tcW w:w="2016" w:type="dxa"/>
            <w:vAlign w:val="center"/>
          </w:tcPr>
          <w:p w14:paraId="4B2FE0AF"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Liczba</w:t>
            </w:r>
          </w:p>
        </w:tc>
      </w:tr>
      <w:tr w:rsidR="00E44DCC" w:rsidRPr="00E80780" w14:paraId="1F1ECD05" w14:textId="77777777" w:rsidTr="00E44DCC">
        <w:trPr>
          <w:trHeight w:val="340"/>
        </w:trPr>
        <w:tc>
          <w:tcPr>
            <w:tcW w:w="582" w:type="dxa"/>
            <w:vAlign w:val="center"/>
          </w:tcPr>
          <w:p w14:paraId="46F7B118"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1.</w:t>
            </w:r>
          </w:p>
        </w:tc>
        <w:tc>
          <w:tcPr>
            <w:tcW w:w="6662" w:type="dxa"/>
            <w:gridSpan w:val="2"/>
            <w:vAlign w:val="center"/>
          </w:tcPr>
          <w:p w14:paraId="2751B093" w14:textId="77777777" w:rsidR="00E44DCC" w:rsidRPr="00E80780" w:rsidRDefault="00E44DCC" w:rsidP="00E44DCC">
            <w:pPr>
              <w:rPr>
                <w:rFonts w:ascii="Tahoma" w:hAnsi="Tahoma" w:cs="Tahoma"/>
                <w:sz w:val="20"/>
                <w:szCs w:val="20"/>
              </w:rPr>
            </w:pPr>
            <w:r w:rsidRPr="00E80780">
              <w:rPr>
                <w:rFonts w:ascii="Tahoma" w:hAnsi="Tahoma" w:cs="Tahoma"/>
                <w:sz w:val="20"/>
                <w:szCs w:val="20"/>
              </w:rPr>
              <w:t>Centrala alarmowa</w:t>
            </w:r>
          </w:p>
        </w:tc>
        <w:tc>
          <w:tcPr>
            <w:tcW w:w="2016" w:type="dxa"/>
            <w:vAlign w:val="center"/>
          </w:tcPr>
          <w:p w14:paraId="03EFBC7D" w14:textId="77777777" w:rsidR="00E44DCC" w:rsidRPr="00E80780" w:rsidRDefault="00E44DCC" w:rsidP="00E44DCC">
            <w:pPr>
              <w:jc w:val="center"/>
              <w:rPr>
                <w:rFonts w:ascii="Tahoma" w:hAnsi="Tahoma" w:cs="Tahoma"/>
                <w:sz w:val="20"/>
                <w:szCs w:val="20"/>
              </w:rPr>
            </w:pPr>
            <w:r w:rsidRPr="00E80780">
              <w:rPr>
                <w:rFonts w:ascii="Tahoma" w:hAnsi="Tahoma" w:cs="Tahoma"/>
                <w:sz w:val="20"/>
                <w:szCs w:val="20"/>
              </w:rPr>
              <w:t>1</w:t>
            </w:r>
          </w:p>
        </w:tc>
      </w:tr>
      <w:tr w:rsidR="00E44DCC" w:rsidRPr="00E80780" w14:paraId="3F8AAE31" w14:textId="77777777" w:rsidTr="00E44DCC">
        <w:trPr>
          <w:trHeight w:val="340"/>
        </w:trPr>
        <w:tc>
          <w:tcPr>
            <w:tcW w:w="582" w:type="dxa"/>
            <w:tcBorders>
              <w:bottom w:val="single" w:sz="4" w:space="0" w:color="auto"/>
            </w:tcBorders>
            <w:vAlign w:val="center"/>
          </w:tcPr>
          <w:p w14:paraId="7BAC08D6" w14:textId="77777777" w:rsidR="00E44DCC" w:rsidRPr="00E80780"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tcBorders>
              <w:bottom w:val="single" w:sz="4" w:space="0" w:color="auto"/>
            </w:tcBorders>
            <w:vAlign w:val="center"/>
          </w:tcPr>
          <w:p w14:paraId="11DBF9A6" w14:textId="77777777" w:rsidR="00E44DCC" w:rsidRPr="00E80780" w:rsidRDefault="00E44DCC" w:rsidP="00E44DCC">
            <w:pPr>
              <w:rPr>
                <w:rFonts w:ascii="Tahoma" w:hAnsi="Tahoma" w:cs="Tahoma"/>
                <w:sz w:val="20"/>
                <w:szCs w:val="20"/>
              </w:rPr>
            </w:pPr>
            <w:r>
              <w:rPr>
                <w:rFonts w:ascii="Tahoma" w:hAnsi="Tahoma" w:cs="Tahoma"/>
                <w:sz w:val="20"/>
                <w:szCs w:val="20"/>
              </w:rPr>
              <w:t>Manipulator</w:t>
            </w:r>
          </w:p>
        </w:tc>
        <w:tc>
          <w:tcPr>
            <w:tcW w:w="2016" w:type="dxa"/>
            <w:tcBorders>
              <w:bottom w:val="single" w:sz="4" w:space="0" w:color="auto"/>
            </w:tcBorders>
            <w:vAlign w:val="center"/>
          </w:tcPr>
          <w:p w14:paraId="3F050B2E" w14:textId="77777777" w:rsidR="00E44DCC" w:rsidRDefault="00E44DCC" w:rsidP="00E44DCC">
            <w:pPr>
              <w:jc w:val="center"/>
              <w:rPr>
                <w:rFonts w:ascii="Tahoma" w:hAnsi="Tahoma" w:cs="Tahoma"/>
                <w:sz w:val="20"/>
                <w:szCs w:val="20"/>
              </w:rPr>
            </w:pPr>
            <w:r>
              <w:rPr>
                <w:rFonts w:ascii="Tahoma" w:hAnsi="Tahoma" w:cs="Tahoma"/>
                <w:sz w:val="20"/>
                <w:szCs w:val="20"/>
              </w:rPr>
              <w:t>2</w:t>
            </w:r>
          </w:p>
        </w:tc>
      </w:tr>
      <w:tr w:rsidR="00E44DCC" w:rsidRPr="00E80780" w14:paraId="3430532B" w14:textId="77777777" w:rsidTr="00E44DCC">
        <w:trPr>
          <w:trHeight w:val="340"/>
        </w:trPr>
        <w:tc>
          <w:tcPr>
            <w:tcW w:w="582" w:type="dxa"/>
            <w:tcBorders>
              <w:bottom w:val="single" w:sz="4" w:space="0" w:color="auto"/>
            </w:tcBorders>
            <w:vAlign w:val="center"/>
          </w:tcPr>
          <w:p w14:paraId="46495668" w14:textId="77777777" w:rsidR="00E44DCC" w:rsidRPr="00E80780" w:rsidRDefault="00E44DCC" w:rsidP="00E44DCC">
            <w:pPr>
              <w:jc w:val="center"/>
              <w:rPr>
                <w:rFonts w:ascii="Tahoma" w:hAnsi="Tahoma" w:cs="Tahoma"/>
                <w:b/>
                <w:sz w:val="20"/>
                <w:szCs w:val="20"/>
              </w:rPr>
            </w:pPr>
            <w:r>
              <w:rPr>
                <w:rFonts w:ascii="Tahoma" w:hAnsi="Tahoma" w:cs="Tahoma"/>
                <w:b/>
                <w:sz w:val="20"/>
                <w:szCs w:val="20"/>
              </w:rPr>
              <w:t>3.</w:t>
            </w:r>
          </w:p>
        </w:tc>
        <w:tc>
          <w:tcPr>
            <w:tcW w:w="6662" w:type="dxa"/>
            <w:gridSpan w:val="2"/>
            <w:tcBorders>
              <w:bottom w:val="single" w:sz="4" w:space="0" w:color="auto"/>
            </w:tcBorders>
            <w:vAlign w:val="center"/>
          </w:tcPr>
          <w:p w14:paraId="0684AE00" w14:textId="77777777" w:rsidR="00E44DCC" w:rsidRPr="00E80780" w:rsidRDefault="00E44DCC" w:rsidP="00E44DCC">
            <w:pPr>
              <w:rPr>
                <w:rFonts w:ascii="Tahoma" w:hAnsi="Tahoma" w:cs="Tahoma"/>
                <w:sz w:val="20"/>
                <w:szCs w:val="20"/>
              </w:rPr>
            </w:pPr>
            <w:r w:rsidRPr="00E80780">
              <w:rPr>
                <w:rFonts w:ascii="Tahoma" w:hAnsi="Tahoma" w:cs="Tahoma"/>
                <w:sz w:val="20"/>
                <w:szCs w:val="20"/>
              </w:rPr>
              <w:t>Czujniki alarmowe</w:t>
            </w:r>
          </w:p>
        </w:tc>
        <w:tc>
          <w:tcPr>
            <w:tcW w:w="2016" w:type="dxa"/>
            <w:tcBorders>
              <w:bottom w:val="single" w:sz="4" w:space="0" w:color="auto"/>
            </w:tcBorders>
            <w:vAlign w:val="center"/>
          </w:tcPr>
          <w:p w14:paraId="2B13DDCA" w14:textId="77777777" w:rsidR="00E44DCC" w:rsidRPr="00E80780" w:rsidRDefault="00E44DCC" w:rsidP="00E44DCC">
            <w:pPr>
              <w:jc w:val="center"/>
              <w:rPr>
                <w:rFonts w:ascii="Tahoma" w:hAnsi="Tahoma" w:cs="Tahoma"/>
                <w:sz w:val="20"/>
                <w:szCs w:val="20"/>
              </w:rPr>
            </w:pPr>
            <w:r>
              <w:rPr>
                <w:rFonts w:ascii="Tahoma" w:hAnsi="Tahoma" w:cs="Tahoma"/>
                <w:sz w:val="20"/>
                <w:szCs w:val="20"/>
              </w:rPr>
              <w:t>18</w:t>
            </w:r>
          </w:p>
        </w:tc>
      </w:tr>
      <w:tr w:rsidR="00E44DCC" w:rsidRPr="00E80780" w14:paraId="61053B5A" w14:textId="77777777" w:rsidTr="00E44DCC">
        <w:trPr>
          <w:trHeight w:hRule="exact" w:val="397"/>
        </w:trPr>
        <w:tc>
          <w:tcPr>
            <w:tcW w:w="9260" w:type="dxa"/>
            <w:gridSpan w:val="4"/>
            <w:shd w:val="clear" w:color="auto" w:fill="D9D9D9" w:themeFill="background1" w:themeFillShade="D9"/>
            <w:vAlign w:val="center"/>
          </w:tcPr>
          <w:p w14:paraId="3CF368B8" w14:textId="77777777" w:rsidR="00E44DCC" w:rsidRPr="00E80780" w:rsidRDefault="00E44DCC" w:rsidP="00E44DCC">
            <w:pPr>
              <w:jc w:val="center"/>
              <w:rPr>
                <w:rFonts w:ascii="Tahoma" w:hAnsi="Tahoma" w:cs="Tahoma"/>
                <w:sz w:val="20"/>
                <w:szCs w:val="20"/>
              </w:rPr>
            </w:pPr>
            <w:r w:rsidRPr="00E80780">
              <w:rPr>
                <w:rFonts w:ascii="Tahoma" w:hAnsi="Tahoma" w:cs="Tahoma"/>
                <w:b/>
                <w:sz w:val="20"/>
                <w:szCs w:val="20"/>
              </w:rPr>
              <w:t>System kontroli dostępu (SKD)</w:t>
            </w:r>
          </w:p>
        </w:tc>
      </w:tr>
      <w:tr w:rsidR="00E44DCC" w:rsidRPr="00E80780" w14:paraId="11119A7D" w14:textId="77777777" w:rsidTr="00E44DCC">
        <w:trPr>
          <w:trHeight w:val="340"/>
        </w:trPr>
        <w:tc>
          <w:tcPr>
            <w:tcW w:w="582" w:type="dxa"/>
            <w:vAlign w:val="center"/>
          </w:tcPr>
          <w:p w14:paraId="20C2C3BD"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L.p.</w:t>
            </w:r>
          </w:p>
        </w:tc>
        <w:tc>
          <w:tcPr>
            <w:tcW w:w="6662" w:type="dxa"/>
            <w:gridSpan w:val="2"/>
            <w:vAlign w:val="center"/>
          </w:tcPr>
          <w:p w14:paraId="6ADBED8B"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elementu (funkcjonalności) systemu</w:t>
            </w:r>
          </w:p>
        </w:tc>
        <w:tc>
          <w:tcPr>
            <w:tcW w:w="2016" w:type="dxa"/>
            <w:vAlign w:val="center"/>
          </w:tcPr>
          <w:p w14:paraId="1234DD11"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Liczba</w:t>
            </w:r>
          </w:p>
        </w:tc>
      </w:tr>
      <w:tr w:rsidR="00E44DCC" w:rsidRPr="00E80780" w14:paraId="578B29CE" w14:textId="77777777" w:rsidTr="00E44DCC">
        <w:trPr>
          <w:trHeight w:val="340"/>
        </w:trPr>
        <w:tc>
          <w:tcPr>
            <w:tcW w:w="582" w:type="dxa"/>
            <w:vAlign w:val="center"/>
          </w:tcPr>
          <w:p w14:paraId="6B60618F"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1.</w:t>
            </w:r>
          </w:p>
        </w:tc>
        <w:tc>
          <w:tcPr>
            <w:tcW w:w="6662" w:type="dxa"/>
            <w:gridSpan w:val="2"/>
            <w:vAlign w:val="center"/>
          </w:tcPr>
          <w:p w14:paraId="6B8B94F8" w14:textId="77777777" w:rsidR="00E44DCC" w:rsidRPr="00E80780" w:rsidRDefault="00E44DCC" w:rsidP="00E44DCC">
            <w:pPr>
              <w:rPr>
                <w:rFonts w:ascii="Tahoma" w:hAnsi="Tahoma" w:cs="Tahoma"/>
                <w:sz w:val="20"/>
                <w:szCs w:val="20"/>
              </w:rPr>
            </w:pPr>
            <w:r w:rsidRPr="00E80780">
              <w:rPr>
                <w:rFonts w:ascii="Tahoma" w:hAnsi="Tahoma" w:cs="Tahoma"/>
                <w:sz w:val="20"/>
                <w:szCs w:val="20"/>
              </w:rPr>
              <w:t>Przejścia kontrolowane</w:t>
            </w:r>
          </w:p>
        </w:tc>
        <w:tc>
          <w:tcPr>
            <w:tcW w:w="2016" w:type="dxa"/>
            <w:vAlign w:val="center"/>
          </w:tcPr>
          <w:p w14:paraId="64DEEF31" w14:textId="77777777" w:rsidR="00E44DCC" w:rsidRPr="00E80780" w:rsidRDefault="00E44DCC" w:rsidP="00E44DCC">
            <w:pPr>
              <w:jc w:val="center"/>
              <w:rPr>
                <w:rFonts w:ascii="Tahoma" w:hAnsi="Tahoma" w:cs="Tahoma"/>
                <w:sz w:val="20"/>
                <w:szCs w:val="20"/>
              </w:rPr>
            </w:pPr>
            <w:r w:rsidRPr="00E80780">
              <w:rPr>
                <w:rFonts w:ascii="Tahoma" w:hAnsi="Tahoma" w:cs="Tahoma"/>
                <w:sz w:val="20"/>
                <w:szCs w:val="20"/>
              </w:rPr>
              <w:t>4</w:t>
            </w:r>
          </w:p>
        </w:tc>
      </w:tr>
      <w:tr w:rsidR="00E44DCC" w:rsidRPr="00E80780" w14:paraId="25D25B9D" w14:textId="77777777" w:rsidTr="00E44DCC">
        <w:trPr>
          <w:trHeight w:val="340"/>
        </w:trPr>
        <w:tc>
          <w:tcPr>
            <w:tcW w:w="582" w:type="dxa"/>
            <w:tcBorders>
              <w:bottom w:val="single" w:sz="4" w:space="0" w:color="auto"/>
            </w:tcBorders>
            <w:vAlign w:val="center"/>
          </w:tcPr>
          <w:p w14:paraId="10CF991C"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2.</w:t>
            </w:r>
          </w:p>
        </w:tc>
        <w:tc>
          <w:tcPr>
            <w:tcW w:w="6662" w:type="dxa"/>
            <w:gridSpan w:val="2"/>
            <w:tcBorders>
              <w:bottom w:val="single" w:sz="4" w:space="0" w:color="auto"/>
            </w:tcBorders>
            <w:vAlign w:val="center"/>
          </w:tcPr>
          <w:p w14:paraId="07316F6A" w14:textId="77777777" w:rsidR="00E44DCC" w:rsidRPr="00E80780" w:rsidRDefault="00E44DCC" w:rsidP="00E44DCC">
            <w:pPr>
              <w:rPr>
                <w:rFonts w:ascii="Tahoma" w:hAnsi="Tahoma" w:cs="Tahoma"/>
                <w:sz w:val="20"/>
                <w:szCs w:val="20"/>
              </w:rPr>
            </w:pPr>
            <w:r w:rsidRPr="00E80780">
              <w:rPr>
                <w:rFonts w:ascii="Tahoma" w:hAnsi="Tahoma" w:cs="Tahoma"/>
                <w:sz w:val="20"/>
                <w:szCs w:val="20"/>
              </w:rPr>
              <w:t>Czytnik dostępu (</w:t>
            </w:r>
            <w:proofErr w:type="spellStart"/>
            <w:r w:rsidRPr="00E80780">
              <w:rPr>
                <w:rFonts w:ascii="Tahoma" w:hAnsi="Tahoma" w:cs="Tahoma"/>
                <w:sz w:val="20"/>
                <w:szCs w:val="20"/>
              </w:rPr>
              <w:t>iClass</w:t>
            </w:r>
            <w:proofErr w:type="spellEnd"/>
            <w:r w:rsidRPr="00E80780">
              <w:rPr>
                <w:rFonts w:ascii="Tahoma" w:hAnsi="Tahoma" w:cs="Tahoma"/>
                <w:sz w:val="20"/>
                <w:szCs w:val="20"/>
              </w:rPr>
              <w:t xml:space="preserve">, </w:t>
            </w:r>
            <w:proofErr w:type="spellStart"/>
            <w:r w:rsidRPr="00E80780">
              <w:rPr>
                <w:rFonts w:ascii="Tahoma" w:hAnsi="Tahoma" w:cs="Tahoma"/>
                <w:sz w:val="20"/>
                <w:szCs w:val="20"/>
              </w:rPr>
              <w:t>Mifare</w:t>
            </w:r>
            <w:proofErr w:type="spellEnd"/>
            <w:r w:rsidRPr="00E80780">
              <w:rPr>
                <w:rFonts w:ascii="Tahoma" w:hAnsi="Tahoma" w:cs="Tahoma"/>
                <w:sz w:val="20"/>
                <w:szCs w:val="20"/>
              </w:rPr>
              <w:t>)</w:t>
            </w:r>
          </w:p>
        </w:tc>
        <w:tc>
          <w:tcPr>
            <w:tcW w:w="2016" w:type="dxa"/>
            <w:tcBorders>
              <w:bottom w:val="single" w:sz="4" w:space="0" w:color="auto"/>
            </w:tcBorders>
            <w:vAlign w:val="center"/>
          </w:tcPr>
          <w:p w14:paraId="0E8BD761" w14:textId="77777777" w:rsidR="00E44DCC" w:rsidRPr="00E80780" w:rsidRDefault="00E44DCC" w:rsidP="00E44DCC">
            <w:pPr>
              <w:jc w:val="center"/>
              <w:rPr>
                <w:rFonts w:ascii="Tahoma" w:hAnsi="Tahoma" w:cs="Tahoma"/>
                <w:sz w:val="20"/>
                <w:szCs w:val="20"/>
              </w:rPr>
            </w:pPr>
            <w:r>
              <w:rPr>
                <w:rFonts w:ascii="Tahoma" w:hAnsi="Tahoma" w:cs="Tahoma"/>
                <w:sz w:val="20"/>
                <w:szCs w:val="20"/>
              </w:rPr>
              <w:t>9</w:t>
            </w:r>
          </w:p>
        </w:tc>
      </w:tr>
    </w:tbl>
    <w:p w14:paraId="1211526E" w14:textId="77777777" w:rsidR="00E44DCC" w:rsidRPr="00D73515" w:rsidRDefault="00E44DCC" w:rsidP="00E44DCC">
      <w:pPr>
        <w:rPr>
          <w:rFonts w:ascii="Tahoma" w:eastAsiaTheme="majorEastAsia" w:hAnsi="Tahoma" w:cs="Tahoma"/>
          <w:bCs/>
          <w:color w:val="4F81BD" w:themeColor="accent1"/>
          <w:szCs w:val="24"/>
        </w:rPr>
      </w:pPr>
    </w:p>
    <w:p w14:paraId="3D9408DF" w14:textId="6B1937A4" w:rsidR="00E44DCC" w:rsidRPr="00E44DCC" w:rsidRDefault="00E44DCC" w:rsidP="00E44DCC">
      <w:pPr>
        <w:pStyle w:val="Nagwek3"/>
        <w:ind w:left="708"/>
        <w:rPr>
          <w:rFonts w:ascii="Tahoma" w:hAnsi="Tahoma" w:cs="Tahoma"/>
          <w:b w:val="0"/>
        </w:rPr>
      </w:pPr>
      <w:bookmarkStart w:id="57" w:name="_Toc336174636"/>
      <w:r>
        <w:rPr>
          <w:rFonts w:ascii="Tahoma" w:hAnsi="Tahoma" w:cs="Tahoma"/>
          <w:b w:val="0"/>
        </w:rPr>
        <w:t xml:space="preserve">4.5.3 </w:t>
      </w:r>
      <w:r w:rsidR="00F716CF">
        <w:rPr>
          <w:rFonts w:ascii="Tahoma" w:hAnsi="Tahoma" w:cs="Tahoma"/>
          <w:b w:val="0"/>
        </w:rPr>
        <w:tab/>
      </w:r>
      <w:r w:rsidRPr="00E44DCC">
        <w:rPr>
          <w:rFonts w:ascii="Tahoma" w:hAnsi="Tahoma" w:cs="Tahoma"/>
          <w:b w:val="0"/>
        </w:rPr>
        <w:t>Lublin – oddział terenowy.</w:t>
      </w:r>
      <w:bookmarkEnd w:id="57"/>
    </w:p>
    <w:p w14:paraId="732534B7" w14:textId="6A9AC022" w:rsidR="00E44DCC" w:rsidRPr="00D73515" w:rsidRDefault="00E44DCC" w:rsidP="00E44DCC">
      <w:pPr>
        <w:jc w:val="both"/>
        <w:rPr>
          <w:rFonts w:ascii="Tahoma" w:hAnsi="Tahoma" w:cs="Tahoma"/>
          <w:color w:val="000000" w:themeColor="text1"/>
        </w:rPr>
      </w:pPr>
      <w:r w:rsidRPr="00D73515">
        <w:rPr>
          <w:rFonts w:ascii="Tahoma" w:hAnsi="Tahoma" w:cs="Tahoma"/>
          <w:color w:val="000000" w:themeColor="text1"/>
        </w:rPr>
        <w:t xml:space="preserve">Oddział Terenowy Agencji rezerw materiałowych z siedzibą Lublinie zlokalizowany został w części obszaru trzeciego piętra (z dodatkowym pomieszczeniem archiwum zlokalizowanym w piwnicy), wolnostojącego budynku pięciokondygnacyjnego. Teren zewnętrzny budynku nie jest ogrodzony, a wjazd na </w:t>
      </w:r>
      <w:r>
        <w:rPr>
          <w:rFonts w:ascii="Tahoma" w:hAnsi="Tahoma" w:cs="Tahoma"/>
          <w:color w:val="000000" w:themeColor="text1"/>
        </w:rPr>
        <w:t>ten teren</w:t>
      </w:r>
      <w:r w:rsidRPr="00D73515">
        <w:rPr>
          <w:rFonts w:ascii="Tahoma" w:hAnsi="Tahoma" w:cs="Tahoma"/>
          <w:color w:val="000000" w:themeColor="text1"/>
        </w:rPr>
        <w:t xml:space="preserve"> odbywa się przez </w:t>
      </w:r>
      <w:r>
        <w:rPr>
          <w:rFonts w:ascii="Tahoma" w:hAnsi="Tahoma" w:cs="Tahoma"/>
          <w:color w:val="000000" w:themeColor="text1"/>
        </w:rPr>
        <w:t>główną bramę wjazdową zlokalizowaną</w:t>
      </w:r>
      <w:r w:rsidRPr="00D73515">
        <w:rPr>
          <w:rFonts w:ascii="Tahoma" w:hAnsi="Tahoma" w:cs="Tahoma"/>
          <w:color w:val="000000" w:themeColor="text1"/>
        </w:rPr>
        <w:t xml:space="preserve"> od strony ulicy Wolskiej. Obszar wynajmowany przez ARM to osiem pomieszczeń o charakterze biurowym połączonych korytarzem. Wejście do całości obszaru jest zorganizowane w postaci dwóch przejść: pierwszego przejścia aktualnie dozorowanego przez system kontroli dostępu (wejście główne) oraz zamkniętego na klucz przez 24h wejścia od strony </w:t>
      </w:r>
      <w:r w:rsidRPr="00D73515">
        <w:rPr>
          <w:rFonts w:ascii="Tahoma" w:hAnsi="Tahoma" w:cs="Tahoma"/>
          <w:color w:val="000000" w:themeColor="text1"/>
        </w:rPr>
        <w:lastRenderedPageBreak/>
        <w:t>klatki schodowej. Wśród pomieszczeń biurowych wyodrębniono pomieszczenia, w których przetwarza się informacje niejawne.</w:t>
      </w:r>
    </w:p>
    <w:p w14:paraId="75644B49" w14:textId="77777777" w:rsidR="00E44DCC" w:rsidRPr="00D73515" w:rsidRDefault="00E44DCC" w:rsidP="00E44DCC">
      <w:pPr>
        <w:jc w:val="both"/>
        <w:rPr>
          <w:rFonts w:ascii="Tahoma" w:hAnsi="Tahoma" w:cs="Tahoma"/>
        </w:rPr>
      </w:pPr>
      <w:r w:rsidRPr="00D73515">
        <w:rPr>
          <w:rFonts w:ascii="Tahoma" w:hAnsi="Tahoma" w:cs="Tahoma"/>
        </w:rPr>
        <w:t xml:space="preserve">Zamawiający wymaga, aby na etapie projektowania w obiekcie oddziału zamiejscowego z siedzibą w Lublinie zostały wzięte pod uwagę wymienione </w:t>
      </w:r>
      <w:r w:rsidRPr="00D73515">
        <w:rPr>
          <w:rFonts w:ascii="Tahoma" w:hAnsi="Tahoma" w:cs="Tahoma"/>
        </w:rPr>
        <w:br/>
        <w:t>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44DCC" w:rsidRPr="00E80780" w14:paraId="29978153" w14:textId="77777777" w:rsidTr="00E44DCC">
        <w:trPr>
          <w:trHeight w:hRule="exact" w:val="340"/>
        </w:trPr>
        <w:tc>
          <w:tcPr>
            <w:tcW w:w="1997" w:type="dxa"/>
            <w:gridSpan w:val="2"/>
            <w:vAlign w:val="center"/>
          </w:tcPr>
          <w:p w14:paraId="23A924A2"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Obiektu:</w:t>
            </w:r>
          </w:p>
        </w:tc>
        <w:tc>
          <w:tcPr>
            <w:tcW w:w="5247" w:type="dxa"/>
          </w:tcPr>
          <w:p w14:paraId="2AEF3118" w14:textId="77777777" w:rsidR="00E44DCC" w:rsidRPr="00E80780" w:rsidRDefault="00E44DCC" w:rsidP="00E44DCC">
            <w:pPr>
              <w:rPr>
                <w:rFonts w:ascii="Tahoma" w:hAnsi="Tahoma" w:cs="Tahoma"/>
                <w:i/>
                <w:sz w:val="20"/>
                <w:szCs w:val="20"/>
              </w:rPr>
            </w:pPr>
            <w:r w:rsidRPr="00E80780">
              <w:rPr>
                <w:rFonts w:ascii="Tahoma" w:hAnsi="Tahoma" w:cs="Tahoma"/>
                <w:i/>
                <w:sz w:val="20"/>
                <w:szCs w:val="20"/>
              </w:rPr>
              <w:t>Oddział Terenowy w Lublinie</w:t>
            </w:r>
          </w:p>
        </w:tc>
        <w:tc>
          <w:tcPr>
            <w:tcW w:w="2016" w:type="dxa"/>
            <w:vMerge w:val="restart"/>
            <w:shd w:val="clear" w:color="auto" w:fill="D9D9D9" w:themeFill="background1" w:themeFillShade="D9"/>
            <w:vAlign w:val="center"/>
          </w:tcPr>
          <w:p w14:paraId="353B422E"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O-3</w:t>
            </w:r>
          </w:p>
          <w:p w14:paraId="3D66BE18" w14:textId="77777777" w:rsidR="00E44DCC" w:rsidRPr="00E80780" w:rsidRDefault="00E44DCC" w:rsidP="00E44DCC">
            <w:pPr>
              <w:jc w:val="center"/>
              <w:rPr>
                <w:rFonts w:ascii="Tahoma" w:hAnsi="Tahoma" w:cs="Tahoma"/>
                <w:b/>
                <w:sz w:val="20"/>
                <w:szCs w:val="20"/>
              </w:rPr>
            </w:pPr>
            <w:r w:rsidRPr="00E80780">
              <w:rPr>
                <w:rFonts w:ascii="Tahoma" w:hAnsi="Tahoma" w:cs="Tahoma"/>
                <w:sz w:val="20"/>
                <w:szCs w:val="20"/>
              </w:rPr>
              <w:t>Kod -Obiektu</w:t>
            </w:r>
          </w:p>
        </w:tc>
      </w:tr>
      <w:tr w:rsidR="00E44DCC" w:rsidRPr="00E80780" w14:paraId="72110950" w14:textId="77777777" w:rsidTr="00E44DCC">
        <w:trPr>
          <w:trHeight w:val="769"/>
        </w:trPr>
        <w:tc>
          <w:tcPr>
            <w:tcW w:w="1997" w:type="dxa"/>
            <w:gridSpan w:val="2"/>
            <w:vAlign w:val="center"/>
          </w:tcPr>
          <w:p w14:paraId="3449287E"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Adres Obiektu:</w:t>
            </w:r>
          </w:p>
        </w:tc>
        <w:tc>
          <w:tcPr>
            <w:tcW w:w="5247" w:type="dxa"/>
            <w:vAlign w:val="center"/>
          </w:tcPr>
          <w:p w14:paraId="75A32D5B" w14:textId="77777777" w:rsidR="00E44DCC" w:rsidRPr="00E80780" w:rsidRDefault="00E44DCC" w:rsidP="00E44DCC">
            <w:pPr>
              <w:rPr>
                <w:rFonts w:ascii="Tahoma" w:eastAsia="Times New Roman" w:hAnsi="Tahoma" w:cs="Tahoma"/>
                <w:i/>
                <w:iCs/>
                <w:sz w:val="20"/>
                <w:szCs w:val="20"/>
                <w:lang w:eastAsia="pl-PL"/>
              </w:rPr>
            </w:pPr>
            <w:r w:rsidRPr="00E80780">
              <w:rPr>
                <w:rFonts w:ascii="Tahoma" w:eastAsia="Times New Roman" w:hAnsi="Tahoma" w:cs="Tahoma"/>
                <w:i/>
                <w:iCs/>
                <w:sz w:val="20"/>
                <w:szCs w:val="20"/>
                <w:lang w:eastAsia="pl-PL"/>
              </w:rPr>
              <w:t> ul. Wolska 11</w:t>
            </w:r>
          </w:p>
          <w:p w14:paraId="100FF61F" w14:textId="77777777" w:rsidR="00E44DCC" w:rsidRPr="00E80780" w:rsidRDefault="00E44DCC" w:rsidP="00E44DCC">
            <w:pPr>
              <w:rPr>
                <w:rFonts w:ascii="Tahoma" w:hAnsi="Tahoma" w:cs="Tahoma"/>
                <w:i/>
                <w:sz w:val="20"/>
                <w:szCs w:val="20"/>
              </w:rPr>
            </w:pPr>
            <w:r w:rsidRPr="00E80780">
              <w:rPr>
                <w:rFonts w:ascii="Tahoma" w:eastAsia="Times New Roman" w:hAnsi="Tahoma" w:cs="Tahoma"/>
                <w:i/>
                <w:iCs/>
                <w:sz w:val="20"/>
                <w:szCs w:val="20"/>
                <w:lang w:eastAsia="pl-PL"/>
              </w:rPr>
              <w:t>20-411 Lublin</w:t>
            </w:r>
          </w:p>
        </w:tc>
        <w:tc>
          <w:tcPr>
            <w:tcW w:w="2016" w:type="dxa"/>
            <w:vMerge/>
            <w:tcBorders>
              <w:bottom w:val="single" w:sz="4" w:space="0" w:color="auto"/>
            </w:tcBorders>
            <w:shd w:val="clear" w:color="auto" w:fill="D9D9D9" w:themeFill="background1" w:themeFillShade="D9"/>
          </w:tcPr>
          <w:p w14:paraId="4F61B2B1" w14:textId="77777777" w:rsidR="00E44DCC" w:rsidRPr="00E80780" w:rsidRDefault="00E44DCC" w:rsidP="00E44DCC">
            <w:pPr>
              <w:jc w:val="center"/>
              <w:rPr>
                <w:rFonts w:ascii="Tahoma" w:hAnsi="Tahoma" w:cs="Tahoma"/>
                <w:sz w:val="20"/>
                <w:szCs w:val="20"/>
              </w:rPr>
            </w:pPr>
          </w:p>
        </w:tc>
      </w:tr>
      <w:tr w:rsidR="00E44DCC" w:rsidRPr="00E80780" w14:paraId="01878A6C" w14:textId="77777777" w:rsidTr="00E44DCC">
        <w:trPr>
          <w:trHeight w:val="340"/>
        </w:trPr>
        <w:tc>
          <w:tcPr>
            <w:tcW w:w="9260" w:type="dxa"/>
            <w:gridSpan w:val="4"/>
            <w:shd w:val="clear" w:color="auto" w:fill="D9D9D9" w:themeFill="background1" w:themeFillShade="D9"/>
            <w:vAlign w:val="center"/>
          </w:tcPr>
          <w:p w14:paraId="129F3A2D"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System dozorowy (CCTV)</w:t>
            </w:r>
          </w:p>
        </w:tc>
      </w:tr>
      <w:tr w:rsidR="00E44DCC" w:rsidRPr="00E80780" w14:paraId="5AE2A7B8" w14:textId="77777777" w:rsidTr="00E44DCC">
        <w:trPr>
          <w:trHeight w:val="340"/>
        </w:trPr>
        <w:tc>
          <w:tcPr>
            <w:tcW w:w="582" w:type="dxa"/>
            <w:vAlign w:val="center"/>
          </w:tcPr>
          <w:p w14:paraId="47D5FBF1"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L.p.</w:t>
            </w:r>
          </w:p>
        </w:tc>
        <w:tc>
          <w:tcPr>
            <w:tcW w:w="6662" w:type="dxa"/>
            <w:gridSpan w:val="2"/>
            <w:vAlign w:val="center"/>
          </w:tcPr>
          <w:p w14:paraId="772F3AEB"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elementu (funkcjonalności) systemu</w:t>
            </w:r>
          </w:p>
        </w:tc>
        <w:tc>
          <w:tcPr>
            <w:tcW w:w="2016" w:type="dxa"/>
            <w:vAlign w:val="center"/>
          </w:tcPr>
          <w:p w14:paraId="69F44407"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Liczba</w:t>
            </w:r>
          </w:p>
        </w:tc>
      </w:tr>
      <w:tr w:rsidR="00E44DCC" w:rsidRPr="00E80780" w14:paraId="48878663" w14:textId="77777777" w:rsidTr="00E44DCC">
        <w:trPr>
          <w:trHeight w:val="340"/>
        </w:trPr>
        <w:tc>
          <w:tcPr>
            <w:tcW w:w="582" w:type="dxa"/>
            <w:vAlign w:val="center"/>
          </w:tcPr>
          <w:p w14:paraId="44491C41"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1.</w:t>
            </w:r>
          </w:p>
        </w:tc>
        <w:tc>
          <w:tcPr>
            <w:tcW w:w="6662" w:type="dxa"/>
            <w:gridSpan w:val="2"/>
            <w:vAlign w:val="center"/>
          </w:tcPr>
          <w:p w14:paraId="43CDBE5B" w14:textId="77777777" w:rsidR="00E44DCC" w:rsidRPr="00E80780" w:rsidRDefault="00E44DCC" w:rsidP="00E44DCC">
            <w:pPr>
              <w:rPr>
                <w:rFonts w:ascii="Tahoma" w:hAnsi="Tahoma" w:cs="Tahoma"/>
                <w:sz w:val="20"/>
                <w:szCs w:val="20"/>
              </w:rPr>
            </w:pPr>
            <w:r w:rsidRPr="00E80780">
              <w:rPr>
                <w:rFonts w:ascii="Tahoma" w:hAnsi="Tahoma" w:cs="Tahoma"/>
                <w:sz w:val="20"/>
                <w:szCs w:val="20"/>
              </w:rPr>
              <w:t>Punkty kamerowe stałe</w:t>
            </w:r>
          </w:p>
        </w:tc>
        <w:tc>
          <w:tcPr>
            <w:tcW w:w="2016" w:type="dxa"/>
            <w:vAlign w:val="center"/>
          </w:tcPr>
          <w:p w14:paraId="470C939B" w14:textId="77777777" w:rsidR="00E44DCC" w:rsidRPr="00E80780" w:rsidRDefault="00E44DCC" w:rsidP="00E44DCC">
            <w:pPr>
              <w:jc w:val="center"/>
              <w:rPr>
                <w:rFonts w:ascii="Tahoma" w:hAnsi="Tahoma" w:cs="Tahoma"/>
                <w:sz w:val="20"/>
                <w:szCs w:val="20"/>
              </w:rPr>
            </w:pPr>
            <w:r>
              <w:rPr>
                <w:rFonts w:ascii="Tahoma" w:hAnsi="Tahoma" w:cs="Tahoma"/>
                <w:sz w:val="20"/>
                <w:szCs w:val="20"/>
              </w:rPr>
              <w:t>1</w:t>
            </w:r>
          </w:p>
        </w:tc>
      </w:tr>
      <w:tr w:rsidR="00E44DCC" w:rsidRPr="00E80780" w14:paraId="437A5412" w14:textId="77777777" w:rsidTr="00E44DCC">
        <w:trPr>
          <w:trHeight w:val="340"/>
        </w:trPr>
        <w:tc>
          <w:tcPr>
            <w:tcW w:w="582" w:type="dxa"/>
            <w:tcBorders>
              <w:bottom w:val="single" w:sz="4" w:space="0" w:color="auto"/>
            </w:tcBorders>
            <w:vAlign w:val="center"/>
          </w:tcPr>
          <w:p w14:paraId="123B5F15"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2.</w:t>
            </w:r>
          </w:p>
        </w:tc>
        <w:tc>
          <w:tcPr>
            <w:tcW w:w="6662" w:type="dxa"/>
            <w:gridSpan w:val="2"/>
            <w:tcBorders>
              <w:bottom w:val="single" w:sz="4" w:space="0" w:color="auto"/>
            </w:tcBorders>
            <w:vAlign w:val="center"/>
          </w:tcPr>
          <w:p w14:paraId="0ABB5750" w14:textId="77777777" w:rsidR="00E44DCC" w:rsidRPr="00E80780" w:rsidRDefault="00E44DCC" w:rsidP="00E44DCC">
            <w:pPr>
              <w:rPr>
                <w:rFonts w:ascii="Tahoma" w:hAnsi="Tahoma" w:cs="Tahoma"/>
                <w:sz w:val="20"/>
                <w:szCs w:val="20"/>
              </w:rPr>
            </w:pPr>
            <w:r w:rsidRPr="00E80780">
              <w:rPr>
                <w:rFonts w:ascii="Tahoma" w:hAnsi="Tahoma" w:cs="Tahoma"/>
                <w:sz w:val="20"/>
                <w:szCs w:val="20"/>
              </w:rPr>
              <w:t>Aplikacja zarządzająca CCTV</w:t>
            </w:r>
          </w:p>
        </w:tc>
        <w:tc>
          <w:tcPr>
            <w:tcW w:w="2016" w:type="dxa"/>
            <w:tcBorders>
              <w:bottom w:val="single" w:sz="4" w:space="0" w:color="auto"/>
            </w:tcBorders>
            <w:vAlign w:val="center"/>
          </w:tcPr>
          <w:p w14:paraId="501151C2" w14:textId="77777777" w:rsidR="00E44DCC" w:rsidRPr="00E80780" w:rsidRDefault="00E44DCC" w:rsidP="00E44DCC">
            <w:pPr>
              <w:jc w:val="center"/>
              <w:rPr>
                <w:rFonts w:ascii="Tahoma" w:hAnsi="Tahoma" w:cs="Tahoma"/>
                <w:sz w:val="20"/>
                <w:szCs w:val="20"/>
              </w:rPr>
            </w:pPr>
            <w:r w:rsidRPr="00E80780">
              <w:rPr>
                <w:rFonts w:ascii="Tahoma" w:hAnsi="Tahoma" w:cs="Tahoma"/>
                <w:sz w:val="20"/>
                <w:szCs w:val="20"/>
              </w:rPr>
              <w:t>-</w:t>
            </w:r>
          </w:p>
        </w:tc>
      </w:tr>
      <w:tr w:rsidR="00E44DCC" w:rsidRPr="00E80780" w14:paraId="36038620" w14:textId="77777777" w:rsidTr="00E44DCC">
        <w:trPr>
          <w:trHeight w:val="340"/>
        </w:trPr>
        <w:tc>
          <w:tcPr>
            <w:tcW w:w="9260" w:type="dxa"/>
            <w:gridSpan w:val="4"/>
            <w:shd w:val="clear" w:color="auto" w:fill="D9D9D9" w:themeFill="background1" w:themeFillShade="D9"/>
            <w:vAlign w:val="center"/>
          </w:tcPr>
          <w:p w14:paraId="46F81326" w14:textId="77777777" w:rsidR="00E44DCC" w:rsidRPr="00E80780" w:rsidRDefault="00E44DCC" w:rsidP="00E44DCC">
            <w:pPr>
              <w:jc w:val="center"/>
              <w:rPr>
                <w:rFonts w:ascii="Tahoma" w:hAnsi="Tahoma" w:cs="Tahoma"/>
                <w:sz w:val="20"/>
                <w:szCs w:val="20"/>
              </w:rPr>
            </w:pPr>
            <w:r w:rsidRPr="00E80780">
              <w:rPr>
                <w:rFonts w:ascii="Tahoma" w:hAnsi="Tahoma" w:cs="Tahoma"/>
                <w:b/>
                <w:sz w:val="20"/>
                <w:szCs w:val="20"/>
              </w:rPr>
              <w:t>System alarmowy sygnalizacji włamania i napadu (I&amp;HAS)</w:t>
            </w:r>
          </w:p>
        </w:tc>
      </w:tr>
      <w:tr w:rsidR="00E44DCC" w:rsidRPr="00E80780" w14:paraId="76C00657" w14:textId="77777777" w:rsidTr="00E44DCC">
        <w:trPr>
          <w:trHeight w:val="340"/>
        </w:trPr>
        <w:tc>
          <w:tcPr>
            <w:tcW w:w="582" w:type="dxa"/>
            <w:vAlign w:val="center"/>
          </w:tcPr>
          <w:p w14:paraId="403D53FD"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L.p.</w:t>
            </w:r>
          </w:p>
        </w:tc>
        <w:tc>
          <w:tcPr>
            <w:tcW w:w="6662" w:type="dxa"/>
            <w:gridSpan w:val="2"/>
            <w:vAlign w:val="center"/>
          </w:tcPr>
          <w:p w14:paraId="0BCBED00"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elementu (funkcjonalności) systemu</w:t>
            </w:r>
          </w:p>
        </w:tc>
        <w:tc>
          <w:tcPr>
            <w:tcW w:w="2016" w:type="dxa"/>
            <w:vAlign w:val="center"/>
          </w:tcPr>
          <w:p w14:paraId="294FD58B"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Liczba</w:t>
            </w:r>
          </w:p>
        </w:tc>
      </w:tr>
      <w:tr w:rsidR="00E44DCC" w:rsidRPr="00E80780" w14:paraId="40344D69" w14:textId="77777777" w:rsidTr="00E44DCC">
        <w:trPr>
          <w:trHeight w:val="340"/>
        </w:trPr>
        <w:tc>
          <w:tcPr>
            <w:tcW w:w="582" w:type="dxa"/>
            <w:vAlign w:val="center"/>
          </w:tcPr>
          <w:p w14:paraId="3FC0376F"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1.</w:t>
            </w:r>
          </w:p>
        </w:tc>
        <w:tc>
          <w:tcPr>
            <w:tcW w:w="6662" w:type="dxa"/>
            <w:gridSpan w:val="2"/>
            <w:vAlign w:val="center"/>
          </w:tcPr>
          <w:p w14:paraId="4C1B72AB" w14:textId="77777777" w:rsidR="00E44DCC" w:rsidRPr="00E80780" w:rsidRDefault="00E44DCC" w:rsidP="00E44DCC">
            <w:pPr>
              <w:rPr>
                <w:rFonts w:ascii="Tahoma" w:hAnsi="Tahoma" w:cs="Tahoma"/>
                <w:sz w:val="20"/>
                <w:szCs w:val="20"/>
              </w:rPr>
            </w:pPr>
            <w:r w:rsidRPr="00E80780">
              <w:rPr>
                <w:rFonts w:ascii="Tahoma" w:hAnsi="Tahoma" w:cs="Tahoma"/>
                <w:sz w:val="20"/>
                <w:szCs w:val="20"/>
              </w:rPr>
              <w:t>Centrala alarmowa</w:t>
            </w:r>
          </w:p>
        </w:tc>
        <w:tc>
          <w:tcPr>
            <w:tcW w:w="2016" w:type="dxa"/>
            <w:vAlign w:val="center"/>
          </w:tcPr>
          <w:p w14:paraId="540ADFB0" w14:textId="77777777" w:rsidR="00E44DCC" w:rsidRPr="00E80780" w:rsidRDefault="00E44DCC" w:rsidP="00E44DCC">
            <w:pPr>
              <w:jc w:val="center"/>
              <w:rPr>
                <w:rFonts w:ascii="Tahoma" w:hAnsi="Tahoma" w:cs="Tahoma"/>
                <w:sz w:val="20"/>
                <w:szCs w:val="20"/>
              </w:rPr>
            </w:pPr>
            <w:r w:rsidRPr="00E80780">
              <w:rPr>
                <w:rFonts w:ascii="Tahoma" w:hAnsi="Tahoma" w:cs="Tahoma"/>
                <w:sz w:val="20"/>
                <w:szCs w:val="20"/>
              </w:rPr>
              <w:t>1</w:t>
            </w:r>
          </w:p>
        </w:tc>
      </w:tr>
      <w:tr w:rsidR="00E44DCC" w:rsidRPr="00E80780" w14:paraId="7348C214" w14:textId="77777777" w:rsidTr="00E44DCC">
        <w:trPr>
          <w:trHeight w:val="340"/>
        </w:trPr>
        <w:tc>
          <w:tcPr>
            <w:tcW w:w="582" w:type="dxa"/>
            <w:tcBorders>
              <w:bottom w:val="single" w:sz="4" w:space="0" w:color="auto"/>
            </w:tcBorders>
            <w:vAlign w:val="center"/>
          </w:tcPr>
          <w:p w14:paraId="318A9341" w14:textId="77777777" w:rsidR="00E44DCC" w:rsidRPr="00E80780"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tcBorders>
              <w:bottom w:val="single" w:sz="4" w:space="0" w:color="auto"/>
            </w:tcBorders>
            <w:vAlign w:val="center"/>
          </w:tcPr>
          <w:p w14:paraId="2C4003D9" w14:textId="77777777" w:rsidR="00E44DCC" w:rsidRPr="00E80780" w:rsidRDefault="00E44DCC" w:rsidP="00E44DCC">
            <w:pPr>
              <w:rPr>
                <w:rFonts w:ascii="Tahoma" w:hAnsi="Tahoma" w:cs="Tahoma"/>
                <w:sz w:val="20"/>
                <w:szCs w:val="20"/>
              </w:rPr>
            </w:pPr>
            <w:r>
              <w:rPr>
                <w:rFonts w:ascii="Tahoma" w:hAnsi="Tahoma" w:cs="Tahoma"/>
                <w:sz w:val="20"/>
                <w:szCs w:val="20"/>
              </w:rPr>
              <w:t>Manipulator</w:t>
            </w:r>
          </w:p>
        </w:tc>
        <w:tc>
          <w:tcPr>
            <w:tcW w:w="2016" w:type="dxa"/>
            <w:tcBorders>
              <w:bottom w:val="single" w:sz="4" w:space="0" w:color="auto"/>
            </w:tcBorders>
            <w:vAlign w:val="center"/>
          </w:tcPr>
          <w:p w14:paraId="2EE07081" w14:textId="77777777" w:rsidR="00E44DCC" w:rsidRPr="00E80780" w:rsidRDefault="00E44DCC" w:rsidP="00E44DCC">
            <w:pPr>
              <w:jc w:val="center"/>
              <w:rPr>
                <w:rFonts w:ascii="Tahoma" w:hAnsi="Tahoma" w:cs="Tahoma"/>
                <w:sz w:val="20"/>
                <w:szCs w:val="20"/>
              </w:rPr>
            </w:pPr>
            <w:r>
              <w:rPr>
                <w:rFonts w:ascii="Tahoma" w:hAnsi="Tahoma" w:cs="Tahoma"/>
                <w:sz w:val="20"/>
                <w:szCs w:val="20"/>
              </w:rPr>
              <w:t>3</w:t>
            </w:r>
          </w:p>
        </w:tc>
      </w:tr>
      <w:tr w:rsidR="00E44DCC" w:rsidRPr="00E80780" w14:paraId="3CEB2CB2" w14:textId="77777777" w:rsidTr="00E44DCC">
        <w:trPr>
          <w:trHeight w:val="340"/>
        </w:trPr>
        <w:tc>
          <w:tcPr>
            <w:tcW w:w="582" w:type="dxa"/>
            <w:tcBorders>
              <w:bottom w:val="single" w:sz="4" w:space="0" w:color="auto"/>
            </w:tcBorders>
            <w:vAlign w:val="center"/>
          </w:tcPr>
          <w:p w14:paraId="494A6277" w14:textId="77777777" w:rsidR="00E44DCC" w:rsidRPr="00E80780" w:rsidRDefault="00E44DCC" w:rsidP="00E44DCC">
            <w:pPr>
              <w:jc w:val="center"/>
              <w:rPr>
                <w:rFonts w:ascii="Tahoma" w:hAnsi="Tahoma" w:cs="Tahoma"/>
                <w:b/>
                <w:sz w:val="20"/>
                <w:szCs w:val="20"/>
              </w:rPr>
            </w:pPr>
            <w:r>
              <w:rPr>
                <w:rFonts w:ascii="Tahoma" w:hAnsi="Tahoma" w:cs="Tahoma"/>
                <w:b/>
                <w:sz w:val="20"/>
                <w:szCs w:val="20"/>
              </w:rPr>
              <w:t>3.</w:t>
            </w:r>
          </w:p>
        </w:tc>
        <w:tc>
          <w:tcPr>
            <w:tcW w:w="6662" w:type="dxa"/>
            <w:gridSpan w:val="2"/>
            <w:tcBorders>
              <w:bottom w:val="single" w:sz="4" w:space="0" w:color="auto"/>
            </w:tcBorders>
            <w:vAlign w:val="center"/>
          </w:tcPr>
          <w:p w14:paraId="45B049F8" w14:textId="77777777" w:rsidR="00E44DCC" w:rsidRPr="00E80780" w:rsidRDefault="00E44DCC" w:rsidP="00E44DCC">
            <w:pPr>
              <w:rPr>
                <w:rFonts w:ascii="Tahoma" w:hAnsi="Tahoma" w:cs="Tahoma"/>
                <w:sz w:val="20"/>
                <w:szCs w:val="20"/>
              </w:rPr>
            </w:pPr>
            <w:r w:rsidRPr="00E80780">
              <w:rPr>
                <w:rFonts w:ascii="Tahoma" w:hAnsi="Tahoma" w:cs="Tahoma"/>
                <w:sz w:val="20"/>
                <w:szCs w:val="20"/>
              </w:rPr>
              <w:t>Czujniki alarmowe</w:t>
            </w:r>
          </w:p>
        </w:tc>
        <w:tc>
          <w:tcPr>
            <w:tcW w:w="2016" w:type="dxa"/>
            <w:tcBorders>
              <w:bottom w:val="single" w:sz="4" w:space="0" w:color="auto"/>
            </w:tcBorders>
            <w:vAlign w:val="center"/>
          </w:tcPr>
          <w:p w14:paraId="171287A9" w14:textId="77777777" w:rsidR="00E44DCC" w:rsidRPr="00E80780" w:rsidRDefault="00E44DCC" w:rsidP="00E44DCC">
            <w:pPr>
              <w:jc w:val="center"/>
              <w:rPr>
                <w:rFonts w:ascii="Tahoma" w:hAnsi="Tahoma" w:cs="Tahoma"/>
                <w:sz w:val="20"/>
                <w:szCs w:val="20"/>
              </w:rPr>
            </w:pPr>
            <w:r>
              <w:rPr>
                <w:rFonts w:ascii="Tahoma" w:hAnsi="Tahoma" w:cs="Tahoma"/>
                <w:sz w:val="20"/>
                <w:szCs w:val="20"/>
              </w:rPr>
              <w:t>30</w:t>
            </w:r>
          </w:p>
        </w:tc>
      </w:tr>
      <w:tr w:rsidR="00E44DCC" w:rsidRPr="00E80780" w14:paraId="1D704CD3" w14:textId="77777777" w:rsidTr="00E44DCC">
        <w:trPr>
          <w:trHeight w:hRule="exact" w:val="397"/>
        </w:trPr>
        <w:tc>
          <w:tcPr>
            <w:tcW w:w="9260" w:type="dxa"/>
            <w:gridSpan w:val="4"/>
            <w:shd w:val="clear" w:color="auto" w:fill="D9D9D9" w:themeFill="background1" w:themeFillShade="D9"/>
            <w:vAlign w:val="center"/>
          </w:tcPr>
          <w:p w14:paraId="251E7B63" w14:textId="77777777" w:rsidR="00E44DCC" w:rsidRPr="00E80780" w:rsidRDefault="00E44DCC" w:rsidP="00E44DCC">
            <w:pPr>
              <w:jc w:val="center"/>
              <w:rPr>
                <w:rFonts w:ascii="Tahoma" w:hAnsi="Tahoma" w:cs="Tahoma"/>
                <w:sz w:val="20"/>
                <w:szCs w:val="20"/>
              </w:rPr>
            </w:pPr>
            <w:r w:rsidRPr="00E80780">
              <w:rPr>
                <w:rFonts w:ascii="Tahoma" w:hAnsi="Tahoma" w:cs="Tahoma"/>
                <w:b/>
                <w:sz w:val="20"/>
                <w:szCs w:val="20"/>
              </w:rPr>
              <w:t>System kontroli dostępu (SKD)</w:t>
            </w:r>
          </w:p>
        </w:tc>
      </w:tr>
      <w:tr w:rsidR="00E44DCC" w:rsidRPr="00E80780" w14:paraId="392F8E31" w14:textId="77777777" w:rsidTr="00E44DCC">
        <w:trPr>
          <w:trHeight w:val="340"/>
        </w:trPr>
        <w:tc>
          <w:tcPr>
            <w:tcW w:w="582" w:type="dxa"/>
            <w:vAlign w:val="center"/>
          </w:tcPr>
          <w:p w14:paraId="783FF58B"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L.p.</w:t>
            </w:r>
          </w:p>
        </w:tc>
        <w:tc>
          <w:tcPr>
            <w:tcW w:w="6662" w:type="dxa"/>
            <w:gridSpan w:val="2"/>
            <w:vAlign w:val="center"/>
          </w:tcPr>
          <w:p w14:paraId="48BBCCDB"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Nazwa elementu (funkcjonalności) systemu</w:t>
            </w:r>
          </w:p>
        </w:tc>
        <w:tc>
          <w:tcPr>
            <w:tcW w:w="2016" w:type="dxa"/>
            <w:vAlign w:val="center"/>
          </w:tcPr>
          <w:p w14:paraId="67AED508"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Liczba</w:t>
            </w:r>
          </w:p>
        </w:tc>
      </w:tr>
      <w:tr w:rsidR="00E44DCC" w:rsidRPr="00E80780" w14:paraId="1AA6C727" w14:textId="77777777" w:rsidTr="00E44DCC">
        <w:trPr>
          <w:trHeight w:val="340"/>
        </w:trPr>
        <w:tc>
          <w:tcPr>
            <w:tcW w:w="582" w:type="dxa"/>
            <w:vAlign w:val="center"/>
          </w:tcPr>
          <w:p w14:paraId="706EB20F"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1.</w:t>
            </w:r>
          </w:p>
        </w:tc>
        <w:tc>
          <w:tcPr>
            <w:tcW w:w="6662" w:type="dxa"/>
            <w:gridSpan w:val="2"/>
            <w:vAlign w:val="center"/>
          </w:tcPr>
          <w:p w14:paraId="61B1D57E" w14:textId="77777777" w:rsidR="00E44DCC" w:rsidRPr="00E80780" w:rsidRDefault="00E44DCC" w:rsidP="00E44DCC">
            <w:pPr>
              <w:rPr>
                <w:rFonts w:ascii="Tahoma" w:hAnsi="Tahoma" w:cs="Tahoma"/>
                <w:sz w:val="20"/>
                <w:szCs w:val="20"/>
              </w:rPr>
            </w:pPr>
            <w:r w:rsidRPr="00E80780">
              <w:rPr>
                <w:rFonts w:ascii="Tahoma" w:hAnsi="Tahoma" w:cs="Tahoma"/>
                <w:sz w:val="20"/>
                <w:szCs w:val="20"/>
              </w:rPr>
              <w:t>Przejścia kontrolowane</w:t>
            </w:r>
          </w:p>
        </w:tc>
        <w:tc>
          <w:tcPr>
            <w:tcW w:w="2016" w:type="dxa"/>
            <w:vAlign w:val="center"/>
          </w:tcPr>
          <w:p w14:paraId="7E584046" w14:textId="77777777" w:rsidR="00E44DCC" w:rsidRPr="00E80780" w:rsidRDefault="00E44DCC" w:rsidP="00E44DCC">
            <w:pPr>
              <w:jc w:val="center"/>
              <w:rPr>
                <w:rFonts w:ascii="Tahoma" w:hAnsi="Tahoma" w:cs="Tahoma"/>
                <w:sz w:val="20"/>
                <w:szCs w:val="20"/>
              </w:rPr>
            </w:pPr>
            <w:r w:rsidRPr="00E80780">
              <w:rPr>
                <w:rFonts w:ascii="Tahoma" w:hAnsi="Tahoma" w:cs="Tahoma"/>
                <w:sz w:val="20"/>
                <w:szCs w:val="20"/>
              </w:rPr>
              <w:t>4</w:t>
            </w:r>
          </w:p>
        </w:tc>
      </w:tr>
      <w:tr w:rsidR="00E44DCC" w:rsidRPr="00E80780" w14:paraId="7E64C638" w14:textId="77777777" w:rsidTr="00E44DCC">
        <w:trPr>
          <w:trHeight w:val="340"/>
        </w:trPr>
        <w:tc>
          <w:tcPr>
            <w:tcW w:w="582" w:type="dxa"/>
            <w:tcBorders>
              <w:bottom w:val="single" w:sz="4" w:space="0" w:color="auto"/>
            </w:tcBorders>
            <w:vAlign w:val="center"/>
          </w:tcPr>
          <w:p w14:paraId="0B32D141" w14:textId="77777777" w:rsidR="00E44DCC" w:rsidRPr="00E80780" w:rsidRDefault="00E44DCC" w:rsidP="00E44DCC">
            <w:pPr>
              <w:jc w:val="center"/>
              <w:rPr>
                <w:rFonts w:ascii="Tahoma" w:hAnsi="Tahoma" w:cs="Tahoma"/>
                <w:b/>
                <w:sz w:val="20"/>
                <w:szCs w:val="20"/>
              </w:rPr>
            </w:pPr>
            <w:r w:rsidRPr="00E80780">
              <w:rPr>
                <w:rFonts w:ascii="Tahoma" w:hAnsi="Tahoma" w:cs="Tahoma"/>
                <w:b/>
                <w:sz w:val="20"/>
                <w:szCs w:val="20"/>
              </w:rPr>
              <w:t>2.</w:t>
            </w:r>
          </w:p>
        </w:tc>
        <w:tc>
          <w:tcPr>
            <w:tcW w:w="6662" w:type="dxa"/>
            <w:gridSpan w:val="2"/>
            <w:tcBorders>
              <w:bottom w:val="single" w:sz="4" w:space="0" w:color="auto"/>
            </w:tcBorders>
            <w:vAlign w:val="center"/>
          </w:tcPr>
          <w:p w14:paraId="379252ED" w14:textId="77777777" w:rsidR="00E44DCC" w:rsidRPr="00E80780" w:rsidRDefault="00E44DCC" w:rsidP="00E44DCC">
            <w:pPr>
              <w:rPr>
                <w:rFonts w:ascii="Tahoma" w:hAnsi="Tahoma" w:cs="Tahoma"/>
                <w:sz w:val="20"/>
                <w:szCs w:val="20"/>
              </w:rPr>
            </w:pPr>
            <w:r w:rsidRPr="00E80780">
              <w:rPr>
                <w:rFonts w:ascii="Tahoma" w:hAnsi="Tahoma" w:cs="Tahoma"/>
                <w:sz w:val="20"/>
                <w:szCs w:val="20"/>
              </w:rPr>
              <w:t>Czytnik dostępu (</w:t>
            </w:r>
            <w:proofErr w:type="spellStart"/>
            <w:r w:rsidRPr="00E80780">
              <w:rPr>
                <w:rFonts w:ascii="Tahoma" w:hAnsi="Tahoma" w:cs="Tahoma"/>
                <w:sz w:val="20"/>
                <w:szCs w:val="20"/>
              </w:rPr>
              <w:t>iClass</w:t>
            </w:r>
            <w:proofErr w:type="spellEnd"/>
            <w:r w:rsidRPr="00E80780">
              <w:rPr>
                <w:rFonts w:ascii="Tahoma" w:hAnsi="Tahoma" w:cs="Tahoma"/>
                <w:sz w:val="20"/>
                <w:szCs w:val="20"/>
              </w:rPr>
              <w:t xml:space="preserve">, </w:t>
            </w:r>
            <w:proofErr w:type="spellStart"/>
            <w:r w:rsidRPr="00E80780">
              <w:rPr>
                <w:rFonts w:ascii="Tahoma" w:hAnsi="Tahoma" w:cs="Tahoma"/>
                <w:sz w:val="20"/>
                <w:szCs w:val="20"/>
              </w:rPr>
              <w:t>Mifare</w:t>
            </w:r>
            <w:proofErr w:type="spellEnd"/>
            <w:r w:rsidRPr="00E80780">
              <w:rPr>
                <w:rFonts w:ascii="Tahoma" w:hAnsi="Tahoma" w:cs="Tahoma"/>
                <w:sz w:val="20"/>
                <w:szCs w:val="20"/>
              </w:rPr>
              <w:t>)</w:t>
            </w:r>
          </w:p>
        </w:tc>
        <w:tc>
          <w:tcPr>
            <w:tcW w:w="2016" w:type="dxa"/>
            <w:tcBorders>
              <w:bottom w:val="single" w:sz="4" w:space="0" w:color="auto"/>
            </w:tcBorders>
            <w:vAlign w:val="center"/>
          </w:tcPr>
          <w:p w14:paraId="03841D4D" w14:textId="77777777" w:rsidR="00E44DCC" w:rsidRPr="00E80780" w:rsidRDefault="00E44DCC" w:rsidP="00E44DCC">
            <w:pPr>
              <w:jc w:val="center"/>
              <w:rPr>
                <w:rFonts w:ascii="Tahoma" w:hAnsi="Tahoma" w:cs="Tahoma"/>
                <w:sz w:val="20"/>
                <w:szCs w:val="20"/>
              </w:rPr>
            </w:pPr>
            <w:r>
              <w:rPr>
                <w:rFonts w:ascii="Tahoma" w:hAnsi="Tahoma" w:cs="Tahoma"/>
                <w:sz w:val="20"/>
                <w:szCs w:val="20"/>
              </w:rPr>
              <w:t>9</w:t>
            </w:r>
          </w:p>
        </w:tc>
      </w:tr>
    </w:tbl>
    <w:p w14:paraId="7B155BD5" w14:textId="77777777" w:rsidR="00E44DCC" w:rsidRPr="00D73515" w:rsidRDefault="00E44DCC" w:rsidP="00E44DCC">
      <w:pPr>
        <w:rPr>
          <w:rFonts w:ascii="Tahoma" w:eastAsiaTheme="majorEastAsia" w:hAnsi="Tahoma" w:cs="Tahoma"/>
          <w:bCs/>
          <w:color w:val="4F81BD" w:themeColor="accent1"/>
          <w:sz w:val="28"/>
          <w:szCs w:val="28"/>
        </w:rPr>
      </w:pPr>
    </w:p>
    <w:p w14:paraId="7D710691" w14:textId="417885DD" w:rsidR="00E44DCC" w:rsidRPr="00E44DCC" w:rsidRDefault="00E44DCC" w:rsidP="00E44DCC">
      <w:pPr>
        <w:pStyle w:val="Nagwek3"/>
        <w:ind w:left="708"/>
        <w:rPr>
          <w:rFonts w:ascii="Tahoma" w:hAnsi="Tahoma" w:cs="Tahoma"/>
          <w:b w:val="0"/>
        </w:rPr>
      </w:pPr>
      <w:bookmarkStart w:id="58" w:name="_Toc336174637"/>
      <w:r>
        <w:rPr>
          <w:rFonts w:ascii="Tahoma" w:hAnsi="Tahoma" w:cs="Tahoma"/>
          <w:b w:val="0"/>
        </w:rPr>
        <w:t>4.5.4</w:t>
      </w:r>
      <w:r w:rsidR="00F716CF">
        <w:rPr>
          <w:rFonts w:ascii="Tahoma" w:hAnsi="Tahoma" w:cs="Tahoma"/>
          <w:b w:val="0"/>
        </w:rPr>
        <w:tab/>
      </w:r>
      <w:r>
        <w:rPr>
          <w:rFonts w:ascii="Tahoma" w:hAnsi="Tahoma" w:cs="Tahoma"/>
          <w:b w:val="0"/>
        </w:rPr>
        <w:t xml:space="preserve"> </w:t>
      </w:r>
      <w:r w:rsidRPr="00E44DCC">
        <w:rPr>
          <w:rFonts w:ascii="Tahoma" w:hAnsi="Tahoma" w:cs="Tahoma"/>
          <w:b w:val="0"/>
        </w:rPr>
        <w:t>Szczecin – oddział terenowy.</w:t>
      </w:r>
      <w:bookmarkEnd w:id="58"/>
    </w:p>
    <w:p w14:paraId="7415E32E" w14:textId="4DC9C094" w:rsidR="00E44DCC" w:rsidRPr="00D73515" w:rsidRDefault="00E44DCC" w:rsidP="00E44DCC">
      <w:pPr>
        <w:jc w:val="both"/>
        <w:rPr>
          <w:rFonts w:ascii="Tahoma" w:hAnsi="Tahoma" w:cs="Tahoma"/>
          <w:color w:val="000000" w:themeColor="text1"/>
        </w:rPr>
      </w:pPr>
      <w:r w:rsidRPr="00D73515">
        <w:rPr>
          <w:rFonts w:ascii="Tahoma" w:hAnsi="Tahoma" w:cs="Tahoma"/>
          <w:color w:val="000000" w:themeColor="text1"/>
        </w:rPr>
        <w:t xml:space="preserve">Oddział Terenowy Agencji rezerw materiałowych z siedzibą Szczecinie zlokalizowany został w części obszaru drugiego piętra, wolnostojącego budynku siedmiokondygnacyjnego. Teren zewnętrzny budynku jest ogrodzony, a wjazd na </w:t>
      </w:r>
      <w:r>
        <w:rPr>
          <w:rFonts w:ascii="Tahoma" w:hAnsi="Tahoma" w:cs="Tahoma"/>
          <w:color w:val="000000" w:themeColor="text1"/>
        </w:rPr>
        <w:t xml:space="preserve">ten teren </w:t>
      </w:r>
      <w:r w:rsidRPr="00D73515">
        <w:rPr>
          <w:rFonts w:ascii="Tahoma" w:hAnsi="Tahoma" w:cs="Tahoma"/>
          <w:color w:val="000000" w:themeColor="text1"/>
        </w:rPr>
        <w:t>odbywa się przez główną bramę wjazdową. Obszar wynajmowany przez ARM  to jedenaście pomieszczeń o charakterze biurowym połączonych korytarzem. Wejście do całości obszaru jest zorganizowane w postaci jednego przejścia, aktualnie dozorowanego przez system kontroli dostępu. Wśród pomieszczeń biurowych wyodrębniono pomieszczenia, w których przetwarza się informacje niejawne.</w:t>
      </w:r>
    </w:p>
    <w:p w14:paraId="06B95B51" w14:textId="77777777" w:rsidR="00E44DCC" w:rsidRPr="00D73515" w:rsidRDefault="00E44DCC" w:rsidP="00E44DCC">
      <w:pPr>
        <w:jc w:val="both"/>
        <w:rPr>
          <w:rFonts w:ascii="Tahoma" w:hAnsi="Tahoma" w:cs="Tahoma"/>
        </w:rPr>
      </w:pPr>
      <w:r w:rsidRPr="00D73515">
        <w:rPr>
          <w:rFonts w:ascii="Tahoma" w:hAnsi="Tahoma" w:cs="Tahoma"/>
        </w:rPr>
        <w:t xml:space="preserve">Zamawiający wymaga, aby na etapie projektowania w obiekcie oddziału zamiejscowego z siedzibą w Szczecinie zostały wzięte pod uwagę wymienione </w:t>
      </w:r>
      <w:r w:rsidRPr="00D73515">
        <w:rPr>
          <w:rFonts w:ascii="Tahoma" w:hAnsi="Tahoma" w:cs="Tahoma"/>
        </w:rPr>
        <w:br/>
        <w:t>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44DCC" w:rsidRPr="003F4FA5" w14:paraId="5CF0A4C1" w14:textId="77777777" w:rsidTr="00E44DCC">
        <w:trPr>
          <w:trHeight w:hRule="exact" w:val="340"/>
        </w:trPr>
        <w:tc>
          <w:tcPr>
            <w:tcW w:w="1997" w:type="dxa"/>
            <w:gridSpan w:val="2"/>
            <w:vAlign w:val="center"/>
          </w:tcPr>
          <w:p w14:paraId="0FF0F2CB"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Obiektu:</w:t>
            </w:r>
          </w:p>
        </w:tc>
        <w:tc>
          <w:tcPr>
            <w:tcW w:w="5247" w:type="dxa"/>
          </w:tcPr>
          <w:p w14:paraId="299F0A59" w14:textId="77777777" w:rsidR="00E44DCC" w:rsidRPr="003F4FA5" w:rsidRDefault="00E44DCC" w:rsidP="00E44DCC">
            <w:pPr>
              <w:rPr>
                <w:rFonts w:ascii="Tahoma" w:hAnsi="Tahoma" w:cs="Tahoma"/>
                <w:i/>
                <w:sz w:val="20"/>
                <w:szCs w:val="20"/>
              </w:rPr>
            </w:pPr>
            <w:r w:rsidRPr="003F4FA5">
              <w:rPr>
                <w:rFonts w:ascii="Tahoma" w:hAnsi="Tahoma" w:cs="Tahoma"/>
                <w:i/>
                <w:sz w:val="20"/>
                <w:szCs w:val="20"/>
              </w:rPr>
              <w:t>Oddział Terenowy w Szczecinie</w:t>
            </w:r>
          </w:p>
        </w:tc>
        <w:tc>
          <w:tcPr>
            <w:tcW w:w="2016" w:type="dxa"/>
            <w:vMerge w:val="restart"/>
            <w:shd w:val="clear" w:color="auto" w:fill="D9D9D9" w:themeFill="background1" w:themeFillShade="D9"/>
            <w:vAlign w:val="center"/>
          </w:tcPr>
          <w:p w14:paraId="555CBF70"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O-4</w:t>
            </w:r>
          </w:p>
          <w:p w14:paraId="622913FC" w14:textId="77777777" w:rsidR="00E44DCC" w:rsidRPr="003F4FA5" w:rsidRDefault="00E44DCC" w:rsidP="00E44DCC">
            <w:pPr>
              <w:jc w:val="center"/>
              <w:rPr>
                <w:rFonts w:ascii="Tahoma" w:hAnsi="Tahoma" w:cs="Tahoma"/>
                <w:b/>
                <w:sz w:val="20"/>
                <w:szCs w:val="20"/>
              </w:rPr>
            </w:pPr>
            <w:r w:rsidRPr="003F4FA5">
              <w:rPr>
                <w:rFonts w:ascii="Tahoma" w:hAnsi="Tahoma" w:cs="Tahoma"/>
                <w:sz w:val="20"/>
                <w:szCs w:val="20"/>
              </w:rPr>
              <w:t>Kod -Obiektu</w:t>
            </w:r>
          </w:p>
        </w:tc>
      </w:tr>
      <w:tr w:rsidR="00E44DCC" w:rsidRPr="003F4FA5" w14:paraId="541A203D" w14:textId="77777777" w:rsidTr="00E44DCC">
        <w:trPr>
          <w:trHeight w:val="769"/>
        </w:trPr>
        <w:tc>
          <w:tcPr>
            <w:tcW w:w="1997" w:type="dxa"/>
            <w:gridSpan w:val="2"/>
            <w:vAlign w:val="center"/>
          </w:tcPr>
          <w:p w14:paraId="16ED63C5"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Adres Obiektu:</w:t>
            </w:r>
          </w:p>
        </w:tc>
        <w:tc>
          <w:tcPr>
            <w:tcW w:w="5247" w:type="dxa"/>
            <w:vAlign w:val="center"/>
          </w:tcPr>
          <w:p w14:paraId="2C19465F" w14:textId="77777777" w:rsidR="00E44DCC" w:rsidRPr="003F4FA5" w:rsidRDefault="00E44DCC" w:rsidP="00E44DCC">
            <w:pPr>
              <w:rPr>
                <w:rFonts w:ascii="Tahoma" w:eastAsia="Times New Roman" w:hAnsi="Tahoma" w:cs="Tahoma"/>
                <w:i/>
                <w:iCs/>
                <w:sz w:val="20"/>
                <w:szCs w:val="20"/>
                <w:lang w:eastAsia="pl-PL"/>
              </w:rPr>
            </w:pPr>
            <w:r w:rsidRPr="003F4FA5">
              <w:rPr>
                <w:rFonts w:ascii="Tahoma" w:eastAsia="Times New Roman" w:hAnsi="Tahoma" w:cs="Tahoma"/>
                <w:i/>
                <w:iCs/>
                <w:sz w:val="20"/>
                <w:szCs w:val="20"/>
                <w:lang w:eastAsia="pl-PL"/>
              </w:rPr>
              <w:t>ul. Chmielewskiego 22 a</w:t>
            </w:r>
          </w:p>
          <w:p w14:paraId="60AD8121" w14:textId="77777777" w:rsidR="00E44DCC" w:rsidRPr="003F4FA5" w:rsidRDefault="00E44DCC" w:rsidP="00E44DCC">
            <w:pPr>
              <w:rPr>
                <w:rFonts w:ascii="Tahoma" w:hAnsi="Tahoma" w:cs="Tahoma"/>
                <w:i/>
                <w:sz w:val="20"/>
                <w:szCs w:val="20"/>
              </w:rPr>
            </w:pPr>
            <w:r w:rsidRPr="003F4FA5">
              <w:rPr>
                <w:rFonts w:ascii="Tahoma" w:eastAsia="Times New Roman" w:hAnsi="Tahoma" w:cs="Tahoma"/>
                <w:i/>
                <w:iCs/>
                <w:sz w:val="20"/>
                <w:szCs w:val="20"/>
                <w:lang w:eastAsia="pl-PL"/>
              </w:rPr>
              <w:t>70-028 Szczecin</w:t>
            </w:r>
          </w:p>
        </w:tc>
        <w:tc>
          <w:tcPr>
            <w:tcW w:w="2016" w:type="dxa"/>
            <w:vMerge/>
            <w:tcBorders>
              <w:bottom w:val="single" w:sz="4" w:space="0" w:color="auto"/>
            </w:tcBorders>
            <w:shd w:val="clear" w:color="auto" w:fill="D9D9D9" w:themeFill="background1" w:themeFillShade="D9"/>
          </w:tcPr>
          <w:p w14:paraId="7B3FA7ED" w14:textId="77777777" w:rsidR="00E44DCC" w:rsidRPr="003F4FA5" w:rsidRDefault="00E44DCC" w:rsidP="00E44DCC">
            <w:pPr>
              <w:jc w:val="center"/>
              <w:rPr>
                <w:rFonts w:ascii="Tahoma" w:hAnsi="Tahoma" w:cs="Tahoma"/>
                <w:sz w:val="20"/>
                <w:szCs w:val="20"/>
              </w:rPr>
            </w:pPr>
          </w:p>
        </w:tc>
      </w:tr>
      <w:tr w:rsidR="00E44DCC" w:rsidRPr="003F4FA5" w14:paraId="697F250C" w14:textId="77777777" w:rsidTr="00E44DCC">
        <w:trPr>
          <w:trHeight w:val="340"/>
        </w:trPr>
        <w:tc>
          <w:tcPr>
            <w:tcW w:w="9260" w:type="dxa"/>
            <w:gridSpan w:val="4"/>
            <w:shd w:val="clear" w:color="auto" w:fill="D9D9D9" w:themeFill="background1" w:themeFillShade="D9"/>
            <w:vAlign w:val="center"/>
          </w:tcPr>
          <w:p w14:paraId="0953A8CB"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lastRenderedPageBreak/>
              <w:t>System dozorowy (CCTV)</w:t>
            </w:r>
          </w:p>
        </w:tc>
      </w:tr>
      <w:tr w:rsidR="00E44DCC" w:rsidRPr="003F4FA5" w14:paraId="0552DD9C" w14:textId="77777777" w:rsidTr="00E44DCC">
        <w:trPr>
          <w:trHeight w:val="340"/>
        </w:trPr>
        <w:tc>
          <w:tcPr>
            <w:tcW w:w="582" w:type="dxa"/>
            <w:vAlign w:val="center"/>
          </w:tcPr>
          <w:p w14:paraId="4DBD2B21"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L.p.</w:t>
            </w:r>
          </w:p>
        </w:tc>
        <w:tc>
          <w:tcPr>
            <w:tcW w:w="6662" w:type="dxa"/>
            <w:gridSpan w:val="2"/>
            <w:vAlign w:val="center"/>
          </w:tcPr>
          <w:p w14:paraId="6D2C6ECC"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elementu (funkcjonalności) systemu</w:t>
            </w:r>
          </w:p>
        </w:tc>
        <w:tc>
          <w:tcPr>
            <w:tcW w:w="2016" w:type="dxa"/>
            <w:vAlign w:val="center"/>
          </w:tcPr>
          <w:p w14:paraId="5CA371D5"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Liczba</w:t>
            </w:r>
          </w:p>
        </w:tc>
      </w:tr>
      <w:tr w:rsidR="00E44DCC" w:rsidRPr="003F4FA5" w14:paraId="5E065681" w14:textId="77777777" w:rsidTr="00E44DCC">
        <w:trPr>
          <w:trHeight w:val="340"/>
        </w:trPr>
        <w:tc>
          <w:tcPr>
            <w:tcW w:w="582" w:type="dxa"/>
            <w:vAlign w:val="center"/>
          </w:tcPr>
          <w:p w14:paraId="570C6C5B"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1.</w:t>
            </w:r>
          </w:p>
        </w:tc>
        <w:tc>
          <w:tcPr>
            <w:tcW w:w="6662" w:type="dxa"/>
            <w:gridSpan w:val="2"/>
            <w:vAlign w:val="center"/>
          </w:tcPr>
          <w:p w14:paraId="12A5D23A" w14:textId="77777777" w:rsidR="00E44DCC" w:rsidRPr="003F4FA5" w:rsidRDefault="00E44DCC" w:rsidP="00E44DCC">
            <w:pPr>
              <w:rPr>
                <w:rFonts w:ascii="Tahoma" w:hAnsi="Tahoma" w:cs="Tahoma"/>
                <w:sz w:val="20"/>
                <w:szCs w:val="20"/>
              </w:rPr>
            </w:pPr>
            <w:r w:rsidRPr="003F4FA5">
              <w:rPr>
                <w:rFonts w:ascii="Tahoma" w:hAnsi="Tahoma" w:cs="Tahoma"/>
                <w:sz w:val="20"/>
                <w:szCs w:val="20"/>
              </w:rPr>
              <w:t>Punkty kamerowe stałe</w:t>
            </w:r>
          </w:p>
        </w:tc>
        <w:tc>
          <w:tcPr>
            <w:tcW w:w="2016" w:type="dxa"/>
            <w:vAlign w:val="center"/>
          </w:tcPr>
          <w:p w14:paraId="7E7EB583" w14:textId="77777777" w:rsidR="00E44DCC" w:rsidRPr="003F4FA5" w:rsidRDefault="00E44DCC" w:rsidP="00E44DCC">
            <w:pPr>
              <w:jc w:val="center"/>
              <w:rPr>
                <w:rFonts w:ascii="Tahoma" w:hAnsi="Tahoma" w:cs="Tahoma"/>
                <w:sz w:val="20"/>
                <w:szCs w:val="20"/>
              </w:rPr>
            </w:pPr>
            <w:r>
              <w:rPr>
                <w:rFonts w:ascii="Tahoma" w:hAnsi="Tahoma" w:cs="Tahoma"/>
                <w:sz w:val="20"/>
                <w:szCs w:val="20"/>
              </w:rPr>
              <w:t>1</w:t>
            </w:r>
          </w:p>
        </w:tc>
      </w:tr>
      <w:tr w:rsidR="00E44DCC" w:rsidRPr="003F4FA5" w14:paraId="006CFB1F" w14:textId="77777777" w:rsidTr="00E44DCC">
        <w:trPr>
          <w:trHeight w:val="340"/>
        </w:trPr>
        <w:tc>
          <w:tcPr>
            <w:tcW w:w="582" w:type="dxa"/>
            <w:tcBorders>
              <w:bottom w:val="single" w:sz="4" w:space="0" w:color="auto"/>
            </w:tcBorders>
            <w:vAlign w:val="center"/>
          </w:tcPr>
          <w:p w14:paraId="34316CB4"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2.</w:t>
            </w:r>
          </w:p>
        </w:tc>
        <w:tc>
          <w:tcPr>
            <w:tcW w:w="6662" w:type="dxa"/>
            <w:gridSpan w:val="2"/>
            <w:tcBorders>
              <w:bottom w:val="single" w:sz="4" w:space="0" w:color="auto"/>
            </w:tcBorders>
            <w:vAlign w:val="center"/>
          </w:tcPr>
          <w:p w14:paraId="6724070F" w14:textId="77777777" w:rsidR="00E44DCC" w:rsidRPr="003F4FA5" w:rsidRDefault="00E44DCC" w:rsidP="00E44DCC">
            <w:pPr>
              <w:rPr>
                <w:rFonts w:ascii="Tahoma" w:hAnsi="Tahoma" w:cs="Tahoma"/>
                <w:sz w:val="20"/>
                <w:szCs w:val="20"/>
              </w:rPr>
            </w:pPr>
            <w:r w:rsidRPr="00E80780">
              <w:rPr>
                <w:rFonts w:ascii="Tahoma" w:hAnsi="Tahoma" w:cs="Tahoma"/>
                <w:sz w:val="20"/>
                <w:szCs w:val="20"/>
              </w:rPr>
              <w:t>Aplikacja zarządzająca CCTV</w:t>
            </w:r>
          </w:p>
        </w:tc>
        <w:tc>
          <w:tcPr>
            <w:tcW w:w="2016" w:type="dxa"/>
            <w:tcBorders>
              <w:bottom w:val="single" w:sz="4" w:space="0" w:color="auto"/>
            </w:tcBorders>
            <w:vAlign w:val="center"/>
          </w:tcPr>
          <w:p w14:paraId="6C2FCA33" w14:textId="77777777" w:rsidR="00E44DCC" w:rsidRPr="003F4FA5" w:rsidRDefault="00E44DCC" w:rsidP="00E44DCC">
            <w:pPr>
              <w:jc w:val="center"/>
              <w:rPr>
                <w:rFonts w:ascii="Tahoma" w:hAnsi="Tahoma" w:cs="Tahoma"/>
                <w:sz w:val="20"/>
                <w:szCs w:val="20"/>
              </w:rPr>
            </w:pPr>
            <w:r w:rsidRPr="003F4FA5">
              <w:rPr>
                <w:rFonts w:ascii="Tahoma" w:hAnsi="Tahoma" w:cs="Tahoma"/>
                <w:sz w:val="20"/>
                <w:szCs w:val="20"/>
              </w:rPr>
              <w:t>-</w:t>
            </w:r>
          </w:p>
        </w:tc>
      </w:tr>
      <w:tr w:rsidR="00E44DCC" w:rsidRPr="003F4FA5" w14:paraId="1149C7A6" w14:textId="77777777" w:rsidTr="00E44DCC">
        <w:trPr>
          <w:trHeight w:val="340"/>
        </w:trPr>
        <w:tc>
          <w:tcPr>
            <w:tcW w:w="9260" w:type="dxa"/>
            <w:gridSpan w:val="4"/>
            <w:shd w:val="clear" w:color="auto" w:fill="D9D9D9" w:themeFill="background1" w:themeFillShade="D9"/>
            <w:vAlign w:val="center"/>
          </w:tcPr>
          <w:p w14:paraId="6FEA79A6" w14:textId="77777777" w:rsidR="00E44DCC" w:rsidRPr="003F4FA5" w:rsidRDefault="00E44DCC" w:rsidP="00E44DCC">
            <w:pPr>
              <w:jc w:val="center"/>
              <w:rPr>
                <w:rFonts w:ascii="Tahoma" w:hAnsi="Tahoma" w:cs="Tahoma"/>
                <w:sz w:val="20"/>
                <w:szCs w:val="20"/>
              </w:rPr>
            </w:pPr>
            <w:r w:rsidRPr="003F4FA5">
              <w:rPr>
                <w:rFonts w:ascii="Tahoma" w:hAnsi="Tahoma" w:cs="Tahoma"/>
                <w:b/>
                <w:sz w:val="20"/>
                <w:szCs w:val="20"/>
              </w:rPr>
              <w:t>System alarmowy sygnalizacji włamania i napadu (I&amp;HAS)</w:t>
            </w:r>
          </w:p>
        </w:tc>
      </w:tr>
      <w:tr w:rsidR="00E44DCC" w:rsidRPr="003F4FA5" w14:paraId="456F87CB" w14:textId="77777777" w:rsidTr="00E44DCC">
        <w:trPr>
          <w:trHeight w:val="340"/>
        </w:trPr>
        <w:tc>
          <w:tcPr>
            <w:tcW w:w="582" w:type="dxa"/>
            <w:vAlign w:val="center"/>
          </w:tcPr>
          <w:p w14:paraId="567CF15D"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L.p.</w:t>
            </w:r>
          </w:p>
        </w:tc>
        <w:tc>
          <w:tcPr>
            <w:tcW w:w="6662" w:type="dxa"/>
            <w:gridSpan w:val="2"/>
            <w:vAlign w:val="center"/>
          </w:tcPr>
          <w:p w14:paraId="12445042"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elementu (funkcjonalności) systemu</w:t>
            </w:r>
          </w:p>
        </w:tc>
        <w:tc>
          <w:tcPr>
            <w:tcW w:w="2016" w:type="dxa"/>
            <w:vAlign w:val="center"/>
          </w:tcPr>
          <w:p w14:paraId="61C7B4CA"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Liczba</w:t>
            </w:r>
          </w:p>
        </w:tc>
      </w:tr>
      <w:tr w:rsidR="00E44DCC" w:rsidRPr="003F4FA5" w14:paraId="1E1DB0D2" w14:textId="77777777" w:rsidTr="00E44DCC">
        <w:trPr>
          <w:trHeight w:val="340"/>
        </w:trPr>
        <w:tc>
          <w:tcPr>
            <w:tcW w:w="582" w:type="dxa"/>
            <w:vAlign w:val="center"/>
          </w:tcPr>
          <w:p w14:paraId="62B94B7D"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1.</w:t>
            </w:r>
          </w:p>
        </w:tc>
        <w:tc>
          <w:tcPr>
            <w:tcW w:w="6662" w:type="dxa"/>
            <w:gridSpan w:val="2"/>
            <w:vAlign w:val="center"/>
          </w:tcPr>
          <w:p w14:paraId="7991E4F4" w14:textId="77777777" w:rsidR="00E44DCC" w:rsidRPr="003F4FA5" w:rsidRDefault="00E44DCC" w:rsidP="00E44DCC">
            <w:pPr>
              <w:rPr>
                <w:rFonts w:ascii="Tahoma" w:hAnsi="Tahoma" w:cs="Tahoma"/>
                <w:sz w:val="20"/>
                <w:szCs w:val="20"/>
              </w:rPr>
            </w:pPr>
            <w:r w:rsidRPr="003F4FA5">
              <w:rPr>
                <w:rFonts w:ascii="Tahoma" w:hAnsi="Tahoma" w:cs="Tahoma"/>
                <w:sz w:val="20"/>
                <w:szCs w:val="20"/>
              </w:rPr>
              <w:t>Centrala alarmowa</w:t>
            </w:r>
          </w:p>
        </w:tc>
        <w:tc>
          <w:tcPr>
            <w:tcW w:w="2016" w:type="dxa"/>
            <w:vAlign w:val="center"/>
          </w:tcPr>
          <w:p w14:paraId="6D097014" w14:textId="77777777" w:rsidR="00E44DCC" w:rsidRPr="003F4FA5" w:rsidRDefault="00E44DCC" w:rsidP="00E44DCC">
            <w:pPr>
              <w:jc w:val="center"/>
              <w:rPr>
                <w:rFonts w:ascii="Tahoma" w:hAnsi="Tahoma" w:cs="Tahoma"/>
                <w:sz w:val="20"/>
                <w:szCs w:val="20"/>
              </w:rPr>
            </w:pPr>
            <w:r w:rsidRPr="003F4FA5">
              <w:rPr>
                <w:rFonts w:ascii="Tahoma" w:hAnsi="Tahoma" w:cs="Tahoma"/>
                <w:sz w:val="20"/>
                <w:szCs w:val="20"/>
              </w:rPr>
              <w:t>1</w:t>
            </w:r>
          </w:p>
        </w:tc>
      </w:tr>
      <w:tr w:rsidR="00E44DCC" w:rsidRPr="003F4FA5" w14:paraId="0DC54C84" w14:textId="77777777" w:rsidTr="00E44DCC">
        <w:trPr>
          <w:trHeight w:val="340"/>
        </w:trPr>
        <w:tc>
          <w:tcPr>
            <w:tcW w:w="582" w:type="dxa"/>
            <w:tcBorders>
              <w:bottom w:val="single" w:sz="4" w:space="0" w:color="auto"/>
            </w:tcBorders>
            <w:vAlign w:val="center"/>
          </w:tcPr>
          <w:p w14:paraId="74151E03" w14:textId="77777777" w:rsidR="00E44DCC" w:rsidRPr="003F4FA5"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tcBorders>
              <w:bottom w:val="single" w:sz="4" w:space="0" w:color="auto"/>
            </w:tcBorders>
            <w:vAlign w:val="center"/>
          </w:tcPr>
          <w:p w14:paraId="692D3BFE" w14:textId="77777777" w:rsidR="00E44DCC" w:rsidRPr="003F4FA5" w:rsidRDefault="00E44DCC" w:rsidP="00E44DCC">
            <w:pPr>
              <w:rPr>
                <w:rFonts w:ascii="Tahoma" w:hAnsi="Tahoma" w:cs="Tahoma"/>
                <w:sz w:val="20"/>
                <w:szCs w:val="20"/>
              </w:rPr>
            </w:pPr>
            <w:r>
              <w:rPr>
                <w:rFonts w:ascii="Tahoma" w:hAnsi="Tahoma" w:cs="Tahoma"/>
                <w:sz w:val="20"/>
                <w:szCs w:val="20"/>
              </w:rPr>
              <w:t>Manipulator</w:t>
            </w:r>
          </w:p>
        </w:tc>
        <w:tc>
          <w:tcPr>
            <w:tcW w:w="2016" w:type="dxa"/>
            <w:tcBorders>
              <w:bottom w:val="single" w:sz="4" w:space="0" w:color="auto"/>
            </w:tcBorders>
            <w:vAlign w:val="center"/>
          </w:tcPr>
          <w:p w14:paraId="0763767D" w14:textId="77777777" w:rsidR="00E44DCC" w:rsidRPr="003F4FA5" w:rsidRDefault="00E44DCC" w:rsidP="00E44DCC">
            <w:pPr>
              <w:jc w:val="center"/>
              <w:rPr>
                <w:rFonts w:ascii="Tahoma" w:hAnsi="Tahoma" w:cs="Tahoma"/>
                <w:sz w:val="20"/>
                <w:szCs w:val="20"/>
              </w:rPr>
            </w:pPr>
            <w:r>
              <w:rPr>
                <w:rFonts w:ascii="Tahoma" w:hAnsi="Tahoma" w:cs="Tahoma"/>
                <w:sz w:val="20"/>
                <w:szCs w:val="20"/>
              </w:rPr>
              <w:t>2</w:t>
            </w:r>
          </w:p>
        </w:tc>
      </w:tr>
      <w:tr w:rsidR="00E44DCC" w:rsidRPr="003F4FA5" w14:paraId="75133440" w14:textId="77777777" w:rsidTr="00E44DCC">
        <w:trPr>
          <w:trHeight w:val="340"/>
        </w:trPr>
        <w:tc>
          <w:tcPr>
            <w:tcW w:w="582" w:type="dxa"/>
            <w:tcBorders>
              <w:bottom w:val="single" w:sz="4" w:space="0" w:color="auto"/>
            </w:tcBorders>
            <w:vAlign w:val="center"/>
          </w:tcPr>
          <w:p w14:paraId="651512C8" w14:textId="77777777" w:rsidR="00E44DCC" w:rsidRPr="003F4FA5" w:rsidRDefault="00E44DCC" w:rsidP="00E44DCC">
            <w:pPr>
              <w:jc w:val="center"/>
              <w:rPr>
                <w:rFonts w:ascii="Tahoma" w:hAnsi="Tahoma" w:cs="Tahoma"/>
                <w:b/>
                <w:sz w:val="20"/>
                <w:szCs w:val="20"/>
              </w:rPr>
            </w:pPr>
            <w:r>
              <w:rPr>
                <w:rFonts w:ascii="Tahoma" w:hAnsi="Tahoma" w:cs="Tahoma"/>
                <w:b/>
                <w:sz w:val="20"/>
                <w:szCs w:val="20"/>
              </w:rPr>
              <w:t>3.</w:t>
            </w:r>
          </w:p>
        </w:tc>
        <w:tc>
          <w:tcPr>
            <w:tcW w:w="6662" w:type="dxa"/>
            <w:gridSpan w:val="2"/>
            <w:tcBorders>
              <w:bottom w:val="single" w:sz="4" w:space="0" w:color="auto"/>
            </w:tcBorders>
            <w:vAlign w:val="center"/>
          </w:tcPr>
          <w:p w14:paraId="747E70A6" w14:textId="77777777" w:rsidR="00E44DCC" w:rsidRPr="003F4FA5" w:rsidRDefault="00E44DCC" w:rsidP="00E44DCC">
            <w:pPr>
              <w:rPr>
                <w:rFonts w:ascii="Tahoma" w:hAnsi="Tahoma" w:cs="Tahoma"/>
                <w:sz w:val="20"/>
                <w:szCs w:val="20"/>
              </w:rPr>
            </w:pPr>
            <w:r w:rsidRPr="003F4FA5">
              <w:rPr>
                <w:rFonts w:ascii="Tahoma" w:hAnsi="Tahoma" w:cs="Tahoma"/>
                <w:sz w:val="20"/>
                <w:szCs w:val="20"/>
              </w:rPr>
              <w:t>Czujniki alarmowe</w:t>
            </w:r>
          </w:p>
        </w:tc>
        <w:tc>
          <w:tcPr>
            <w:tcW w:w="2016" w:type="dxa"/>
            <w:tcBorders>
              <w:bottom w:val="single" w:sz="4" w:space="0" w:color="auto"/>
            </w:tcBorders>
            <w:vAlign w:val="center"/>
          </w:tcPr>
          <w:p w14:paraId="31B48305" w14:textId="77777777" w:rsidR="00E44DCC" w:rsidRPr="003F4FA5" w:rsidRDefault="00E44DCC" w:rsidP="00E44DCC">
            <w:pPr>
              <w:jc w:val="center"/>
              <w:rPr>
                <w:rFonts w:ascii="Tahoma" w:hAnsi="Tahoma" w:cs="Tahoma"/>
                <w:sz w:val="20"/>
                <w:szCs w:val="20"/>
              </w:rPr>
            </w:pPr>
            <w:r>
              <w:rPr>
                <w:rFonts w:ascii="Tahoma" w:hAnsi="Tahoma" w:cs="Tahoma"/>
                <w:sz w:val="20"/>
                <w:szCs w:val="20"/>
              </w:rPr>
              <w:t>23</w:t>
            </w:r>
          </w:p>
        </w:tc>
      </w:tr>
      <w:tr w:rsidR="00E44DCC" w:rsidRPr="003F4FA5" w14:paraId="2F5DA3AF" w14:textId="77777777" w:rsidTr="00E44DCC">
        <w:trPr>
          <w:trHeight w:hRule="exact" w:val="397"/>
        </w:trPr>
        <w:tc>
          <w:tcPr>
            <w:tcW w:w="9260" w:type="dxa"/>
            <w:gridSpan w:val="4"/>
            <w:shd w:val="clear" w:color="auto" w:fill="D9D9D9" w:themeFill="background1" w:themeFillShade="D9"/>
            <w:vAlign w:val="center"/>
          </w:tcPr>
          <w:p w14:paraId="7CC8687E" w14:textId="77777777" w:rsidR="00E44DCC" w:rsidRPr="003F4FA5" w:rsidRDefault="00E44DCC" w:rsidP="00E44DCC">
            <w:pPr>
              <w:jc w:val="center"/>
              <w:rPr>
                <w:rFonts w:ascii="Tahoma" w:hAnsi="Tahoma" w:cs="Tahoma"/>
                <w:sz w:val="20"/>
                <w:szCs w:val="20"/>
              </w:rPr>
            </w:pPr>
            <w:r w:rsidRPr="003F4FA5">
              <w:rPr>
                <w:rFonts w:ascii="Tahoma" w:hAnsi="Tahoma" w:cs="Tahoma"/>
                <w:b/>
                <w:sz w:val="20"/>
                <w:szCs w:val="20"/>
              </w:rPr>
              <w:t>System kontroli dostępu (SKD)</w:t>
            </w:r>
          </w:p>
        </w:tc>
      </w:tr>
      <w:tr w:rsidR="00E44DCC" w:rsidRPr="003F4FA5" w14:paraId="7DF54F01" w14:textId="77777777" w:rsidTr="00E44DCC">
        <w:trPr>
          <w:trHeight w:val="340"/>
        </w:trPr>
        <w:tc>
          <w:tcPr>
            <w:tcW w:w="582" w:type="dxa"/>
            <w:vAlign w:val="center"/>
          </w:tcPr>
          <w:p w14:paraId="365D386E"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L.p.</w:t>
            </w:r>
          </w:p>
        </w:tc>
        <w:tc>
          <w:tcPr>
            <w:tcW w:w="6662" w:type="dxa"/>
            <w:gridSpan w:val="2"/>
            <w:vAlign w:val="center"/>
          </w:tcPr>
          <w:p w14:paraId="314AB538"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elementu (funkcjonalności) systemu</w:t>
            </w:r>
          </w:p>
        </w:tc>
        <w:tc>
          <w:tcPr>
            <w:tcW w:w="2016" w:type="dxa"/>
            <w:vAlign w:val="center"/>
          </w:tcPr>
          <w:p w14:paraId="1A16F658"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Liczba</w:t>
            </w:r>
          </w:p>
        </w:tc>
      </w:tr>
      <w:tr w:rsidR="00E44DCC" w:rsidRPr="003F4FA5" w14:paraId="58224A72" w14:textId="77777777" w:rsidTr="00E44DCC">
        <w:trPr>
          <w:trHeight w:val="340"/>
        </w:trPr>
        <w:tc>
          <w:tcPr>
            <w:tcW w:w="582" w:type="dxa"/>
            <w:vAlign w:val="center"/>
          </w:tcPr>
          <w:p w14:paraId="46E4CCAE"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1.</w:t>
            </w:r>
          </w:p>
        </w:tc>
        <w:tc>
          <w:tcPr>
            <w:tcW w:w="6662" w:type="dxa"/>
            <w:gridSpan w:val="2"/>
            <w:vAlign w:val="center"/>
          </w:tcPr>
          <w:p w14:paraId="528CF7AA" w14:textId="77777777" w:rsidR="00E44DCC" w:rsidRPr="003F4FA5" w:rsidRDefault="00E44DCC" w:rsidP="00E44DCC">
            <w:pPr>
              <w:rPr>
                <w:rFonts w:ascii="Tahoma" w:hAnsi="Tahoma" w:cs="Tahoma"/>
                <w:sz w:val="20"/>
                <w:szCs w:val="20"/>
              </w:rPr>
            </w:pPr>
            <w:r w:rsidRPr="003F4FA5">
              <w:rPr>
                <w:rFonts w:ascii="Tahoma" w:hAnsi="Tahoma" w:cs="Tahoma"/>
                <w:sz w:val="20"/>
                <w:szCs w:val="20"/>
              </w:rPr>
              <w:t>Przejścia kontrolowane</w:t>
            </w:r>
          </w:p>
        </w:tc>
        <w:tc>
          <w:tcPr>
            <w:tcW w:w="2016" w:type="dxa"/>
            <w:vAlign w:val="center"/>
          </w:tcPr>
          <w:p w14:paraId="05062767" w14:textId="77777777" w:rsidR="00E44DCC" w:rsidRPr="003F4FA5" w:rsidRDefault="00E44DCC" w:rsidP="00E44DCC">
            <w:pPr>
              <w:jc w:val="center"/>
              <w:rPr>
                <w:rFonts w:ascii="Tahoma" w:hAnsi="Tahoma" w:cs="Tahoma"/>
                <w:sz w:val="20"/>
                <w:szCs w:val="20"/>
              </w:rPr>
            </w:pPr>
            <w:r w:rsidRPr="003F4FA5">
              <w:rPr>
                <w:rFonts w:ascii="Tahoma" w:hAnsi="Tahoma" w:cs="Tahoma"/>
                <w:sz w:val="20"/>
                <w:szCs w:val="20"/>
              </w:rPr>
              <w:t>4</w:t>
            </w:r>
          </w:p>
        </w:tc>
      </w:tr>
      <w:tr w:rsidR="00E44DCC" w:rsidRPr="003F4FA5" w14:paraId="57E656AE" w14:textId="77777777" w:rsidTr="00E44DCC">
        <w:trPr>
          <w:trHeight w:val="340"/>
        </w:trPr>
        <w:tc>
          <w:tcPr>
            <w:tcW w:w="582" w:type="dxa"/>
            <w:tcBorders>
              <w:bottom w:val="single" w:sz="4" w:space="0" w:color="auto"/>
            </w:tcBorders>
            <w:vAlign w:val="center"/>
          </w:tcPr>
          <w:p w14:paraId="368EE1D0"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2.</w:t>
            </w:r>
          </w:p>
        </w:tc>
        <w:tc>
          <w:tcPr>
            <w:tcW w:w="6662" w:type="dxa"/>
            <w:gridSpan w:val="2"/>
            <w:tcBorders>
              <w:bottom w:val="single" w:sz="4" w:space="0" w:color="auto"/>
            </w:tcBorders>
            <w:vAlign w:val="center"/>
          </w:tcPr>
          <w:p w14:paraId="2279BFB5" w14:textId="77777777" w:rsidR="00E44DCC" w:rsidRPr="003F4FA5" w:rsidRDefault="00E44DCC" w:rsidP="00E44DCC">
            <w:pPr>
              <w:rPr>
                <w:rFonts w:ascii="Tahoma" w:hAnsi="Tahoma" w:cs="Tahoma"/>
                <w:sz w:val="20"/>
                <w:szCs w:val="20"/>
              </w:rPr>
            </w:pPr>
            <w:r w:rsidRPr="003F4FA5">
              <w:rPr>
                <w:rFonts w:ascii="Tahoma" w:hAnsi="Tahoma" w:cs="Tahoma"/>
                <w:sz w:val="20"/>
                <w:szCs w:val="20"/>
              </w:rPr>
              <w:t>Czytnik dostępu (</w:t>
            </w:r>
            <w:proofErr w:type="spellStart"/>
            <w:r w:rsidRPr="003F4FA5">
              <w:rPr>
                <w:rFonts w:ascii="Tahoma" w:hAnsi="Tahoma" w:cs="Tahoma"/>
                <w:sz w:val="20"/>
                <w:szCs w:val="20"/>
              </w:rPr>
              <w:t>iClass</w:t>
            </w:r>
            <w:proofErr w:type="spellEnd"/>
            <w:r w:rsidRPr="003F4FA5">
              <w:rPr>
                <w:rFonts w:ascii="Tahoma" w:hAnsi="Tahoma" w:cs="Tahoma"/>
                <w:sz w:val="20"/>
                <w:szCs w:val="20"/>
              </w:rPr>
              <w:t xml:space="preserve">, </w:t>
            </w:r>
            <w:proofErr w:type="spellStart"/>
            <w:r w:rsidRPr="003F4FA5">
              <w:rPr>
                <w:rFonts w:ascii="Tahoma" w:hAnsi="Tahoma" w:cs="Tahoma"/>
                <w:sz w:val="20"/>
                <w:szCs w:val="20"/>
              </w:rPr>
              <w:t>Mifare</w:t>
            </w:r>
            <w:proofErr w:type="spellEnd"/>
            <w:r w:rsidRPr="003F4FA5">
              <w:rPr>
                <w:rFonts w:ascii="Tahoma" w:hAnsi="Tahoma" w:cs="Tahoma"/>
                <w:sz w:val="20"/>
                <w:szCs w:val="20"/>
              </w:rPr>
              <w:t>)</w:t>
            </w:r>
          </w:p>
        </w:tc>
        <w:tc>
          <w:tcPr>
            <w:tcW w:w="2016" w:type="dxa"/>
            <w:tcBorders>
              <w:bottom w:val="single" w:sz="4" w:space="0" w:color="auto"/>
            </w:tcBorders>
            <w:vAlign w:val="center"/>
          </w:tcPr>
          <w:p w14:paraId="33BC3FBF" w14:textId="77777777" w:rsidR="00E44DCC" w:rsidRPr="003F4FA5" w:rsidRDefault="00E44DCC" w:rsidP="00E44DCC">
            <w:pPr>
              <w:jc w:val="center"/>
              <w:rPr>
                <w:rFonts w:ascii="Tahoma" w:hAnsi="Tahoma" w:cs="Tahoma"/>
                <w:sz w:val="20"/>
                <w:szCs w:val="20"/>
              </w:rPr>
            </w:pPr>
            <w:r>
              <w:rPr>
                <w:rFonts w:ascii="Tahoma" w:hAnsi="Tahoma" w:cs="Tahoma"/>
                <w:sz w:val="20"/>
                <w:szCs w:val="20"/>
              </w:rPr>
              <w:t>9</w:t>
            </w:r>
          </w:p>
        </w:tc>
      </w:tr>
    </w:tbl>
    <w:p w14:paraId="3A983850" w14:textId="77777777" w:rsidR="00E44DCC" w:rsidRPr="00D73515" w:rsidRDefault="00E44DCC" w:rsidP="00E44DCC">
      <w:pPr>
        <w:rPr>
          <w:rFonts w:ascii="Tahoma" w:eastAsiaTheme="majorEastAsia" w:hAnsi="Tahoma" w:cs="Tahoma"/>
          <w:bCs/>
          <w:color w:val="4F81BD" w:themeColor="accent1"/>
          <w:sz w:val="28"/>
          <w:szCs w:val="28"/>
        </w:rPr>
      </w:pPr>
    </w:p>
    <w:p w14:paraId="7CB52C80" w14:textId="47B44FB8" w:rsidR="00E44DCC" w:rsidRPr="00F716CF" w:rsidRDefault="00F716CF" w:rsidP="00F716CF">
      <w:pPr>
        <w:pStyle w:val="Nagwek3"/>
        <w:ind w:left="708"/>
        <w:rPr>
          <w:rFonts w:ascii="Tahoma" w:hAnsi="Tahoma" w:cs="Tahoma"/>
          <w:b w:val="0"/>
        </w:rPr>
      </w:pPr>
      <w:bookmarkStart w:id="59" w:name="_Toc336174638"/>
      <w:r>
        <w:rPr>
          <w:rFonts w:ascii="Tahoma" w:hAnsi="Tahoma" w:cs="Tahoma"/>
          <w:b w:val="0"/>
        </w:rPr>
        <w:t xml:space="preserve">4.5.5 </w:t>
      </w:r>
      <w:r>
        <w:rPr>
          <w:rFonts w:ascii="Tahoma" w:hAnsi="Tahoma" w:cs="Tahoma"/>
          <w:b w:val="0"/>
        </w:rPr>
        <w:tab/>
      </w:r>
      <w:r w:rsidR="00E44DCC" w:rsidRPr="00F716CF">
        <w:rPr>
          <w:rFonts w:ascii="Tahoma" w:hAnsi="Tahoma" w:cs="Tahoma"/>
          <w:b w:val="0"/>
        </w:rPr>
        <w:t>Olsztyn – oddział terenowy.</w:t>
      </w:r>
      <w:bookmarkEnd w:id="59"/>
    </w:p>
    <w:p w14:paraId="4D7929BA" w14:textId="4FEDBAA4" w:rsidR="00E44DCC" w:rsidRPr="00D73515" w:rsidRDefault="00E44DCC" w:rsidP="00E44DCC">
      <w:pPr>
        <w:jc w:val="both"/>
        <w:rPr>
          <w:rFonts w:ascii="Tahoma" w:hAnsi="Tahoma" w:cs="Tahoma"/>
          <w:color w:val="000000" w:themeColor="text1"/>
        </w:rPr>
      </w:pPr>
      <w:r w:rsidRPr="00D73515">
        <w:rPr>
          <w:rFonts w:ascii="Tahoma" w:hAnsi="Tahoma" w:cs="Tahoma"/>
          <w:color w:val="000000" w:themeColor="text1"/>
        </w:rPr>
        <w:t xml:space="preserve">Oddział Terenowy Agencji rezerw materiałowych z siedzibą Szczecinie zlokalizowany został w części obszaru pierwszego piętra, wolnostojącego budynku czterokondygnacyjnego. Teren zewnętrzny budynku nie jest ogrodzony, a wjazd </w:t>
      </w:r>
      <w:r>
        <w:rPr>
          <w:rFonts w:ascii="Tahoma" w:hAnsi="Tahoma" w:cs="Tahoma"/>
          <w:color w:val="000000" w:themeColor="text1"/>
        </w:rPr>
        <w:t xml:space="preserve">na ten teren </w:t>
      </w:r>
      <w:r w:rsidRPr="00D73515">
        <w:rPr>
          <w:rFonts w:ascii="Tahoma" w:hAnsi="Tahoma" w:cs="Tahoma"/>
          <w:color w:val="000000" w:themeColor="text1"/>
        </w:rPr>
        <w:t>odbywa się przez wjazd główny zamknięty szlabanem, od strony ul. Bartosza Głowackiego. Obszar wynajmowany przez A</w:t>
      </w:r>
      <w:r>
        <w:rPr>
          <w:rFonts w:ascii="Tahoma" w:hAnsi="Tahoma" w:cs="Tahoma"/>
          <w:color w:val="000000" w:themeColor="text1"/>
        </w:rPr>
        <w:t xml:space="preserve">RM to to dwanaście pomieszczeń </w:t>
      </w:r>
      <w:r w:rsidRPr="00D73515">
        <w:rPr>
          <w:rFonts w:ascii="Tahoma" w:hAnsi="Tahoma" w:cs="Tahoma"/>
          <w:color w:val="000000" w:themeColor="text1"/>
        </w:rPr>
        <w:t>o charakterze biurowym połączonych korytarzem. Wejście do całości obszaru jest zorganizowane w postaci dwóch przejść: pierwsze przejście aktualnie dozorowane przez system kontroli dostępu (wejście główne) oraz drugie przejście zamknięte przez 24h za pomocą żaluzji antywłamaniowych ( wejście od strony klatki schodowej). Wśród pomieszczeń biurowych wyodrębniono pomieszczenia, w których przetwarza się informacje niejawne.</w:t>
      </w:r>
    </w:p>
    <w:p w14:paraId="3C42AEE5" w14:textId="77777777" w:rsidR="00E44DCC" w:rsidRPr="00D73515" w:rsidRDefault="00E44DCC" w:rsidP="00E44DCC">
      <w:pPr>
        <w:jc w:val="both"/>
        <w:rPr>
          <w:rFonts w:ascii="Tahoma" w:hAnsi="Tahoma" w:cs="Tahoma"/>
        </w:rPr>
      </w:pPr>
      <w:r w:rsidRPr="00D73515">
        <w:rPr>
          <w:rFonts w:ascii="Tahoma" w:hAnsi="Tahoma" w:cs="Tahoma"/>
        </w:rPr>
        <w:t xml:space="preserve">Zamawiający wymaga, aby na etapie projektowania w obiekcie oddziału zamiejscowego z siedzibą w Olsztynie zostały wzięte pod uwagę wymienione </w:t>
      </w:r>
      <w:r w:rsidRPr="00D73515">
        <w:rPr>
          <w:rFonts w:ascii="Tahoma" w:hAnsi="Tahoma" w:cs="Tahoma"/>
        </w:rPr>
        <w:br/>
        <w:t>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44DCC" w:rsidRPr="003F4FA5" w14:paraId="1F9D37A2" w14:textId="77777777" w:rsidTr="00E44DCC">
        <w:trPr>
          <w:trHeight w:hRule="exact" w:val="340"/>
        </w:trPr>
        <w:tc>
          <w:tcPr>
            <w:tcW w:w="1997" w:type="dxa"/>
            <w:gridSpan w:val="2"/>
            <w:vAlign w:val="center"/>
          </w:tcPr>
          <w:p w14:paraId="653C575D"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Obiektu:</w:t>
            </w:r>
          </w:p>
        </w:tc>
        <w:tc>
          <w:tcPr>
            <w:tcW w:w="5247" w:type="dxa"/>
          </w:tcPr>
          <w:p w14:paraId="56F07243" w14:textId="77777777" w:rsidR="00E44DCC" w:rsidRPr="003F4FA5" w:rsidRDefault="00E44DCC" w:rsidP="00E44DCC">
            <w:pPr>
              <w:rPr>
                <w:rFonts w:ascii="Tahoma" w:hAnsi="Tahoma" w:cs="Tahoma"/>
                <w:i/>
                <w:sz w:val="20"/>
                <w:szCs w:val="20"/>
              </w:rPr>
            </w:pPr>
            <w:r w:rsidRPr="003F4FA5">
              <w:rPr>
                <w:rFonts w:ascii="Tahoma" w:hAnsi="Tahoma" w:cs="Tahoma"/>
                <w:i/>
                <w:sz w:val="20"/>
                <w:szCs w:val="20"/>
              </w:rPr>
              <w:t>Oddział Terenowy w Olsztynie</w:t>
            </w:r>
          </w:p>
        </w:tc>
        <w:tc>
          <w:tcPr>
            <w:tcW w:w="2016" w:type="dxa"/>
            <w:vMerge w:val="restart"/>
            <w:shd w:val="clear" w:color="auto" w:fill="D9D9D9" w:themeFill="background1" w:themeFillShade="D9"/>
            <w:vAlign w:val="center"/>
          </w:tcPr>
          <w:p w14:paraId="615C4842"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O-5</w:t>
            </w:r>
          </w:p>
          <w:p w14:paraId="2C4CF69A" w14:textId="77777777" w:rsidR="00E44DCC" w:rsidRPr="003F4FA5" w:rsidRDefault="00E44DCC" w:rsidP="00E44DCC">
            <w:pPr>
              <w:jc w:val="center"/>
              <w:rPr>
                <w:rFonts w:ascii="Tahoma" w:hAnsi="Tahoma" w:cs="Tahoma"/>
                <w:b/>
                <w:sz w:val="20"/>
                <w:szCs w:val="20"/>
              </w:rPr>
            </w:pPr>
            <w:r w:rsidRPr="003F4FA5">
              <w:rPr>
                <w:rFonts w:ascii="Tahoma" w:hAnsi="Tahoma" w:cs="Tahoma"/>
                <w:sz w:val="20"/>
                <w:szCs w:val="20"/>
              </w:rPr>
              <w:t>Kod -Obiektu</w:t>
            </w:r>
          </w:p>
        </w:tc>
      </w:tr>
      <w:tr w:rsidR="00E44DCC" w:rsidRPr="003F4FA5" w14:paraId="1DCC6C42" w14:textId="77777777" w:rsidTr="00E44DCC">
        <w:trPr>
          <w:trHeight w:val="769"/>
        </w:trPr>
        <w:tc>
          <w:tcPr>
            <w:tcW w:w="1997" w:type="dxa"/>
            <w:gridSpan w:val="2"/>
            <w:vAlign w:val="center"/>
          </w:tcPr>
          <w:p w14:paraId="6D6BF27A"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Adres Obiektu:</w:t>
            </w:r>
          </w:p>
        </w:tc>
        <w:tc>
          <w:tcPr>
            <w:tcW w:w="5247" w:type="dxa"/>
            <w:vAlign w:val="center"/>
          </w:tcPr>
          <w:p w14:paraId="61422E1A" w14:textId="77777777" w:rsidR="00E44DCC" w:rsidRPr="003F4FA5" w:rsidRDefault="00E44DCC" w:rsidP="00E44DCC">
            <w:pPr>
              <w:rPr>
                <w:rFonts w:ascii="Tahoma" w:eastAsia="Times New Roman" w:hAnsi="Tahoma" w:cs="Tahoma"/>
                <w:i/>
                <w:iCs/>
                <w:sz w:val="20"/>
                <w:szCs w:val="20"/>
                <w:lang w:eastAsia="pl-PL"/>
              </w:rPr>
            </w:pPr>
            <w:r w:rsidRPr="003F4FA5">
              <w:rPr>
                <w:rFonts w:ascii="Tahoma" w:eastAsia="Times New Roman" w:hAnsi="Tahoma" w:cs="Tahoma"/>
                <w:i/>
                <w:iCs/>
                <w:sz w:val="20"/>
                <w:szCs w:val="20"/>
                <w:lang w:eastAsia="pl-PL"/>
              </w:rPr>
              <w:t xml:space="preserve">Al. Marszałka Józefa Piłsudskiego 32 </w:t>
            </w:r>
          </w:p>
          <w:p w14:paraId="42EF77FB" w14:textId="77777777" w:rsidR="00E44DCC" w:rsidRPr="003F4FA5" w:rsidRDefault="00E44DCC" w:rsidP="00E44DCC">
            <w:pPr>
              <w:rPr>
                <w:rFonts w:ascii="Tahoma" w:hAnsi="Tahoma" w:cs="Tahoma"/>
                <w:i/>
                <w:sz w:val="20"/>
                <w:szCs w:val="20"/>
              </w:rPr>
            </w:pPr>
            <w:r w:rsidRPr="003F4FA5">
              <w:rPr>
                <w:rFonts w:ascii="Tahoma" w:eastAsia="Times New Roman" w:hAnsi="Tahoma" w:cs="Tahoma"/>
                <w:i/>
                <w:iCs/>
                <w:sz w:val="20"/>
                <w:szCs w:val="20"/>
                <w:lang w:eastAsia="pl-PL"/>
              </w:rPr>
              <w:t>10-578 Olsztyn</w:t>
            </w:r>
          </w:p>
        </w:tc>
        <w:tc>
          <w:tcPr>
            <w:tcW w:w="2016" w:type="dxa"/>
            <w:vMerge/>
            <w:tcBorders>
              <w:bottom w:val="single" w:sz="4" w:space="0" w:color="auto"/>
            </w:tcBorders>
            <w:shd w:val="clear" w:color="auto" w:fill="D9D9D9" w:themeFill="background1" w:themeFillShade="D9"/>
          </w:tcPr>
          <w:p w14:paraId="77DABE88" w14:textId="77777777" w:rsidR="00E44DCC" w:rsidRPr="003F4FA5" w:rsidRDefault="00E44DCC" w:rsidP="00E44DCC">
            <w:pPr>
              <w:jc w:val="center"/>
              <w:rPr>
                <w:rFonts w:ascii="Tahoma" w:hAnsi="Tahoma" w:cs="Tahoma"/>
                <w:sz w:val="20"/>
                <w:szCs w:val="20"/>
              </w:rPr>
            </w:pPr>
          </w:p>
        </w:tc>
      </w:tr>
      <w:tr w:rsidR="00E44DCC" w:rsidRPr="003F4FA5" w14:paraId="32449773" w14:textId="77777777" w:rsidTr="00E44DCC">
        <w:trPr>
          <w:trHeight w:val="340"/>
        </w:trPr>
        <w:tc>
          <w:tcPr>
            <w:tcW w:w="9260" w:type="dxa"/>
            <w:gridSpan w:val="4"/>
            <w:shd w:val="clear" w:color="auto" w:fill="D9D9D9" w:themeFill="background1" w:themeFillShade="D9"/>
            <w:vAlign w:val="center"/>
          </w:tcPr>
          <w:p w14:paraId="4661D566"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System dozorowy (CCTV)</w:t>
            </w:r>
          </w:p>
        </w:tc>
      </w:tr>
      <w:tr w:rsidR="00E44DCC" w:rsidRPr="003F4FA5" w14:paraId="6470B2F6" w14:textId="77777777" w:rsidTr="00E44DCC">
        <w:trPr>
          <w:trHeight w:val="340"/>
        </w:trPr>
        <w:tc>
          <w:tcPr>
            <w:tcW w:w="582" w:type="dxa"/>
            <w:vAlign w:val="center"/>
          </w:tcPr>
          <w:p w14:paraId="0C72F81D"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L.p.</w:t>
            </w:r>
          </w:p>
        </w:tc>
        <w:tc>
          <w:tcPr>
            <w:tcW w:w="6662" w:type="dxa"/>
            <w:gridSpan w:val="2"/>
            <w:vAlign w:val="center"/>
          </w:tcPr>
          <w:p w14:paraId="31A52224"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elementu (funkcjonalności) systemu</w:t>
            </w:r>
          </w:p>
        </w:tc>
        <w:tc>
          <w:tcPr>
            <w:tcW w:w="2016" w:type="dxa"/>
            <w:vAlign w:val="center"/>
          </w:tcPr>
          <w:p w14:paraId="271B7BFF"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Liczba</w:t>
            </w:r>
          </w:p>
        </w:tc>
      </w:tr>
      <w:tr w:rsidR="00E44DCC" w:rsidRPr="003F4FA5" w14:paraId="46BE38AD" w14:textId="77777777" w:rsidTr="00E44DCC">
        <w:trPr>
          <w:trHeight w:val="340"/>
        </w:trPr>
        <w:tc>
          <w:tcPr>
            <w:tcW w:w="582" w:type="dxa"/>
            <w:vAlign w:val="center"/>
          </w:tcPr>
          <w:p w14:paraId="528E7297"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1.</w:t>
            </w:r>
          </w:p>
        </w:tc>
        <w:tc>
          <w:tcPr>
            <w:tcW w:w="6662" w:type="dxa"/>
            <w:gridSpan w:val="2"/>
            <w:vAlign w:val="center"/>
          </w:tcPr>
          <w:p w14:paraId="3DCEE1EC" w14:textId="77777777" w:rsidR="00E44DCC" w:rsidRPr="003F4FA5" w:rsidRDefault="00E44DCC" w:rsidP="00E44DCC">
            <w:pPr>
              <w:rPr>
                <w:rFonts w:ascii="Tahoma" w:hAnsi="Tahoma" w:cs="Tahoma"/>
                <w:sz w:val="20"/>
                <w:szCs w:val="20"/>
              </w:rPr>
            </w:pPr>
            <w:r w:rsidRPr="003F4FA5">
              <w:rPr>
                <w:rFonts w:ascii="Tahoma" w:hAnsi="Tahoma" w:cs="Tahoma"/>
                <w:sz w:val="20"/>
                <w:szCs w:val="20"/>
              </w:rPr>
              <w:t>Punkty kamerowe stałe</w:t>
            </w:r>
          </w:p>
        </w:tc>
        <w:tc>
          <w:tcPr>
            <w:tcW w:w="2016" w:type="dxa"/>
            <w:vAlign w:val="center"/>
          </w:tcPr>
          <w:p w14:paraId="44BDF71F" w14:textId="77777777" w:rsidR="00E44DCC" w:rsidRPr="003F4FA5" w:rsidRDefault="00E44DCC" w:rsidP="00E44DCC">
            <w:pPr>
              <w:jc w:val="center"/>
              <w:rPr>
                <w:rFonts w:ascii="Tahoma" w:hAnsi="Tahoma" w:cs="Tahoma"/>
                <w:sz w:val="20"/>
                <w:szCs w:val="20"/>
              </w:rPr>
            </w:pPr>
            <w:r>
              <w:rPr>
                <w:rFonts w:ascii="Tahoma" w:hAnsi="Tahoma" w:cs="Tahoma"/>
                <w:sz w:val="20"/>
                <w:szCs w:val="20"/>
              </w:rPr>
              <w:t>2</w:t>
            </w:r>
          </w:p>
        </w:tc>
      </w:tr>
      <w:tr w:rsidR="00E44DCC" w:rsidRPr="003F4FA5" w14:paraId="2D5237FD" w14:textId="77777777" w:rsidTr="00E44DCC">
        <w:trPr>
          <w:trHeight w:val="340"/>
        </w:trPr>
        <w:tc>
          <w:tcPr>
            <w:tcW w:w="582" w:type="dxa"/>
            <w:vAlign w:val="center"/>
          </w:tcPr>
          <w:p w14:paraId="0A912B94" w14:textId="77777777" w:rsidR="00E44DCC" w:rsidRPr="003F4FA5"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vAlign w:val="center"/>
          </w:tcPr>
          <w:p w14:paraId="7E41815D" w14:textId="77777777" w:rsidR="00E44DCC" w:rsidRPr="003F4FA5" w:rsidRDefault="00E44DCC" w:rsidP="00E44DCC">
            <w:pPr>
              <w:rPr>
                <w:rFonts w:ascii="Tahoma" w:hAnsi="Tahoma" w:cs="Tahoma"/>
                <w:sz w:val="20"/>
                <w:szCs w:val="20"/>
              </w:rPr>
            </w:pPr>
            <w:r w:rsidRPr="00E80780">
              <w:rPr>
                <w:rFonts w:ascii="Tahoma" w:hAnsi="Tahoma" w:cs="Tahoma"/>
                <w:sz w:val="20"/>
                <w:szCs w:val="20"/>
              </w:rPr>
              <w:t>Aplikacja zarządzająca CCTV</w:t>
            </w:r>
          </w:p>
        </w:tc>
        <w:tc>
          <w:tcPr>
            <w:tcW w:w="2016" w:type="dxa"/>
            <w:vAlign w:val="center"/>
          </w:tcPr>
          <w:p w14:paraId="320CBA42" w14:textId="77777777" w:rsidR="00E44DCC" w:rsidRDefault="00E44DCC" w:rsidP="00E44DCC">
            <w:pPr>
              <w:jc w:val="center"/>
              <w:rPr>
                <w:rFonts w:ascii="Tahoma" w:hAnsi="Tahoma" w:cs="Tahoma"/>
                <w:sz w:val="20"/>
                <w:szCs w:val="20"/>
              </w:rPr>
            </w:pPr>
            <w:r>
              <w:rPr>
                <w:rFonts w:ascii="Tahoma" w:hAnsi="Tahoma" w:cs="Tahoma"/>
                <w:sz w:val="20"/>
                <w:szCs w:val="20"/>
              </w:rPr>
              <w:t>-</w:t>
            </w:r>
          </w:p>
        </w:tc>
      </w:tr>
      <w:tr w:rsidR="00E44DCC" w:rsidRPr="003F4FA5" w14:paraId="56D9FBBD" w14:textId="77777777" w:rsidTr="00E44DCC">
        <w:trPr>
          <w:trHeight w:val="340"/>
        </w:trPr>
        <w:tc>
          <w:tcPr>
            <w:tcW w:w="9260" w:type="dxa"/>
            <w:gridSpan w:val="4"/>
            <w:shd w:val="clear" w:color="auto" w:fill="D9D9D9" w:themeFill="background1" w:themeFillShade="D9"/>
            <w:vAlign w:val="center"/>
          </w:tcPr>
          <w:p w14:paraId="463ABFB9" w14:textId="77777777" w:rsidR="00E44DCC" w:rsidRPr="003F4FA5" w:rsidRDefault="00E44DCC" w:rsidP="00E44DCC">
            <w:pPr>
              <w:jc w:val="center"/>
              <w:rPr>
                <w:rFonts w:ascii="Tahoma" w:hAnsi="Tahoma" w:cs="Tahoma"/>
                <w:sz w:val="20"/>
                <w:szCs w:val="20"/>
              </w:rPr>
            </w:pPr>
            <w:r w:rsidRPr="003F4FA5">
              <w:rPr>
                <w:rFonts w:ascii="Tahoma" w:hAnsi="Tahoma" w:cs="Tahoma"/>
                <w:b/>
                <w:sz w:val="20"/>
                <w:szCs w:val="20"/>
              </w:rPr>
              <w:t>System alarmowy sygnalizacji włamania i napadu (I&amp;HAS)</w:t>
            </w:r>
          </w:p>
        </w:tc>
      </w:tr>
      <w:tr w:rsidR="00E44DCC" w:rsidRPr="003F4FA5" w14:paraId="1984F28B" w14:textId="77777777" w:rsidTr="00E44DCC">
        <w:trPr>
          <w:trHeight w:val="340"/>
        </w:trPr>
        <w:tc>
          <w:tcPr>
            <w:tcW w:w="582" w:type="dxa"/>
            <w:vAlign w:val="center"/>
          </w:tcPr>
          <w:p w14:paraId="039B7235"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L.p.</w:t>
            </w:r>
          </w:p>
        </w:tc>
        <w:tc>
          <w:tcPr>
            <w:tcW w:w="6662" w:type="dxa"/>
            <w:gridSpan w:val="2"/>
            <w:vAlign w:val="center"/>
          </w:tcPr>
          <w:p w14:paraId="7D7907FC"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elementu (funkcjonalności) systemu</w:t>
            </w:r>
          </w:p>
        </w:tc>
        <w:tc>
          <w:tcPr>
            <w:tcW w:w="2016" w:type="dxa"/>
            <w:vAlign w:val="center"/>
          </w:tcPr>
          <w:p w14:paraId="2734393F"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Liczba</w:t>
            </w:r>
          </w:p>
        </w:tc>
      </w:tr>
      <w:tr w:rsidR="00E44DCC" w:rsidRPr="003F4FA5" w14:paraId="2E78DA9C" w14:textId="77777777" w:rsidTr="00E44DCC">
        <w:trPr>
          <w:trHeight w:val="340"/>
        </w:trPr>
        <w:tc>
          <w:tcPr>
            <w:tcW w:w="582" w:type="dxa"/>
            <w:vAlign w:val="center"/>
          </w:tcPr>
          <w:p w14:paraId="1C596B02"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lastRenderedPageBreak/>
              <w:t>1.</w:t>
            </w:r>
          </w:p>
        </w:tc>
        <w:tc>
          <w:tcPr>
            <w:tcW w:w="6662" w:type="dxa"/>
            <w:gridSpan w:val="2"/>
            <w:vAlign w:val="center"/>
          </w:tcPr>
          <w:p w14:paraId="2D6ADB28" w14:textId="77777777" w:rsidR="00E44DCC" w:rsidRPr="003F4FA5" w:rsidRDefault="00E44DCC" w:rsidP="00E44DCC">
            <w:pPr>
              <w:rPr>
                <w:rFonts w:ascii="Tahoma" w:hAnsi="Tahoma" w:cs="Tahoma"/>
                <w:sz w:val="20"/>
                <w:szCs w:val="20"/>
              </w:rPr>
            </w:pPr>
            <w:r w:rsidRPr="003F4FA5">
              <w:rPr>
                <w:rFonts w:ascii="Tahoma" w:hAnsi="Tahoma" w:cs="Tahoma"/>
                <w:sz w:val="20"/>
                <w:szCs w:val="20"/>
              </w:rPr>
              <w:t>Centrala alarmowa</w:t>
            </w:r>
          </w:p>
        </w:tc>
        <w:tc>
          <w:tcPr>
            <w:tcW w:w="2016" w:type="dxa"/>
            <w:vAlign w:val="center"/>
          </w:tcPr>
          <w:p w14:paraId="7766668B" w14:textId="77777777" w:rsidR="00E44DCC" w:rsidRPr="003F4FA5" w:rsidRDefault="00E44DCC" w:rsidP="00E44DCC">
            <w:pPr>
              <w:jc w:val="center"/>
              <w:rPr>
                <w:rFonts w:ascii="Tahoma" w:hAnsi="Tahoma" w:cs="Tahoma"/>
                <w:sz w:val="20"/>
                <w:szCs w:val="20"/>
              </w:rPr>
            </w:pPr>
            <w:r w:rsidRPr="003F4FA5">
              <w:rPr>
                <w:rFonts w:ascii="Tahoma" w:hAnsi="Tahoma" w:cs="Tahoma"/>
                <w:sz w:val="20"/>
                <w:szCs w:val="20"/>
              </w:rPr>
              <w:t>1</w:t>
            </w:r>
          </w:p>
        </w:tc>
      </w:tr>
      <w:tr w:rsidR="00E44DCC" w:rsidRPr="003F4FA5" w14:paraId="63929BED" w14:textId="77777777" w:rsidTr="00E44DCC">
        <w:trPr>
          <w:trHeight w:val="340"/>
        </w:trPr>
        <w:tc>
          <w:tcPr>
            <w:tcW w:w="582" w:type="dxa"/>
            <w:tcBorders>
              <w:bottom w:val="single" w:sz="4" w:space="0" w:color="auto"/>
            </w:tcBorders>
            <w:vAlign w:val="center"/>
          </w:tcPr>
          <w:p w14:paraId="6D674CBD" w14:textId="77777777" w:rsidR="00E44DCC" w:rsidRPr="003F4FA5"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tcBorders>
              <w:bottom w:val="single" w:sz="4" w:space="0" w:color="auto"/>
            </w:tcBorders>
            <w:vAlign w:val="center"/>
          </w:tcPr>
          <w:p w14:paraId="2EF7E619" w14:textId="77777777" w:rsidR="00E44DCC" w:rsidRPr="003F4FA5" w:rsidRDefault="00E44DCC" w:rsidP="00E44DCC">
            <w:pPr>
              <w:rPr>
                <w:rFonts w:ascii="Tahoma" w:hAnsi="Tahoma" w:cs="Tahoma"/>
                <w:sz w:val="20"/>
                <w:szCs w:val="20"/>
              </w:rPr>
            </w:pPr>
            <w:r>
              <w:rPr>
                <w:rFonts w:ascii="Tahoma" w:hAnsi="Tahoma" w:cs="Tahoma"/>
                <w:sz w:val="20"/>
                <w:szCs w:val="20"/>
              </w:rPr>
              <w:t>Manipulator</w:t>
            </w:r>
          </w:p>
        </w:tc>
        <w:tc>
          <w:tcPr>
            <w:tcW w:w="2016" w:type="dxa"/>
            <w:tcBorders>
              <w:bottom w:val="single" w:sz="4" w:space="0" w:color="auto"/>
            </w:tcBorders>
            <w:vAlign w:val="center"/>
          </w:tcPr>
          <w:p w14:paraId="7743153C" w14:textId="77777777" w:rsidR="00E44DCC" w:rsidRDefault="00E44DCC" w:rsidP="00E44DCC">
            <w:pPr>
              <w:jc w:val="center"/>
              <w:rPr>
                <w:rFonts w:ascii="Tahoma" w:hAnsi="Tahoma" w:cs="Tahoma"/>
                <w:sz w:val="20"/>
                <w:szCs w:val="20"/>
              </w:rPr>
            </w:pPr>
            <w:r>
              <w:rPr>
                <w:rFonts w:ascii="Tahoma" w:hAnsi="Tahoma" w:cs="Tahoma"/>
                <w:sz w:val="20"/>
                <w:szCs w:val="20"/>
              </w:rPr>
              <w:t>2</w:t>
            </w:r>
          </w:p>
        </w:tc>
      </w:tr>
      <w:tr w:rsidR="00E44DCC" w:rsidRPr="003F4FA5" w14:paraId="3FD73FFA" w14:textId="77777777" w:rsidTr="00E44DCC">
        <w:trPr>
          <w:trHeight w:val="340"/>
        </w:trPr>
        <w:tc>
          <w:tcPr>
            <w:tcW w:w="582" w:type="dxa"/>
            <w:tcBorders>
              <w:bottom w:val="single" w:sz="4" w:space="0" w:color="auto"/>
            </w:tcBorders>
            <w:vAlign w:val="center"/>
          </w:tcPr>
          <w:p w14:paraId="0A74BA21" w14:textId="77777777" w:rsidR="00E44DCC" w:rsidRPr="003F4FA5" w:rsidRDefault="00E44DCC" w:rsidP="00E44DCC">
            <w:pPr>
              <w:jc w:val="center"/>
              <w:rPr>
                <w:rFonts w:ascii="Tahoma" w:hAnsi="Tahoma" w:cs="Tahoma"/>
                <w:b/>
                <w:sz w:val="20"/>
                <w:szCs w:val="20"/>
              </w:rPr>
            </w:pPr>
            <w:r>
              <w:rPr>
                <w:rFonts w:ascii="Tahoma" w:hAnsi="Tahoma" w:cs="Tahoma"/>
                <w:b/>
                <w:sz w:val="20"/>
                <w:szCs w:val="20"/>
              </w:rPr>
              <w:t>3.</w:t>
            </w:r>
          </w:p>
        </w:tc>
        <w:tc>
          <w:tcPr>
            <w:tcW w:w="6662" w:type="dxa"/>
            <w:gridSpan w:val="2"/>
            <w:tcBorders>
              <w:bottom w:val="single" w:sz="4" w:space="0" w:color="auto"/>
            </w:tcBorders>
            <w:vAlign w:val="center"/>
          </w:tcPr>
          <w:p w14:paraId="3B152E19" w14:textId="77777777" w:rsidR="00E44DCC" w:rsidRPr="003F4FA5" w:rsidRDefault="00E44DCC" w:rsidP="00E44DCC">
            <w:pPr>
              <w:rPr>
                <w:rFonts w:ascii="Tahoma" w:hAnsi="Tahoma" w:cs="Tahoma"/>
                <w:sz w:val="20"/>
                <w:szCs w:val="20"/>
              </w:rPr>
            </w:pPr>
            <w:r w:rsidRPr="003F4FA5">
              <w:rPr>
                <w:rFonts w:ascii="Tahoma" w:hAnsi="Tahoma" w:cs="Tahoma"/>
                <w:sz w:val="20"/>
                <w:szCs w:val="20"/>
              </w:rPr>
              <w:t>Czujniki alarmowe</w:t>
            </w:r>
          </w:p>
        </w:tc>
        <w:tc>
          <w:tcPr>
            <w:tcW w:w="2016" w:type="dxa"/>
            <w:tcBorders>
              <w:bottom w:val="single" w:sz="4" w:space="0" w:color="auto"/>
            </w:tcBorders>
            <w:vAlign w:val="center"/>
          </w:tcPr>
          <w:p w14:paraId="36965212" w14:textId="77777777" w:rsidR="00E44DCC" w:rsidRPr="003F4FA5" w:rsidRDefault="00E44DCC" w:rsidP="00E44DCC">
            <w:pPr>
              <w:jc w:val="center"/>
              <w:rPr>
                <w:rFonts w:ascii="Tahoma" w:hAnsi="Tahoma" w:cs="Tahoma"/>
                <w:sz w:val="20"/>
                <w:szCs w:val="20"/>
              </w:rPr>
            </w:pPr>
            <w:r>
              <w:rPr>
                <w:rFonts w:ascii="Tahoma" w:hAnsi="Tahoma" w:cs="Tahoma"/>
                <w:sz w:val="20"/>
                <w:szCs w:val="20"/>
              </w:rPr>
              <w:t>29</w:t>
            </w:r>
          </w:p>
        </w:tc>
      </w:tr>
      <w:tr w:rsidR="00E44DCC" w:rsidRPr="003F4FA5" w14:paraId="7BCE4EB9" w14:textId="77777777" w:rsidTr="00E44DCC">
        <w:trPr>
          <w:trHeight w:hRule="exact" w:val="397"/>
        </w:trPr>
        <w:tc>
          <w:tcPr>
            <w:tcW w:w="9260" w:type="dxa"/>
            <w:gridSpan w:val="4"/>
            <w:shd w:val="clear" w:color="auto" w:fill="D9D9D9" w:themeFill="background1" w:themeFillShade="D9"/>
            <w:vAlign w:val="center"/>
          </w:tcPr>
          <w:p w14:paraId="3FBE1F94" w14:textId="77777777" w:rsidR="00E44DCC" w:rsidRPr="003F4FA5" w:rsidRDefault="00E44DCC" w:rsidP="00E44DCC">
            <w:pPr>
              <w:jc w:val="center"/>
              <w:rPr>
                <w:rFonts w:ascii="Tahoma" w:hAnsi="Tahoma" w:cs="Tahoma"/>
                <w:sz w:val="20"/>
                <w:szCs w:val="20"/>
              </w:rPr>
            </w:pPr>
            <w:r w:rsidRPr="003F4FA5">
              <w:rPr>
                <w:rFonts w:ascii="Tahoma" w:hAnsi="Tahoma" w:cs="Tahoma"/>
                <w:b/>
                <w:sz w:val="20"/>
                <w:szCs w:val="20"/>
              </w:rPr>
              <w:t>System kontroli dostępu (SKD)</w:t>
            </w:r>
          </w:p>
        </w:tc>
      </w:tr>
      <w:tr w:rsidR="00E44DCC" w:rsidRPr="003F4FA5" w14:paraId="3778436D" w14:textId="77777777" w:rsidTr="00E44DCC">
        <w:trPr>
          <w:trHeight w:val="340"/>
        </w:trPr>
        <w:tc>
          <w:tcPr>
            <w:tcW w:w="582" w:type="dxa"/>
            <w:vAlign w:val="center"/>
          </w:tcPr>
          <w:p w14:paraId="34AF06DE"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L.p.</w:t>
            </w:r>
          </w:p>
        </w:tc>
        <w:tc>
          <w:tcPr>
            <w:tcW w:w="6662" w:type="dxa"/>
            <w:gridSpan w:val="2"/>
            <w:vAlign w:val="center"/>
          </w:tcPr>
          <w:p w14:paraId="39A74FA3"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Nazwa elementu (funkcjonalności) systemu</w:t>
            </w:r>
          </w:p>
        </w:tc>
        <w:tc>
          <w:tcPr>
            <w:tcW w:w="2016" w:type="dxa"/>
            <w:vAlign w:val="center"/>
          </w:tcPr>
          <w:p w14:paraId="62A6E3A6"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Liczba</w:t>
            </w:r>
          </w:p>
        </w:tc>
      </w:tr>
      <w:tr w:rsidR="00E44DCC" w:rsidRPr="003F4FA5" w14:paraId="45A796F1" w14:textId="77777777" w:rsidTr="00E44DCC">
        <w:trPr>
          <w:trHeight w:val="340"/>
        </w:trPr>
        <w:tc>
          <w:tcPr>
            <w:tcW w:w="582" w:type="dxa"/>
            <w:vAlign w:val="center"/>
          </w:tcPr>
          <w:p w14:paraId="1BBF8A8F"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1.</w:t>
            </w:r>
          </w:p>
        </w:tc>
        <w:tc>
          <w:tcPr>
            <w:tcW w:w="6662" w:type="dxa"/>
            <w:gridSpan w:val="2"/>
            <w:vAlign w:val="center"/>
          </w:tcPr>
          <w:p w14:paraId="1E336140" w14:textId="77777777" w:rsidR="00E44DCC" w:rsidRPr="003F4FA5" w:rsidRDefault="00E44DCC" w:rsidP="00E44DCC">
            <w:pPr>
              <w:rPr>
                <w:rFonts w:ascii="Tahoma" w:hAnsi="Tahoma" w:cs="Tahoma"/>
                <w:sz w:val="20"/>
                <w:szCs w:val="20"/>
              </w:rPr>
            </w:pPr>
            <w:r w:rsidRPr="003F4FA5">
              <w:rPr>
                <w:rFonts w:ascii="Tahoma" w:hAnsi="Tahoma" w:cs="Tahoma"/>
                <w:sz w:val="20"/>
                <w:szCs w:val="20"/>
              </w:rPr>
              <w:t>Przejścia kontrolowane</w:t>
            </w:r>
          </w:p>
        </w:tc>
        <w:tc>
          <w:tcPr>
            <w:tcW w:w="2016" w:type="dxa"/>
            <w:vAlign w:val="center"/>
          </w:tcPr>
          <w:p w14:paraId="34268ACD" w14:textId="77777777" w:rsidR="00E44DCC" w:rsidRPr="003F4FA5" w:rsidRDefault="00E44DCC" w:rsidP="00E44DCC">
            <w:pPr>
              <w:jc w:val="center"/>
              <w:rPr>
                <w:rFonts w:ascii="Tahoma" w:hAnsi="Tahoma" w:cs="Tahoma"/>
                <w:sz w:val="20"/>
                <w:szCs w:val="20"/>
              </w:rPr>
            </w:pPr>
            <w:r w:rsidRPr="003F4FA5">
              <w:rPr>
                <w:rFonts w:ascii="Tahoma" w:hAnsi="Tahoma" w:cs="Tahoma"/>
                <w:sz w:val="20"/>
                <w:szCs w:val="20"/>
              </w:rPr>
              <w:t>4</w:t>
            </w:r>
          </w:p>
        </w:tc>
      </w:tr>
      <w:tr w:rsidR="00E44DCC" w:rsidRPr="003F4FA5" w14:paraId="0380EB5E" w14:textId="77777777" w:rsidTr="00E44DCC">
        <w:trPr>
          <w:trHeight w:val="340"/>
        </w:trPr>
        <w:tc>
          <w:tcPr>
            <w:tcW w:w="582" w:type="dxa"/>
            <w:tcBorders>
              <w:bottom w:val="single" w:sz="4" w:space="0" w:color="auto"/>
            </w:tcBorders>
            <w:vAlign w:val="center"/>
          </w:tcPr>
          <w:p w14:paraId="4956656E" w14:textId="77777777" w:rsidR="00E44DCC" w:rsidRPr="003F4FA5" w:rsidRDefault="00E44DCC" w:rsidP="00E44DCC">
            <w:pPr>
              <w:jc w:val="center"/>
              <w:rPr>
                <w:rFonts w:ascii="Tahoma" w:hAnsi="Tahoma" w:cs="Tahoma"/>
                <w:b/>
                <w:sz w:val="20"/>
                <w:szCs w:val="20"/>
              </w:rPr>
            </w:pPr>
            <w:r w:rsidRPr="003F4FA5">
              <w:rPr>
                <w:rFonts w:ascii="Tahoma" w:hAnsi="Tahoma" w:cs="Tahoma"/>
                <w:b/>
                <w:sz w:val="20"/>
                <w:szCs w:val="20"/>
              </w:rPr>
              <w:t>2.</w:t>
            </w:r>
          </w:p>
        </w:tc>
        <w:tc>
          <w:tcPr>
            <w:tcW w:w="6662" w:type="dxa"/>
            <w:gridSpan w:val="2"/>
            <w:tcBorders>
              <w:bottom w:val="single" w:sz="4" w:space="0" w:color="auto"/>
            </w:tcBorders>
            <w:vAlign w:val="center"/>
          </w:tcPr>
          <w:p w14:paraId="127E0A8D" w14:textId="77777777" w:rsidR="00E44DCC" w:rsidRPr="003F4FA5" w:rsidRDefault="00E44DCC" w:rsidP="00E44DCC">
            <w:pPr>
              <w:rPr>
                <w:rFonts w:ascii="Tahoma" w:hAnsi="Tahoma" w:cs="Tahoma"/>
                <w:sz w:val="20"/>
                <w:szCs w:val="20"/>
              </w:rPr>
            </w:pPr>
            <w:r w:rsidRPr="003F4FA5">
              <w:rPr>
                <w:rFonts w:ascii="Tahoma" w:hAnsi="Tahoma" w:cs="Tahoma"/>
                <w:sz w:val="20"/>
                <w:szCs w:val="20"/>
              </w:rPr>
              <w:t>Czytnik dostępu (</w:t>
            </w:r>
            <w:proofErr w:type="spellStart"/>
            <w:r w:rsidRPr="003F4FA5">
              <w:rPr>
                <w:rFonts w:ascii="Tahoma" w:hAnsi="Tahoma" w:cs="Tahoma"/>
                <w:sz w:val="20"/>
                <w:szCs w:val="20"/>
              </w:rPr>
              <w:t>iClass</w:t>
            </w:r>
            <w:proofErr w:type="spellEnd"/>
            <w:r w:rsidRPr="003F4FA5">
              <w:rPr>
                <w:rFonts w:ascii="Tahoma" w:hAnsi="Tahoma" w:cs="Tahoma"/>
                <w:sz w:val="20"/>
                <w:szCs w:val="20"/>
              </w:rPr>
              <w:t xml:space="preserve">, </w:t>
            </w:r>
            <w:proofErr w:type="spellStart"/>
            <w:r w:rsidRPr="003F4FA5">
              <w:rPr>
                <w:rFonts w:ascii="Tahoma" w:hAnsi="Tahoma" w:cs="Tahoma"/>
                <w:sz w:val="20"/>
                <w:szCs w:val="20"/>
              </w:rPr>
              <w:t>Mifare</w:t>
            </w:r>
            <w:proofErr w:type="spellEnd"/>
            <w:r w:rsidRPr="003F4FA5">
              <w:rPr>
                <w:rFonts w:ascii="Tahoma" w:hAnsi="Tahoma" w:cs="Tahoma"/>
                <w:sz w:val="20"/>
                <w:szCs w:val="20"/>
              </w:rPr>
              <w:t>)</w:t>
            </w:r>
          </w:p>
        </w:tc>
        <w:tc>
          <w:tcPr>
            <w:tcW w:w="2016" w:type="dxa"/>
            <w:tcBorders>
              <w:bottom w:val="single" w:sz="4" w:space="0" w:color="auto"/>
            </w:tcBorders>
            <w:vAlign w:val="center"/>
          </w:tcPr>
          <w:p w14:paraId="086771AF" w14:textId="77777777" w:rsidR="00E44DCC" w:rsidRPr="003F4FA5" w:rsidRDefault="00E44DCC" w:rsidP="00E44DCC">
            <w:pPr>
              <w:jc w:val="center"/>
              <w:rPr>
                <w:rFonts w:ascii="Tahoma" w:hAnsi="Tahoma" w:cs="Tahoma"/>
                <w:sz w:val="20"/>
                <w:szCs w:val="20"/>
              </w:rPr>
            </w:pPr>
            <w:r>
              <w:rPr>
                <w:rFonts w:ascii="Tahoma" w:hAnsi="Tahoma" w:cs="Tahoma"/>
                <w:sz w:val="20"/>
                <w:szCs w:val="20"/>
              </w:rPr>
              <w:t>9</w:t>
            </w:r>
          </w:p>
        </w:tc>
      </w:tr>
    </w:tbl>
    <w:p w14:paraId="03D22FBF" w14:textId="77777777" w:rsidR="00E44DCC" w:rsidRPr="00D73515" w:rsidRDefault="00E44DCC" w:rsidP="00E44DCC">
      <w:pPr>
        <w:rPr>
          <w:rFonts w:ascii="Tahoma" w:eastAsiaTheme="majorEastAsia" w:hAnsi="Tahoma" w:cs="Tahoma"/>
          <w:bCs/>
          <w:color w:val="4F81BD" w:themeColor="accent1"/>
          <w:sz w:val="28"/>
          <w:szCs w:val="28"/>
        </w:rPr>
      </w:pPr>
    </w:p>
    <w:p w14:paraId="317E6783" w14:textId="6B6316EA" w:rsidR="00E44DCC" w:rsidRPr="00F716CF" w:rsidRDefault="00F716CF" w:rsidP="00F716CF">
      <w:pPr>
        <w:pStyle w:val="Nagwek3"/>
        <w:ind w:left="708"/>
        <w:rPr>
          <w:rFonts w:ascii="Tahoma" w:hAnsi="Tahoma" w:cs="Tahoma"/>
          <w:b w:val="0"/>
        </w:rPr>
      </w:pPr>
      <w:bookmarkStart w:id="60" w:name="_Toc336174639"/>
      <w:r>
        <w:rPr>
          <w:rFonts w:ascii="Tahoma" w:hAnsi="Tahoma" w:cs="Tahoma"/>
          <w:b w:val="0"/>
        </w:rPr>
        <w:t xml:space="preserve">4.5.6 </w:t>
      </w:r>
      <w:r>
        <w:rPr>
          <w:rFonts w:ascii="Tahoma" w:hAnsi="Tahoma" w:cs="Tahoma"/>
          <w:b w:val="0"/>
        </w:rPr>
        <w:tab/>
      </w:r>
      <w:r w:rsidR="00E44DCC" w:rsidRPr="00F716CF">
        <w:rPr>
          <w:rFonts w:ascii="Tahoma" w:hAnsi="Tahoma" w:cs="Tahoma"/>
          <w:b w:val="0"/>
        </w:rPr>
        <w:t>Wrocław – oddział terenowy.</w:t>
      </w:r>
      <w:bookmarkEnd w:id="60"/>
    </w:p>
    <w:p w14:paraId="5955DE1C" w14:textId="6E1E0D5A" w:rsidR="00E44DCC" w:rsidRPr="00D73515" w:rsidRDefault="00E44DCC" w:rsidP="00E44DCC">
      <w:pPr>
        <w:jc w:val="both"/>
        <w:rPr>
          <w:rFonts w:ascii="Tahoma" w:hAnsi="Tahoma" w:cs="Tahoma"/>
          <w:color w:val="000000" w:themeColor="text1"/>
        </w:rPr>
      </w:pPr>
      <w:r w:rsidRPr="00D73515">
        <w:rPr>
          <w:rFonts w:ascii="Tahoma" w:hAnsi="Tahoma" w:cs="Tahoma"/>
          <w:color w:val="000000" w:themeColor="text1"/>
        </w:rPr>
        <w:t xml:space="preserve">Oddział Terenowy Agencji rezerw materiałowych z siedzibą we Wrocławiu zlokalizowany został w części obszaru szóstego piętra, wolnostojącego budynku ośmiokondygnacyjnego. Teren zewnętrzny budynku nie jest ogrodzony, a wjazd na </w:t>
      </w:r>
      <w:r>
        <w:rPr>
          <w:rFonts w:ascii="Tahoma" w:hAnsi="Tahoma" w:cs="Tahoma"/>
          <w:color w:val="000000" w:themeColor="text1"/>
        </w:rPr>
        <w:t xml:space="preserve">ten </w:t>
      </w:r>
      <w:r w:rsidRPr="00D73515">
        <w:rPr>
          <w:rFonts w:ascii="Tahoma" w:hAnsi="Tahoma" w:cs="Tahoma"/>
          <w:color w:val="000000" w:themeColor="text1"/>
        </w:rPr>
        <w:t>teren odbywa się przez główny wjazd od strony ul. Gwiaździstej. Obszar wynajmowany przez ARM  to siedem pomieszczeń o charakterze biurowym połączonych korytarzem. Wejście do całości obszaru jest zorganizowane w postaci jednego przejścia, aktualnie dozorowanego przez system kontroli dostępu. Wśród pomieszczeń biurowych wyodrębniono pomieszczenia, w których przetwarza się informacje niejawne.</w:t>
      </w:r>
    </w:p>
    <w:p w14:paraId="4E36C9FD" w14:textId="77777777" w:rsidR="00E44DCC" w:rsidRPr="00D73515" w:rsidRDefault="00E44DCC" w:rsidP="00E44DCC">
      <w:pPr>
        <w:jc w:val="both"/>
        <w:rPr>
          <w:rFonts w:ascii="Tahoma" w:hAnsi="Tahoma" w:cs="Tahoma"/>
        </w:rPr>
      </w:pPr>
      <w:r w:rsidRPr="00D73515">
        <w:rPr>
          <w:rFonts w:ascii="Tahoma" w:hAnsi="Tahoma" w:cs="Tahoma"/>
        </w:rPr>
        <w:t xml:space="preserve">Zamawiający wymaga, aby na etapie projektowania w obiekcie oddziału zamiejscowego z siedzibą we Wrocławiu zostały wzięte pod uwagę wymienione </w:t>
      </w:r>
      <w:r w:rsidRPr="00D73515">
        <w:rPr>
          <w:rFonts w:ascii="Tahoma" w:hAnsi="Tahoma" w:cs="Tahoma"/>
        </w:rPr>
        <w:br/>
        <w:t>w poniższej tabeli elektroniczne systemy zabezpieczeń.</w:t>
      </w:r>
    </w:p>
    <w:tbl>
      <w:tblPr>
        <w:tblStyle w:val="Siatkatabeli"/>
        <w:tblW w:w="0" w:type="auto"/>
        <w:tblLook w:val="04A0" w:firstRow="1" w:lastRow="0" w:firstColumn="1" w:lastColumn="0" w:noHBand="0" w:noVBand="1"/>
      </w:tblPr>
      <w:tblGrid>
        <w:gridCol w:w="582"/>
        <w:gridCol w:w="1415"/>
        <w:gridCol w:w="5247"/>
        <w:gridCol w:w="2016"/>
      </w:tblGrid>
      <w:tr w:rsidR="00E44DCC" w:rsidRPr="00873E4D" w14:paraId="319697D8" w14:textId="77777777" w:rsidTr="00E44DCC">
        <w:trPr>
          <w:trHeight w:hRule="exact" w:val="340"/>
        </w:trPr>
        <w:tc>
          <w:tcPr>
            <w:tcW w:w="1997" w:type="dxa"/>
            <w:gridSpan w:val="2"/>
            <w:vAlign w:val="center"/>
          </w:tcPr>
          <w:p w14:paraId="26EFC561"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Nazwa Obiektu:</w:t>
            </w:r>
          </w:p>
        </w:tc>
        <w:tc>
          <w:tcPr>
            <w:tcW w:w="5247" w:type="dxa"/>
          </w:tcPr>
          <w:p w14:paraId="5773E53E" w14:textId="77777777" w:rsidR="00E44DCC" w:rsidRPr="00873E4D" w:rsidRDefault="00E44DCC" w:rsidP="00E44DCC">
            <w:pPr>
              <w:rPr>
                <w:rFonts w:ascii="Tahoma" w:hAnsi="Tahoma" w:cs="Tahoma"/>
                <w:i/>
                <w:sz w:val="20"/>
                <w:szCs w:val="20"/>
              </w:rPr>
            </w:pPr>
            <w:r w:rsidRPr="00873E4D">
              <w:rPr>
                <w:rFonts w:ascii="Tahoma" w:hAnsi="Tahoma" w:cs="Tahoma"/>
                <w:i/>
                <w:sz w:val="20"/>
                <w:szCs w:val="20"/>
              </w:rPr>
              <w:t>Oddział Terenowy we Wrocławiu</w:t>
            </w:r>
          </w:p>
        </w:tc>
        <w:tc>
          <w:tcPr>
            <w:tcW w:w="2016" w:type="dxa"/>
            <w:vMerge w:val="restart"/>
            <w:shd w:val="clear" w:color="auto" w:fill="D9D9D9" w:themeFill="background1" w:themeFillShade="D9"/>
            <w:vAlign w:val="center"/>
          </w:tcPr>
          <w:p w14:paraId="142E4E8C"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O-6</w:t>
            </w:r>
          </w:p>
          <w:p w14:paraId="4F880E3A" w14:textId="77777777" w:rsidR="00E44DCC" w:rsidRPr="00873E4D" w:rsidRDefault="00E44DCC" w:rsidP="00E44DCC">
            <w:pPr>
              <w:jc w:val="center"/>
              <w:rPr>
                <w:rFonts w:ascii="Tahoma" w:hAnsi="Tahoma" w:cs="Tahoma"/>
                <w:b/>
                <w:sz w:val="20"/>
                <w:szCs w:val="20"/>
              </w:rPr>
            </w:pPr>
            <w:r w:rsidRPr="00873E4D">
              <w:rPr>
                <w:rFonts w:ascii="Tahoma" w:hAnsi="Tahoma" w:cs="Tahoma"/>
                <w:sz w:val="20"/>
                <w:szCs w:val="20"/>
              </w:rPr>
              <w:t>Kod -Obiektu</w:t>
            </w:r>
          </w:p>
        </w:tc>
      </w:tr>
      <w:tr w:rsidR="00E44DCC" w:rsidRPr="00873E4D" w14:paraId="330548FB" w14:textId="77777777" w:rsidTr="00E44DCC">
        <w:trPr>
          <w:trHeight w:val="769"/>
        </w:trPr>
        <w:tc>
          <w:tcPr>
            <w:tcW w:w="1997" w:type="dxa"/>
            <w:gridSpan w:val="2"/>
            <w:vAlign w:val="center"/>
          </w:tcPr>
          <w:p w14:paraId="794C0BF6"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Adres Obiektu:</w:t>
            </w:r>
          </w:p>
        </w:tc>
        <w:tc>
          <w:tcPr>
            <w:tcW w:w="5247" w:type="dxa"/>
            <w:vAlign w:val="center"/>
          </w:tcPr>
          <w:p w14:paraId="7573DC0B" w14:textId="77777777" w:rsidR="00E44DCC" w:rsidRPr="00873E4D" w:rsidRDefault="00E44DCC" w:rsidP="00E44DCC">
            <w:pPr>
              <w:rPr>
                <w:rFonts w:ascii="Tahoma" w:eastAsia="Times New Roman" w:hAnsi="Tahoma" w:cs="Tahoma"/>
                <w:i/>
                <w:iCs/>
                <w:sz w:val="20"/>
                <w:szCs w:val="20"/>
                <w:lang w:eastAsia="pl-PL"/>
              </w:rPr>
            </w:pPr>
            <w:r w:rsidRPr="00873E4D">
              <w:rPr>
                <w:rFonts w:ascii="Tahoma" w:eastAsia="Times New Roman" w:hAnsi="Tahoma" w:cs="Tahoma"/>
                <w:i/>
                <w:iCs/>
                <w:sz w:val="20"/>
                <w:szCs w:val="20"/>
                <w:lang w:eastAsia="pl-PL"/>
              </w:rPr>
              <w:t xml:space="preserve">ul. Powstańców Śląskich 28/30 </w:t>
            </w:r>
          </w:p>
          <w:p w14:paraId="78CD7F9D" w14:textId="77777777" w:rsidR="00E44DCC" w:rsidRPr="00873E4D" w:rsidRDefault="00E44DCC" w:rsidP="00E44DCC">
            <w:pPr>
              <w:rPr>
                <w:rFonts w:ascii="Tahoma" w:hAnsi="Tahoma" w:cs="Tahoma"/>
                <w:i/>
                <w:sz w:val="20"/>
                <w:szCs w:val="20"/>
              </w:rPr>
            </w:pPr>
            <w:r w:rsidRPr="00873E4D">
              <w:rPr>
                <w:rFonts w:ascii="Tahoma" w:eastAsia="Times New Roman" w:hAnsi="Tahoma" w:cs="Tahoma"/>
                <w:i/>
                <w:iCs/>
                <w:sz w:val="20"/>
                <w:szCs w:val="20"/>
                <w:lang w:eastAsia="pl-PL"/>
              </w:rPr>
              <w:t>53-333 Wrocław</w:t>
            </w:r>
          </w:p>
        </w:tc>
        <w:tc>
          <w:tcPr>
            <w:tcW w:w="2016" w:type="dxa"/>
            <w:vMerge/>
            <w:tcBorders>
              <w:bottom w:val="single" w:sz="4" w:space="0" w:color="auto"/>
            </w:tcBorders>
            <w:shd w:val="clear" w:color="auto" w:fill="D9D9D9" w:themeFill="background1" w:themeFillShade="D9"/>
          </w:tcPr>
          <w:p w14:paraId="7EA5A058" w14:textId="77777777" w:rsidR="00E44DCC" w:rsidRPr="00873E4D" w:rsidRDefault="00E44DCC" w:rsidP="00E44DCC">
            <w:pPr>
              <w:jc w:val="center"/>
              <w:rPr>
                <w:rFonts w:ascii="Tahoma" w:hAnsi="Tahoma" w:cs="Tahoma"/>
                <w:sz w:val="20"/>
                <w:szCs w:val="20"/>
              </w:rPr>
            </w:pPr>
          </w:p>
        </w:tc>
      </w:tr>
      <w:tr w:rsidR="00E44DCC" w:rsidRPr="00873E4D" w14:paraId="23A025CA" w14:textId="77777777" w:rsidTr="00E44DCC">
        <w:trPr>
          <w:trHeight w:val="340"/>
        </w:trPr>
        <w:tc>
          <w:tcPr>
            <w:tcW w:w="9260" w:type="dxa"/>
            <w:gridSpan w:val="4"/>
            <w:shd w:val="clear" w:color="auto" w:fill="D9D9D9" w:themeFill="background1" w:themeFillShade="D9"/>
            <w:vAlign w:val="center"/>
          </w:tcPr>
          <w:p w14:paraId="6CCD8625"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System dozorowy (CCTV)</w:t>
            </w:r>
          </w:p>
        </w:tc>
      </w:tr>
      <w:tr w:rsidR="00E44DCC" w:rsidRPr="00873E4D" w14:paraId="568E7107" w14:textId="77777777" w:rsidTr="00E44DCC">
        <w:trPr>
          <w:trHeight w:val="340"/>
        </w:trPr>
        <w:tc>
          <w:tcPr>
            <w:tcW w:w="582" w:type="dxa"/>
            <w:vAlign w:val="center"/>
          </w:tcPr>
          <w:p w14:paraId="51D68309"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L.p.</w:t>
            </w:r>
          </w:p>
        </w:tc>
        <w:tc>
          <w:tcPr>
            <w:tcW w:w="6662" w:type="dxa"/>
            <w:gridSpan w:val="2"/>
            <w:vAlign w:val="center"/>
          </w:tcPr>
          <w:p w14:paraId="2D6DC324"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Nazwa elementu (funkcjonalności) systemu</w:t>
            </w:r>
          </w:p>
        </w:tc>
        <w:tc>
          <w:tcPr>
            <w:tcW w:w="2016" w:type="dxa"/>
            <w:vAlign w:val="center"/>
          </w:tcPr>
          <w:p w14:paraId="66E411DE"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Liczba</w:t>
            </w:r>
          </w:p>
        </w:tc>
      </w:tr>
      <w:tr w:rsidR="00E44DCC" w:rsidRPr="00873E4D" w14:paraId="69C4B6B0" w14:textId="77777777" w:rsidTr="00E44DCC">
        <w:trPr>
          <w:trHeight w:val="340"/>
        </w:trPr>
        <w:tc>
          <w:tcPr>
            <w:tcW w:w="582" w:type="dxa"/>
            <w:vAlign w:val="center"/>
          </w:tcPr>
          <w:p w14:paraId="3192EB4A"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1.</w:t>
            </w:r>
          </w:p>
        </w:tc>
        <w:tc>
          <w:tcPr>
            <w:tcW w:w="6662" w:type="dxa"/>
            <w:gridSpan w:val="2"/>
            <w:vAlign w:val="center"/>
          </w:tcPr>
          <w:p w14:paraId="6C59563D" w14:textId="77777777" w:rsidR="00E44DCC" w:rsidRPr="00873E4D" w:rsidRDefault="00E44DCC" w:rsidP="00E44DCC">
            <w:pPr>
              <w:rPr>
                <w:rFonts w:ascii="Tahoma" w:hAnsi="Tahoma" w:cs="Tahoma"/>
                <w:sz w:val="20"/>
                <w:szCs w:val="20"/>
              </w:rPr>
            </w:pPr>
            <w:r w:rsidRPr="00873E4D">
              <w:rPr>
                <w:rFonts w:ascii="Tahoma" w:hAnsi="Tahoma" w:cs="Tahoma"/>
                <w:sz w:val="20"/>
                <w:szCs w:val="20"/>
              </w:rPr>
              <w:t>Punkty kamerowe stałe</w:t>
            </w:r>
          </w:p>
        </w:tc>
        <w:tc>
          <w:tcPr>
            <w:tcW w:w="2016" w:type="dxa"/>
            <w:vAlign w:val="center"/>
          </w:tcPr>
          <w:p w14:paraId="3A4E52A1" w14:textId="77777777" w:rsidR="00E44DCC" w:rsidRPr="00873E4D" w:rsidRDefault="00E44DCC" w:rsidP="00E44DCC">
            <w:pPr>
              <w:jc w:val="center"/>
              <w:rPr>
                <w:rFonts w:ascii="Tahoma" w:hAnsi="Tahoma" w:cs="Tahoma"/>
                <w:sz w:val="20"/>
                <w:szCs w:val="20"/>
              </w:rPr>
            </w:pPr>
            <w:r>
              <w:rPr>
                <w:rFonts w:ascii="Tahoma" w:hAnsi="Tahoma" w:cs="Tahoma"/>
                <w:sz w:val="20"/>
                <w:szCs w:val="20"/>
              </w:rPr>
              <w:t>1</w:t>
            </w:r>
          </w:p>
        </w:tc>
      </w:tr>
      <w:tr w:rsidR="00E44DCC" w:rsidRPr="00873E4D" w14:paraId="031D461F" w14:textId="77777777" w:rsidTr="00E44DCC">
        <w:trPr>
          <w:trHeight w:val="340"/>
        </w:trPr>
        <w:tc>
          <w:tcPr>
            <w:tcW w:w="582" w:type="dxa"/>
            <w:tcBorders>
              <w:bottom w:val="single" w:sz="4" w:space="0" w:color="auto"/>
            </w:tcBorders>
            <w:vAlign w:val="center"/>
          </w:tcPr>
          <w:p w14:paraId="3AA173BA"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2.</w:t>
            </w:r>
          </w:p>
        </w:tc>
        <w:tc>
          <w:tcPr>
            <w:tcW w:w="6662" w:type="dxa"/>
            <w:gridSpan w:val="2"/>
            <w:tcBorders>
              <w:bottom w:val="single" w:sz="4" w:space="0" w:color="auto"/>
            </w:tcBorders>
            <w:vAlign w:val="center"/>
          </w:tcPr>
          <w:p w14:paraId="5EE16EBA" w14:textId="77777777" w:rsidR="00E44DCC" w:rsidRPr="00873E4D" w:rsidRDefault="00E44DCC" w:rsidP="00E44DCC">
            <w:pPr>
              <w:rPr>
                <w:rFonts w:ascii="Tahoma" w:hAnsi="Tahoma" w:cs="Tahoma"/>
                <w:sz w:val="20"/>
                <w:szCs w:val="20"/>
              </w:rPr>
            </w:pPr>
            <w:r w:rsidRPr="00E80780">
              <w:rPr>
                <w:rFonts w:ascii="Tahoma" w:hAnsi="Tahoma" w:cs="Tahoma"/>
                <w:sz w:val="20"/>
                <w:szCs w:val="20"/>
              </w:rPr>
              <w:t>Aplikacja zarządzająca CCTV</w:t>
            </w:r>
          </w:p>
        </w:tc>
        <w:tc>
          <w:tcPr>
            <w:tcW w:w="2016" w:type="dxa"/>
            <w:tcBorders>
              <w:bottom w:val="single" w:sz="4" w:space="0" w:color="auto"/>
            </w:tcBorders>
            <w:vAlign w:val="center"/>
          </w:tcPr>
          <w:p w14:paraId="0961AC57" w14:textId="77777777" w:rsidR="00E44DCC" w:rsidRPr="00873E4D" w:rsidRDefault="00E44DCC" w:rsidP="00E44DCC">
            <w:pPr>
              <w:jc w:val="center"/>
              <w:rPr>
                <w:rFonts w:ascii="Tahoma" w:hAnsi="Tahoma" w:cs="Tahoma"/>
                <w:sz w:val="20"/>
                <w:szCs w:val="20"/>
              </w:rPr>
            </w:pPr>
            <w:r w:rsidRPr="00873E4D">
              <w:rPr>
                <w:rFonts w:ascii="Tahoma" w:hAnsi="Tahoma" w:cs="Tahoma"/>
                <w:sz w:val="20"/>
                <w:szCs w:val="20"/>
              </w:rPr>
              <w:t>-</w:t>
            </w:r>
          </w:p>
        </w:tc>
      </w:tr>
      <w:tr w:rsidR="00E44DCC" w:rsidRPr="00873E4D" w14:paraId="4E71D857" w14:textId="77777777" w:rsidTr="00E44DCC">
        <w:trPr>
          <w:trHeight w:val="340"/>
        </w:trPr>
        <w:tc>
          <w:tcPr>
            <w:tcW w:w="9260" w:type="dxa"/>
            <w:gridSpan w:val="4"/>
            <w:shd w:val="clear" w:color="auto" w:fill="D9D9D9" w:themeFill="background1" w:themeFillShade="D9"/>
            <w:vAlign w:val="center"/>
          </w:tcPr>
          <w:p w14:paraId="1517D5CD" w14:textId="77777777" w:rsidR="00E44DCC" w:rsidRPr="00873E4D" w:rsidRDefault="00E44DCC" w:rsidP="00E44DCC">
            <w:pPr>
              <w:jc w:val="center"/>
              <w:rPr>
                <w:rFonts w:ascii="Tahoma" w:hAnsi="Tahoma" w:cs="Tahoma"/>
                <w:sz w:val="20"/>
                <w:szCs w:val="20"/>
              </w:rPr>
            </w:pPr>
            <w:r w:rsidRPr="00873E4D">
              <w:rPr>
                <w:rFonts w:ascii="Tahoma" w:hAnsi="Tahoma" w:cs="Tahoma"/>
                <w:b/>
                <w:sz w:val="20"/>
                <w:szCs w:val="20"/>
              </w:rPr>
              <w:t>System alarmowy sygnalizacji włamania i napadu (I&amp;HAS)</w:t>
            </w:r>
          </w:p>
        </w:tc>
      </w:tr>
      <w:tr w:rsidR="00E44DCC" w:rsidRPr="00873E4D" w14:paraId="38967FEC" w14:textId="77777777" w:rsidTr="00E44DCC">
        <w:trPr>
          <w:trHeight w:val="340"/>
        </w:trPr>
        <w:tc>
          <w:tcPr>
            <w:tcW w:w="582" w:type="dxa"/>
            <w:vAlign w:val="center"/>
          </w:tcPr>
          <w:p w14:paraId="00855B4D"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L.p.</w:t>
            </w:r>
          </w:p>
        </w:tc>
        <w:tc>
          <w:tcPr>
            <w:tcW w:w="6662" w:type="dxa"/>
            <w:gridSpan w:val="2"/>
            <w:vAlign w:val="center"/>
          </w:tcPr>
          <w:p w14:paraId="170C3659"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Nazwa elementu (funkcjonalności) systemu</w:t>
            </w:r>
          </w:p>
        </w:tc>
        <w:tc>
          <w:tcPr>
            <w:tcW w:w="2016" w:type="dxa"/>
            <w:vAlign w:val="center"/>
          </w:tcPr>
          <w:p w14:paraId="4A8DAF9A"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Liczba</w:t>
            </w:r>
          </w:p>
        </w:tc>
      </w:tr>
      <w:tr w:rsidR="00E44DCC" w:rsidRPr="00873E4D" w14:paraId="28C4887E" w14:textId="77777777" w:rsidTr="00E44DCC">
        <w:trPr>
          <w:trHeight w:val="340"/>
        </w:trPr>
        <w:tc>
          <w:tcPr>
            <w:tcW w:w="582" w:type="dxa"/>
            <w:vAlign w:val="center"/>
          </w:tcPr>
          <w:p w14:paraId="00B66225"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1.</w:t>
            </w:r>
          </w:p>
        </w:tc>
        <w:tc>
          <w:tcPr>
            <w:tcW w:w="6662" w:type="dxa"/>
            <w:gridSpan w:val="2"/>
            <w:vAlign w:val="center"/>
          </w:tcPr>
          <w:p w14:paraId="6FDFDE02" w14:textId="77777777" w:rsidR="00E44DCC" w:rsidRPr="00873E4D" w:rsidRDefault="00E44DCC" w:rsidP="00E44DCC">
            <w:pPr>
              <w:rPr>
                <w:rFonts w:ascii="Tahoma" w:hAnsi="Tahoma" w:cs="Tahoma"/>
                <w:sz w:val="20"/>
                <w:szCs w:val="20"/>
              </w:rPr>
            </w:pPr>
            <w:r w:rsidRPr="00873E4D">
              <w:rPr>
                <w:rFonts w:ascii="Tahoma" w:hAnsi="Tahoma" w:cs="Tahoma"/>
                <w:sz w:val="20"/>
                <w:szCs w:val="20"/>
              </w:rPr>
              <w:t>Centrala alarmowa</w:t>
            </w:r>
          </w:p>
        </w:tc>
        <w:tc>
          <w:tcPr>
            <w:tcW w:w="2016" w:type="dxa"/>
            <w:vAlign w:val="center"/>
          </w:tcPr>
          <w:p w14:paraId="7A54F83F" w14:textId="77777777" w:rsidR="00E44DCC" w:rsidRPr="00873E4D" w:rsidRDefault="00E44DCC" w:rsidP="00E44DCC">
            <w:pPr>
              <w:jc w:val="center"/>
              <w:rPr>
                <w:rFonts w:ascii="Tahoma" w:hAnsi="Tahoma" w:cs="Tahoma"/>
                <w:sz w:val="20"/>
                <w:szCs w:val="20"/>
              </w:rPr>
            </w:pPr>
            <w:r w:rsidRPr="00873E4D">
              <w:rPr>
                <w:rFonts w:ascii="Tahoma" w:hAnsi="Tahoma" w:cs="Tahoma"/>
                <w:sz w:val="20"/>
                <w:szCs w:val="20"/>
              </w:rPr>
              <w:t>1</w:t>
            </w:r>
          </w:p>
        </w:tc>
      </w:tr>
      <w:tr w:rsidR="00E44DCC" w:rsidRPr="00873E4D" w14:paraId="209610BA" w14:textId="77777777" w:rsidTr="00E44DCC">
        <w:trPr>
          <w:trHeight w:val="340"/>
        </w:trPr>
        <w:tc>
          <w:tcPr>
            <w:tcW w:w="582" w:type="dxa"/>
            <w:tcBorders>
              <w:bottom w:val="single" w:sz="4" w:space="0" w:color="auto"/>
            </w:tcBorders>
            <w:vAlign w:val="center"/>
          </w:tcPr>
          <w:p w14:paraId="16B50A24" w14:textId="77777777" w:rsidR="00E44DCC" w:rsidRPr="00873E4D" w:rsidRDefault="00E44DCC" w:rsidP="00E44DCC">
            <w:pPr>
              <w:jc w:val="center"/>
              <w:rPr>
                <w:rFonts w:ascii="Tahoma" w:hAnsi="Tahoma" w:cs="Tahoma"/>
                <w:b/>
                <w:sz w:val="20"/>
                <w:szCs w:val="20"/>
              </w:rPr>
            </w:pPr>
            <w:r>
              <w:rPr>
                <w:rFonts w:ascii="Tahoma" w:hAnsi="Tahoma" w:cs="Tahoma"/>
                <w:b/>
                <w:sz w:val="20"/>
                <w:szCs w:val="20"/>
              </w:rPr>
              <w:t>2.</w:t>
            </w:r>
          </w:p>
        </w:tc>
        <w:tc>
          <w:tcPr>
            <w:tcW w:w="6662" w:type="dxa"/>
            <w:gridSpan w:val="2"/>
            <w:tcBorders>
              <w:bottom w:val="single" w:sz="4" w:space="0" w:color="auto"/>
            </w:tcBorders>
            <w:vAlign w:val="center"/>
          </w:tcPr>
          <w:p w14:paraId="3A52BBAE" w14:textId="77777777" w:rsidR="00E44DCC" w:rsidRPr="00873E4D" w:rsidRDefault="00E44DCC" w:rsidP="00E44DCC">
            <w:pPr>
              <w:rPr>
                <w:rFonts w:ascii="Tahoma" w:hAnsi="Tahoma" w:cs="Tahoma"/>
                <w:sz w:val="20"/>
                <w:szCs w:val="20"/>
              </w:rPr>
            </w:pPr>
            <w:r>
              <w:rPr>
                <w:rFonts w:ascii="Tahoma" w:hAnsi="Tahoma" w:cs="Tahoma"/>
                <w:sz w:val="20"/>
                <w:szCs w:val="20"/>
              </w:rPr>
              <w:t>Manipulator</w:t>
            </w:r>
          </w:p>
        </w:tc>
        <w:tc>
          <w:tcPr>
            <w:tcW w:w="2016" w:type="dxa"/>
            <w:tcBorders>
              <w:bottom w:val="single" w:sz="4" w:space="0" w:color="auto"/>
            </w:tcBorders>
            <w:vAlign w:val="center"/>
          </w:tcPr>
          <w:p w14:paraId="12F6C952" w14:textId="77777777" w:rsidR="00E44DCC" w:rsidRPr="00873E4D" w:rsidRDefault="00E44DCC" w:rsidP="00E44DCC">
            <w:pPr>
              <w:jc w:val="center"/>
              <w:rPr>
                <w:rFonts w:ascii="Tahoma" w:hAnsi="Tahoma" w:cs="Tahoma"/>
                <w:sz w:val="20"/>
                <w:szCs w:val="20"/>
              </w:rPr>
            </w:pPr>
            <w:r>
              <w:rPr>
                <w:rFonts w:ascii="Tahoma" w:hAnsi="Tahoma" w:cs="Tahoma"/>
                <w:sz w:val="20"/>
                <w:szCs w:val="20"/>
              </w:rPr>
              <w:t>2</w:t>
            </w:r>
          </w:p>
        </w:tc>
      </w:tr>
      <w:tr w:rsidR="00E44DCC" w:rsidRPr="00873E4D" w14:paraId="5F77E26E" w14:textId="77777777" w:rsidTr="00E44DCC">
        <w:trPr>
          <w:trHeight w:val="340"/>
        </w:trPr>
        <w:tc>
          <w:tcPr>
            <w:tcW w:w="582" w:type="dxa"/>
            <w:tcBorders>
              <w:bottom w:val="single" w:sz="4" w:space="0" w:color="auto"/>
            </w:tcBorders>
            <w:vAlign w:val="center"/>
          </w:tcPr>
          <w:p w14:paraId="380C836A" w14:textId="77777777" w:rsidR="00E44DCC" w:rsidRPr="00873E4D" w:rsidRDefault="00E44DCC" w:rsidP="00E44DCC">
            <w:pPr>
              <w:jc w:val="center"/>
              <w:rPr>
                <w:rFonts w:ascii="Tahoma" w:hAnsi="Tahoma" w:cs="Tahoma"/>
                <w:b/>
                <w:sz w:val="20"/>
                <w:szCs w:val="20"/>
              </w:rPr>
            </w:pPr>
            <w:r>
              <w:rPr>
                <w:rFonts w:ascii="Tahoma" w:hAnsi="Tahoma" w:cs="Tahoma"/>
                <w:b/>
                <w:sz w:val="20"/>
                <w:szCs w:val="20"/>
              </w:rPr>
              <w:t>3.</w:t>
            </w:r>
          </w:p>
        </w:tc>
        <w:tc>
          <w:tcPr>
            <w:tcW w:w="6662" w:type="dxa"/>
            <w:gridSpan w:val="2"/>
            <w:tcBorders>
              <w:bottom w:val="single" w:sz="4" w:space="0" w:color="auto"/>
            </w:tcBorders>
            <w:vAlign w:val="center"/>
          </w:tcPr>
          <w:p w14:paraId="531A5D29" w14:textId="77777777" w:rsidR="00E44DCC" w:rsidRPr="00873E4D" w:rsidRDefault="00E44DCC" w:rsidP="00E44DCC">
            <w:pPr>
              <w:rPr>
                <w:rFonts w:ascii="Tahoma" w:hAnsi="Tahoma" w:cs="Tahoma"/>
                <w:sz w:val="20"/>
                <w:szCs w:val="20"/>
              </w:rPr>
            </w:pPr>
            <w:r w:rsidRPr="00873E4D">
              <w:rPr>
                <w:rFonts w:ascii="Tahoma" w:hAnsi="Tahoma" w:cs="Tahoma"/>
                <w:sz w:val="20"/>
                <w:szCs w:val="20"/>
              </w:rPr>
              <w:t>Czujniki alarmowe</w:t>
            </w:r>
          </w:p>
        </w:tc>
        <w:tc>
          <w:tcPr>
            <w:tcW w:w="2016" w:type="dxa"/>
            <w:tcBorders>
              <w:bottom w:val="single" w:sz="4" w:space="0" w:color="auto"/>
            </w:tcBorders>
            <w:vAlign w:val="center"/>
          </w:tcPr>
          <w:p w14:paraId="3574DE10" w14:textId="77777777" w:rsidR="00E44DCC" w:rsidRPr="00873E4D" w:rsidRDefault="00E44DCC" w:rsidP="00E44DCC">
            <w:pPr>
              <w:jc w:val="center"/>
              <w:rPr>
                <w:rFonts w:ascii="Tahoma" w:hAnsi="Tahoma" w:cs="Tahoma"/>
                <w:sz w:val="20"/>
                <w:szCs w:val="20"/>
              </w:rPr>
            </w:pPr>
            <w:r>
              <w:rPr>
                <w:rFonts w:ascii="Tahoma" w:hAnsi="Tahoma" w:cs="Tahoma"/>
                <w:sz w:val="20"/>
                <w:szCs w:val="20"/>
              </w:rPr>
              <w:t>29</w:t>
            </w:r>
          </w:p>
        </w:tc>
      </w:tr>
      <w:tr w:rsidR="00E44DCC" w:rsidRPr="00873E4D" w14:paraId="64495EB2" w14:textId="77777777" w:rsidTr="00E44DCC">
        <w:trPr>
          <w:trHeight w:hRule="exact" w:val="397"/>
        </w:trPr>
        <w:tc>
          <w:tcPr>
            <w:tcW w:w="9260" w:type="dxa"/>
            <w:gridSpan w:val="4"/>
            <w:shd w:val="clear" w:color="auto" w:fill="D9D9D9" w:themeFill="background1" w:themeFillShade="D9"/>
            <w:vAlign w:val="center"/>
          </w:tcPr>
          <w:p w14:paraId="15366EE7" w14:textId="77777777" w:rsidR="00E44DCC" w:rsidRPr="00873E4D" w:rsidRDefault="00E44DCC" w:rsidP="00E44DCC">
            <w:pPr>
              <w:jc w:val="center"/>
              <w:rPr>
                <w:rFonts w:ascii="Tahoma" w:hAnsi="Tahoma" w:cs="Tahoma"/>
                <w:sz w:val="20"/>
                <w:szCs w:val="20"/>
              </w:rPr>
            </w:pPr>
            <w:r w:rsidRPr="00873E4D">
              <w:rPr>
                <w:rFonts w:ascii="Tahoma" w:hAnsi="Tahoma" w:cs="Tahoma"/>
                <w:b/>
                <w:sz w:val="20"/>
                <w:szCs w:val="20"/>
              </w:rPr>
              <w:t>System kontroli dostępu (SKD)</w:t>
            </w:r>
          </w:p>
        </w:tc>
      </w:tr>
      <w:tr w:rsidR="00E44DCC" w:rsidRPr="00873E4D" w14:paraId="2066DEEA" w14:textId="77777777" w:rsidTr="00E44DCC">
        <w:trPr>
          <w:trHeight w:val="340"/>
        </w:trPr>
        <w:tc>
          <w:tcPr>
            <w:tcW w:w="582" w:type="dxa"/>
            <w:vAlign w:val="center"/>
          </w:tcPr>
          <w:p w14:paraId="6DC2B724"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L.p.</w:t>
            </w:r>
          </w:p>
        </w:tc>
        <w:tc>
          <w:tcPr>
            <w:tcW w:w="6662" w:type="dxa"/>
            <w:gridSpan w:val="2"/>
            <w:vAlign w:val="center"/>
          </w:tcPr>
          <w:p w14:paraId="61F8D02B"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Nazwa elementu (funkcjonalności) systemu</w:t>
            </w:r>
          </w:p>
        </w:tc>
        <w:tc>
          <w:tcPr>
            <w:tcW w:w="2016" w:type="dxa"/>
            <w:vAlign w:val="center"/>
          </w:tcPr>
          <w:p w14:paraId="2156F7A3"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Liczba</w:t>
            </w:r>
          </w:p>
        </w:tc>
      </w:tr>
      <w:tr w:rsidR="00E44DCC" w:rsidRPr="00873E4D" w14:paraId="7A560E11" w14:textId="77777777" w:rsidTr="00E44DCC">
        <w:trPr>
          <w:trHeight w:val="340"/>
        </w:trPr>
        <w:tc>
          <w:tcPr>
            <w:tcW w:w="582" w:type="dxa"/>
            <w:vAlign w:val="center"/>
          </w:tcPr>
          <w:p w14:paraId="2582816A"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1.</w:t>
            </w:r>
          </w:p>
        </w:tc>
        <w:tc>
          <w:tcPr>
            <w:tcW w:w="6662" w:type="dxa"/>
            <w:gridSpan w:val="2"/>
            <w:vAlign w:val="center"/>
          </w:tcPr>
          <w:p w14:paraId="1AAB8126" w14:textId="77777777" w:rsidR="00E44DCC" w:rsidRPr="00873E4D" w:rsidRDefault="00E44DCC" w:rsidP="00E44DCC">
            <w:pPr>
              <w:rPr>
                <w:rFonts w:ascii="Tahoma" w:hAnsi="Tahoma" w:cs="Tahoma"/>
                <w:sz w:val="20"/>
                <w:szCs w:val="20"/>
              </w:rPr>
            </w:pPr>
            <w:r w:rsidRPr="00873E4D">
              <w:rPr>
                <w:rFonts w:ascii="Tahoma" w:hAnsi="Tahoma" w:cs="Tahoma"/>
                <w:sz w:val="20"/>
                <w:szCs w:val="20"/>
              </w:rPr>
              <w:t>Przejścia kontrolowane</w:t>
            </w:r>
          </w:p>
        </w:tc>
        <w:tc>
          <w:tcPr>
            <w:tcW w:w="2016" w:type="dxa"/>
            <w:vAlign w:val="center"/>
          </w:tcPr>
          <w:p w14:paraId="408646C7" w14:textId="77777777" w:rsidR="00E44DCC" w:rsidRPr="00873E4D" w:rsidRDefault="00E44DCC" w:rsidP="00E44DCC">
            <w:pPr>
              <w:jc w:val="center"/>
              <w:rPr>
                <w:rFonts w:ascii="Tahoma" w:hAnsi="Tahoma" w:cs="Tahoma"/>
                <w:sz w:val="20"/>
                <w:szCs w:val="20"/>
              </w:rPr>
            </w:pPr>
            <w:r w:rsidRPr="00873E4D">
              <w:rPr>
                <w:rFonts w:ascii="Tahoma" w:hAnsi="Tahoma" w:cs="Tahoma"/>
                <w:sz w:val="20"/>
                <w:szCs w:val="20"/>
              </w:rPr>
              <w:t>4</w:t>
            </w:r>
          </w:p>
        </w:tc>
      </w:tr>
      <w:tr w:rsidR="00E44DCC" w:rsidRPr="00873E4D" w14:paraId="6D8249EF" w14:textId="77777777" w:rsidTr="00E44DCC">
        <w:trPr>
          <w:trHeight w:val="340"/>
        </w:trPr>
        <w:tc>
          <w:tcPr>
            <w:tcW w:w="582" w:type="dxa"/>
            <w:tcBorders>
              <w:bottom w:val="single" w:sz="4" w:space="0" w:color="auto"/>
            </w:tcBorders>
            <w:vAlign w:val="center"/>
          </w:tcPr>
          <w:p w14:paraId="526690D8" w14:textId="77777777" w:rsidR="00E44DCC" w:rsidRPr="00873E4D" w:rsidRDefault="00E44DCC" w:rsidP="00E44DCC">
            <w:pPr>
              <w:jc w:val="center"/>
              <w:rPr>
                <w:rFonts w:ascii="Tahoma" w:hAnsi="Tahoma" w:cs="Tahoma"/>
                <w:b/>
                <w:sz w:val="20"/>
                <w:szCs w:val="20"/>
              </w:rPr>
            </w:pPr>
            <w:r w:rsidRPr="00873E4D">
              <w:rPr>
                <w:rFonts w:ascii="Tahoma" w:hAnsi="Tahoma" w:cs="Tahoma"/>
                <w:b/>
                <w:sz w:val="20"/>
                <w:szCs w:val="20"/>
              </w:rPr>
              <w:t>2.</w:t>
            </w:r>
          </w:p>
        </w:tc>
        <w:tc>
          <w:tcPr>
            <w:tcW w:w="6662" w:type="dxa"/>
            <w:gridSpan w:val="2"/>
            <w:tcBorders>
              <w:bottom w:val="single" w:sz="4" w:space="0" w:color="auto"/>
            </w:tcBorders>
            <w:vAlign w:val="center"/>
          </w:tcPr>
          <w:p w14:paraId="43CF933F" w14:textId="77777777" w:rsidR="00E44DCC" w:rsidRPr="00873E4D" w:rsidRDefault="00E44DCC" w:rsidP="00E44DCC">
            <w:pPr>
              <w:rPr>
                <w:rFonts w:ascii="Tahoma" w:hAnsi="Tahoma" w:cs="Tahoma"/>
                <w:sz w:val="20"/>
                <w:szCs w:val="20"/>
              </w:rPr>
            </w:pPr>
            <w:r w:rsidRPr="00873E4D">
              <w:rPr>
                <w:rFonts w:ascii="Tahoma" w:hAnsi="Tahoma" w:cs="Tahoma"/>
                <w:sz w:val="20"/>
                <w:szCs w:val="20"/>
              </w:rPr>
              <w:t>Czytnik dostępu (</w:t>
            </w:r>
            <w:proofErr w:type="spellStart"/>
            <w:r w:rsidRPr="00873E4D">
              <w:rPr>
                <w:rFonts w:ascii="Tahoma" w:hAnsi="Tahoma" w:cs="Tahoma"/>
                <w:sz w:val="20"/>
                <w:szCs w:val="20"/>
              </w:rPr>
              <w:t>iClass</w:t>
            </w:r>
            <w:proofErr w:type="spellEnd"/>
            <w:r w:rsidRPr="00873E4D">
              <w:rPr>
                <w:rFonts w:ascii="Tahoma" w:hAnsi="Tahoma" w:cs="Tahoma"/>
                <w:sz w:val="20"/>
                <w:szCs w:val="20"/>
              </w:rPr>
              <w:t xml:space="preserve">, </w:t>
            </w:r>
            <w:proofErr w:type="spellStart"/>
            <w:r w:rsidRPr="00873E4D">
              <w:rPr>
                <w:rFonts w:ascii="Tahoma" w:hAnsi="Tahoma" w:cs="Tahoma"/>
                <w:sz w:val="20"/>
                <w:szCs w:val="20"/>
              </w:rPr>
              <w:t>Mifare</w:t>
            </w:r>
            <w:proofErr w:type="spellEnd"/>
            <w:r w:rsidRPr="00873E4D">
              <w:rPr>
                <w:rFonts w:ascii="Tahoma" w:hAnsi="Tahoma" w:cs="Tahoma"/>
                <w:sz w:val="20"/>
                <w:szCs w:val="20"/>
              </w:rPr>
              <w:t>)</w:t>
            </w:r>
          </w:p>
        </w:tc>
        <w:tc>
          <w:tcPr>
            <w:tcW w:w="2016" w:type="dxa"/>
            <w:tcBorders>
              <w:bottom w:val="single" w:sz="4" w:space="0" w:color="auto"/>
            </w:tcBorders>
            <w:vAlign w:val="center"/>
          </w:tcPr>
          <w:p w14:paraId="0D50BD7E" w14:textId="77777777" w:rsidR="00E44DCC" w:rsidRPr="00873E4D" w:rsidRDefault="00E44DCC" w:rsidP="00E44DCC">
            <w:pPr>
              <w:jc w:val="center"/>
              <w:rPr>
                <w:rFonts w:ascii="Tahoma" w:hAnsi="Tahoma" w:cs="Tahoma"/>
                <w:sz w:val="20"/>
                <w:szCs w:val="20"/>
              </w:rPr>
            </w:pPr>
            <w:r>
              <w:rPr>
                <w:rFonts w:ascii="Tahoma" w:hAnsi="Tahoma" w:cs="Tahoma"/>
                <w:sz w:val="20"/>
                <w:szCs w:val="20"/>
              </w:rPr>
              <w:t>9</w:t>
            </w:r>
          </w:p>
        </w:tc>
      </w:tr>
    </w:tbl>
    <w:p w14:paraId="765C8FEB" w14:textId="77777777" w:rsidR="00AA57F8" w:rsidRDefault="00AA57F8" w:rsidP="0040127F">
      <w:pPr>
        <w:pStyle w:val="Nagwek2"/>
      </w:pPr>
    </w:p>
    <w:p w14:paraId="0B512621" w14:textId="481CEB3F" w:rsidR="007A3311" w:rsidRDefault="007A3311" w:rsidP="00B043A0">
      <w:pPr>
        <w:pStyle w:val="Nagwek2"/>
        <w:numPr>
          <w:ilvl w:val="0"/>
          <w:numId w:val="5"/>
        </w:numPr>
      </w:pPr>
      <w:bookmarkStart w:id="61" w:name="_Toc336174640"/>
      <w:r w:rsidRPr="007A3311">
        <w:t>Założenia techniczne i wytyczne do projektowania.</w:t>
      </w:r>
      <w:bookmarkEnd w:id="61"/>
    </w:p>
    <w:p w14:paraId="43306BAC" w14:textId="5AF21667" w:rsidR="007A3311" w:rsidRPr="006F362B" w:rsidRDefault="002F2D43" w:rsidP="0040127F">
      <w:pPr>
        <w:pStyle w:val="Nagwek2"/>
        <w:numPr>
          <w:ilvl w:val="1"/>
          <w:numId w:val="5"/>
        </w:numPr>
      </w:pPr>
      <w:bookmarkStart w:id="62" w:name="_Toc434907585"/>
      <w:bookmarkStart w:id="63" w:name="_Toc336174641"/>
      <w:r w:rsidRPr="0040127F">
        <w:t>Wykorzystanie</w:t>
      </w:r>
      <w:r w:rsidR="007A3311" w:rsidRPr="00F0729A">
        <w:t xml:space="preserve"> istniejąc</w:t>
      </w:r>
      <w:r w:rsidR="00C02DC9" w:rsidRPr="0040127F">
        <w:t xml:space="preserve">ych </w:t>
      </w:r>
      <w:r w:rsidR="00B621CF">
        <w:t xml:space="preserve">instalacji elektronicznych systemów zabezpieczeń, </w:t>
      </w:r>
      <w:r w:rsidR="00C02DC9" w:rsidRPr="0040127F">
        <w:t>sieci i okablowania strukturalnego</w:t>
      </w:r>
      <w:r w:rsidR="00B621CF">
        <w:t xml:space="preserve"> i ich inwentaryzacja</w:t>
      </w:r>
      <w:r w:rsidR="007A3311" w:rsidRPr="00CB7CB3">
        <w:t>.</w:t>
      </w:r>
      <w:bookmarkEnd w:id="62"/>
      <w:bookmarkEnd w:id="63"/>
    </w:p>
    <w:p w14:paraId="3E7160A5" w14:textId="4FCD3ED4" w:rsidR="00B621CF" w:rsidRPr="00B621CF" w:rsidRDefault="00B621CF" w:rsidP="00B621CF">
      <w:pPr>
        <w:jc w:val="both"/>
        <w:rPr>
          <w:rFonts w:ascii="Tahoma" w:hAnsi="Tahoma" w:cs="Tahoma"/>
        </w:rPr>
      </w:pPr>
      <w:r>
        <w:rPr>
          <w:rFonts w:ascii="Tahoma" w:hAnsi="Tahoma" w:cs="Tahoma"/>
        </w:rPr>
        <w:t>W</w:t>
      </w:r>
      <w:r w:rsidRPr="00B621CF">
        <w:rPr>
          <w:rFonts w:ascii="Tahoma" w:hAnsi="Tahoma" w:cs="Tahoma"/>
        </w:rPr>
        <w:t xml:space="preserve"> </w:t>
      </w:r>
      <w:r>
        <w:rPr>
          <w:rFonts w:ascii="Tahoma" w:hAnsi="Tahoma" w:cs="Tahoma"/>
        </w:rPr>
        <w:t xml:space="preserve">niektórych ze </w:t>
      </w:r>
      <w:r w:rsidRPr="00B621CF">
        <w:rPr>
          <w:rFonts w:ascii="Tahoma" w:hAnsi="Tahoma" w:cs="Tahoma"/>
        </w:rPr>
        <w:t>wskazanych przez Zamawiającego obiektach obecnie znajdują się instalacje elektronicznych systemów zabezpieczeń</w:t>
      </w:r>
      <w:r>
        <w:rPr>
          <w:rFonts w:ascii="Tahoma" w:hAnsi="Tahoma" w:cs="Tahoma"/>
        </w:rPr>
        <w:t xml:space="preserve">, </w:t>
      </w:r>
      <w:r w:rsidRPr="00717646">
        <w:rPr>
          <w:rFonts w:ascii="Tahoma" w:hAnsi="Tahoma" w:cs="Tahoma"/>
        </w:rPr>
        <w:t xml:space="preserve">sieci i </w:t>
      </w:r>
      <w:r w:rsidRPr="00F0729A">
        <w:rPr>
          <w:rFonts w:ascii="Tahoma" w:hAnsi="Tahoma" w:cs="Tahoma"/>
        </w:rPr>
        <w:t xml:space="preserve">instalacje </w:t>
      </w:r>
      <w:r w:rsidRPr="00717646">
        <w:rPr>
          <w:rFonts w:ascii="Tahoma" w:hAnsi="Tahoma" w:cs="Tahoma"/>
        </w:rPr>
        <w:t>okablowania strukturalnego możliwe do wykorzystania podczas realizacji prac instalacyjnych</w:t>
      </w:r>
      <w:r w:rsidRPr="00B621CF">
        <w:rPr>
          <w:rFonts w:ascii="Tahoma" w:hAnsi="Tahoma" w:cs="Tahoma"/>
        </w:rPr>
        <w:t>. Na etapie tworzenia dokumentacji projektowej Wykonawca uwzględni istniejące systemy</w:t>
      </w:r>
      <w:r>
        <w:rPr>
          <w:rFonts w:ascii="Tahoma" w:hAnsi="Tahoma" w:cs="Tahoma"/>
        </w:rPr>
        <w:t xml:space="preserve"> oraz okablowanie strukturalne</w:t>
      </w:r>
      <w:r w:rsidRPr="00B621CF">
        <w:rPr>
          <w:rFonts w:ascii="Tahoma" w:hAnsi="Tahoma" w:cs="Tahoma"/>
        </w:rPr>
        <w:t xml:space="preserve"> i zaprojektuje w miarę możliwości sposób ich integracji z nowoprojektowanymi systemami </w:t>
      </w:r>
      <w:r>
        <w:rPr>
          <w:rFonts w:ascii="Tahoma" w:hAnsi="Tahoma" w:cs="Tahoma"/>
        </w:rPr>
        <w:t xml:space="preserve">i instalacjami </w:t>
      </w:r>
      <w:r w:rsidRPr="00B621CF">
        <w:rPr>
          <w:rFonts w:ascii="Tahoma" w:hAnsi="Tahoma" w:cs="Tahoma"/>
        </w:rPr>
        <w:t>poprzez sporządzenie inwentaryzacji wszystkich istniejących systemów, a w szczególności:</w:t>
      </w:r>
    </w:p>
    <w:p w14:paraId="1E9563F9" w14:textId="77777777" w:rsidR="00B621CF" w:rsidRPr="00B621CF" w:rsidRDefault="00B621CF" w:rsidP="00B621CF">
      <w:pPr>
        <w:jc w:val="both"/>
        <w:rPr>
          <w:rFonts w:ascii="Tahoma" w:hAnsi="Tahoma" w:cs="Tahoma"/>
        </w:rPr>
      </w:pPr>
      <w:r w:rsidRPr="00B621CF">
        <w:rPr>
          <w:rFonts w:ascii="Tahoma" w:hAnsi="Tahoma" w:cs="Tahoma"/>
        </w:rPr>
        <w:t>1)</w:t>
      </w:r>
      <w:r w:rsidRPr="00B621CF">
        <w:rPr>
          <w:rFonts w:ascii="Tahoma" w:hAnsi="Tahoma" w:cs="Tahoma"/>
        </w:rPr>
        <w:tab/>
        <w:t>określenie typu i liczby zainstalowanych urządzeń,</w:t>
      </w:r>
    </w:p>
    <w:p w14:paraId="64290C9D" w14:textId="77777777" w:rsidR="00B621CF" w:rsidRPr="00B621CF" w:rsidRDefault="00B621CF" w:rsidP="00B621CF">
      <w:pPr>
        <w:jc w:val="both"/>
        <w:rPr>
          <w:rFonts w:ascii="Tahoma" w:hAnsi="Tahoma" w:cs="Tahoma"/>
        </w:rPr>
      </w:pPr>
      <w:r w:rsidRPr="00B621CF">
        <w:rPr>
          <w:rFonts w:ascii="Tahoma" w:hAnsi="Tahoma" w:cs="Tahoma"/>
        </w:rPr>
        <w:t>2)</w:t>
      </w:r>
      <w:r w:rsidRPr="00B621CF">
        <w:rPr>
          <w:rFonts w:ascii="Tahoma" w:hAnsi="Tahoma" w:cs="Tahoma"/>
        </w:rPr>
        <w:tab/>
        <w:t>określenie lokalizacji istniejących urządzeń,</w:t>
      </w:r>
    </w:p>
    <w:p w14:paraId="15D5D5FA" w14:textId="77777777" w:rsidR="00B621CF" w:rsidRPr="00B621CF" w:rsidRDefault="00B621CF" w:rsidP="00B621CF">
      <w:pPr>
        <w:jc w:val="both"/>
        <w:rPr>
          <w:rFonts w:ascii="Tahoma" w:hAnsi="Tahoma" w:cs="Tahoma"/>
        </w:rPr>
      </w:pPr>
      <w:r w:rsidRPr="00B621CF">
        <w:rPr>
          <w:rFonts w:ascii="Tahoma" w:hAnsi="Tahoma" w:cs="Tahoma"/>
        </w:rPr>
        <w:t>3)</w:t>
      </w:r>
      <w:r w:rsidRPr="00B621CF">
        <w:rPr>
          <w:rFonts w:ascii="Tahoma" w:hAnsi="Tahoma" w:cs="Tahoma"/>
        </w:rPr>
        <w:tab/>
        <w:t>określenie sposobu ich zasilania,</w:t>
      </w:r>
    </w:p>
    <w:p w14:paraId="477EA3B9" w14:textId="77777777" w:rsidR="00B621CF" w:rsidRPr="00B621CF" w:rsidRDefault="00B621CF" w:rsidP="00B621CF">
      <w:pPr>
        <w:jc w:val="both"/>
        <w:rPr>
          <w:rFonts w:ascii="Tahoma" w:hAnsi="Tahoma" w:cs="Tahoma"/>
        </w:rPr>
      </w:pPr>
      <w:r w:rsidRPr="00B621CF">
        <w:rPr>
          <w:rFonts w:ascii="Tahoma" w:hAnsi="Tahoma" w:cs="Tahoma"/>
        </w:rPr>
        <w:t>4)</w:t>
      </w:r>
      <w:r w:rsidRPr="00B621CF">
        <w:rPr>
          <w:rFonts w:ascii="Tahoma" w:hAnsi="Tahoma" w:cs="Tahoma"/>
        </w:rPr>
        <w:tab/>
        <w:t>określenie sposobu ich zintegrowania oraz możliwości zarządzania przez nadrzędny Zintegrowany System Zarządzania Bezpieczeństwem.</w:t>
      </w:r>
    </w:p>
    <w:p w14:paraId="3C65DFE7" w14:textId="7E91ED1D" w:rsidR="00B621CF" w:rsidRPr="00B621CF" w:rsidRDefault="00B621CF" w:rsidP="00B621CF">
      <w:pPr>
        <w:jc w:val="both"/>
        <w:rPr>
          <w:rFonts w:ascii="Tahoma" w:hAnsi="Tahoma" w:cs="Tahoma"/>
        </w:rPr>
      </w:pPr>
      <w:r w:rsidRPr="00B621CF">
        <w:rPr>
          <w:rFonts w:ascii="Tahoma" w:hAnsi="Tahoma" w:cs="Tahoma"/>
        </w:rPr>
        <w:t xml:space="preserve">Wyniki inwentaryzacji należy przedstawić w formie </w:t>
      </w:r>
      <w:r w:rsidR="00046631">
        <w:rPr>
          <w:rFonts w:ascii="Tahoma" w:hAnsi="Tahoma" w:cs="Tahoma"/>
        </w:rPr>
        <w:t xml:space="preserve">opisów oraz rysunków z planami </w:t>
      </w:r>
      <w:r w:rsidRPr="00B621CF">
        <w:rPr>
          <w:rFonts w:ascii="Tahoma" w:hAnsi="Tahoma" w:cs="Tahoma"/>
        </w:rPr>
        <w:t>i</w:t>
      </w:r>
      <w:r w:rsidR="00046631">
        <w:rPr>
          <w:rFonts w:ascii="Tahoma" w:hAnsi="Tahoma" w:cs="Tahoma"/>
        </w:rPr>
        <w:t> </w:t>
      </w:r>
      <w:r w:rsidRPr="00B621CF">
        <w:rPr>
          <w:rFonts w:ascii="Tahoma" w:hAnsi="Tahoma" w:cs="Tahoma"/>
        </w:rPr>
        <w:t>schematami blokowymi systemów.</w:t>
      </w:r>
    </w:p>
    <w:p w14:paraId="6422DDC8" w14:textId="77777777" w:rsidR="007007D5" w:rsidRPr="007A3311" w:rsidRDefault="007007D5" w:rsidP="007A3311">
      <w:pPr>
        <w:jc w:val="both"/>
        <w:rPr>
          <w:rFonts w:ascii="Tahoma" w:hAnsi="Tahoma" w:cs="Tahoma"/>
        </w:rPr>
      </w:pPr>
    </w:p>
    <w:p w14:paraId="1CAD1F3E" w14:textId="30B43ACE" w:rsidR="007A3311" w:rsidRPr="007A3311" w:rsidRDefault="009D28C5" w:rsidP="0040127F">
      <w:pPr>
        <w:pStyle w:val="Nagwek2"/>
        <w:numPr>
          <w:ilvl w:val="1"/>
          <w:numId w:val="5"/>
        </w:numPr>
      </w:pPr>
      <w:bookmarkStart w:id="64" w:name="_Toc434907586"/>
      <w:bookmarkStart w:id="65" w:name="_Toc336174642"/>
      <w:r>
        <w:t>W</w:t>
      </w:r>
      <w:r w:rsidR="007A3311" w:rsidRPr="007A3311">
        <w:t>ytyczne do projektu budowy infrastruktury kablowej.</w:t>
      </w:r>
      <w:bookmarkEnd w:id="64"/>
      <w:bookmarkEnd w:id="65"/>
    </w:p>
    <w:p w14:paraId="05AFD32F" w14:textId="18F39577" w:rsidR="000708FF" w:rsidRPr="000708FF" w:rsidRDefault="000708FF" w:rsidP="000708FF">
      <w:pPr>
        <w:pStyle w:val="Nagwek3"/>
        <w:ind w:firstLine="708"/>
        <w:rPr>
          <w:rFonts w:ascii="Tahoma" w:hAnsi="Tahoma" w:cs="Tahoma"/>
          <w:b w:val="0"/>
        </w:rPr>
      </w:pPr>
      <w:bookmarkStart w:id="66" w:name="_Toc336174643"/>
      <w:r w:rsidRPr="000708FF">
        <w:rPr>
          <w:rFonts w:ascii="Tahoma" w:hAnsi="Tahoma" w:cs="Tahoma"/>
          <w:b w:val="0"/>
        </w:rPr>
        <w:t>5.2.1 Założenia ogólne</w:t>
      </w:r>
      <w:bookmarkEnd w:id="66"/>
    </w:p>
    <w:p w14:paraId="38944F29" w14:textId="77777777" w:rsidR="007A3311" w:rsidRPr="007A3311" w:rsidRDefault="007A3311" w:rsidP="007A3311">
      <w:pPr>
        <w:jc w:val="both"/>
        <w:rPr>
          <w:rFonts w:ascii="Tahoma" w:hAnsi="Tahoma" w:cs="Tahoma"/>
        </w:rPr>
      </w:pPr>
      <w:r w:rsidRPr="007A3311">
        <w:rPr>
          <w:rFonts w:ascii="Tahoma" w:hAnsi="Tahoma" w:cs="Tahoma"/>
        </w:rPr>
        <w:t>Dla prowadzenia instalacji projektowanych systemów oraz instalacji elektrycznej zasilającej ich komponenty w częściach zewnętrznych budynku przewiduje się zaprojektowanie minimum dwuotworowej kanalizacji kablowej oraz punktów wprowadzenia instalacji do poszczególnych budynków z rur osłonowych o średnicy wewnętrznej uzależnionej od ilości wprowadzonych do nich przewodów.</w:t>
      </w:r>
    </w:p>
    <w:p w14:paraId="2CADB63B" w14:textId="1FF9F211" w:rsidR="007A3311" w:rsidRPr="007A3311" w:rsidRDefault="007A3311" w:rsidP="007A3311">
      <w:pPr>
        <w:jc w:val="both"/>
        <w:rPr>
          <w:rFonts w:ascii="Tahoma" w:hAnsi="Tahoma" w:cs="Tahoma"/>
        </w:rPr>
      </w:pPr>
      <w:r w:rsidRPr="007A3311">
        <w:rPr>
          <w:rFonts w:ascii="Tahoma" w:hAnsi="Tahoma" w:cs="Tahoma"/>
        </w:rPr>
        <w:t xml:space="preserve">W celu rozprowadzenia instalacji niskoprądowej wewnątrz obiektów należy zaprojektować odpowiednie trasy kablowe. Koryta kablowe należy montować </w:t>
      </w:r>
      <w:r w:rsidRPr="007A3311">
        <w:rPr>
          <w:rFonts w:ascii="Tahoma" w:hAnsi="Tahoma" w:cs="Tahoma"/>
        </w:rPr>
        <w:br/>
        <w:t xml:space="preserve">w przestrzeni między-sufitowej oraz w pionie kablowym. W przypadku zastosowania koryt podwieszanych należy stosować wsporniki fajkowe o odpowiedniej długości, </w:t>
      </w:r>
      <w:r w:rsidRPr="007A3311">
        <w:rPr>
          <w:rFonts w:ascii="Tahoma" w:hAnsi="Tahoma" w:cs="Tahoma"/>
        </w:rPr>
        <w:br/>
        <w:t>w zależno</w:t>
      </w:r>
      <w:r w:rsidR="00E93B7E">
        <w:rPr>
          <w:rFonts w:ascii="Tahoma" w:hAnsi="Tahoma" w:cs="Tahoma"/>
        </w:rPr>
        <w:t>ści od długości koryta. Ze uwagi</w:t>
      </w:r>
      <w:r w:rsidRPr="007A3311">
        <w:rPr>
          <w:rFonts w:ascii="Tahoma" w:hAnsi="Tahoma" w:cs="Tahoma"/>
        </w:rPr>
        <w:t xml:space="preserve"> na brak danych dotyczących lokalizacji montażu innych instalacji technicznych projektowanych lub istniejących na obiektach, </w:t>
      </w:r>
      <w:r w:rsidRPr="007A3311">
        <w:rPr>
          <w:rFonts w:ascii="Tahoma" w:hAnsi="Tahoma" w:cs="Tahoma"/>
        </w:rPr>
        <w:lastRenderedPageBreak/>
        <w:t>sposób skrzyżowań należy ustalić indywidualnie na etapie wykonawstwa.</w:t>
      </w:r>
      <w:r w:rsidRPr="007A3311">
        <w:rPr>
          <w:rFonts w:ascii="Tahoma" w:hAnsi="Tahoma" w:cs="Tahoma"/>
        </w:rPr>
        <w:br/>
        <w:t>W przypadku projektowania wykorzystania koryt metalowych, wszystkie metalowe elementu powinny zostać uziemione.</w:t>
      </w:r>
    </w:p>
    <w:p w14:paraId="1F34C336" w14:textId="77777777" w:rsidR="007A3311" w:rsidRPr="007A3311" w:rsidRDefault="007A3311" w:rsidP="007A3311">
      <w:pPr>
        <w:jc w:val="both"/>
        <w:rPr>
          <w:rFonts w:ascii="Tahoma" w:hAnsi="Tahoma" w:cs="Tahoma"/>
        </w:rPr>
      </w:pPr>
      <w:r w:rsidRPr="007A3311">
        <w:rPr>
          <w:rFonts w:ascii="Tahoma" w:hAnsi="Tahoma" w:cs="Tahoma"/>
        </w:rPr>
        <w:t>Kanalizację należy zaprojektować w taki sposób aby kable układane w korytach były pogrupowane i układane równolegle do siebie, a liczba projektowanych skrzyżowań powinna być jak najmniejsza.</w:t>
      </w:r>
    </w:p>
    <w:p w14:paraId="4631B6EC" w14:textId="77777777" w:rsidR="007A3311" w:rsidRPr="007A3311" w:rsidRDefault="007A3311" w:rsidP="007A3311">
      <w:pPr>
        <w:jc w:val="both"/>
        <w:rPr>
          <w:rFonts w:ascii="Tahoma" w:hAnsi="Tahoma" w:cs="Tahoma"/>
        </w:rPr>
      </w:pPr>
      <w:r w:rsidRPr="007A3311">
        <w:rPr>
          <w:rFonts w:ascii="Tahoma" w:hAnsi="Tahoma" w:cs="Tahoma"/>
        </w:rPr>
        <w:t>Z uwagi na prowadzenie w kanalizacji różnych instalacji każda z nich powinna być układana w oddzielnych rurach o wydzielonej kolorystyce.</w:t>
      </w:r>
    </w:p>
    <w:p w14:paraId="7C43606F" w14:textId="77777777" w:rsidR="007A3311" w:rsidRPr="007A3311" w:rsidRDefault="007A3311" w:rsidP="007A3311">
      <w:pPr>
        <w:jc w:val="both"/>
        <w:rPr>
          <w:rFonts w:ascii="Tahoma" w:hAnsi="Tahoma" w:cs="Tahoma"/>
        </w:rPr>
      </w:pPr>
      <w:r w:rsidRPr="007A3311">
        <w:rPr>
          <w:rFonts w:ascii="Tahoma" w:hAnsi="Tahoma" w:cs="Tahoma"/>
        </w:rPr>
        <w:t>Okablowanie należy ułożyć przy zachowaniu normatywnej odległości od instalacji elektrycznej. Wszystkie przejścia pomiędzy strefami pożarowymi należy zabezpieczyć odpowiednią masą ognioochronną.</w:t>
      </w:r>
    </w:p>
    <w:p w14:paraId="3FD78753" w14:textId="77777777" w:rsidR="007A3311" w:rsidRPr="007A3311" w:rsidRDefault="007A3311" w:rsidP="007A3311">
      <w:pPr>
        <w:jc w:val="both"/>
        <w:rPr>
          <w:rFonts w:ascii="Tahoma" w:hAnsi="Tahoma" w:cs="Tahoma"/>
        </w:rPr>
      </w:pPr>
      <w:r w:rsidRPr="007A3311">
        <w:rPr>
          <w:rFonts w:ascii="Tahoma" w:hAnsi="Tahoma" w:cs="Tahoma"/>
        </w:rPr>
        <w:t>Kanalizację należy zaprojektować z wykorzystaniem prefabrykowanych, betonowych rozdzielczych studni kablowych, wyposażonych w pokrywy z zamkiem zasuwowo – ryglowym.</w:t>
      </w:r>
    </w:p>
    <w:p w14:paraId="4A6F3E83" w14:textId="77777777" w:rsidR="007A3311" w:rsidRPr="007A3311" w:rsidRDefault="007A3311" w:rsidP="007A3311">
      <w:pPr>
        <w:jc w:val="both"/>
        <w:rPr>
          <w:rFonts w:ascii="Tahoma" w:hAnsi="Tahoma" w:cs="Tahoma"/>
        </w:rPr>
      </w:pPr>
      <w:r w:rsidRPr="007A3311">
        <w:rPr>
          <w:rFonts w:ascii="Tahoma" w:hAnsi="Tahoma" w:cs="Tahoma"/>
        </w:rPr>
        <w:t>Skrzyżowania i zbliżenia z istniejącym uzbrojeniem podziemnym w terenie należy zaprojektować zgodnie z obowiązującymi przepisami, zachowując określone w nich odległości.</w:t>
      </w:r>
    </w:p>
    <w:p w14:paraId="28BE0CBF" w14:textId="77777777" w:rsidR="007A3311" w:rsidRDefault="007A3311" w:rsidP="007A3311">
      <w:pPr>
        <w:jc w:val="both"/>
        <w:rPr>
          <w:rFonts w:ascii="Tahoma" w:hAnsi="Tahoma" w:cs="Tahoma"/>
        </w:rPr>
      </w:pPr>
      <w:r w:rsidRPr="007A3311">
        <w:rPr>
          <w:rFonts w:ascii="Tahoma" w:hAnsi="Tahoma" w:cs="Tahoma"/>
        </w:rPr>
        <w:t>Miejsca skrzyżowań i zbliżeń projektowanej kanalizacji z istniejącym uzbrojeniem terenu należy zaznaczyć wyraźnie na podkładzie geodezyjnym wraz z przyjętym sposobem zabezpieczenia istniejących sieci.</w:t>
      </w:r>
    </w:p>
    <w:p w14:paraId="1879BC03" w14:textId="77777777" w:rsidR="007007D5" w:rsidRDefault="007007D5" w:rsidP="007A3311">
      <w:pPr>
        <w:jc w:val="both"/>
        <w:rPr>
          <w:rFonts w:ascii="Tahoma" w:hAnsi="Tahoma" w:cs="Tahoma"/>
        </w:rPr>
      </w:pPr>
    </w:p>
    <w:p w14:paraId="06E2ED94" w14:textId="61E4934B" w:rsidR="000708FF" w:rsidRDefault="000708FF" w:rsidP="000708FF">
      <w:pPr>
        <w:pStyle w:val="Nagwek3"/>
        <w:ind w:firstLine="708"/>
        <w:rPr>
          <w:rFonts w:ascii="Tahoma" w:hAnsi="Tahoma" w:cs="Tahoma"/>
        </w:rPr>
      </w:pPr>
      <w:bookmarkStart w:id="67" w:name="_Toc336174644"/>
      <w:r w:rsidRPr="000708FF">
        <w:rPr>
          <w:rFonts w:ascii="Tahoma" w:hAnsi="Tahoma" w:cs="Tahoma"/>
          <w:b w:val="0"/>
        </w:rPr>
        <w:t>5.2.2 Założenia dotyczące dokumentacji wykonawczej</w:t>
      </w:r>
      <w:bookmarkEnd w:id="67"/>
    </w:p>
    <w:p w14:paraId="1DFBB71B" w14:textId="77777777" w:rsidR="007A3311" w:rsidRPr="007A3311" w:rsidRDefault="007A3311" w:rsidP="007A3311">
      <w:pPr>
        <w:jc w:val="both"/>
        <w:rPr>
          <w:rFonts w:ascii="Tahoma" w:hAnsi="Tahoma" w:cs="Tahoma"/>
        </w:rPr>
      </w:pPr>
      <w:r w:rsidRPr="007A3311">
        <w:rPr>
          <w:rFonts w:ascii="Tahoma" w:hAnsi="Tahoma" w:cs="Tahoma"/>
        </w:rPr>
        <w:t>W dokumentacji wykonawczej oprócz trasy kanalizacji kablowej wyrysowanej na podkładzie geodezyjnym należy dołączyć schemat (plan) kanalizacji kablowej opisujący szczegółowo:</w:t>
      </w:r>
    </w:p>
    <w:p w14:paraId="5CAC57BB" w14:textId="77777777" w:rsidR="007A3311" w:rsidRPr="007A3311" w:rsidRDefault="007A3311" w:rsidP="0072593A">
      <w:pPr>
        <w:numPr>
          <w:ilvl w:val="0"/>
          <w:numId w:val="8"/>
        </w:numPr>
        <w:jc w:val="both"/>
        <w:rPr>
          <w:rFonts w:ascii="Tahoma" w:hAnsi="Tahoma" w:cs="Tahoma"/>
        </w:rPr>
      </w:pPr>
      <w:r w:rsidRPr="007A3311">
        <w:rPr>
          <w:rFonts w:ascii="Tahoma" w:hAnsi="Tahoma" w:cs="Tahoma"/>
        </w:rPr>
        <w:t>nazwy obiektów i ich numerację zgodnie z obowiązującym wykazem,</w:t>
      </w:r>
    </w:p>
    <w:p w14:paraId="5AAE815D" w14:textId="77777777" w:rsidR="007A3311" w:rsidRPr="007A3311" w:rsidRDefault="007A3311" w:rsidP="0072593A">
      <w:pPr>
        <w:numPr>
          <w:ilvl w:val="0"/>
          <w:numId w:val="8"/>
        </w:numPr>
        <w:jc w:val="both"/>
        <w:rPr>
          <w:rFonts w:ascii="Tahoma" w:hAnsi="Tahoma" w:cs="Tahoma"/>
        </w:rPr>
      </w:pPr>
      <w:r w:rsidRPr="007A3311">
        <w:rPr>
          <w:rFonts w:ascii="Tahoma" w:hAnsi="Tahoma" w:cs="Tahoma"/>
        </w:rPr>
        <w:t>liczbę, długości i typy zastosowanych rur pomiędzy poszczególnymi studniami i obiektami,</w:t>
      </w:r>
    </w:p>
    <w:p w14:paraId="73A5C438" w14:textId="77777777" w:rsidR="007A3311" w:rsidRPr="007A3311" w:rsidRDefault="007A3311" w:rsidP="0072593A">
      <w:pPr>
        <w:numPr>
          <w:ilvl w:val="0"/>
          <w:numId w:val="8"/>
        </w:numPr>
        <w:jc w:val="both"/>
        <w:rPr>
          <w:rFonts w:ascii="Tahoma" w:hAnsi="Tahoma" w:cs="Tahoma"/>
        </w:rPr>
      </w:pPr>
      <w:r w:rsidRPr="007A3311">
        <w:rPr>
          <w:rFonts w:ascii="Tahoma" w:hAnsi="Tahoma" w:cs="Tahoma"/>
        </w:rPr>
        <w:t>typy użytych studni kablowych.</w:t>
      </w:r>
    </w:p>
    <w:p w14:paraId="396586B7" w14:textId="672E9818" w:rsidR="007A3311" w:rsidRPr="007A3311" w:rsidRDefault="00E93B7E" w:rsidP="007A3311">
      <w:pPr>
        <w:jc w:val="both"/>
        <w:rPr>
          <w:rFonts w:ascii="Tahoma" w:hAnsi="Tahoma" w:cs="Tahoma"/>
        </w:rPr>
      </w:pPr>
      <w:r>
        <w:rPr>
          <w:rFonts w:ascii="Tahoma" w:hAnsi="Tahoma" w:cs="Tahoma"/>
        </w:rPr>
        <w:t>Projekt tras</w:t>
      </w:r>
      <w:r w:rsidR="007A3311" w:rsidRPr="007A3311">
        <w:rPr>
          <w:rFonts w:ascii="Tahoma" w:hAnsi="Tahoma" w:cs="Tahoma"/>
        </w:rPr>
        <w:t xml:space="preserve"> kanalizacji kablowej powinien nawiązywać do istniejącej już kanalizacji dla potrzeb linii sygnałowych i zasilających funkcjonujące elektroniczne systemy zabezpieczeń.</w:t>
      </w:r>
    </w:p>
    <w:p w14:paraId="06EDE364" w14:textId="331FBE42" w:rsidR="007A3311" w:rsidRDefault="007A3311" w:rsidP="007A3311">
      <w:pPr>
        <w:jc w:val="both"/>
        <w:rPr>
          <w:rFonts w:ascii="Tahoma" w:hAnsi="Tahoma" w:cs="Tahoma"/>
        </w:rPr>
      </w:pPr>
      <w:r w:rsidRPr="007A3311">
        <w:rPr>
          <w:rFonts w:ascii="Tahoma" w:hAnsi="Tahoma" w:cs="Tahoma"/>
        </w:rPr>
        <w:t xml:space="preserve">Projektowana dokumentacja i wykonanie kanalizacji teletechnicznej nie powinno spowodować zmiany planu zagospodarowania terenu. Zamawiający wymaga, aby </w:t>
      </w:r>
      <w:r w:rsidRPr="007A3311">
        <w:rPr>
          <w:rFonts w:ascii="Tahoma" w:hAnsi="Tahoma" w:cs="Tahoma"/>
        </w:rPr>
        <w:lastRenderedPageBreak/>
        <w:t>Wykonawca po wyk</w:t>
      </w:r>
      <w:r w:rsidR="00E93B7E">
        <w:rPr>
          <w:rFonts w:ascii="Tahoma" w:hAnsi="Tahoma" w:cs="Tahoma"/>
        </w:rPr>
        <w:t>onaniu prac ziemnych doprowadzi</w:t>
      </w:r>
      <w:r w:rsidRPr="007A3311">
        <w:rPr>
          <w:rFonts w:ascii="Tahoma" w:hAnsi="Tahoma" w:cs="Tahoma"/>
        </w:rPr>
        <w:t xml:space="preserve"> teren do stanu pierwotnego </w:t>
      </w:r>
      <w:r w:rsidRPr="007A3311">
        <w:rPr>
          <w:rFonts w:ascii="Tahoma" w:hAnsi="Tahoma" w:cs="Tahoma"/>
        </w:rPr>
        <w:br/>
        <w:t>z zachowaniem jego pierwotnych funkcji.</w:t>
      </w:r>
    </w:p>
    <w:p w14:paraId="064696FC" w14:textId="77777777" w:rsidR="007007D5" w:rsidRDefault="007007D5" w:rsidP="007A3311">
      <w:pPr>
        <w:jc w:val="both"/>
        <w:rPr>
          <w:rFonts w:ascii="Tahoma" w:hAnsi="Tahoma" w:cs="Tahoma"/>
        </w:rPr>
      </w:pPr>
    </w:p>
    <w:p w14:paraId="1EA37F03" w14:textId="63D2CB4F" w:rsidR="00994AA4" w:rsidRPr="00E93B7E" w:rsidRDefault="000708FF" w:rsidP="00E93B7E">
      <w:pPr>
        <w:pStyle w:val="Nagwek3"/>
        <w:ind w:firstLine="708"/>
        <w:rPr>
          <w:rFonts w:ascii="Tahoma" w:hAnsi="Tahoma" w:cs="Tahoma"/>
          <w:b w:val="0"/>
        </w:rPr>
      </w:pPr>
      <w:bookmarkStart w:id="68" w:name="_Toc336174645"/>
      <w:r w:rsidRPr="000708FF">
        <w:rPr>
          <w:rFonts w:ascii="Tahoma" w:hAnsi="Tahoma" w:cs="Tahoma"/>
          <w:b w:val="0"/>
        </w:rPr>
        <w:t>5.2.3 Wytyczne dla wykonawców infrastruktury kablowej.</w:t>
      </w:r>
      <w:bookmarkEnd w:id="68"/>
    </w:p>
    <w:p w14:paraId="68FF36B4" w14:textId="00C24669" w:rsidR="00994AA4" w:rsidRPr="007A3311" w:rsidRDefault="00E93B7E" w:rsidP="0072593A">
      <w:pPr>
        <w:numPr>
          <w:ilvl w:val="0"/>
          <w:numId w:val="25"/>
        </w:numPr>
        <w:jc w:val="both"/>
        <w:rPr>
          <w:rFonts w:ascii="Tahoma" w:hAnsi="Tahoma" w:cs="Tahoma"/>
        </w:rPr>
      </w:pPr>
      <w:r>
        <w:rPr>
          <w:rFonts w:ascii="Tahoma" w:hAnsi="Tahoma" w:cs="Tahoma"/>
        </w:rPr>
        <w:t>Infrastrukturę kablową</w:t>
      </w:r>
      <w:r w:rsidR="00994AA4" w:rsidRPr="007A3311">
        <w:rPr>
          <w:rFonts w:ascii="Tahoma" w:hAnsi="Tahoma" w:cs="Tahoma"/>
        </w:rPr>
        <w:t xml:space="preserve"> należy wykonać zgodnie z zatwierdzonym projektem, najlepszą wiedzą oraz obowiązującymi normami i przepisami prawa.</w:t>
      </w:r>
    </w:p>
    <w:p w14:paraId="21E29234" w14:textId="28CE792B" w:rsidR="00994AA4" w:rsidRPr="007A3311" w:rsidRDefault="00994AA4" w:rsidP="0072593A">
      <w:pPr>
        <w:numPr>
          <w:ilvl w:val="0"/>
          <w:numId w:val="25"/>
        </w:numPr>
        <w:jc w:val="both"/>
        <w:rPr>
          <w:rFonts w:ascii="Tahoma" w:hAnsi="Tahoma" w:cs="Tahoma"/>
        </w:rPr>
      </w:pPr>
      <w:r w:rsidRPr="007A3311">
        <w:rPr>
          <w:rFonts w:ascii="Tahoma" w:hAnsi="Tahoma" w:cs="Tahoma"/>
        </w:rPr>
        <w:t xml:space="preserve">Wszelkie, ewentualne wątpliwości oraz wprowadzane zmiany konsultować </w:t>
      </w:r>
      <w:r w:rsidR="00E93B7E">
        <w:rPr>
          <w:rFonts w:ascii="Tahoma" w:hAnsi="Tahoma" w:cs="Tahoma"/>
        </w:rPr>
        <w:br/>
      </w:r>
      <w:r w:rsidRPr="007A3311">
        <w:rPr>
          <w:rFonts w:ascii="Tahoma" w:hAnsi="Tahoma" w:cs="Tahoma"/>
        </w:rPr>
        <w:t>z projektantem systemu.</w:t>
      </w:r>
    </w:p>
    <w:p w14:paraId="0C0F88AB" w14:textId="77777777" w:rsidR="00994AA4" w:rsidRPr="007A3311" w:rsidRDefault="00994AA4" w:rsidP="0072593A">
      <w:pPr>
        <w:numPr>
          <w:ilvl w:val="0"/>
          <w:numId w:val="25"/>
        </w:numPr>
        <w:jc w:val="both"/>
        <w:rPr>
          <w:rFonts w:ascii="Tahoma" w:hAnsi="Tahoma" w:cs="Tahoma"/>
        </w:rPr>
      </w:pPr>
      <w:r w:rsidRPr="007A3311">
        <w:rPr>
          <w:rFonts w:ascii="Tahoma" w:hAnsi="Tahoma" w:cs="Tahoma"/>
        </w:rPr>
        <w:t>Do realizacji zadania używać wyłącznie urządzeń i materiałów nowych oraz posiadających dopuszczenia i atesty, jeżeli takowe są prawnie wymagane.</w:t>
      </w:r>
    </w:p>
    <w:p w14:paraId="4AFACF4D" w14:textId="77777777" w:rsidR="00994AA4" w:rsidRPr="007A3311" w:rsidRDefault="00994AA4" w:rsidP="0072593A">
      <w:pPr>
        <w:numPr>
          <w:ilvl w:val="0"/>
          <w:numId w:val="25"/>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0FAF9640" w14:textId="77777777" w:rsidR="00994AA4" w:rsidRPr="007A3311" w:rsidRDefault="00994AA4" w:rsidP="0072593A">
      <w:pPr>
        <w:numPr>
          <w:ilvl w:val="0"/>
          <w:numId w:val="25"/>
        </w:numPr>
        <w:jc w:val="both"/>
        <w:rPr>
          <w:rFonts w:ascii="Tahoma" w:hAnsi="Tahoma" w:cs="Tahoma"/>
        </w:rPr>
      </w:pPr>
      <w:r w:rsidRPr="007A3311">
        <w:rPr>
          <w:rFonts w:ascii="Tahoma" w:hAnsi="Tahoma" w:cs="Tahoma"/>
        </w:rPr>
        <w:t>Wykonawca przeszkoli, wskazany personel inwestora, w zakresie administrowania i eksploatacji systemu.</w:t>
      </w:r>
    </w:p>
    <w:p w14:paraId="5E23D2EA" w14:textId="77777777" w:rsidR="00994AA4" w:rsidRPr="007A3311" w:rsidRDefault="00994AA4" w:rsidP="0072593A">
      <w:pPr>
        <w:numPr>
          <w:ilvl w:val="0"/>
          <w:numId w:val="25"/>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6F391CB0" w14:textId="574B8466" w:rsidR="007A3311" w:rsidRPr="00221CF5" w:rsidRDefault="007A3311" w:rsidP="0072593A">
      <w:pPr>
        <w:numPr>
          <w:ilvl w:val="0"/>
          <w:numId w:val="25"/>
        </w:numPr>
        <w:jc w:val="both"/>
        <w:rPr>
          <w:rFonts w:ascii="Tahoma" w:hAnsi="Tahoma" w:cs="Tahoma"/>
        </w:rPr>
      </w:pPr>
      <w:r w:rsidRPr="00221CF5">
        <w:rPr>
          <w:rFonts w:ascii="Tahoma" w:hAnsi="Tahoma" w:cs="Tahoma"/>
        </w:rPr>
        <w:t xml:space="preserve">Wykonawca podczas projektowania i budowy systemu będzie przestrzegał </w:t>
      </w:r>
      <w:r w:rsidRPr="00221CF5">
        <w:rPr>
          <w:rFonts w:ascii="Tahoma" w:hAnsi="Tahoma" w:cs="Tahoma"/>
        </w:rPr>
        <w:br/>
        <w:t>w szczególności wymogów zawartych w:</w:t>
      </w:r>
    </w:p>
    <w:p w14:paraId="7D0E6FF7" w14:textId="77777777" w:rsidR="007A3311" w:rsidRPr="007A3311" w:rsidRDefault="007A3311" w:rsidP="0072593A">
      <w:pPr>
        <w:numPr>
          <w:ilvl w:val="0"/>
          <w:numId w:val="13"/>
        </w:numPr>
        <w:jc w:val="both"/>
        <w:rPr>
          <w:rFonts w:ascii="Tahoma" w:hAnsi="Tahoma" w:cs="Tahoma"/>
        </w:rPr>
      </w:pPr>
      <w:r w:rsidRPr="007A3311">
        <w:rPr>
          <w:rFonts w:ascii="Tahoma" w:hAnsi="Tahoma" w:cs="Tahoma"/>
        </w:rPr>
        <w:t>PN-EN 50173-1:2004 Technika informatyczna. Systemy okablowania strukturalnego. Część 1: Wymagania ogólne i strefy biurowe;</w:t>
      </w:r>
    </w:p>
    <w:p w14:paraId="2DEA4374" w14:textId="77777777" w:rsidR="007A3311" w:rsidRPr="007A3311" w:rsidRDefault="007A3311" w:rsidP="0072593A">
      <w:pPr>
        <w:numPr>
          <w:ilvl w:val="0"/>
          <w:numId w:val="13"/>
        </w:numPr>
        <w:jc w:val="both"/>
        <w:rPr>
          <w:rFonts w:ascii="Tahoma" w:hAnsi="Tahoma" w:cs="Tahoma"/>
        </w:rPr>
      </w:pPr>
      <w:r w:rsidRPr="007A3311">
        <w:rPr>
          <w:rFonts w:ascii="Tahoma" w:hAnsi="Tahoma" w:cs="Tahoma"/>
        </w:rPr>
        <w:t>PN-EN 50174-1:2002 Technika informatyczna. Instalacja okablowania. Część 1: Specyfikacja i zapewnienie jakości;</w:t>
      </w:r>
    </w:p>
    <w:p w14:paraId="0F2A8233" w14:textId="77777777" w:rsidR="007A3311" w:rsidRPr="007A3311" w:rsidRDefault="007A3311" w:rsidP="0072593A">
      <w:pPr>
        <w:numPr>
          <w:ilvl w:val="0"/>
          <w:numId w:val="13"/>
        </w:numPr>
        <w:jc w:val="both"/>
        <w:rPr>
          <w:rFonts w:ascii="Tahoma" w:hAnsi="Tahoma" w:cs="Tahoma"/>
        </w:rPr>
      </w:pPr>
      <w:r w:rsidRPr="007A3311">
        <w:rPr>
          <w:rFonts w:ascii="Tahoma" w:hAnsi="Tahoma" w:cs="Tahoma"/>
        </w:rPr>
        <w:t>PN-EN 50174-2:2002 Technika informatyczna. Instalacja okablowania. Część 2: Planowanie i wykonawstwo instalacji wewnątrz budynków;</w:t>
      </w:r>
    </w:p>
    <w:p w14:paraId="6CD195D2" w14:textId="77777777" w:rsidR="007A3311" w:rsidRDefault="007A3311" w:rsidP="007A3311">
      <w:pPr>
        <w:jc w:val="both"/>
        <w:rPr>
          <w:rFonts w:ascii="Tahoma" w:hAnsi="Tahoma" w:cs="Tahoma"/>
        </w:rPr>
      </w:pPr>
      <w:r w:rsidRPr="007A3311">
        <w:rPr>
          <w:rFonts w:ascii="Tahoma" w:hAnsi="Tahoma" w:cs="Tahoma"/>
        </w:rPr>
        <w:t>Projekt budowlany kanalizacji kablowej powinien posiadać wszystkie niezbędne do wydania pozwolenia na budowę opinie, uzgodnienia, sprawdzenia przyjętych rozwiązań projektowych oraz pozwolenia wynikające z obowiązujących przepisów.</w:t>
      </w:r>
    </w:p>
    <w:p w14:paraId="785BB358" w14:textId="77777777" w:rsidR="007007D5" w:rsidRPr="007A3311" w:rsidRDefault="007007D5" w:rsidP="007A3311">
      <w:pPr>
        <w:jc w:val="both"/>
        <w:rPr>
          <w:rFonts w:ascii="Tahoma" w:hAnsi="Tahoma" w:cs="Tahoma"/>
        </w:rPr>
      </w:pPr>
    </w:p>
    <w:p w14:paraId="6AF10528" w14:textId="71987E8C" w:rsidR="007A3311" w:rsidRPr="007A3311" w:rsidRDefault="007A3311" w:rsidP="0040127F">
      <w:pPr>
        <w:pStyle w:val="Nagwek2"/>
        <w:numPr>
          <w:ilvl w:val="1"/>
          <w:numId w:val="5"/>
        </w:numPr>
      </w:pPr>
      <w:bookmarkStart w:id="69" w:name="_Toc434907587"/>
      <w:bookmarkStart w:id="70" w:name="_Toc336174646"/>
      <w:r w:rsidRPr="007A3311">
        <w:lastRenderedPageBreak/>
        <w:t>Wytyczne do projektu budowy systemu telewizji dozorowej (CCTV).</w:t>
      </w:r>
      <w:bookmarkEnd w:id="69"/>
      <w:bookmarkEnd w:id="70"/>
    </w:p>
    <w:p w14:paraId="689F93C9" w14:textId="4CF5622E" w:rsidR="00B91753" w:rsidRPr="00B91753" w:rsidRDefault="00B91753" w:rsidP="00B91753">
      <w:pPr>
        <w:pStyle w:val="Nagwek3"/>
        <w:ind w:firstLine="708"/>
        <w:rPr>
          <w:rFonts w:ascii="Tahoma" w:hAnsi="Tahoma" w:cs="Tahoma"/>
          <w:b w:val="0"/>
        </w:rPr>
      </w:pPr>
      <w:bookmarkStart w:id="71" w:name="_Toc336174647"/>
      <w:r w:rsidRPr="00B91753">
        <w:rPr>
          <w:rFonts w:ascii="Tahoma" w:hAnsi="Tahoma" w:cs="Tahoma"/>
          <w:b w:val="0"/>
        </w:rPr>
        <w:t>5.3.1 Architektura systemu.</w:t>
      </w:r>
      <w:bookmarkEnd w:id="71"/>
    </w:p>
    <w:p w14:paraId="3B5FB7D5" w14:textId="61BB0633" w:rsidR="007A3311" w:rsidRPr="007A3311" w:rsidRDefault="007A3311" w:rsidP="007A3311">
      <w:pPr>
        <w:jc w:val="both"/>
        <w:rPr>
          <w:rFonts w:ascii="Tahoma" w:hAnsi="Tahoma" w:cs="Tahoma"/>
        </w:rPr>
      </w:pPr>
      <w:r w:rsidRPr="007A3311">
        <w:rPr>
          <w:rFonts w:ascii="Tahoma" w:hAnsi="Tahoma" w:cs="Tahoma"/>
        </w:rPr>
        <w:t xml:space="preserve">W wyznaczonych przez zamawiającego obiektach Agencji Rezerw Materiałowych przewiduje się instalację w poparciu o wykonaną wcześniej dokumentację projektową systemu dozorowego (CCTV). System powinien być zaprojektowany zgodnie </w:t>
      </w:r>
      <w:r w:rsidRPr="007A3311">
        <w:rPr>
          <w:rFonts w:ascii="Tahoma" w:hAnsi="Tahoma" w:cs="Tahoma"/>
        </w:rPr>
        <w:br/>
        <w:t>z technologią wykorzystującą megapikselowe kamery IP rozmieszczone zgodnie ze wskazaniem Zamawiającego.</w:t>
      </w:r>
      <w:r w:rsidR="00B91753">
        <w:rPr>
          <w:rFonts w:ascii="Tahoma" w:hAnsi="Tahoma" w:cs="Tahoma"/>
        </w:rPr>
        <w:t xml:space="preserve"> W uzasadnionych przypadkach Zamawiający dopuszcza wykorzystanie istniejących elementów systemu zainstalowanych obecnie w obiektach.</w:t>
      </w:r>
      <w:r w:rsidR="00E93B7E">
        <w:rPr>
          <w:rFonts w:ascii="Tahoma" w:hAnsi="Tahoma" w:cs="Tahoma"/>
        </w:rPr>
        <w:t xml:space="preserve"> P</w:t>
      </w:r>
      <w:r w:rsidRPr="007A3311">
        <w:rPr>
          <w:rFonts w:ascii="Tahoma" w:hAnsi="Tahoma" w:cs="Tahoma"/>
        </w:rPr>
        <w:t>odczas lokalizacji kamer i konfiguracji obszarów ich widzenia Zamawiający wymaga konsultowania z nim projektu w fazie roboczej.</w:t>
      </w:r>
    </w:p>
    <w:p w14:paraId="621C3A39" w14:textId="05735126" w:rsidR="007A3311" w:rsidRDefault="007A3311" w:rsidP="007A3311">
      <w:pPr>
        <w:jc w:val="both"/>
        <w:rPr>
          <w:rFonts w:ascii="Tahoma" w:hAnsi="Tahoma" w:cs="Tahoma"/>
        </w:rPr>
      </w:pPr>
      <w:r w:rsidRPr="007A3311">
        <w:rPr>
          <w:rFonts w:ascii="Tahoma" w:hAnsi="Tahoma" w:cs="Tahoma"/>
        </w:rPr>
        <w:t xml:space="preserve">Zamawiający wymaga zaprojektowania i instalacji jednego wspólnego i spójnego systemu CCTV dla wszystkich wskazanych obiektów, który będzie umożliwiał równoległe zarządzanie ze wskazanych lokalizacji wszystkimi dostępnymi kamerami oraz rejestratorami na obiektach. Zarządzanie systemem będzie zlokalizowane </w:t>
      </w:r>
      <w:r w:rsidRPr="007A3311">
        <w:rPr>
          <w:rFonts w:ascii="Tahoma" w:hAnsi="Tahoma" w:cs="Tahoma"/>
        </w:rPr>
        <w:br/>
        <w:t xml:space="preserve">w </w:t>
      </w:r>
      <w:r w:rsidR="007200DC">
        <w:rPr>
          <w:rFonts w:ascii="Tahoma" w:hAnsi="Tahoma" w:cs="Tahoma"/>
        </w:rPr>
        <w:t>S</w:t>
      </w:r>
      <w:r w:rsidRPr="007A3311">
        <w:rPr>
          <w:rFonts w:ascii="Tahoma" w:hAnsi="Tahoma" w:cs="Tahoma"/>
        </w:rPr>
        <w:t xml:space="preserve">kładnicach w centrach nadzoru bezpieczeństwem (CNB). </w:t>
      </w:r>
    </w:p>
    <w:p w14:paraId="7A2DAD2F" w14:textId="77777777" w:rsidR="007007D5" w:rsidRDefault="007007D5" w:rsidP="007A3311">
      <w:pPr>
        <w:jc w:val="both"/>
        <w:rPr>
          <w:rFonts w:ascii="Tahoma" w:hAnsi="Tahoma" w:cs="Tahoma"/>
        </w:rPr>
      </w:pPr>
    </w:p>
    <w:p w14:paraId="426DB12F" w14:textId="053329C0" w:rsidR="00B91753" w:rsidRPr="00B91753" w:rsidRDefault="00B91753" w:rsidP="00B91753">
      <w:pPr>
        <w:pStyle w:val="Nagwek3"/>
        <w:ind w:firstLine="708"/>
        <w:rPr>
          <w:rFonts w:ascii="Tahoma" w:hAnsi="Tahoma" w:cs="Tahoma"/>
          <w:b w:val="0"/>
        </w:rPr>
      </w:pPr>
      <w:bookmarkStart w:id="72" w:name="_Toc336174648"/>
      <w:r w:rsidRPr="00B91753">
        <w:rPr>
          <w:rFonts w:ascii="Tahoma" w:hAnsi="Tahoma" w:cs="Tahoma"/>
          <w:b w:val="0"/>
        </w:rPr>
        <w:t>5.3.2 Opis wymaganych funkcjonalności systemu.</w:t>
      </w:r>
      <w:bookmarkEnd w:id="72"/>
    </w:p>
    <w:p w14:paraId="6FF2805C" w14:textId="77777777" w:rsidR="007A3311" w:rsidRPr="007A3311" w:rsidRDefault="007A3311" w:rsidP="007A3311">
      <w:pPr>
        <w:jc w:val="both"/>
        <w:rPr>
          <w:rFonts w:ascii="Tahoma" w:hAnsi="Tahoma" w:cs="Tahoma"/>
        </w:rPr>
      </w:pPr>
      <w:r w:rsidRPr="007A3311">
        <w:rPr>
          <w:rFonts w:ascii="Tahoma" w:hAnsi="Tahoma" w:cs="Tahoma"/>
        </w:rPr>
        <w:t>Zamawiający wymaga, aby system dozorowy (CCTV) spełniał następujące wymagania:</w:t>
      </w:r>
    </w:p>
    <w:p w14:paraId="45333997"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system powinien posiadać funkcjonalność integracji z pozostałymi elektronicznymi systemami zabezpieczeń w zakresie dozorowanego obszaru;</w:t>
      </w:r>
    </w:p>
    <w:p w14:paraId="59352C8C"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system powinien umożliwiać zarządzanie poprzez platformę integrującą;</w:t>
      </w:r>
    </w:p>
    <w:p w14:paraId="67FAD6C4"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przesyłanie danych w systemie powinno odbywać się w trybie ciągłym za pomocą odpowiedniej infrastruktury rejestratorów nagrywających materiał lokalnie, umożliwiających zdalne zarządzanie i podgląd materiału w centrach nadzoru bezpieczeństwa (CNB);</w:t>
      </w:r>
    </w:p>
    <w:p w14:paraId="1D0E0A3A"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zapewnienie transmisji strumieni wideo w trybie Multicast, zapewniającym możliwość przekazywania pakietów telekomunikacyjnych IP do grupy zainteresowanych odbiorców;</w:t>
      </w:r>
    </w:p>
    <w:p w14:paraId="43CD8785" w14:textId="21E782AF" w:rsidR="007A3311" w:rsidRPr="007A3311" w:rsidRDefault="007A3311" w:rsidP="0072593A">
      <w:pPr>
        <w:numPr>
          <w:ilvl w:val="0"/>
          <w:numId w:val="10"/>
        </w:numPr>
        <w:jc w:val="both"/>
        <w:rPr>
          <w:rFonts w:ascii="Tahoma" w:hAnsi="Tahoma" w:cs="Tahoma"/>
        </w:rPr>
      </w:pPr>
      <w:r w:rsidRPr="007A3311">
        <w:rPr>
          <w:rFonts w:ascii="Tahoma" w:hAnsi="Tahoma" w:cs="Tahoma"/>
        </w:rPr>
        <w:t xml:space="preserve">system będzie posiadał funkcjonalność dekodowania sprzętowego strumienia </w:t>
      </w:r>
      <w:r w:rsidR="00E93B7E">
        <w:rPr>
          <w:rFonts w:ascii="Tahoma" w:hAnsi="Tahoma" w:cs="Tahoma"/>
        </w:rPr>
        <w:br/>
      </w:r>
      <w:r w:rsidRPr="007A3311">
        <w:rPr>
          <w:rFonts w:ascii="Tahoma" w:hAnsi="Tahoma" w:cs="Tahoma"/>
        </w:rPr>
        <w:t>z kamer wideo poprzez wykorzystanie zasobów karty graficznej stacji operatorskiej;</w:t>
      </w:r>
    </w:p>
    <w:p w14:paraId="3ED4DAB9"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system będzie posiadał właściwość redundancji opartej np. na macierzach RAID (</w:t>
      </w:r>
      <w:proofErr w:type="spellStart"/>
      <w:r w:rsidRPr="007A3311">
        <w:rPr>
          <w:rFonts w:ascii="Tahoma" w:hAnsi="Tahoma" w:cs="Tahoma"/>
        </w:rPr>
        <w:t>Redundant</w:t>
      </w:r>
      <w:proofErr w:type="spellEnd"/>
      <w:r w:rsidRPr="007A3311">
        <w:rPr>
          <w:rFonts w:ascii="Tahoma" w:hAnsi="Tahoma" w:cs="Tahoma"/>
        </w:rPr>
        <w:t xml:space="preserve"> </w:t>
      </w:r>
      <w:proofErr w:type="spellStart"/>
      <w:r w:rsidRPr="007A3311">
        <w:rPr>
          <w:rFonts w:ascii="Tahoma" w:hAnsi="Tahoma" w:cs="Tahoma"/>
        </w:rPr>
        <w:t>Array</w:t>
      </w:r>
      <w:proofErr w:type="spellEnd"/>
      <w:r w:rsidRPr="007A3311">
        <w:rPr>
          <w:rFonts w:ascii="Tahoma" w:hAnsi="Tahoma" w:cs="Tahoma"/>
        </w:rPr>
        <w:t xml:space="preserve"> of Independent </w:t>
      </w:r>
      <w:proofErr w:type="spellStart"/>
      <w:r w:rsidRPr="007A3311">
        <w:rPr>
          <w:rFonts w:ascii="Tahoma" w:hAnsi="Tahoma" w:cs="Tahoma"/>
        </w:rPr>
        <w:t>Disks</w:t>
      </w:r>
      <w:proofErr w:type="spellEnd"/>
      <w:r w:rsidRPr="007A3311">
        <w:rPr>
          <w:rFonts w:ascii="Tahoma" w:hAnsi="Tahoma" w:cs="Tahoma"/>
        </w:rPr>
        <w:t>);</w:t>
      </w:r>
    </w:p>
    <w:p w14:paraId="06D7CA25"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lastRenderedPageBreak/>
        <w:t>system powinien posiadać redundantne serwery odpowiedzialne za zarzadzanie całością systemu w szczególności:</w:t>
      </w:r>
    </w:p>
    <w:p w14:paraId="1F72A63D" w14:textId="77777777" w:rsidR="007A3311" w:rsidRPr="007A3311" w:rsidRDefault="007A3311" w:rsidP="0072593A">
      <w:pPr>
        <w:numPr>
          <w:ilvl w:val="1"/>
          <w:numId w:val="10"/>
        </w:numPr>
        <w:jc w:val="both"/>
        <w:rPr>
          <w:rFonts w:ascii="Tahoma" w:hAnsi="Tahoma" w:cs="Tahoma"/>
        </w:rPr>
      </w:pPr>
      <w:r w:rsidRPr="007A3311">
        <w:rPr>
          <w:rFonts w:ascii="Tahoma" w:hAnsi="Tahoma" w:cs="Tahoma"/>
        </w:rPr>
        <w:t>kontami użytkowników,</w:t>
      </w:r>
    </w:p>
    <w:p w14:paraId="0C603FDD" w14:textId="77777777" w:rsidR="007A3311" w:rsidRPr="007A3311" w:rsidRDefault="007A3311" w:rsidP="0072593A">
      <w:pPr>
        <w:numPr>
          <w:ilvl w:val="1"/>
          <w:numId w:val="10"/>
        </w:numPr>
        <w:jc w:val="both"/>
        <w:rPr>
          <w:rFonts w:ascii="Tahoma" w:hAnsi="Tahoma" w:cs="Tahoma"/>
        </w:rPr>
      </w:pPr>
      <w:r w:rsidRPr="007A3311">
        <w:rPr>
          <w:rFonts w:ascii="Tahoma" w:hAnsi="Tahoma" w:cs="Tahoma"/>
        </w:rPr>
        <w:t>zdarzeniami alarmowymi,</w:t>
      </w:r>
    </w:p>
    <w:p w14:paraId="637EC29F" w14:textId="77777777" w:rsidR="007A3311" w:rsidRPr="007A3311" w:rsidRDefault="007A3311" w:rsidP="0072593A">
      <w:pPr>
        <w:numPr>
          <w:ilvl w:val="1"/>
          <w:numId w:val="10"/>
        </w:numPr>
        <w:jc w:val="both"/>
        <w:rPr>
          <w:rFonts w:ascii="Tahoma" w:hAnsi="Tahoma" w:cs="Tahoma"/>
        </w:rPr>
      </w:pPr>
      <w:r w:rsidRPr="007A3311">
        <w:rPr>
          <w:rFonts w:ascii="Tahoma" w:hAnsi="Tahoma" w:cs="Tahoma"/>
        </w:rPr>
        <w:t>analitykami wideo,</w:t>
      </w:r>
    </w:p>
    <w:p w14:paraId="10FD3697" w14:textId="77777777" w:rsidR="007A3311" w:rsidRPr="007A3311" w:rsidRDefault="007A3311" w:rsidP="0072593A">
      <w:pPr>
        <w:numPr>
          <w:ilvl w:val="1"/>
          <w:numId w:val="10"/>
        </w:numPr>
        <w:jc w:val="both"/>
        <w:rPr>
          <w:rFonts w:ascii="Tahoma" w:hAnsi="Tahoma" w:cs="Tahoma"/>
        </w:rPr>
      </w:pPr>
      <w:r w:rsidRPr="007A3311">
        <w:rPr>
          <w:rFonts w:ascii="Tahoma" w:hAnsi="Tahoma" w:cs="Tahoma"/>
        </w:rPr>
        <w:t>konfiguracją systemu,</w:t>
      </w:r>
    </w:p>
    <w:p w14:paraId="5D23F6C0" w14:textId="77777777" w:rsidR="007A3311" w:rsidRPr="007A3311" w:rsidRDefault="007A3311" w:rsidP="0072593A">
      <w:pPr>
        <w:numPr>
          <w:ilvl w:val="1"/>
          <w:numId w:val="10"/>
        </w:numPr>
        <w:jc w:val="both"/>
        <w:rPr>
          <w:rFonts w:ascii="Tahoma" w:hAnsi="Tahoma" w:cs="Tahoma"/>
        </w:rPr>
      </w:pPr>
      <w:r w:rsidRPr="007A3311">
        <w:rPr>
          <w:rFonts w:ascii="Tahoma" w:hAnsi="Tahoma" w:cs="Tahoma"/>
        </w:rPr>
        <w:t>konfiguracją rejestratorów.</w:t>
      </w:r>
    </w:p>
    <w:p w14:paraId="47BE10EC" w14:textId="77777777" w:rsidR="007A3311" w:rsidRPr="007A3311" w:rsidRDefault="007A3311" w:rsidP="007A3311">
      <w:pPr>
        <w:ind w:left="708"/>
        <w:jc w:val="both"/>
        <w:rPr>
          <w:rFonts w:ascii="Tahoma" w:hAnsi="Tahoma" w:cs="Tahoma"/>
        </w:rPr>
      </w:pPr>
      <w:r w:rsidRPr="007A3311">
        <w:rPr>
          <w:rFonts w:ascii="Tahoma" w:hAnsi="Tahoma" w:cs="Tahoma"/>
        </w:rPr>
        <w:t>Ww. serwery powinny zostać zainstalowane w obiektach wskazanych przez Zamawiającego, w taki sposób aby mogły wzajemnie się zastępować.</w:t>
      </w:r>
    </w:p>
    <w:p w14:paraId="619BFA29" w14:textId="1D30FA09" w:rsidR="007A3311" w:rsidRPr="007A3311" w:rsidRDefault="007A3311" w:rsidP="0072593A">
      <w:pPr>
        <w:numPr>
          <w:ilvl w:val="0"/>
          <w:numId w:val="10"/>
        </w:numPr>
        <w:jc w:val="both"/>
        <w:rPr>
          <w:rFonts w:ascii="Tahoma" w:hAnsi="Tahoma" w:cs="Tahoma"/>
        </w:rPr>
      </w:pPr>
      <w:r w:rsidRPr="007A3311">
        <w:rPr>
          <w:rFonts w:ascii="Tahoma" w:hAnsi="Tahoma" w:cs="Tahoma"/>
        </w:rPr>
        <w:t xml:space="preserve">system będzie posiadał możliwość obsługi poprzez klienta mobilnego, oraz zarządzanie poprzez przeglądarkę internetową. Wspiera urządzenia mobilne </w:t>
      </w:r>
      <w:proofErr w:type="spellStart"/>
      <w:r w:rsidRPr="007A3311">
        <w:rPr>
          <w:rFonts w:ascii="Tahoma" w:hAnsi="Tahoma" w:cs="Tahoma"/>
        </w:rPr>
        <w:t>iPhone</w:t>
      </w:r>
      <w:proofErr w:type="spellEnd"/>
      <w:r w:rsidRPr="007A3311">
        <w:rPr>
          <w:rFonts w:ascii="Tahoma" w:hAnsi="Tahoma" w:cs="Tahoma"/>
        </w:rPr>
        <w:t xml:space="preserve"> &amp; </w:t>
      </w:r>
      <w:proofErr w:type="spellStart"/>
      <w:r w:rsidRPr="007A3311">
        <w:rPr>
          <w:rFonts w:ascii="Tahoma" w:hAnsi="Tahoma" w:cs="Tahoma"/>
        </w:rPr>
        <w:t>iPad</w:t>
      </w:r>
      <w:proofErr w:type="spellEnd"/>
      <w:r w:rsidRPr="007A3311">
        <w:rPr>
          <w:rFonts w:ascii="Tahoma" w:hAnsi="Tahoma" w:cs="Tahoma"/>
        </w:rPr>
        <w:t xml:space="preserve">, Android (od wersji V2.x ), Nokia </w:t>
      </w:r>
      <w:proofErr w:type="spellStart"/>
      <w:r w:rsidRPr="007A3311">
        <w:rPr>
          <w:rFonts w:ascii="Tahoma" w:hAnsi="Tahoma" w:cs="Tahoma"/>
        </w:rPr>
        <w:t>Symbian</w:t>
      </w:r>
      <w:proofErr w:type="spellEnd"/>
      <w:r w:rsidRPr="007A3311">
        <w:rPr>
          <w:rFonts w:ascii="Tahoma" w:hAnsi="Tahoma" w:cs="Tahoma"/>
        </w:rPr>
        <w:t xml:space="preserve"> (od wersji S60), </w:t>
      </w:r>
      <w:proofErr w:type="spellStart"/>
      <w:r w:rsidRPr="007A3311">
        <w:rPr>
          <w:rFonts w:ascii="Tahoma" w:hAnsi="Tahoma" w:cs="Tahoma"/>
        </w:rPr>
        <w:t>Blackberry</w:t>
      </w:r>
      <w:proofErr w:type="spellEnd"/>
      <w:r w:rsidRPr="007A3311">
        <w:rPr>
          <w:rFonts w:ascii="Tahoma" w:hAnsi="Tahoma" w:cs="Tahoma"/>
        </w:rPr>
        <w:t xml:space="preserve"> oraz przeglądarki Internet Explorer, </w:t>
      </w:r>
      <w:r w:rsidR="00D95695">
        <w:rPr>
          <w:rFonts w:ascii="Tahoma" w:hAnsi="Tahoma" w:cs="Tahoma"/>
        </w:rPr>
        <w:t xml:space="preserve">Safari, </w:t>
      </w:r>
      <w:r w:rsidRPr="007A3311">
        <w:rPr>
          <w:rFonts w:ascii="Tahoma" w:hAnsi="Tahoma" w:cs="Tahoma"/>
        </w:rPr>
        <w:t xml:space="preserve">Chrome, </w:t>
      </w:r>
      <w:proofErr w:type="spellStart"/>
      <w:r w:rsidRPr="007A3311">
        <w:rPr>
          <w:rFonts w:ascii="Tahoma" w:hAnsi="Tahoma" w:cs="Tahoma"/>
        </w:rPr>
        <w:t>Firefox</w:t>
      </w:r>
      <w:proofErr w:type="spellEnd"/>
      <w:r w:rsidRPr="007A3311">
        <w:rPr>
          <w:rFonts w:ascii="Tahoma" w:hAnsi="Tahoma" w:cs="Tahoma"/>
        </w:rPr>
        <w:t>,</w:t>
      </w:r>
    </w:p>
    <w:p w14:paraId="37D8DB39"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 xml:space="preserve"> system powinien umożliwić wykonywanie analityk wideo na dowolnym strumieniu wideo w systemie, poprzez obliczenia wykonywane na rejestratorach;</w:t>
      </w:r>
    </w:p>
    <w:p w14:paraId="155EFBDE"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 xml:space="preserve"> system zapewniał będzie funkcjonalność polegającą na rozpoznawaniu tablic rejestracyjnych (LPR – License </w:t>
      </w:r>
      <w:proofErr w:type="spellStart"/>
      <w:r w:rsidRPr="007A3311">
        <w:rPr>
          <w:rFonts w:ascii="Tahoma" w:hAnsi="Tahoma" w:cs="Tahoma"/>
        </w:rPr>
        <w:t>Plate</w:t>
      </w:r>
      <w:proofErr w:type="spellEnd"/>
      <w:r w:rsidRPr="007A3311">
        <w:rPr>
          <w:rFonts w:ascii="Tahoma" w:hAnsi="Tahoma" w:cs="Tahoma"/>
        </w:rPr>
        <w:t xml:space="preserve"> </w:t>
      </w:r>
      <w:proofErr w:type="spellStart"/>
      <w:r w:rsidRPr="007A3311">
        <w:rPr>
          <w:rFonts w:ascii="Tahoma" w:hAnsi="Tahoma" w:cs="Tahoma"/>
        </w:rPr>
        <w:t>Recognition</w:t>
      </w:r>
      <w:proofErr w:type="spellEnd"/>
      <w:r w:rsidRPr="007A3311">
        <w:rPr>
          <w:rFonts w:ascii="Tahoma" w:hAnsi="Tahoma" w:cs="Tahoma"/>
        </w:rPr>
        <w:t>) w oparciu o analitykę wideo;</w:t>
      </w:r>
    </w:p>
    <w:p w14:paraId="77F1252C" w14:textId="77777777" w:rsidR="007A3311" w:rsidRPr="007A3311" w:rsidRDefault="007A3311" w:rsidP="0072593A">
      <w:pPr>
        <w:numPr>
          <w:ilvl w:val="0"/>
          <w:numId w:val="10"/>
        </w:numPr>
        <w:jc w:val="both"/>
        <w:rPr>
          <w:rFonts w:ascii="Tahoma" w:hAnsi="Tahoma" w:cs="Tahoma"/>
        </w:rPr>
      </w:pPr>
      <w:r w:rsidRPr="007A3311">
        <w:rPr>
          <w:rFonts w:ascii="Tahoma" w:hAnsi="Tahoma" w:cs="Tahoma"/>
        </w:rPr>
        <w:t xml:space="preserve"> system powinien posiadać centralne zarządzanie synchronizacją czasu,</w:t>
      </w:r>
    </w:p>
    <w:p w14:paraId="792C0BA8" w14:textId="77777777" w:rsidR="007A3311" w:rsidRDefault="007A3311" w:rsidP="0072593A">
      <w:pPr>
        <w:numPr>
          <w:ilvl w:val="0"/>
          <w:numId w:val="10"/>
        </w:numPr>
        <w:jc w:val="both"/>
        <w:rPr>
          <w:rFonts w:ascii="Tahoma" w:hAnsi="Tahoma" w:cs="Tahoma"/>
        </w:rPr>
      </w:pPr>
      <w:r w:rsidRPr="007A3311">
        <w:rPr>
          <w:rFonts w:ascii="Tahoma" w:hAnsi="Tahoma" w:cs="Tahoma"/>
        </w:rPr>
        <w:t xml:space="preserve"> system powinien zapewnić łączny czas zapisu ze wszystkich kamer zlokalizowanych na obiektach nie mniejszy niż 30 dni przy rejestracji w trybie ciągłym. </w:t>
      </w:r>
    </w:p>
    <w:p w14:paraId="4F2943A8" w14:textId="77777777" w:rsidR="007007D5" w:rsidRPr="007A3311" w:rsidRDefault="007007D5" w:rsidP="007007D5">
      <w:pPr>
        <w:ind w:left="720"/>
        <w:jc w:val="both"/>
        <w:rPr>
          <w:rFonts w:ascii="Tahoma" w:hAnsi="Tahoma" w:cs="Tahoma"/>
        </w:rPr>
      </w:pPr>
    </w:p>
    <w:p w14:paraId="238BDF12" w14:textId="47F98184" w:rsidR="00B91753" w:rsidRPr="00B91753" w:rsidRDefault="00B91753" w:rsidP="00B91753">
      <w:pPr>
        <w:pStyle w:val="Nagwek3"/>
        <w:ind w:firstLine="708"/>
        <w:rPr>
          <w:rFonts w:ascii="Tahoma" w:hAnsi="Tahoma" w:cs="Tahoma"/>
          <w:b w:val="0"/>
        </w:rPr>
      </w:pPr>
      <w:bookmarkStart w:id="73" w:name="_Toc336174649"/>
      <w:r w:rsidRPr="00B91753">
        <w:rPr>
          <w:rFonts w:ascii="Tahoma" w:hAnsi="Tahoma" w:cs="Tahoma"/>
          <w:b w:val="0"/>
        </w:rPr>
        <w:t>5.3.3 Parametry kamer systemu.</w:t>
      </w:r>
      <w:bookmarkEnd w:id="73"/>
    </w:p>
    <w:p w14:paraId="29C823D8" w14:textId="77777777" w:rsidR="007A3311" w:rsidRPr="007A3311" w:rsidRDefault="007A3311" w:rsidP="007A3311">
      <w:pPr>
        <w:jc w:val="both"/>
        <w:rPr>
          <w:rFonts w:ascii="Tahoma" w:hAnsi="Tahoma" w:cs="Tahoma"/>
        </w:rPr>
      </w:pPr>
      <w:r w:rsidRPr="007A3311">
        <w:rPr>
          <w:rFonts w:ascii="Tahoma" w:hAnsi="Tahoma" w:cs="Tahoma"/>
        </w:rPr>
        <w:t xml:space="preserve">Zamawiający wymaga aby projektowane w systemie CCTV kamery zawierały się </w:t>
      </w:r>
      <w:r w:rsidRPr="007A3311">
        <w:rPr>
          <w:rFonts w:ascii="Tahoma" w:hAnsi="Tahoma" w:cs="Tahoma"/>
        </w:rPr>
        <w:br/>
        <w:t>w jednym z przedstawionych poniżej typów oraz przypisanych im przykładowych parametrów:</w:t>
      </w:r>
    </w:p>
    <w:p w14:paraId="7E13DA06" w14:textId="596B4FFC" w:rsidR="007A3311" w:rsidRPr="007A3311" w:rsidRDefault="007A3311" w:rsidP="007A3311">
      <w:pPr>
        <w:jc w:val="both"/>
        <w:rPr>
          <w:rFonts w:ascii="Tahoma" w:hAnsi="Tahoma" w:cs="Tahoma"/>
        </w:rPr>
      </w:pPr>
      <w:r w:rsidRPr="007A3311">
        <w:rPr>
          <w:rFonts w:ascii="Tahoma" w:hAnsi="Tahoma" w:cs="Tahoma"/>
          <w:b/>
        </w:rPr>
        <w:t>Typ 1</w:t>
      </w:r>
      <w:r w:rsidRPr="007A3311">
        <w:rPr>
          <w:rFonts w:ascii="Tahoma" w:hAnsi="Tahoma" w:cs="Tahoma"/>
        </w:rPr>
        <w:t xml:space="preserve"> – dwumegapikselowa, zewnętrzna kamera typu „</w:t>
      </w:r>
      <w:proofErr w:type="spellStart"/>
      <w:r w:rsidRPr="007A3311">
        <w:rPr>
          <w:rFonts w:ascii="Tahoma" w:hAnsi="Tahoma" w:cs="Tahoma"/>
        </w:rPr>
        <w:t>bullet</w:t>
      </w:r>
      <w:proofErr w:type="spellEnd"/>
      <w:r w:rsidRPr="007A3311">
        <w:rPr>
          <w:rFonts w:ascii="Tahoma" w:hAnsi="Tahoma" w:cs="Tahoma"/>
        </w:rPr>
        <w:t xml:space="preserve">” wyposażona </w:t>
      </w:r>
      <w:r w:rsidRPr="007A3311">
        <w:rPr>
          <w:rFonts w:ascii="Tahoma" w:hAnsi="Tahoma" w:cs="Tahoma"/>
        </w:rPr>
        <w:br/>
        <w:t>w zintegrowaną obudowę nie wymagającą dodatkowych elementów przystosowujących kamerę do warunków środowiskowych. Posiada zintegrowany obiektyw zmienno-ogniskowy 3-9mm</w:t>
      </w:r>
      <w:r w:rsidR="00E93B7E">
        <w:rPr>
          <w:rFonts w:ascii="Tahoma" w:hAnsi="Tahoma" w:cs="Tahoma"/>
        </w:rPr>
        <w:t>.</w:t>
      </w:r>
      <w:r w:rsidRPr="007A3311">
        <w:rPr>
          <w:rFonts w:ascii="Tahoma" w:hAnsi="Tahoma" w:cs="Tahoma"/>
        </w:rPr>
        <w:t xml:space="preserve"> wbudowany w kamerę, promiennik podczerwieni o zasięgu 30m</w:t>
      </w:r>
      <w:r w:rsidR="00E93B7E">
        <w:rPr>
          <w:rFonts w:ascii="Tahoma" w:hAnsi="Tahoma" w:cs="Tahoma"/>
        </w:rPr>
        <w:t>.</w:t>
      </w:r>
      <w:r w:rsidRPr="007A3311">
        <w:rPr>
          <w:rFonts w:ascii="Tahoma" w:hAnsi="Tahoma" w:cs="Tahoma"/>
        </w:rPr>
        <w:t xml:space="preserve"> który pozwala na obserwację obiektów w trudnych </w:t>
      </w:r>
      <w:r w:rsidRPr="007A3311">
        <w:rPr>
          <w:rFonts w:ascii="Tahoma" w:hAnsi="Tahoma" w:cs="Tahoma"/>
        </w:rPr>
        <w:lastRenderedPageBreak/>
        <w:t>warunkach oświetleniowych. Przeznaczona do obserwacji terenu zewnętrznego składnic i magazynów.</w:t>
      </w:r>
    </w:p>
    <w:p w14:paraId="5AA02019" w14:textId="77777777" w:rsidR="007A3311" w:rsidRPr="007A3311" w:rsidRDefault="007A3311" w:rsidP="007A3311">
      <w:pPr>
        <w:jc w:val="both"/>
        <w:rPr>
          <w:rFonts w:ascii="Tahoma" w:hAnsi="Tahoma" w:cs="Tahoma"/>
        </w:rPr>
      </w:pPr>
      <w:r w:rsidRPr="007A3311">
        <w:rPr>
          <w:rFonts w:ascii="Tahoma" w:hAnsi="Tahoma" w:cs="Tahoma"/>
        </w:rPr>
        <w:t>Przykładowe parametry kamery obrazuje poniższa tabela.</w:t>
      </w:r>
    </w:p>
    <w:tbl>
      <w:tblPr>
        <w:tblW w:w="9003"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755"/>
        <w:gridCol w:w="3248"/>
      </w:tblGrid>
      <w:tr w:rsidR="007A3311" w:rsidRPr="007A3311" w14:paraId="0F615E2F" w14:textId="77777777" w:rsidTr="00E93B7E">
        <w:trPr>
          <w:trHeight w:val="276"/>
        </w:trPr>
        <w:tc>
          <w:tcPr>
            <w:tcW w:w="5755" w:type="dxa"/>
            <w:shd w:val="clear" w:color="auto" w:fill="FFFFFF" w:themeFill="background1"/>
            <w:vAlign w:val="center"/>
            <w:hideMark/>
          </w:tcPr>
          <w:p w14:paraId="4BFC4C1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Rozmiar Matrycy</w:t>
            </w:r>
          </w:p>
        </w:tc>
        <w:tc>
          <w:tcPr>
            <w:tcW w:w="3248" w:type="dxa"/>
            <w:shd w:val="clear" w:color="auto" w:fill="FFFFFF" w:themeFill="background1"/>
            <w:vAlign w:val="center"/>
            <w:hideMark/>
          </w:tcPr>
          <w:p w14:paraId="2900664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1/2.8"  2mpx</w:t>
            </w:r>
          </w:p>
        </w:tc>
      </w:tr>
      <w:tr w:rsidR="007A3311" w:rsidRPr="007A3311" w14:paraId="7254DF89" w14:textId="77777777" w:rsidTr="00E93B7E">
        <w:trPr>
          <w:trHeight w:val="552"/>
        </w:trPr>
        <w:tc>
          <w:tcPr>
            <w:tcW w:w="5755" w:type="dxa"/>
            <w:shd w:val="clear" w:color="auto" w:fill="FFFFFF" w:themeFill="background1"/>
            <w:vAlign w:val="center"/>
            <w:hideMark/>
          </w:tcPr>
          <w:p w14:paraId="2566EC1F"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Obiektyw wbudowany - parametry</w:t>
            </w:r>
          </w:p>
        </w:tc>
        <w:tc>
          <w:tcPr>
            <w:tcW w:w="3248" w:type="dxa"/>
            <w:shd w:val="clear" w:color="auto" w:fill="FFFFFF" w:themeFill="background1"/>
            <w:vAlign w:val="center"/>
            <w:hideMark/>
          </w:tcPr>
          <w:p w14:paraId="787D19D4"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3-9 mm F1.2 z funkcją </w:t>
            </w:r>
            <w:proofErr w:type="spellStart"/>
            <w:r w:rsidRPr="007A3311">
              <w:rPr>
                <w:rFonts w:ascii="Tahoma" w:eastAsia="Times New Roman" w:hAnsi="Tahoma" w:cs="Tahoma"/>
                <w:sz w:val="18"/>
                <w:szCs w:val="18"/>
                <w:lang w:eastAsia="pl-PL"/>
              </w:rPr>
              <w:t>motozoom</w:t>
            </w:r>
            <w:proofErr w:type="spellEnd"/>
            <w:r w:rsidRPr="007A3311">
              <w:rPr>
                <w:rFonts w:ascii="Tahoma" w:eastAsia="Times New Roman" w:hAnsi="Tahoma" w:cs="Tahoma"/>
                <w:sz w:val="18"/>
                <w:szCs w:val="18"/>
                <w:lang w:eastAsia="pl-PL"/>
              </w:rPr>
              <w:t xml:space="preserve"> oraz autofocus</w:t>
            </w:r>
          </w:p>
        </w:tc>
      </w:tr>
      <w:tr w:rsidR="007A3311" w:rsidRPr="007A3311" w14:paraId="1F3330BF" w14:textId="77777777" w:rsidTr="00E93B7E">
        <w:trPr>
          <w:trHeight w:val="276"/>
        </w:trPr>
        <w:tc>
          <w:tcPr>
            <w:tcW w:w="5755" w:type="dxa"/>
            <w:shd w:val="clear" w:color="auto" w:fill="FFFFFF" w:themeFill="background1"/>
            <w:vAlign w:val="center"/>
            <w:hideMark/>
          </w:tcPr>
          <w:p w14:paraId="3D107EFC"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SNR - stosunek sygnał-szum</w:t>
            </w:r>
          </w:p>
        </w:tc>
        <w:tc>
          <w:tcPr>
            <w:tcW w:w="3248" w:type="dxa"/>
            <w:shd w:val="clear" w:color="auto" w:fill="FFFFFF" w:themeFill="background1"/>
            <w:vAlign w:val="center"/>
            <w:hideMark/>
          </w:tcPr>
          <w:p w14:paraId="3CE458E5"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48dB</w:t>
            </w:r>
          </w:p>
        </w:tc>
      </w:tr>
      <w:tr w:rsidR="007A3311" w:rsidRPr="007A3311" w14:paraId="00B07FDE" w14:textId="77777777" w:rsidTr="00E93B7E">
        <w:trPr>
          <w:trHeight w:val="276"/>
        </w:trPr>
        <w:tc>
          <w:tcPr>
            <w:tcW w:w="5755" w:type="dxa"/>
            <w:shd w:val="clear" w:color="auto" w:fill="FFFFFF" w:themeFill="background1"/>
            <w:vAlign w:val="center"/>
            <w:hideMark/>
          </w:tcPr>
          <w:p w14:paraId="09E1C3E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WDR</w:t>
            </w:r>
          </w:p>
        </w:tc>
        <w:tc>
          <w:tcPr>
            <w:tcW w:w="3248" w:type="dxa"/>
            <w:shd w:val="clear" w:color="auto" w:fill="FFFFFF" w:themeFill="background1"/>
            <w:vAlign w:val="center"/>
            <w:hideMark/>
          </w:tcPr>
          <w:p w14:paraId="3525A826"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53455BCB" w14:textId="77777777" w:rsidTr="00E93B7E">
        <w:trPr>
          <w:trHeight w:val="276"/>
        </w:trPr>
        <w:tc>
          <w:tcPr>
            <w:tcW w:w="5755" w:type="dxa"/>
            <w:shd w:val="clear" w:color="auto" w:fill="FFFFFF" w:themeFill="background1"/>
            <w:vAlign w:val="center"/>
            <w:hideMark/>
          </w:tcPr>
          <w:p w14:paraId="0E2614C2"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Filtr dzień/noc</w:t>
            </w:r>
          </w:p>
        </w:tc>
        <w:tc>
          <w:tcPr>
            <w:tcW w:w="3248" w:type="dxa"/>
            <w:shd w:val="clear" w:color="auto" w:fill="FFFFFF" w:themeFill="background1"/>
            <w:vAlign w:val="center"/>
            <w:hideMark/>
          </w:tcPr>
          <w:p w14:paraId="65F7174A"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7B793CC2" w14:textId="77777777" w:rsidTr="00E93B7E">
        <w:trPr>
          <w:trHeight w:val="334"/>
        </w:trPr>
        <w:tc>
          <w:tcPr>
            <w:tcW w:w="5755" w:type="dxa"/>
            <w:shd w:val="clear" w:color="auto" w:fill="FFFFFF" w:themeFill="background1"/>
            <w:vAlign w:val="center"/>
            <w:hideMark/>
          </w:tcPr>
          <w:p w14:paraId="26DF5E1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Wbudowany </w:t>
            </w:r>
            <w:proofErr w:type="spellStart"/>
            <w:r w:rsidRPr="007A3311">
              <w:rPr>
                <w:rFonts w:ascii="Tahoma" w:eastAsia="Times New Roman" w:hAnsi="Tahoma" w:cs="Tahoma"/>
                <w:sz w:val="18"/>
                <w:szCs w:val="18"/>
                <w:lang w:eastAsia="pl-PL"/>
              </w:rPr>
              <w:t>podświetlacz</w:t>
            </w:r>
            <w:proofErr w:type="spellEnd"/>
            <w:r w:rsidRPr="007A3311">
              <w:rPr>
                <w:rFonts w:ascii="Tahoma" w:eastAsia="Times New Roman" w:hAnsi="Tahoma" w:cs="Tahoma"/>
                <w:sz w:val="18"/>
                <w:szCs w:val="18"/>
                <w:lang w:eastAsia="pl-PL"/>
              </w:rPr>
              <w:t xml:space="preserve"> podczerwieni</w:t>
            </w:r>
          </w:p>
        </w:tc>
        <w:tc>
          <w:tcPr>
            <w:tcW w:w="3248" w:type="dxa"/>
            <w:shd w:val="clear" w:color="auto" w:fill="FFFFFF" w:themeFill="background1"/>
            <w:vAlign w:val="center"/>
            <w:hideMark/>
          </w:tcPr>
          <w:p w14:paraId="6229DFB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 (30 metrów )</w:t>
            </w:r>
          </w:p>
        </w:tc>
      </w:tr>
      <w:tr w:rsidR="007A3311" w:rsidRPr="0072593A" w14:paraId="5AED7CEF" w14:textId="77777777" w:rsidTr="00E93B7E">
        <w:trPr>
          <w:trHeight w:val="552"/>
        </w:trPr>
        <w:tc>
          <w:tcPr>
            <w:tcW w:w="5755" w:type="dxa"/>
            <w:shd w:val="clear" w:color="auto" w:fill="FFFFFF" w:themeFill="background1"/>
            <w:vAlign w:val="center"/>
            <w:hideMark/>
          </w:tcPr>
          <w:p w14:paraId="751CDC47"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Minimalna iluminacja</w:t>
            </w:r>
          </w:p>
        </w:tc>
        <w:tc>
          <w:tcPr>
            <w:tcW w:w="3248" w:type="dxa"/>
            <w:shd w:val="clear" w:color="auto" w:fill="FFFFFF" w:themeFill="background1"/>
            <w:vAlign w:val="center"/>
            <w:hideMark/>
          </w:tcPr>
          <w:p w14:paraId="6F3B8F18"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0.005 Lux @ F1.2 (B/W)</w:t>
            </w:r>
            <w:r w:rsidRPr="007A3311">
              <w:rPr>
                <w:rFonts w:ascii="Tahoma" w:eastAsia="Times New Roman" w:hAnsi="Tahoma" w:cs="Tahoma"/>
                <w:sz w:val="18"/>
                <w:szCs w:val="18"/>
                <w:lang w:val="en-US" w:eastAsia="pl-PL"/>
              </w:rPr>
              <w:br/>
              <w:t xml:space="preserve">0.05 </w:t>
            </w:r>
            <w:proofErr w:type="spellStart"/>
            <w:r w:rsidRPr="007A3311">
              <w:rPr>
                <w:rFonts w:ascii="Tahoma" w:eastAsia="Times New Roman" w:hAnsi="Tahoma" w:cs="Tahoma"/>
                <w:sz w:val="18"/>
                <w:szCs w:val="18"/>
                <w:lang w:val="en-US" w:eastAsia="pl-PL"/>
              </w:rPr>
              <w:t>LuX</w:t>
            </w:r>
            <w:proofErr w:type="spellEnd"/>
            <w:r w:rsidRPr="007A3311">
              <w:rPr>
                <w:rFonts w:ascii="Tahoma" w:eastAsia="Times New Roman" w:hAnsi="Tahoma" w:cs="Tahoma"/>
                <w:sz w:val="18"/>
                <w:szCs w:val="18"/>
                <w:lang w:val="en-US" w:eastAsia="pl-PL"/>
              </w:rPr>
              <w:t xml:space="preserve"> @ F 1.2 (Color)</w:t>
            </w:r>
          </w:p>
        </w:tc>
      </w:tr>
      <w:tr w:rsidR="007A3311" w:rsidRPr="007A3311" w14:paraId="704D188B" w14:textId="77777777" w:rsidTr="00E93B7E">
        <w:trPr>
          <w:trHeight w:val="276"/>
        </w:trPr>
        <w:tc>
          <w:tcPr>
            <w:tcW w:w="5755" w:type="dxa"/>
            <w:shd w:val="clear" w:color="auto" w:fill="FFFFFF" w:themeFill="background1"/>
            <w:vAlign w:val="center"/>
            <w:hideMark/>
          </w:tcPr>
          <w:p w14:paraId="63DEC858"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Migawka</w:t>
            </w:r>
          </w:p>
        </w:tc>
        <w:tc>
          <w:tcPr>
            <w:tcW w:w="3248" w:type="dxa"/>
            <w:shd w:val="clear" w:color="auto" w:fill="FFFFFF" w:themeFill="background1"/>
            <w:vAlign w:val="center"/>
            <w:hideMark/>
          </w:tcPr>
          <w:p w14:paraId="74B8CAE8"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1/30 - 1/50000 s</w:t>
            </w:r>
          </w:p>
        </w:tc>
      </w:tr>
      <w:tr w:rsidR="007A3311" w:rsidRPr="007A3311" w14:paraId="5ECAE011" w14:textId="77777777" w:rsidTr="00E93B7E">
        <w:trPr>
          <w:trHeight w:val="353"/>
        </w:trPr>
        <w:tc>
          <w:tcPr>
            <w:tcW w:w="5755" w:type="dxa"/>
            <w:shd w:val="clear" w:color="auto" w:fill="FFFFFF" w:themeFill="background1"/>
            <w:vAlign w:val="center"/>
            <w:hideMark/>
          </w:tcPr>
          <w:p w14:paraId="58B38CD9"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ilość klatek przy pełnej rozdzielczości</w:t>
            </w:r>
          </w:p>
        </w:tc>
        <w:tc>
          <w:tcPr>
            <w:tcW w:w="3248" w:type="dxa"/>
            <w:shd w:val="clear" w:color="auto" w:fill="FFFFFF" w:themeFill="background1"/>
            <w:vAlign w:val="center"/>
            <w:hideMark/>
          </w:tcPr>
          <w:p w14:paraId="7B2F408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25 </w:t>
            </w:r>
            <w:proofErr w:type="spellStart"/>
            <w:r w:rsidRPr="007A3311">
              <w:rPr>
                <w:rFonts w:ascii="Tahoma" w:eastAsia="Times New Roman" w:hAnsi="Tahoma" w:cs="Tahoma"/>
                <w:sz w:val="18"/>
                <w:szCs w:val="18"/>
                <w:lang w:eastAsia="pl-PL"/>
              </w:rPr>
              <w:t>fps</w:t>
            </w:r>
            <w:proofErr w:type="spellEnd"/>
            <w:r w:rsidRPr="007A3311">
              <w:rPr>
                <w:rFonts w:ascii="Tahoma" w:eastAsia="Times New Roman" w:hAnsi="Tahoma" w:cs="Tahoma"/>
                <w:sz w:val="18"/>
                <w:szCs w:val="18"/>
                <w:lang w:eastAsia="pl-PL"/>
              </w:rPr>
              <w:t xml:space="preserve"> przy 1920x1080</w:t>
            </w:r>
          </w:p>
        </w:tc>
      </w:tr>
      <w:tr w:rsidR="007A3311" w:rsidRPr="007A3311" w14:paraId="030007E8" w14:textId="77777777" w:rsidTr="00E93B7E">
        <w:trPr>
          <w:trHeight w:val="276"/>
        </w:trPr>
        <w:tc>
          <w:tcPr>
            <w:tcW w:w="5755" w:type="dxa"/>
            <w:shd w:val="clear" w:color="auto" w:fill="FFFFFF" w:themeFill="background1"/>
            <w:vAlign w:val="center"/>
            <w:hideMark/>
          </w:tcPr>
          <w:p w14:paraId="2802DD65"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Parametry strumienia video </w:t>
            </w:r>
          </w:p>
        </w:tc>
        <w:tc>
          <w:tcPr>
            <w:tcW w:w="3248" w:type="dxa"/>
            <w:shd w:val="clear" w:color="auto" w:fill="FFFFFF" w:themeFill="background1"/>
            <w:vAlign w:val="center"/>
            <w:hideMark/>
          </w:tcPr>
          <w:p w14:paraId="10F430C7"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64-10Mbit/s</w:t>
            </w:r>
          </w:p>
        </w:tc>
      </w:tr>
      <w:tr w:rsidR="007A3311" w:rsidRPr="0072593A" w14:paraId="48B1D885" w14:textId="77777777" w:rsidTr="00E93B7E">
        <w:trPr>
          <w:trHeight w:val="1447"/>
        </w:trPr>
        <w:tc>
          <w:tcPr>
            <w:tcW w:w="5755" w:type="dxa"/>
            <w:shd w:val="clear" w:color="auto" w:fill="FFFFFF" w:themeFill="background1"/>
            <w:vAlign w:val="center"/>
            <w:hideMark/>
          </w:tcPr>
          <w:p w14:paraId="333BF8F1"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Dodatkowe </w:t>
            </w:r>
            <w:proofErr w:type="spellStart"/>
            <w:r w:rsidRPr="007A3311">
              <w:rPr>
                <w:rFonts w:ascii="Tahoma" w:eastAsia="Times New Roman" w:hAnsi="Tahoma" w:cs="Tahoma"/>
                <w:sz w:val="18"/>
                <w:szCs w:val="18"/>
                <w:lang w:eastAsia="pl-PL"/>
              </w:rPr>
              <w:t>Fukcje</w:t>
            </w:r>
            <w:proofErr w:type="spellEnd"/>
            <w:r w:rsidRPr="007A3311">
              <w:rPr>
                <w:rFonts w:ascii="Tahoma" w:eastAsia="Times New Roman" w:hAnsi="Tahoma" w:cs="Tahoma"/>
                <w:sz w:val="18"/>
                <w:szCs w:val="18"/>
                <w:lang w:eastAsia="pl-PL"/>
              </w:rPr>
              <w:t xml:space="preserve"> Video</w:t>
            </w:r>
          </w:p>
        </w:tc>
        <w:tc>
          <w:tcPr>
            <w:tcW w:w="3248" w:type="dxa"/>
            <w:shd w:val="clear" w:color="auto" w:fill="FFFFFF" w:themeFill="background1"/>
            <w:vAlign w:val="center"/>
            <w:hideMark/>
          </w:tcPr>
          <w:p w14:paraId="1ECA0F18"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 xml:space="preserve">AGC (Automatic Gain Control),AWB(Automatic White Balance),AES (Auto </w:t>
            </w:r>
            <w:proofErr w:type="spellStart"/>
            <w:r w:rsidRPr="007A3311">
              <w:rPr>
                <w:rFonts w:ascii="Tahoma" w:eastAsia="Times New Roman" w:hAnsi="Tahoma" w:cs="Tahoma"/>
                <w:sz w:val="18"/>
                <w:szCs w:val="18"/>
                <w:lang w:val="en-US" w:eastAsia="pl-PL"/>
              </w:rPr>
              <w:t>Eletronic</w:t>
            </w:r>
            <w:proofErr w:type="spellEnd"/>
            <w:r w:rsidRPr="007A3311">
              <w:rPr>
                <w:rFonts w:ascii="Tahoma" w:eastAsia="Times New Roman" w:hAnsi="Tahoma" w:cs="Tahoma"/>
                <w:sz w:val="18"/>
                <w:szCs w:val="18"/>
                <w:lang w:val="en-US" w:eastAsia="pl-PL"/>
              </w:rPr>
              <w:t xml:space="preserve"> Shutter),BLC (Back Light </w:t>
            </w:r>
            <w:proofErr w:type="spellStart"/>
            <w:r w:rsidRPr="007A3311">
              <w:rPr>
                <w:rFonts w:ascii="Tahoma" w:eastAsia="Times New Roman" w:hAnsi="Tahoma" w:cs="Tahoma"/>
                <w:sz w:val="18"/>
                <w:szCs w:val="18"/>
                <w:lang w:val="en-US" w:eastAsia="pl-PL"/>
              </w:rPr>
              <w:t>Compensension</w:t>
            </w:r>
            <w:proofErr w:type="spellEnd"/>
            <w:r w:rsidRPr="007A3311">
              <w:rPr>
                <w:rFonts w:ascii="Tahoma" w:eastAsia="Times New Roman" w:hAnsi="Tahoma" w:cs="Tahoma"/>
                <w:sz w:val="18"/>
                <w:szCs w:val="18"/>
                <w:lang w:val="en-US" w:eastAsia="pl-PL"/>
              </w:rPr>
              <w:t xml:space="preserve">), HLC (High Light </w:t>
            </w:r>
            <w:proofErr w:type="spellStart"/>
            <w:r w:rsidRPr="007A3311">
              <w:rPr>
                <w:rFonts w:ascii="Tahoma" w:eastAsia="Times New Roman" w:hAnsi="Tahoma" w:cs="Tahoma"/>
                <w:sz w:val="18"/>
                <w:szCs w:val="18"/>
                <w:lang w:val="en-US" w:eastAsia="pl-PL"/>
              </w:rPr>
              <w:t>Compensension</w:t>
            </w:r>
            <w:proofErr w:type="spellEnd"/>
            <w:r w:rsidRPr="007A3311">
              <w:rPr>
                <w:rFonts w:ascii="Tahoma" w:eastAsia="Times New Roman" w:hAnsi="Tahoma" w:cs="Tahoma"/>
                <w:sz w:val="18"/>
                <w:szCs w:val="18"/>
                <w:lang w:val="en-US" w:eastAsia="pl-PL"/>
              </w:rPr>
              <w:t>), 3d De-noise Reduction</w:t>
            </w:r>
          </w:p>
        </w:tc>
      </w:tr>
      <w:tr w:rsidR="007A3311" w:rsidRPr="007A3311" w14:paraId="67FCEC1C" w14:textId="77777777" w:rsidTr="00E93B7E">
        <w:trPr>
          <w:trHeight w:val="552"/>
        </w:trPr>
        <w:tc>
          <w:tcPr>
            <w:tcW w:w="5755" w:type="dxa"/>
            <w:shd w:val="clear" w:color="auto" w:fill="FFFFFF" w:themeFill="background1"/>
            <w:vAlign w:val="center"/>
            <w:hideMark/>
          </w:tcPr>
          <w:p w14:paraId="69CC471F" w14:textId="49CEF07C"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Analiza Obrazu</w:t>
            </w:r>
          </w:p>
        </w:tc>
        <w:tc>
          <w:tcPr>
            <w:tcW w:w="3248" w:type="dxa"/>
            <w:shd w:val="clear" w:color="auto" w:fill="FFFFFF" w:themeFill="background1"/>
            <w:vAlign w:val="center"/>
            <w:hideMark/>
          </w:tcPr>
          <w:p w14:paraId="5CD1642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Detekcja Ruchu, Detekcja Sabotażu</w:t>
            </w:r>
          </w:p>
        </w:tc>
      </w:tr>
      <w:tr w:rsidR="007A3311" w:rsidRPr="007A3311" w14:paraId="5EE70855" w14:textId="77777777" w:rsidTr="00E93B7E">
        <w:trPr>
          <w:trHeight w:val="276"/>
        </w:trPr>
        <w:tc>
          <w:tcPr>
            <w:tcW w:w="5755" w:type="dxa"/>
            <w:shd w:val="clear" w:color="auto" w:fill="FFFFFF" w:themeFill="background1"/>
            <w:vAlign w:val="center"/>
            <w:hideMark/>
          </w:tcPr>
          <w:p w14:paraId="6CFADF3C"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Audio</w:t>
            </w:r>
          </w:p>
        </w:tc>
        <w:tc>
          <w:tcPr>
            <w:tcW w:w="3248" w:type="dxa"/>
            <w:shd w:val="clear" w:color="auto" w:fill="FFFFFF" w:themeFill="background1"/>
            <w:vAlign w:val="center"/>
            <w:hideMark/>
          </w:tcPr>
          <w:p w14:paraId="6F5304AB"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Wejście/Wyjście</w:t>
            </w:r>
          </w:p>
        </w:tc>
      </w:tr>
      <w:tr w:rsidR="007A3311" w:rsidRPr="007A3311" w14:paraId="3B8EC2AB" w14:textId="77777777" w:rsidTr="00E93B7E">
        <w:trPr>
          <w:trHeight w:val="1109"/>
        </w:trPr>
        <w:tc>
          <w:tcPr>
            <w:tcW w:w="5755" w:type="dxa"/>
            <w:shd w:val="clear" w:color="auto" w:fill="FFFFFF" w:themeFill="background1"/>
            <w:vAlign w:val="center"/>
            <w:hideMark/>
          </w:tcPr>
          <w:p w14:paraId="60379A97"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Obsługiwane protokoły sieciowe</w:t>
            </w:r>
          </w:p>
        </w:tc>
        <w:tc>
          <w:tcPr>
            <w:tcW w:w="3248" w:type="dxa"/>
            <w:shd w:val="clear" w:color="auto" w:fill="FFFFFF" w:themeFill="background1"/>
            <w:vAlign w:val="center"/>
            <w:hideMark/>
          </w:tcPr>
          <w:p w14:paraId="50327A68"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IPv4, ARP, TCP, UDP, ICMP, DHCP, NTP, DDNS, SMTP, FTP, HTTP, CIFS, </w:t>
            </w:r>
            <w:proofErr w:type="spellStart"/>
            <w:r w:rsidRPr="007A3311">
              <w:rPr>
                <w:rFonts w:ascii="Tahoma" w:eastAsia="Times New Roman" w:hAnsi="Tahoma" w:cs="Tahoma"/>
                <w:sz w:val="18"/>
                <w:szCs w:val="18"/>
                <w:lang w:eastAsia="pl-PL"/>
              </w:rPr>
              <w:t>PPPoE</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UPnP</w:t>
            </w:r>
            <w:proofErr w:type="spellEnd"/>
            <w:r w:rsidRPr="007A3311">
              <w:rPr>
                <w:rFonts w:ascii="Tahoma" w:eastAsia="Times New Roman" w:hAnsi="Tahoma" w:cs="Tahoma"/>
                <w:sz w:val="18"/>
                <w:szCs w:val="18"/>
                <w:lang w:eastAsia="pl-PL"/>
              </w:rPr>
              <w:t>, RTP, RTSP, RTCP, 3GPP, ONVIF</w:t>
            </w:r>
          </w:p>
        </w:tc>
      </w:tr>
      <w:tr w:rsidR="007A3311" w:rsidRPr="007A3311" w14:paraId="041EF338" w14:textId="77777777" w:rsidTr="00E93B7E">
        <w:trPr>
          <w:trHeight w:val="276"/>
        </w:trPr>
        <w:tc>
          <w:tcPr>
            <w:tcW w:w="5755" w:type="dxa"/>
            <w:shd w:val="clear" w:color="auto" w:fill="FFFFFF" w:themeFill="background1"/>
            <w:vAlign w:val="center"/>
            <w:hideMark/>
          </w:tcPr>
          <w:p w14:paraId="77F6018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Temperatura Pracy</w:t>
            </w:r>
          </w:p>
        </w:tc>
        <w:tc>
          <w:tcPr>
            <w:tcW w:w="3248" w:type="dxa"/>
            <w:shd w:val="clear" w:color="auto" w:fill="FFFFFF" w:themeFill="background1"/>
            <w:vAlign w:val="center"/>
            <w:hideMark/>
          </w:tcPr>
          <w:p w14:paraId="33A60BC9"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-40°C~ 50°C</w:t>
            </w:r>
          </w:p>
        </w:tc>
      </w:tr>
      <w:tr w:rsidR="007A3311" w:rsidRPr="0072593A" w14:paraId="6A448653" w14:textId="77777777" w:rsidTr="00E93B7E">
        <w:trPr>
          <w:trHeight w:val="552"/>
        </w:trPr>
        <w:tc>
          <w:tcPr>
            <w:tcW w:w="5755" w:type="dxa"/>
            <w:shd w:val="clear" w:color="auto" w:fill="FFFFFF" w:themeFill="background1"/>
            <w:vAlign w:val="center"/>
            <w:hideMark/>
          </w:tcPr>
          <w:p w14:paraId="32654C9D"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Zasilanie</w:t>
            </w:r>
          </w:p>
        </w:tc>
        <w:tc>
          <w:tcPr>
            <w:tcW w:w="3248" w:type="dxa"/>
            <w:shd w:val="clear" w:color="auto" w:fill="FFFFFF" w:themeFill="background1"/>
            <w:vAlign w:val="center"/>
            <w:hideMark/>
          </w:tcPr>
          <w:p w14:paraId="7338EF62"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12VDC 1.5A</w:t>
            </w:r>
            <w:r w:rsidRPr="007A3311">
              <w:rPr>
                <w:rFonts w:ascii="Tahoma" w:eastAsia="MS Mincho" w:hAnsi="Tahoma" w:cs="Tahoma"/>
                <w:sz w:val="18"/>
                <w:szCs w:val="18"/>
                <w:lang w:val="en-US" w:eastAsia="pl-PL"/>
              </w:rPr>
              <w:t>；</w:t>
            </w:r>
            <w:proofErr w:type="spellStart"/>
            <w:r w:rsidRPr="007A3311">
              <w:rPr>
                <w:rFonts w:ascii="Tahoma" w:eastAsia="Times New Roman" w:hAnsi="Tahoma" w:cs="Tahoma"/>
                <w:sz w:val="18"/>
                <w:szCs w:val="18"/>
                <w:lang w:val="en-US" w:eastAsia="pl-PL"/>
              </w:rPr>
              <w:t>PoE</w:t>
            </w:r>
            <w:proofErr w:type="spellEnd"/>
            <w:r w:rsidRPr="007A3311">
              <w:rPr>
                <w:rFonts w:ascii="Tahoma" w:eastAsia="Times New Roman" w:hAnsi="Tahoma" w:cs="Tahoma"/>
                <w:sz w:val="18"/>
                <w:szCs w:val="18"/>
                <w:lang w:val="en-US" w:eastAsia="pl-PL"/>
              </w:rPr>
              <w:t xml:space="preserve"> (IEEE 802.3af) with Class 3</w:t>
            </w:r>
          </w:p>
        </w:tc>
      </w:tr>
      <w:tr w:rsidR="007A3311" w:rsidRPr="007A3311" w14:paraId="5F0E46EF" w14:textId="77777777" w:rsidTr="00E93B7E">
        <w:trPr>
          <w:trHeight w:val="552"/>
        </w:trPr>
        <w:tc>
          <w:tcPr>
            <w:tcW w:w="5755" w:type="dxa"/>
            <w:shd w:val="clear" w:color="auto" w:fill="FFFFFF" w:themeFill="background1"/>
            <w:vAlign w:val="center"/>
            <w:hideMark/>
          </w:tcPr>
          <w:p w14:paraId="61E20494"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Pobór mocy</w:t>
            </w:r>
          </w:p>
        </w:tc>
        <w:tc>
          <w:tcPr>
            <w:tcW w:w="3248" w:type="dxa"/>
            <w:shd w:val="clear" w:color="auto" w:fill="FFFFFF" w:themeFill="background1"/>
            <w:vAlign w:val="center"/>
            <w:hideMark/>
          </w:tcPr>
          <w:p w14:paraId="36D68738"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8W (bez grzałki)</w:t>
            </w:r>
            <w:r w:rsidRPr="007A3311">
              <w:rPr>
                <w:rFonts w:ascii="Tahoma" w:eastAsia="Times New Roman" w:hAnsi="Tahoma" w:cs="Tahoma"/>
                <w:sz w:val="18"/>
                <w:szCs w:val="18"/>
                <w:lang w:eastAsia="pl-PL"/>
              </w:rPr>
              <w:br/>
              <w:t>Max 13W (z grzałką)</w:t>
            </w:r>
          </w:p>
        </w:tc>
      </w:tr>
    </w:tbl>
    <w:p w14:paraId="58F6B9FF" w14:textId="77777777" w:rsidR="007A3311" w:rsidRPr="007A3311" w:rsidRDefault="007A3311" w:rsidP="007A3311">
      <w:pPr>
        <w:ind w:left="720"/>
        <w:jc w:val="both"/>
        <w:rPr>
          <w:rFonts w:ascii="Tahoma" w:hAnsi="Tahoma" w:cs="Tahoma"/>
        </w:rPr>
      </w:pPr>
    </w:p>
    <w:p w14:paraId="0C4A6267" w14:textId="77777777" w:rsidR="007A3311" w:rsidRPr="007A3311" w:rsidRDefault="007A3311" w:rsidP="007A3311">
      <w:pPr>
        <w:jc w:val="both"/>
        <w:rPr>
          <w:rFonts w:ascii="Tahoma" w:hAnsi="Tahoma" w:cs="Tahoma"/>
          <w:color w:val="FF0000"/>
        </w:rPr>
      </w:pPr>
      <w:r w:rsidRPr="007A3311">
        <w:rPr>
          <w:rFonts w:ascii="Tahoma" w:hAnsi="Tahoma" w:cs="Tahoma"/>
          <w:b/>
        </w:rPr>
        <w:t>Typ 2</w:t>
      </w:r>
      <w:r w:rsidRPr="007A3311">
        <w:rPr>
          <w:rFonts w:ascii="Tahoma" w:hAnsi="Tahoma" w:cs="Tahoma"/>
        </w:rPr>
        <w:t xml:space="preserve"> – </w:t>
      </w:r>
      <w:proofErr w:type="spellStart"/>
      <w:r w:rsidRPr="007A3311">
        <w:rPr>
          <w:rFonts w:ascii="Tahoma" w:hAnsi="Tahoma" w:cs="Tahoma"/>
        </w:rPr>
        <w:t>pięciomegapikselowa</w:t>
      </w:r>
      <w:proofErr w:type="spellEnd"/>
      <w:r w:rsidRPr="007A3311">
        <w:rPr>
          <w:rFonts w:ascii="Tahoma" w:hAnsi="Tahoma" w:cs="Tahoma"/>
        </w:rPr>
        <w:t xml:space="preserve"> kamera typu „</w:t>
      </w:r>
      <w:proofErr w:type="spellStart"/>
      <w:r w:rsidRPr="007A3311">
        <w:rPr>
          <w:rFonts w:ascii="Tahoma" w:hAnsi="Tahoma" w:cs="Tahoma"/>
        </w:rPr>
        <w:t>bullet</w:t>
      </w:r>
      <w:proofErr w:type="spellEnd"/>
      <w:r w:rsidRPr="007A3311">
        <w:rPr>
          <w:rFonts w:ascii="Tahoma" w:hAnsi="Tahoma" w:cs="Tahoma"/>
        </w:rPr>
        <w:t xml:space="preserve">” wyposażona </w:t>
      </w:r>
      <w:r w:rsidRPr="007A3311">
        <w:rPr>
          <w:rFonts w:ascii="Tahoma" w:hAnsi="Tahoma" w:cs="Tahoma"/>
        </w:rPr>
        <w:br/>
        <w:t xml:space="preserve">w zintegrowaną obudowę nie wymagającą dodatkowych elementów przystosowujących kamerę do warunków środowiskowych. Posiada zintegrowany obiektyw </w:t>
      </w:r>
      <w:proofErr w:type="spellStart"/>
      <w:r w:rsidRPr="007A3311">
        <w:rPr>
          <w:rFonts w:ascii="Tahoma" w:hAnsi="Tahoma" w:cs="Tahoma"/>
        </w:rPr>
        <w:t>zmienno</w:t>
      </w:r>
      <w:proofErr w:type="spellEnd"/>
      <w:r w:rsidRPr="007A3311">
        <w:rPr>
          <w:rFonts w:ascii="Tahoma" w:hAnsi="Tahoma" w:cs="Tahoma"/>
        </w:rPr>
        <w:t xml:space="preserve"> ogniskowy 4.5-9mm, wbudowany w kamerę promiennik podczerwieni o zasięgu 30m pozwala na obserwację obiektów </w:t>
      </w:r>
      <w:r w:rsidRPr="007A3311">
        <w:rPr>
          <w:rFonts w:ascii="Tahoma" w:hAnsi="Tahoma" w:cs="Tahoma"/>
        </w:rPr>
        <w:br/>
        <w:t>w trudnych warunkach oświetleniowych. Przeznaczona do obserwacji terenu zewnętrznego, gdzie wymagana jest wysoka rozdzielczość takich jak bramy wjazdowe, rozległe obszary do obserwacji za pomocą jednej kamery. Trasy kablowe należy zaprojektować z wykorzystaniem istniejących szachtów teletechnicznych.</w:t>
      </w:r>
    </w:p>
    <w:p w14:paraId="1CADB913" w14:textId="77777777" w:rsidR="007A3311" w:rsidRPr="007A3311" w:rsidRDefault="007A3311" w:rsidP="007A3311">
      <w:pPr>
        <w:jc w:val="both"/>
        <w:rPr>
          <w:rFonts w:ascii="Tahoma" w:hAnsi="Tahoma" w:cs="Tahoma"/>
        </w:rPr>
      </w:pPr>
      <w:r w:rsidRPr="007A3311">
        <w:rPr>
          <w:rFonts w:ascii="Tahoma" w:hAnsi="Tahoma" w:cs="Tahoma"/>
        </w:rPr>
        <w:lastRenderedPageBreak/>
        <w:t>Przykładowe parametry kamery obrazuje poniższa tabela.</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670"/>
        <w:gridCol w:w="3402"/>
      </w:tblGrid>
      <w:tr w:rsidR="007A3311" w:rsidRPr="007A3311" w14:paraId="65AFD9BB" w14:textId="77777777" w:rsidTr="00E93B7E">
        <w:trPr>
          <w:trHeight w:val="276"/>
        </w:trPr>
        <w:tc>
          <w:tcPr>
            <w:tcW w:w="5670" w:type="dxa"/>
            <w:shd w:val="clear" w:color="auto" w:fill="FFFFFF" w:themeFill="background1"/>
            <w:vAlign w:val="center"/>
            <w:hideMark/>
          </w:tcPr>
          <w:p w14:paraId="4FA1D575"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Rozmiar Matrycy</w:t>
            </w:r>
          </w:p>
        </w:tc>
        <w:tc>
          <w:tcPr>
            <w:tcW w:w="3402" w:type="dxa"/>
            <w:shd w:val="clear" w:color="auto" w:fill="FFFFFF" w:themeFill="background1"/>
            <w:vAlign w:val="center"/>
            <w:hideMark/>
          </w:tcPr>
          <w:p w14:paraId="0E86D541"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1/2.5"  5mpx</w:t>
            </w:r>
          </w:p>
        </w:tc>
      </w:tr>
      <w:tr w:rsidR="007A3311" w:rsidRPr="007A3311" w14:paraId="3C1B42BB" w14:textId="77777777" w:rsidTr="00E93B7E">
        <w:trPr>
          <w:trHeight w:val="552"/>
        </w:trPr>
        <w:tc>
          <w:tcPr>
            <w:tcW w:w="5670" w:type="dxa"/>
            <w:shd w:val="clear" w:color="auto" w:fill="FFFFFF" w:themeFill="background1"/>
            <w:vAlign w:val="center"/>
            <w:hideMark/>
          </w:tcPr>
          <w:p w14:paraId="2640C0D7"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Obiektyw wbudowany - parametry</w:t>
            </w:r>
          </w:p>
        </w:tc>
        <w:tc>
          <w:tcPr>
            <w:tcW w:w="3402" w:type="dxa"/>
            <w:shd w:val="clear" w:color="auto" w:fill="FFFFFF" w:themeFill="background1"/>
            <w:vAlign w:val="center"/>
            <w:hideMark/>
          </w:tcPr>
          <w:p w14:paraId="1D32ACC8"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3-9 mm F1.2 z funkcją </w:t>
            </w:r>
            <w:proofErr w:type="spellStart"/>
            <w:r w:rsidRPr="007A3311">
              <w:rPr>
                <w:rFonts w:ascii="Tahoma" w:eastAsia="Times New Roman" w:hAnsi="Tahoma" w:cs="Tahoma"/>
                <w:sz w:val="18"/>
                <w:szCs w:val="18"/>
                <w:lang w:eastAsia="pl-PL"/>
              </w:rPr>
              <w:t>motozoom</w:t>
            </w:r>
            <w:proofErr w:type="spellEnd"/>
            <w:r w:rsidRPr="007A3311">
              <w:rPr>
                <w:rFonts w:ascii="Tahoma" w:eastAsia="Times New Roman" w:hAnsi="Tahoma" w:cs="Tahoma"/>
                <w:sz w:val="18"/>
                <w:szCs w:val="18"/>
                <w:lang w:eastAsia="pl-PL"/>
              </w:rPr>
              <w:t xml:space="preserve"> oraz autofocus</w:t>
            </w:r>
          </w:p>
        </w:tc>
      </w:tr>
      <w:tr w:rsidR="007A3311" w:rsidRPr="007A3311" w14:paraId="78E8CC3E" w14:textId="77777777" w:rsidTr="00E93B7E">
        <w:trPr>
          <w:trHeight w:val="276"/>
        </w:trPr>
        <w:tc>
          <w:tcPr>
            <w:tcW w:w="5670" w:type="dxa"/>
            <w:shd w:val="clear" w:color="auto" w:fill="FFFFFF" w:themeFill="background1"/>
            <w:vAlign w:val="center"/>
            <w:hideMark/>
          </w:tcPr>
          <w:p w14:paraId="7CDBE41C"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SNR - stosunek sygnał-szum</w:t>
            </w:r>
          </w:p>
        </w:tc>
        <w:tc>
          <w:tcPr>
            <w:tcW w:w="3402" w:type="dxa"/>
            <w:shd w:val="clear" w:color="auto" w:fill="FFFFFF" w:themeFill="background1"/>
            <w:vAlign w:val="center"/>
            <w:hideMark/>
          </w:tcPr>
          <w:p w14:paraId="1ACB00C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48dB</w:t>
            </w:r>
          </w:p>
        </w:tc>
      </w:tr>
      <w:tr w:rsidR="007A3311" w:rsidRPr="007A3311" w14:paraId="3A8BCA24" w14:textId="77777777" w:rsidTr="00E93B7E">
        <w:trPr>
          <w:trHeight w:val="276"/>
        </w:trPr>
        <w:tc>
          <w:tcPr>
            <w:tcW w:w="5670" w:type="dxa"/>
            <w:shd w:val="clear" w:color="auto" w:fill="FFFFFF" w:themeFill="background1"/>
            <w:vAlign w:val="center"/>
            <w:hideMark/>
          </w:tcPr>
          <w:p w14:paraId="15F06874"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WDR</w:t>
            </w:r>
          </w:p>
        </w:tc>
        <w:tc>
          <w:tcPr>
            <w:tcW w:w="3402" w:type="dxa"/>
            <w:shd w:val="clear" w:color="auto" w:fill="FFFFFF" w:themeFill="background1"/>
            <w:vAlign w:val="center"/>
            <w:hideMark/>
          </w:tcPr>
          <w:p w14:paraId="42E3DC6B"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533958C9" w14:textId="77777777" w:rsidTr="00E93B7E">
        <w:trPr>
          <w:trHeight w:val="276"/>
        </w:trPr>
        <w:tc>
          <w:tcPr>
            <w:tcW w:w="5670" w:type="dxa"/>
            <w:shd w:val="clear" w:color="auto" w:fill="FFFFFF" w:themeFill="background1"/>
            <w:vAlign w:val="center"/>
            <w:hideMark/>
          </w:tcPr>
          <w:p w14:paraId="1FD695A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Filtr dzień/noc</w:t>
            </w:r>
          </w:p>
        </w:tc>
        <w:tc>
          <w:tcPr>
            <w:tcW w:w="3402" w:type="dxa"/>
            <w:shd w:val="clear" w:color="auto" w:fill="FFFFFF" w:themeFill="background1"/>
            <w:vAlign w:val="center"/>
            <w:hideMark/>
          </w:tcPr>
          <w:p w14:paraId="0638FC7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140A4E9A" w14:textId="77777777" w:rsidTr="00E93B7E">
        <w:trPr>
          <w:trHeight w:val="402"/>
        </w:trPr>
        <w:tc>
          <w:tcPr>
            <w:tcW w:w="5670" w:type="dxa"/>
            <w:shd w:val="clear" w:color="auto" w:fill="FFFFFF" w:themeFill="background1"/>
            <w:vAlign w:val="center"/>
            <w:hideMark/>
          </w:tcPr>
          <w:p w14:paraId="5A0FF9C6"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Wbudowany </w:t>
            </w:r>
            <w:proofErr w:type="spellStart"/>
            <w:r w:rsidRPr="007A3311">
              <w:rPr>
                <w:rFonts w:ascii="Tahoma" w:eastAsia="Times New Roman" w:hAnsi="Tahoma" w:cs="Tahoma"/>
                <w:sz w:val="18"/>
                <w:szCs w:val="18"/>
                <w:lang w:eastAsia="pl-PL"/>
              </w:rPr>
              <w:t>podświetlacz</w:t>
            </w:r>
            <w:proofErr w:type="spellEnd"/>
            <w:r w:rsidRPr="007A3311">
              <w:rPr>
                <w:rFonts w:ascii="Tahoma" w:eastAsia="Times New Roman" w:hAnsi="Tahoma" w:cs="Tahoma"/>
                <w:sz w:val="18"/>
                <w:szCs w:val="18"/>
                <w:lang w:eastAsia="pl-PL"/>
              </w:rPr>
              <w:t xml:space="preserve"> podczerwieni</w:t>
            </w:r>
          </w:p>
        </w:tc>
        <w:tc>
          <w:tcPr>
            <w:tcW w:w="3402" w:type="dxa"/>
            <w:shd w:val="clear" w:color="auto" w:fill="FFFFFF" w:themeFill="background1"/>
            <w:vAlign w:val="center"/>
            <w:hideMark/>
          </w:tcPr>
          <w:p w14:paraId="31EE0A35"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 (30 metrów )</w:t>
            </w:r>
          </w:p>
        </w:tc>
      </w:tr>
      <w:tr w:rsidR="007A3311" w:rsidRPr="0072593A" w14:paraId="2C109A8B" w14:textId="77777777" w:rsidTr="00E93B7E">
        <w:trPr>
          <w:trHeight w:val="552"/>
        </w:trPr>
        <w:tc>
          <w:tcPr>
            <w:tcW w:w="5670" w:type="dxa"/>
            <w:shd w:val="clear" w:color="auto" w:fill="FFFFFF" w:themeFill="background1"/>
            <w:vAlign w:val="center"/>
            <w:hideMark/>
          </w:tcPr>
          <w:p w14:paraId="6A761806"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Minimalna iluminacja</w:t>
            </w:r>
          </w:p>
        </w:tc>
        <w:tc>
          <w:tcPr>
            <w:tcW w:w="3402" w:type="dxa"/>
            <w:shd w:val="clear" w:color="auto" w:fill="FFFFFF" w:themeFill="background1"/>
            <w:vAlign w:val="center"/>
            <w:hideMark/>
          </w:tcPr>
          <w:p w14:paraId="4F849338"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0.0 Lux (IR LED on)</w:t>
            </w:r>
            <w:r w:rsidRPr="007A3311">
              <w:rPr>
                <w:rFonts w:ascii="Tahoma" w:eastAsia="Times New Roman" w:hAnsi="Tahoma" w:cs="Tahoma"/>
                <w:sz w:val="18"/>
                <w:szCs w:val="18"/>
                <w:lang w:val="en-US" w:eastAsia="pl-PL"/>
              </w:rPr>
              <w:br/>
              <w:t xml:space="preserve">0.1 </w:t>
            </w:r>
            <w:proofErr w:type="spellStart"/>
            <w:r w:rsidRPr="007A3311">
              <w:rPr>
                <w:rFonts w:ascii="Tahoma" w:eastAsia="Times New Roman" w:hAnsi="Tahoma" w:cs="Tahoma"/>
                <w:sz w:val="18"/>
                <w:szCs w:val="18"/>
                <w:lang w:val="en-US" w:eastAsia="pl-PL"/>
              </w:rPr>
              <w:t>LuX</w:t>
            </w:r>
            <w:proofErr w:type="spellEnd"/>
            <w:r w:rsidRPr="007A3311">
              <w:rPr>
                <w:rFonts w:ascii="Tahoma" w:eastAsia="Times New Roman" w:hAnsi="Tahoma" w:cs="Tahoma"/>
                <w:sz w:val="18"/>
                <w:szCs w:val="18"/>
                <w:lang w:val="en-US" w:eastAsia="pl-PL"/>
              </w:rPr>
              <w:t xml:space="preserve"> @ F 1.2 (Color)</w:t>
            </w:r>
          </w:p>
        </w:tc>
      </w:tr>
      <w:tr w:rsidR="007A3311" w:rsidRPr="007A3311" w14:paraId="38F5B0BA" w14:textId="77777777" w:rsidTr="00E93B7E">
        <w:trPr>
          <w:trHeight w:val="276"/>
        </w:trPr>
        <w:tc>
          <w:tcPr>
            <w:tcW w:w="5670" w:type="dxa"/>
            <w:shd w:val="clear" w:color="auto" w:fill="FFFFFF" w:themeFill="background1"/>
            <w:vAlign w:val="center"/>
            <w:hideMark/>
          </w:tcPr>
          <w:p w14:paraId="1405A01D"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Migawka</w:t>
            </w:r>
          </w:p>
        </w:tc>
        <w:tc>
          <w:tcPr>
            <w:tcW w:w="3402" w:type="dxa"/>
            <w:shd w:val="clear" w:color="auto" w:fill="FFFFFF" w:themeFill="background1"/>
            <w:vAlign w:val="center"/>
            <w:hideMark/>
          </w:tcPr>
          <w:p w14:paraId="36DC354E"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1/1 - 1/1000000 s</w:t>
            </w:r>
          </w:p>
        </w:tc>
      </w:tr>
      <w:tr w:rsidR="007A3311" w:rsidRPr="007A3311" w14:paraId="7F91C3E6" w14:textId="77777777" w:rsidTr="00E93B7E">
        <w:trPr>
          <w:trHeight w:val="552"/>
        </w:trPr>
        <w:tc>
          <w:tcPr>
            <w:tcW w:w="5670" w:type="dxa"/>
            <w:shd w:val="clear" w:color="auto" w:fill="FFFFFF" w:themeFill="background1"/>
            <w:vAlign w:val="center"/>
            <w:hideMark/>
          </w:tcPr>
          <w:p w14:paraId="44899CAC"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ilość klatek przy pełnej rozdzielczości</w:t>
            </w:r>
          </w:p>
        </w:tc>
        <w:tc>
          <w:tcPr>
            <w:tcW w:w="3402" w:type="dxa"/>
            <w:shd w:val="clear" w:color="auto" w:fill="FFFFFF" w:themeFill="background1"/>
            <w:vAlign w:val="center"/>
            <w:hideMark/>
          </w:tcPr>
          <w:p w14:paraId="6E4C48C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14 </w:t>
            </w:r>
            <w:proofErr w:type="spellStart"/>
            <w:r w:rsidRPr="007A3311">
              <w:rPr>
                <w:rFonts w:ascii="Tahoma" w:eastAsia="Times New Roman" w:hAnsi="Tahoma" w:cs="Tahoma"/>
                <w:sz w:val="18"/>
                <w:szCs w:val="18"/>
                <w:lang w:eastAsia="pl-PL"/>
              </w:rPr>
              <w:t>fps</w:t>
            </w:r>
            <w:proofErr w:type="spellEnd"/>
            <w:r w:rsidRPr="007A3311">
              <w:rPr>
                <w:rFonts w:ascii="Tahoma" w:eastAsia="Times New Roman" w:hAnsi="Tahoma" w:cs="Tahoma"/>
                <w:sz w:val="18"/>
                <w:szCs w:val="18"/>
                <w:lang w:eastAsia="pl-PL"/>
              </w:rPr>
              <w:t xml:space="preserve"> przy 2560x1920</w:t>
            </w:r>
          </w:p>
        </w:tc>
      </w:tr>
      <w:tr w:rsidR="007A3311" w:rsidRPr="007A3311" w14:paraId="11F5C2E2" w14:textId="77777777" w:rsidTr="00E93B7E">
        <w:trPr>
          <w:trHeight w:val="276"/>
        </w:trPr>
        <w:tc>
          <w:tcPr>
            <w:tcW w:w="5670" w:type="dxa"/>
            <w:shd w:val="clear" w:color="auto" w:fill="FFFFFF" w:themeFill="background1"/>
            <w:vAlign w:val="center"/>
            <w:hideMark/>
          </w:tcPr>
          <w:p w14:paraId="16155042"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Parametry strumienia video </w:t>
            </w:r>
          </w:p>
        </w:tc>
        <w:tc>
          <w:tcPr>
            <w:tcW w:w="3402" w:type="dxa"/>
            <w:shd w:val="clear" w:color="auto" w:fill="FFFFFF" w:themeFill="background1"/>
            <w:vAlign w:val="center"/>
            <w:hideMark/>
          </w:tcPr>
          <w:p w14:paraId="4AB4B7A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64-20Mbit/s</w:t>
            </w:r>
          </w:p>
        </w:tc>
      </w:tr>
      <w:tr w:rsidR="007A3311" w:rsidRPr="0072593A" w14:paraId="6D66681A" w14:textId="77777777" w:rsidTr="00E93B7E">
        <w:trPr>
          <w:trHeight w:val="1552"/>
        </w:trPr>
        <w:tc>
          <w:tcPr>
            <w:tcW w:w="5670" w:type="dxa"/>
            <w:shd w:val="clear" w:color="auto" w:fill="FFFFFF" w:themeFill="background1"/>
            <w:vAlign w:val="center"/>
            <w:hideMark/>
          </w:tcPr>
          <w:p w14:paraId="1C420356"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Dodatkowe </w:t>
            </w:r>
            <w:proofErr w:type="spellStart"/>
            <w:r w:rsidRPr="007A3311">
              <w:rPr>
                <w:rFonts w:ascii="Tahoma" w:eastAsia="Times New Roman" w:hAnsi="Tahoma" w:cs="Tahoma"/>
                <w:sz w:val="18"/>
                <w:szCs w:val="18"/>
                <w:lang w:eastAsia="pl-PL"/>
              </w:rPr>
              <w:t>Fukcje</w:t>
            </w:r>
            <w:proofErr w:type="spellEnd"/>
            <w:r w:rsidRPr="007A3311">
              <w:rPr>
                <w:rFonts w:ascii="Tahoma" w:eastAsia="Times New Roman" w:hAnsi="Tahoma" w:cs="Tahoma"/>
                <w:sz w:val="18"/>
                <w:szCs w:val="18"/>
                <w:lang w:eastAsia="pl-PL"/>
              </w:rPr>
              <w:t xml:space="preserve"> Video</w:t>
            </w:r>
          </w:p>
        </w:tc>
        <w:tc>
          <w:tcPr>
            <w:tcW w:w="3402" w:type="dxa"/>
            <w:shd w:val="clear" w:color="auto" w:fill="FFFFFF" w:themeFill="background1"/>
            <w:vAlign w:val="center"/>
            <w:hideMark/>
          </w:tcPr>
          <w:p w14:paraId="2B86CCAA"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 xml:space="preserve">AGC (Automatic Gain Control),AWB(Automatic White Balance),AES (Auto </w:t>
            </w:r>
            <w:proofErr w:type="spellStart"/>
            <w:r w:rsidRPr="007A3311">
              <w:rPr>
                <w:rFonts w:ascii="Tahoma" w:eastAsia="Times New Roman" w:hAnsi="Tahoma" w:cs="Tahoma"/>
                <w:sz w:val="18"/>
                <w:szCs w:val="18"/>
                <w:lang w:val="en-US" w:eastAsia="pl-PL"/>
              </w:rPr>
              <w:t>Eletronic</w:t>
            </w:r>
            <w:proofErr w:type="spellEnd"/>
            <w:r w:rsidRPr="007A3311">
              <w:rPr>
                <w:rFonts w:ascii="Tahoma" w:eastAsia="Times New Roman" w:hAnsi="Tahoma" w:cs="Tahoma"/>
                <w:sz w:val="18"/>
                <w:szCs w:val="18"/>
                <w:lang w:val="en-US" w:eastAsia="pl-PL"/>
              </w:rPr>
              <w:t xml:space="preserve"> Shutter),Lens Correction, 2d/3d De-noise Reduction, Luminance Control</w:t>
            </w:r>
          </w:p>
        </w:tc>
      </w:tr>
      <w:tr w:rsidR="007A3311" w:rsidRPr="007A3311" w14:paraId="5DAE5D0D" w14:textId="77777777" w:rsidTr="00E93B7E">
        <w:trPr>
          <w:trHeight w:val="426"/>
        </w:trPr>
        <w:tc>
          <w:tcPr>
            <w:tcW w:w="5670" w:type="dxa"/>
            <w:shd w:val="clear" w:color="auto" w:fill="FFFFFF" w:themeFill="background1"/>
            <w:vAlign w:val="center"/>
            <w:hideMark/>
          </w:tcPr>
          <w:p w14:paraId="0CB49F31" w14:textId="6C670750"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Analiza Obrazu</w:t>
            </w:r>
          </w:p>
        </w:tc>
        <w:tc>
          <w:tcPr>
            <w:tcW w:w="3402" w:type="dxa"/>
            <w:shd w:val="clear" w:color="auto" w:fill="FFFFFF" w:themeFill="background1"/>
            <w:vAlign w:val="center"/>
            <w:hideMark/>
          </w:tcPr>
          <w:p w14:paraId="084BC417"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Detekcja Ruchu, Detekcja Sabotażu</w:t>
            </w:r>
          </w:p>
        </w:tc>
      </w:tr>
      <w:tr w:rsidR="007A3311" w:rsidRPr="007A3311" w14:paraId="7523DD7A" w14:textId="77777777" w:rsidTr="00E93B7E">
        <w:trPr>
          <w:trHeight w:val="276"/>
        </w:trPr>
        <w:tc>
          <w:tcPr>
            <w:tcW w:w="5670" w:type="dxa"/>
            <w:shd w:val="clear" w:color="auto" w:fill="FFFFFF" w:themeFill="background1"/>
            <w:vAlign w:val="center"/>
            <w:hideMark/>
          </w:tcPr>
          <w:p w14:paraId="0534AC7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Audio</w:t>
            </w:r>
          </w:p>
        </w:tc>
        <w:tc>
          <w:tcPr>
            <w:tcW w:w="3402" w:type="dxa"/>
            <w:shd w:val="clear" w:color="auto" w:fill="FFFFFF" w:themeFill="background1"/>
            <w:vAlign w:val="center"/>
            <w:hideMark/>
          </w:tcPr>
          <w:p w14:paraId="50CA1F69"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Wejście/Wyjście</w:t>
            </w:r>
          </w:p>
        </w:tc>
      </w:tr>
      <w:tr w:rsidR="007A3311" w:rsidRPr="007A3311" w14:paraId="0F01E482" w14:textId="77777777" w:rsidTr="00E93B7E">
        <w:trPr>
          <w:trHeight w:val="1116"/>
        </w:trPr>
        <w:tc>
          <w:tcPr>
            <w:tcW w:w="5670" w:type="dxa"/>
            <w:shd w:val="clear" w:color="auto" w:fill="FFFFFF" w:themeFill="background1"/>
            <w:vAlign w:val="center"/>
            <w:hideMark/>
          </w:tcPr>
          <w:p w14:paraId="7BF48575"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Obsługiwane protokoły sieciowe</w:t>
            </w:r>
          </w:p>
        </w:tc>
        <w:tc>
          <w:tcPr>
            <w:tcW w:w="3402" w:type="dxa"/>
            <w:shd w:val="clear" w:color="auto" w:fill="FFFFFF" w:themeFill="background1"/>
            <w:vAlign w:val="center"/>
            <w:hideMark/>
          </w:tcPr>
          <w:p w14:paraId="6EB0C85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IPv4, ARP, TCP, UDP, ICMP, DHCP, NTP, DDNS, SMTP, FTP, HTTP, CIFS, </w:t>
            </w:r>
            <w:proofErr w:type="spellStart"/>
            <w:r w:rsidRPr="007A3311">
              <w:rPr>
                <w:rFonts w:ascii="Tahoma" w:eastAsia="Times New Roman" w:hAnsi="Tahoma" w:cs="Tahoma"/>
                <w:sz w:val="18"/>
                <w:szCs w:val="18"/>
                <w:lang w:eastAsia="pl-PL"/>
              </w:rPr>
              <w:t>PPPoE</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UPnP</w:t>
            </w:r>
            <w:proofErr w:type="spellEnd"/>
            <w:r w:rsidRPr="007A3311">
              <w:rPr>
                <w:rFonts w:ascii="Tahoma" w:eastAsia="Times New Roman" w:hAnsi="Tahoma" w:cs="Tahoma"/>
                <w:sz w:val="18"/>
                <w:szCs w:val="18"/>
                <w:lang w:eastAsia="pl-PL"/>
              </w:rPr>
              <w:t>, RTP, RTSP, RTCP, 3GPP, ONVIF</w:t>
            </w:r>
          </w:p>
        </w:tc>
      </w:tr>
      <w:tr w:rsidR="007A3311" w:rsidRPr="007A3311" w14:paraId="16673128" w14:textId="77777777" w:rsidTr="00E93B7E">
        <w:trPr>
          <w:trHeight w:val="276"/>
        </w:trPr>
        <w:tc>
          <w:tcPr>
            <w:tcW w:w="5670" w:type="dxa"/>
            <w:shd w:val="clear" w:color="auto" w:fill="FFFFFF" w:themeFill="background1"/>
            <w:vAlign w:val="center"/>
            <w:hideMark/>
          </w:tcPr>
          <w:p w14:paraId="123CF2D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Temperatura Pracy</w:t>
            </w:r>
          </w:p>
        </w:tc>
        <w:tc>
          <w:tcPr>
            <w:tcW w:w="3402" w:type="dxa"/>
            <w:shd w:val="clear" w:color="auto" w:fill="FFFFFF" w:themeFill="background1"/>
            <w:vAlign w:val="center"/>
            <w:hideMark/>
          </w:tcPr>
          <w:p w14:paraId="473D515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-40°C~ 50°C</w:t>
            </w:r>
          </w:p>
        </w:tc>
      </w:tr>
      <w:tr w:rsidR="007A3311" w:rsidRPr="0072593A" w14:paraId="7DFB6DEB" w14:textId="77777777" w:rsidTr="00E93B7E">
        <w:trPr>
          <w:trHeight w:val="552"/>
        </w:trPr>
        <w:tc>
          <w:tcPr>
            <w:tcW w:w="5670" w:type="dxa"/>
            <w:shd w:val="clear" w:color="auto" w:fill="FFFFFF" w:themeFill="background1"/>
            <w:vAlign w:val="center"/>
            <w:hideMark/>
          </w:tcPr>
          <w:p w14:paraId="0FD5933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Zasilanie</w:t>
            </w:r>
          </w:p>
        </w:tc>
        <w:tc>
          <w:tcPr>
            <w:tcW w:w="3402" w:type="dxa"/>
            <w:shd w:val="clear" w:color="auto" w:fill="FFFFFF" w:themeFill="background1"/>
            <w:vAlign w:val="center"/>
            <w:hideMark/>
          </w:tcPr>
          <w:p w14:paraId="0F7E5E7C"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12VDC 1.5A</w:t>
            </w:r>
            <w:r w:rsidRPr="007A3311">
              <w:rPr>
                <w:rFonts w:ascii="Tahoma" w:eastAsia="MS Mincho" w:hAnsi="Tahoma" w:cs="Tahoma"/>
                <w:sz w:val="18"/>
                <w:szCs w:val="18"/>
                <w:lang w:val="en-US" w:eastAsia="pl-PL"/>
              </w:rPr>
              <w:t>；</w:t>
            </w:r>
            <w:proofErr w:type="spellStart"/>
            <w:r w:rsidRPr="007A3311">
              <w:rPr>
                <w:rFonts w:ascii="Tahoma" w:eastAsia="Times New Roman" w:hAnsi="Tahoma" w:cs="Tahoma"/>
                <w:sz w:val="18"/>
                <w:szCs w:val="18"/>
                <w:lang w:val="en-US" w:eastAsia="pl-PL"/>
              </w:rPr>
              <w:t>PoE</w:t>
            </w:r>
            <w:proofErr w:type="spellEnd"/>
            <w:r w:rsidRPr="007A3311">
              <w:rPr>
                <w:rFonts w:ascii="Tahoma" w:eastAsia="Times New Roman" w:hAnsi="Tahoma" w:cs="Tahoma"/>
                <w:sz w:val="18"/>
                <w:szCs w:val="18"/>
                <w:lang w:val="en-US" w:eastAsia="pl-PL"/>
              </w:rPr>
              <w:t xml:space="preserve"> (IEEE 802.3af) with Class 4</w:t>
            </w:r>
          </w:p>
        </w:tc>
      </w:tr>
      <w:tr w:rsidR="007A3311" w:rsidRPr="007A3311" w14:paraId="00845257" w14:textId="77777777" w:rsidTr="00E93B7E">
        <w:trPr>
          <w:trHeight w:val="430"/>
        </w:trPr>
        <w:tc>
          <w:tcPr>
            <w:tcW w:w="5670" w:type="dxa"/>
            <w:shd w:val="clear" w:color="auto" w:fill="FFFFFF" w:themeFill="background1"/>
            <w:vAlign w:val="center"/>
            <w:hideMark/>
          </w:tcPr>
          <w:p w14:paraId="31B4DD63"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Pobór mocy</w:t>
            </w:r>
          </w:p>
        </w:tc>
        <w:tc>
          <w:tcPr>
            <w:tcW w:w="3402" w:type="dxa"/>
            <w:shd w:val="clear" w:color="auto" w:fill="FFFFFF" w:themeFill="background1"/>
            <w:vAlign w:val="center"/>
            <w:hideMark/>
          </w:tcPr>
          <w:p w14:paraId="029DF31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8W (bez grzałki)</w:t>
            </w:r>
            <w:r w:rsidRPr="007A3311">
              <w:rPr>
                <w:rFonts w:ascii="Tahoma" w:eastAsia="Times New Roman" w:hAnsi="Tahoma" w:cs="Tahoma"/>
                <w:sz w:val="18"/>
                <w:szCs w:val="18"/>
                <w:lang w:eastAsia="pl-PL"/>
              </w:rPr>
              <w:br/>
              <w:t>Max 13W (z grzałką)</w:t>
            </w:r>
          </w:p>
        </w:tc>
      </w:tr>
    </w:tbl>
    <w:p w14:paraId="6DCEF673" w14:textId="77777777" w:rsidR="007A3311" w:rsidRPr="007A3311" w:rsidRDefault="007A3311" w:rsidP="007A3311">
      <w:pPr>
        <w:ind w:left="720"/>
        <w:jc w:val="both"/>
        <w:rPr>
          <w:rFonts w:ascii="Tahoma" w:hAnsi="Tahoma" w:cs="Tahoma"/>
          <w:lang w:val="en-US"/>
        </w:rPr>
      </w:pPr>
    </w:p>
    <w:p w14:paraId="37D194BC" w14:textId="77777777" w:rsidR="007A3311" w:rsidRPr="007A3311" w:rsidRDefault="007A3311" w:rsidP="007A3311">
      <w:pPr>
        <w:jc w:val="both"/>
        <w:rPr>
          <w:rFonts w:ascii="Tahoma" w:hAnsi="Tahoma" w:cs="Tahoma"/>
        </w:rPr>
      </w:pPr>
      <w:r w:rsidRPr="007A3311">
        <w:rPr>
          <w:rFonts w:ascii="Tahoma" w:hAnsi="Tahoma" w:cs="Tahoma"/>
          <w:b/>
        </w:rPr>
        <w:t>Typ 3</w:t>
      </w:r>
      <w:r w:rsidRPr="007A3311">
        <w:rPr>
          <w:rFonts w:ascii="Tahoma" w:hAnsi="Tahoma" w:cs="Tahoma"/>
        </w:rPr>
        <w:t xml:space="preserve"> – dwumegapikselowa kamera </w:t>
      </w:r>
      <w:proofErr w:type="spellStart"/>
      <w:r w:rsidRPr="007A3311">
        <w:rPr>
          <w:rFonts w:ascii="Tahoma" w:hAnsi="Tahoma" w:cs="Tahoma"/>
        </w:rPr>
        <w:t>kopułkowa</w:t>
      </w:r>
      <w:proofErr w:type="spellEnd"/>
      <w:r w:rsidRPr="007A3311">
        <w:rPr>
          <w:rFonts w:ascii="Tahoma" w:hAnsi="Tahoma" w:cs="Tahoma"/>
        </w:rPr>
        <w:t xml:space="preserve"> przystosowana do pracy </w:t>
      </w:r>
      <w:r w:rsidRPr="007A3311">
        <w:rPr>
          <w:rFonts w:ascii="Tahoma" w:hAnsi="Tahoma" w:cs="Tahoma"/>
        </w:rPr>
        <w:br/>
        <w:t>w warunkach wewnętrznych, wyposażona w zintegrowanych obiektyw 2.8-12mm oraz promiennik podczerwieni o zasięgu 20m. Przeznaczona do obserwacji obszarów wewnętrznych w obiektach administracyjnych.</w:t>
      </w:r>
    </w:p>
    <w:p w14:paraId="7E43CCFB" w14:textId="77777777" w:rsidR="007A3311" w:rsidRPr="007A3311" w:rsidRDefault="007A3311" w:rsidP="007A3311">
      <w:pPr>
        <w:jc w:val="both"/>
        <w:rPr>
          <w:rFonts w:ascii="Tahoma" w:hAnsi="Tahoma" w:cs="Tahoma"/>
        </w:rPr>
      </w:pPr>
      <w:r w:rsidRPr="007A3311">
        <w:rPr>
          <w:rFonts w:ascii="Tahoma" w:hAnsi="Tahoma" w:cs="Tahoma"/>
        </w:rPr>
        <w:t>Przykładowe parametry kamery obrazuje poniższa tabela.</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670"/>
        <w:gridCol w:w="3402"/>
      </w:tblGrid>
      <w:tr w:rsidR="007A3311" w:rsidRPr="007A3311" w14:paraId="7F986DFC" w14:textId="77777777" w:rsidTr="00E93B7E">
        <w:trPr>
          <w:trHeight w:val="276"/>
        </w:trPr>
        <w:tc>
          <w:tcPr>
            <w:tcW w:w="5670" w:type="dxa"/>
            <w:shd w:val="clear" w:color="auto" w:fill="FFFFFF" w:themeFill="background1"/>
            <w:vAlign w:val="center"/>
            <w:hideMark/>
          </w:tcPr>
          <w:p w14:paraId="0A1BAD7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Rozmiar Matrycy</w:t>
            </w:r>
          </w:p>
        </w:tc>
        <w:tc>
          <w:tcPr>
            <w:tcW w:w="3402" w:type="dxa"/>
            <w:shd w:val="clear" w:color="auto" w:fill="FFFFFF" w:themeFill="background1"/>
            <w:vAlign w:val="center"/>
            <w:hideMark/>
          </w:tcPr>
          <w:p w14:paraId="62DAD13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1/2.7"  2mpx</w:t>
            </w:r>
          </w:p>
        </w:tc>
      </w:tr>
      <w:tr w:rsidR="007A3311" w:rsidRPr="007A3311" w14:paraId="41F49B67" w14:textId="77777777" w:rsidTr="00E93B7E">
        <w:trPr>
          <w:trHeight w:val="326"/>
        </w:trPr>
        <w:tc>
          <w:tcPr>
            <w:tcW w:w="5670" w:type="dxa"/>
            <w:shd w:val="clear" w:color="auto" w:fill="FFFFFF" w:themeFill="background1"/>
            <w:vAlign w:val="center"/>
            <w:hideMark/>
          </w:tcPr>
          <w:p w14:paraId="15C0624C"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Obiektyw wbudowany - parametry</w:t>
            </w:r>
          </w:p>
        </w:tc>
        <w:tc>
          <w:tcPr>
            <w:tcW w:w="3402" w:type="dxa"/>
            <w:shd w:val="clear" w:color="auto" w:fill="FFFFFF" w:themeFill="background1"/>
            <w:vAlign w:val="center"/>
            <w:hideMark/>
          </w:tcPr>
          <w:p w14:paraId="1087B9EE"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2.8-12 mm F1.4</w:t>
            </w:r>
          </w:p>
        </w:tc>
      </w:tr>
      <w:tr w:rsidR="007A3311" w:rsidRPr="007A3311" w14:paraId="033F0134" w14:textId="77777777" w:rsidTr="00E93B7E">
        <w:trPr>
          <w:trHeight w:val="276"/>
        </w:trPr>
        <w:tc>
          <w:tcPr>
            <w:tcW w:w="5670" w:type="dxa"/>
            <w:shd w:val="clear" w:color="auto" w:fill="FFFFFF" w:themeFill="background1"/>
            <w:vAlign w:val="center"/>
            <w:hideMark/>
          </w:tcPr>
          <w:p w14:paraId="5FFAA43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SNR - stosunek sygnał-szum</w:t>
            </w:r>
          </w:p>
        </w:tc>
        <w:tc>
          <w:tcPr>
            <w:tcW w:w="3402" w:type="dxa"/>
            <w:shd w:val="clear" w:color="auto" w:fill="FFFFFF" w:themeFill="background1"/>
            <w:vAlign w:val="center"/>
            <w:hideMark/>
          </w:tcPr>
          <w:p w14:paraId="2D7BD8F5"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48dB</w:t>
            </w:r>
          </w:p>
        </w:tc>
      </w:tr>
      <w:tr w:rsidR="007A3311" w:rsidRPr="007A3311" w14:paraId="3EF14A24" w14:textId="77777777" w:rsidTr="00E93B7E">
        <w:trPr>
          <w:trHeight w:val="276"/>
        </w:trPr>
        <w:tc>
          <w:tcPr>
            <w:tcW w:w="5670" w:type="dxa"/>
            <w:shd w:val="clear" w:color="auto" w:fill="FFFFFF" w:themeFill="background1"/>
            <w:vAlign w:val="center"/>
            <w:hideMark/>
          </w:tcPr>
          <w:p w14:paraId="231DE555"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WDR</w:t>
            </w:r>
          </w:p>
        </w:tc>
        <w:tc>
          <w:tcPr>
            <w:tcW w:w="3402" w:type="dxa"/>
            <w:shd w:val="clear" w:color="auto" w:fill="FFFFFF" w:themeFill="background1"/>
            <w:vAlign w:val="center"/>
            <w:hideMark/>
          </w:tcPr>
          <w:p w14:paraId="4CF3C59F"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56A203D5" w14:textId="77777777" w:rsidTr="00E93B7E">
        <w:trPr>
          <w:trHeight w:val="276"/>
        </w:trPr>
        <w:tc>
          <w:tcPr>
            <w:tcW w:w="5670" w:type="dxa"/>
            <w:shd w:val="clear" w:color="auto" w:fill="FFFFFF" w:themeFill="background1"/>
            <w:vAlign w:val="center"/>
            <w:hideMark/>
          </w:tcPr>
          <w:p w14:paraId="49B617B3"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Filtr dzień/noc</w:t>
            </w:r>
          </w:p>
        </w:tc>
        <w:tc>
          <w:tcPr>
            <w:tcW w:w="3402" w:type="dxa"/>
            <w:shd w:val="clear" w:color="auto" w:fill="FFFFFF" w:themeFill="background1"/>
            <w:vAlign w:val="center"/>
            <w:hideMark/>
          </w:tcPr>
          <w:p w14:paraId="69B818F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1CBCDD13" w14:textId="77777777" w:rsidTr="00E93B7E">
        <w:trPr>
          <w:trHeight w:val="414"/>
        </w:trPr>
        <w:tc>
          <w:tcPr>
            <w:tcW w:w="5670" w:type="dxa"/>
            <w:shd w:val="clear" w:color="auto" w:fill="FFFFFF" w:themeFill="background1"/>
            <w:vAlign w:val="center"/>
            <w:hideMark/>
          </w:tcPr>
          <w:p w14:paraId="2079EF41"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Wbudowany </w:t>
            </w:r>
            <w:proofErr w:type="spellStart"/>
            <w:r w:rsidRPr="007A3311">
              <w:rPr>
                <w:rFonts w:ascii="Tahoma" w:eastAsia="Times New Roman" w:hAnsi="Tahoma" w:cs="Tahoma"/>
                <w:sz w:val="18"/>
                <w:szCs w:val="18"/>
                <w:lang w:eastAsia="pl-PL"/>
              </w:rPr>
              <w:t>podświetlacz</w:t>
            </w:r>
            <w:proofErr w:type="spellEnd"/>
            <w:r w:rsidRPr="007A3311">
              <w:rPr>
                <w:rFonts w:ascii="Tahoma" w:eastAsia="Times New Roman" w:hAnsi="Tahoma" w:cs="Tahoma"/>
                <w:sz w:val="18"/>
                <w:szCs w:val="18"/>
                <w:lang w:eastAsia="pl-PL"/>
              </w:rPr>
              <w:t xml:space="preserve"> podczerwieni</w:t>
            </w:r>
          </w:p>
        </w:tc>
        <w:tc>
          <w:tcPr>
            <w:tcW w:w="3402" w:type="dxa"/>
            <w:shd w:val="clear" w:color="auto" w:fill="FFFFFF" w:themeFill="background1"/>
            <w:vAlign w:val="center"/>
            <w:hideMark/>
          </w:tcPr>
          <w:p w14:paraId="00DC412C"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 (20 metrów )</w:t>
            </w:r>
          </w:p>
        </w:tc>
      </w:tr>
      <w:tr w:rsidR="007A3311" w:rsidRPr="0072593A" w14:paraId="2925933C" w14:textId="77777777" w:rsidTr="00E93B7E">
        <w:trPr>
          <w:trHeight w:val="552"/>
        </w:trPr>
        <w:tc>
          <w:tcPr>
            <w:tcW w:w="5670" w:type="dxa"/>
            <w:shd w:val="clear" w:color="auto" w:fill="FFFFFF" w:themeFill="background1"/>
            <w:vAlign w:val="center"/>
            <w:hideMark/>
          </w:tcPr>
          <w:p w14:paraId="1479DC33"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lastRenderedPageBreak/>
              <w:t>Minimalna iluminacja</w:t>
            </w:r>
          </w:p>
        </w:tc>
        <w:tc>
          <w:tcPr>
            <w:tcW w:w="3402" w:type="dxa"/>
            <w:shd w:val="clear" w:color="auto" w:fill="FFFFFF" w:themeFill="background1"/>
            <w:vAlign w:val="center"/>
            <w:hideMark/>
          </w:tcPr>
          <w:p w14:paraId="22015BA5"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0.01 Lux @ F1.4 (B/W)</w:t>
            </w:r>
            <w:r w:rsidRPr="007A3311">
              <w:rPr>
                <w:rFonts w:ascii="Tahoma" w:eastAsia="Times New Roman" w:hAnsi="Tahoma" w:cs="Tahoma"/>
                <w:sz w:val="18"/>
                <w:szCs w:val="18"/>
                <w:lang w:val="en-US" w:eastAsia="pl-PL"/>
              </w:rPr>
              <w:br/>
              <w:t xml:space="preserve">0.1 </w:t>
            </w:r>
            <w:proofErr w:type="spellStart"/>
            <w:r w:rsidRPr="007A3311">
              <w:rPr>
                <w:rFonts w:ascii="Tahoma" w:eastAsia="Times New Roman" w:hAnsi="Tahoma" w:cs="Tahoma"/>
                <w:sz w:val="18"/>
                <w:szCs w:val="18"/>
                <w:lang w:val="en-US" w:eastAsia="pl-PL"/>
              </w:rPr>
              <w:t>LuX</w:t>
            </w:r>
            <w:proofErr w:type="spellEnd"/>
            <w:r w:rsidRPr="007A3311">
              <w:rPr>
                <w:rFonts w:ascii="Tahoma" w:eastAsia="Times New Roman" w:hAnsi="Tahoma" w:cs="Tahoma"/>
                <w:sz w:val="18"/>
                <w:szCs w:val="18"/>
                <w:lang w:val="en-US" w:eastAsia="pl-PL"/>
              </w:rPr>
              <w:t xml:space="preserve"> @ F 1.4 (Color)</w:t>
            </w:r>
          </w:p>
        </w:tc>
      </w:tr>
      <w:tr w:rsidR="007A3311" w:rsidRPr="007A3311" w14:paraId="2992A76F" w14:textId="77777777" w:rsidTr="00E93B7E">
        <w:trPr>
          <w:trHeight w:val="276"/>
        </w:trPr>
        <w:tc>
          <w:tcPr>
            <w:tcW w:w="5670" w:type="dxa"/>
            <w:shd w:val="clear" w:color="auto" w:fill="FFFFFF" w:themeFill="background1"/>
            <w:vAlign w:val="center"/>
            <w:hideMark/>
          </w:tcPr>
          <w:p w14:paraId="218E2F2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Migawka</w:t>
            </w:r>
          </w:p>
        </w:tc>
        <w:tc>
          <w:tcPr>
            <w:tcW w:w="3402" w:type="dxa"/>
            <w:shd w:val="clear" w:color="auto" w:fill="FFFFFF" w:themeFill="background1"/>
            <w:vAlign w:val="center"/>
            <w:hideMark/>
          </w:tcPr>
          <w:p w14:paraId="66B42F97"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1/30 - 1/50000 s</w:t>
            </w:r>
          </w:p>
        </w:tc>
      </w:tr>
      <w:tr w:rsidR="007A3311" w:rsidRPr="007A3311" w14:paraId="2A7BE2C0" w14:textId="77777777" w:rsidTr="00E93B7E">
        <w:trPr>
          <w:trHeight w:val="418"/>
        </w:trPr>
        <w:tc>
          <w:tcPr>
            <w:tcW w:w="5670" w:type="dxa"/>
            <w:shd w:val="clear" w:color="auto" w:fill="FFFFFF" w:themeFill="background1"/>
            <w:vAlign w:val="center"/>
            <w:hideMark/>
          </w:tcPr>
          <w:p w14:paraId="7A2E1AF2"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ilość klatek przy pełnej rozdzielczości</w:t>
            </w:r>
          </w:p>
        </w:tc>
        <w:tc>
          <w:tcPr>
            <w:tcW w:w="3402" w:type="dxa"/>
            <w:shd w:val="clear" w:color="auto" w:fill="FFFFFF" w:themeFill="background1"/>
            <w:vAlign w:val="center"/>
            <w:hideMark/>
          </w:tcPr>
          <w:p w14:paraId="55CCBD0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25 </w:t>
            </w:r>
            <w:proofErr w:type="spellStart"/>
            <w:r w:rsidRPr="007A3311">
              <w:rPr>
                <w:rFonts w:ascii="Tahoma" w:eastAsia="Times New Roman" w:hAnsi="Tahoma" w:cs="Tahoma"/>
                <w:sz w:val="18"/>
                <w:szCs w:val="18"/>
                <w:lang w:eastAsia="pl-PL"/>
              </w:rPr>
              <w:t>fps</w:t>
            </w:r>
            <w:proofErr w:type="spellEnd"/>
            <w:r w:rsidRPr="007A3311">
              <w:rPr>
                <w:rFonts w:ascii="Tahoma" w:eastAsia="Times New Roman" w:hAnsi="Tahoma" w:cs="Tahoma"/>
                <w:sz w:val="18"/>
                <w:szCs w:val="18"/>
                <w:lang w:eastAsia="pl-PL"/>
              </w:rPr>
              <w:t xml:space="preserve"> przy 1920x1080</w:t>
            </w:r>
          </w:p>
        </w:tc>
      </w:tr>
      <w:tr w:rsidR="007A3311" w:rsidRPr="007A3311" w14:paraId="1194C56B" w14:textId="77777777" w:rsidTr="00E93B7E">
        <w:trPr>
          <w:trHeight w:val="276"/>
        </w:trPr>
        <w:tc>
          <w:tcPr>
            <w:tcW w:w="5670" w:type="dxa"/>
            <w:shd w:val="clear" w:color="auto" w:fill="FFFFFF" w:themeFill="background1"/>
            <w:vAlign w:val="center"/>
            <w:hideMark/>
          </w:tcPr>
          <w:p w14:paraId="6DB69E3D"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Parametry strumienia video </w:t>
            </w:r>
          </w:p>
        </w:tc>
        <w:tc>
          <w:tcPr>
            <w:tcW w:w="3402" w:type="dxa"/>
            <w:shd w:val="clear" w:color="auto" w:fill="FFFFFF" w:themeFill="background1"/>
            <w:vAlign w:val="center"/>
            <w:hideMark/>
          </w:tcPr>
          <w:p w14:paraId="11E176BC"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64-10Mbit/s</w:t>
            </w:r>
          </w:p>
        </w:tc>
      </w:tr>
      <w:tr w:rsidR="007A3311" w:rsidRPr="0072593A" w14:paraId="64F19526" w14:textId="77777777" w:rsidTr="00E93B7E">
        <w:trPr>
          <w:trHeight w:val="1675"/>
        </w:trPr>
        <w:tc>
          <w:tcPr>
            <w:tcW w:w="5670" w:type="dxa"/>
            <w:shd w:val="clear" w:color="auto" w:fill="FFFFFF" w:themeFill="background1"/>
            <w:vAlign w:val="center"/>
            <w:hideMark/>
          </w:tcPr>
          <w:p w14:paraId="1366596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Dodatkowe Funkcje Video</w:t>
            </w:r>
          </w:p>
        </w:tc>
        <w:tc>
          <w:tcPr>
            <w:tcW w:w="3402" w:type="dxa"/>
            <w:shd w:val="clear" w:color="auto" w:fill="FFFFFF" w:themeFill="background1"/>
            <w:vAlign w:val="center"/>
            <w:hideMark/>
          </w:tcPr>
          <w:p w14:paraId="5880EC2E"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 xml:space="preserve">AGC (Automatic Gain Control),AWB(Automatic White Balance),AES (Auto </w:t>
            </w:r>
            <w:proofErr w:type="spellStart"/>
            <w:r w:rsidRPr="007A3311">
              <w:rPr>
                <w:rFonts w:ascii="Tahoma" w:eastAsia="Times New Roman" w:hAnsi="Tahoma" w:cs="Tahoma"/>
                <w:sz w:val="18"/>
                <w:szCs w:val="18"/>
                <w:lang w:val="en-US" w:eastAsia="pl-PL"/>
              </w:rPr>
              <w:t>Eletronic</w:t>
            </w:r>
            <w:proofErr w:type="spellEnd"/>
            <w:r w:rsidRPr="007A3311">
              <w:rPr>
                <w:rFonts w:ascii="Tahoma" w:eastAsia="Times New Roman" w:hAnsi="Tahoma" w:cs="Tahoma"/>
                <w:sz w:val="18"/>
                <w:szCs w:val="18"/>
                <w:lang w:val="en-US" w:eastAsia="pl-PL"/>
              </w:rPr>
              <w:t xml:space="preserve"> Shutter),BLC (Back Light </w:t>
            </w:r>
            <w:proofErr w:type="spellStart"/>
            <w:r w:rsidRPr="007A3311">
              <w:rPr>
                <w:rFonts w:ascii="Tahoma" w:eastAsia="Times New Roman" w:hAnsi="Tahoma" w:cs="Tahoma"/>
                <w:sz w:val="18"/>
                <w:szCs w:val="18"/>
                <w:lang w:val="en-US" w:eastAsia="pl-PL"/>
              </w:rPr>
              <w:t>Compensension</w:t>
            </w:r>
            <w:proofErr w:type="spellEnd"/>
            <w:r w:rsidRPr="007A3311">
              <w:rPr>
                <w:rFonts w:ascii="Tahoma" w:eastAsia="Times New Roman" w:hAnsi="Tahoma" w:cs="Tahoma"/>
                <w:sz w:val="18"/>
                <w:szCs w:val="18"/>
                <w:lang w:val="en-US" w:eastAsia="pl-PL"/>
              </w:rPr>
              <w:t>),</w:t>
            </w:r>
          </w:p>
        </w:tc>
      </w:tr>
      <w:tr w:rsidR="007A3311" w:rsidRPr="007A3311" w14:paraId="27AD0057" w14:textId="77777777" w:rsidTr="00E93B7E">
        <w:trPr>
          <w:trHeight w:val="552"/>
        </w:trPr>
        <w:tc>
          <w:tcPr>
            <w:tcW w:w="5670" w:type="dxa"/>
            <w:shd w:val="clear" w:color="auto" w:fill="FFFFFF" w:themeFill="background1"/>
            <w:vAlign w:val="center"/>
            <w:hideMark/>
          </w:tcPr>
          <w:p w14:paraId="22F3B6FC" w14:textId="0D051ED5"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Analiza Obrazu</w:t>
            </w:r>
          </w:p>
        </w:tc>
        <w:tc>
          <w:tcPr>
            <w:tcW w:w="3402" w:type="dxa"/>
            <w:shd w:val="clear" w:color="auto" w:fill="FFFFFF" w:themeFill="background1"/>
            <w:vAlign w:val="center"/>
            <w:hideMark/>
          </w:tcPr>
          <w:p w14:paraId="7ABFB5C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Detekcja Ruchu, Detekcja Sabotażu</w:t>
            </w:r>
          </w:p>
        </w:tc>
      </w:tr>
      <w:tr w:rsidR="007A3311" w:rsidRPr="007A3311" w14:paraId="5E4870BD" w14:textId="77777777" w:rsidTr="00E93B7E">
        <w:trPr>
          <w:trHeight w:val="276"/>
        </w:trPr>
        <w:tc>
          <w:tcPr>
            <w:tcW w:w="5670" w:type="dxa"/>
            <w:shd w:val="clear" w:color="auto" w:fill="FFFFFF" w:themeFill="background1"/>
            <w:vAlign w:val="center"/>
            <w:hideMark/>
          </w:tcPr>
          <w:p w14:paraId="32F2BEE1"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Audio</w:t>
            </w:r>
          </w:p>
        </w:tc>
        <w:tc>
          <w:tcPr>
            <w:tcW w:w="3402" w:type="dxa"/>
            <w:shd w:val="clear" w:color="auto" w:fill="FFFFFF" w:themeFill="background1"/>
            <w:vAlign w:val="center"/>
            <w:hideMark/>
          </w:tcPr>
          <w:p w14:paraId="25919D3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Wejście/Wyjście</w:t>
            </w:r>
          </w:p>
        </w:tc>
      </w:tr>
      <w:tr w:rsidR="007A3311" w:rsidRPr="007A3311" w14:paraId="6DCCB333" w14:textId="77777777" w:rsidTr="00E93B7E">
        <w:trPr>
          <w:trHeight w:val="1656"/>
        </w:trPr>
        <w:tc>
          <w:tcPr>
            <w:tcW w:w="5670" w:type="dxa"/>
            <w:shd w:val="clear" w:color="auto" w:fill="FFFFFF" w:themeFill="background1"/>
            <w:vAlign w:val="center"/>
            <w:hideMark/>
          </w:tcPr>
          <w:p w14:paraId="1C19D9E1"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Obsługiwane protokoły sieciowe</w:t>
            </w:r>
          </w:p>
        </w:tc>
        <w:tc>
          <w:tcPr>
            <w:tcW w:w="3402" w:type="dxa"/>
            <w:shd w:val="clear" w:color="auto" w:fill="FFFFFF" w:themeFill="background1"/>
            <w:vAlign w:val="center"/>
            <w:hideMark/>
          </w:tcPr>
          <w:p w14:paraId="26C850B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IPv4, ARP, TCP, UDP, ICMP, DHCP, NTP, DDNS, SMTP, FTP, HTTP, CIFS, </w:t>
            </w:r>
            <w:proofErr w:type="spellStart"/>
            <w:r w:rsidRPr="007A3311">
              <w:rPr>
                <w:rFonts w:ascii="Tahoma" w:eastAsia="Times New Roman" w:hAnsi="Tahoma" w:cs="Tahoma"/>
                <w:sz w:val="18"/>
                <w:szCs w:val="18"/>
                <w:lang w:eastAsia="pl-PL"/>
              </w:rPr>
              <w:t>PPPoE</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UPnP</w:t>
            </w:r>
            <w:proofErr w:type="spellEnd"/>
            <w:r w:rsidRPr="007A3311">
              <w:rPr>
                <w:rFonts w:ascii="Tahoma" w:eastAsia="Times New Roman" w:hAnsi="Tahoma" w:cs="Tahoma"/>
                <w:sz w:val="18"/>
                <w:szCs w:val="18"/>
                <w:lang w:eastAsia="pl-PL"/>
              </w:rPr>
              <w:t>, RTP, RTSP, RTCP, 3GPP, ONVIF</w:t>
            </w:r>
          </w:p>
        </w:tc>
      </w:tr>
      <w:tr w:rsidR="007A3311" w:rsidRPr="007A3311" w14:paraId="46C7DD5F" w14:textId="77777777" w:rsidTr="00E93B7E">
        <w:trPr>
          <w:trHeight w:val="276"/>
        </w:trPr>
        <w:tc>
          <w:tcPr>
            <w:tcW w:w="5670" w:type="dxa"/>
            <w:shd w:val="clear" w:color="auto" w:fill="FFFFFF" w:themeFill="background1"/>
            <w:vAlign w:val="center"/>
            <w:hideMark/>
          </w:tcPr>
          <w:p w14:paraId="1671B53C"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Temperatura Pracy</w:t>
            </w:r>
          </w:p>
        </w:tc>
        <w:tc>
          <w:tcPr>
            <w:tcW w:w="3402" w:type="dxa"/>
            <w:shd w:val="clear" w:color="auto" w:fill="FFFFFF" w:themeFill="background1"/>
            <w:vAlign w:val="center"/>
            <w:hideMark/>
          </w:tcPr>
          <w:p w14:paraId="23426FCD"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-10°C~ 50°C</w:t>
            </w:r>
          </w:p>
        </w:tc>
      </w:tr>
      <w:tr w:rsidR="007A3311" w:rsidRPr="0072593A" w14:paraId="469200BF" w14:textId="77777777" w:rsidTr="00E93B7E">
        <w:trPr>
          <w:trHeight w:val="552"/>
        </w:trPr>
        <w:tc>
          <w:tcPr>
            <w:tcW w:w="5670" w:type="dxa"/>
            <w:shd w:val="clear" w:color="auto" w:fill="FFFFFF" w:themeFill="background1"/>
            <w:vAlign w:val="center"/>
            <w:hideMark/>
          </w:tcPr>
          <w:p w14:paraId="7C844D71"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Zasilanie</w:t>
            </w:r>
          </w:p>
        </w:tc>
        <w:tc>
          <w:tcPr>
            <w:tcW w:w="3402" w:type="dxa"/>
            <w:shd w:val="clear" w:color="auto" w:fill="FFFFFF" w:themeFill="background1"/>
            <w:vAlign w:val="center"/>
            <w:hideMark/>
          </w:tcPr>
          <w:p w14:paraId="7A9BD046"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12VDC 1.5A</w:t>
            </w:r>
            <w:r w:rsidRPr="007A3311">
              <w:rPr>
                <w:rFonts w:ascii="Tahoma" w:eastAsia="MS Mincho" w:hAnsi="Tahoma" w:cs="Tahoma"/>
                <w:sz w:val="18"/>
                <w:szCs w:val="18"/>
                <w:lang w:val="en-US" w:eastAsia="pl-PL"/>
              </w:rPr>
              <w:t>；</w:t>
            </w:r>
            <w:proofErr w:type="spellStart"/>
            <w:r w:rsidRPr="007A3311">
              <w:rPr>
                <w:rFonts w:ascii="Tahoma" w:eastAsia="Times New Roman" w:hAnsi="Tahoma" w:cs="Tahoma"/>
                <w:sz w:val="18"/>
                <w:szCs w:val="18"/>
                <w:lang w:val="en-US" w:eastAsia="pl-PL"/>
              </w:rPr>
              <w:t>PoE</w:t>
            </w:r>
            <w:proofErr w:type="spellEnd"/>
            <w:r w:rsidRPr="007A3311">
              <w:rPr>
                <w:rFonts w:ascii="Tahoma" w:eastAsia="Times New Roman" w:hAnsi="Tahoma" w:cs="Tahoma"/>
                <w:sz w:val="18"/>
                <w:szCs w:val="18"/>
                <w:lang w:val="en-US" w:eastAsia="pl-PL"/>
              </w:rPr>
              <w:t xml:space="preserve"> (IEEE 802.3af) with Class 3</w:t>
            </w:r>
          </w:p>
        </w:tc>
      </w:tr>
      <w:tr w:rsidR="007A3311" w:rsidRPr="007A3311" w14:paraId="5D3496C7" w14:textId="77777777" w:rsidTr="00E93B7E">
        <w:trPr>
          <w:trHeight w:val="552"/>
        </w:trPr>
        <w:tc>
          <w:tcPr>
            <w:tcW w:w="5670" w:type="dxa"/>
            <w:shd w:val="clear" w:color="auto" w:fill="FFFFFF" w:themeFill="background1"/>
            <w:vAlign w:val="center"/>
            <w:hideMark/>
          </w:tcPr>
          <w:p w14:paraId="6A3367D7"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Pobór mocy</w:t>
            </w:r>
          </w:p>
        </w:tc>
        <w:tc>
          <w:tcPr>
            <w:tcW w:w="3402" w:type="dxa"/>
            <w:shd w:val="clear" w:color="auto" w:fill="FFFFFF" w:themeFill="background1"/>
            <w:vAlign w:val="center"/>
            <w:hideMark/>
          </w:tcPr>
          <w:p w14:paraId="512395BF"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7.5W</w:t>
            </w:r>
          </w:p>
        </w:tc>
      </w:tr>
    </w:tbl>
    <w:p w14:paraId="05ACDB14" w14:textId="77777777" w:rsidR="007A3311" w:rsidRPr="007A3311" w:rsidRDefault="007A3311" w:rsidP="007A3311">
      <w:pPr>
        <w:jc w:val="both"/>
        <w:rPr>
          <w:rFonts w:ascii="Tahoma" w:hAnsi="Tahoma" w:cs="Tahoma"/>
          <w:color w:val="FF0000"/>
        </w:rPr>
      </w:pPr>
    </w:p>
    <w:p w14:paraId="535D4F14" w14:textId="5A4B2782" w:rsidR="007A3311" w:rsidRPr="007A3311" w:rsidRDefault="007A3311" w:rsidP="007A3311">
      <w:pPr>
        <w:jc w:val="both"/>
        <w:rPr>
          <w:rFonts w:ascii="Tahoma" w:hAnsi="Tahoma" w:cs="Tahoma"/>
        </w:rPr>
      </w:pPr>
      <w:r w:rsidRPr="007A3311">
        <w:rPr>
          <w:rFonts w:ascii="Tahoma" w:hAnsi="Tahoma" w:cs="Tahoma"/>
          <w:b/>
        </w:rPr>
        <w:t>Typ 4</w:t>
      </w:r>
      <w:r w:rsidRPr="007A3311">
        <w:rPr>
          <w:rFonts w:ascii="Tahoma" w:hAnsi="Tahoma" w:cs="Tahoma"/>
        </w:rPr>
        <w:t xml:space="preserve"> – dwumegapikselowa kamera obrotowa, może pracować w warunkach zewnętrznych, jest wyposażona w sensor firmy Sony typu „progressive </w:t>
      </w:r>
      <w:proofErr w:type="spellStart"/>
      <w:r w:rsidRPr="007A3311">
        <w:rPr>
          <w:rFonts w:ascii="Tahoma" w:hAnsi="Tahoma" w:cs="Tahoma"/>
        </w:rPr>
        <w:t>scan</w:t>
      </w:r>
      <w:proofErr w:type="spellEnd"/>
      <w:r w:rsidRPr="007A3311">
        <w:rPr>
          <w:rFonts w:ascii="Tahoma" w:hAnsi="Tahoma" w:cs="Tahoma"/>
        </w:rPr>
        <w:t>” 1/2.8", obiektyw o zmiennej ogniskowej 4.7-94mm z dwudziestokrotnym zoomem optycznym pozwala na obserwację zarówno szerokiej sceny (maksymalny kąt widzenia - 57.8</w:t>
      </w:r>
      <w:r w:rsidR="008160AA" w:rsidRPr="00265B06">
        <w:rPr>
          <w:rFonts w:ascii="Lucida Grande" w:hAnsi="Lucida Grande" w:cs="Lucida Grande"/>
          <w:b/>
          <w:color w:val="000000"/>
        </w:rPr>
        <w:t>°</w:t>
      </w:r>
      <w:r w:rsidRPr="007A3311">
        <w:rPr>
          <w:rFonts w:ascii="Tahoma" w:hAnsi="Tahoma" w:cs="Tahoma"/>
        </w:rPr>
        <w:t>) oraz szczegółów obserwowanych obiektów (minimalny kąt widzenia – 2.53</w:t>
      </w:r>
      <w:r w:rsidR="008160AA" w:rsidRPr="00265B06">
        <w:rPr>
          <w:rFonts w:ascii="Lucida Grande" w:hAnsi="Lucida Grande" w:cs="Lucida Grande"/>
          <w:b/>
          <w:color w:val="000000"/>
        </w:rPr>
        <w:t>°</w:t>
      </w:r>
      <w:r w:rsidRPr="007A3311">
        <w:rPr>
          <w:rFonts w:ascii="Tahoma" w:hAnsi="Tahoma" w:cs="Tahoma"/>
        </w:rPr>
        <w:t>). Stanowi uzupełnienia kamer stałych.</w:t>
      </w:r>
    </w:p>
    <w:p w14:paraId="3DAF90AD" w14:textId="77777777" w:rsidR="007A3311" w:rsidRPr="007A3311" w:rsidRDefault="007A3311" w:rsidP="007A3311">
      <w:pPr>
        <w:jc w:val="both"/>
        <w:rPr>
          <w:rFonts w:ascii="Tahoma" w:hAnsi="Tahoma" w:cs="Tahoma"/>
        </w:rPr>
      </w:pPr>
      <w:r w:rsidRPr="007A3311">
        <w:rPr>
          <w:rFonts w:ascii="Tahoma" w:hAnsi="Tahoma" w:cs="Tahoma"/>
        </w:rPr>
        <w:t>Przykładowe parametry kamery obrazuje poniższa tabela.</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670"/>
        <w:gridCol w:w="3402"/>
      </w:tblGrid>
      <w:tr w:rsidR="007A3311" w:rsidRPr="007A3311" w14:paraId="37802C7F" w14:textId="77777777" w:rsidTr="00E93B7E">
        <w:trPr>
          <w:trHeight w:val="276"/>
        </w:trPr>
        <w:tc>
          <w:tcPr>
            <w:tcW w:w="5670" w:type="dxa"/>
            <w:shd w:val="clear" w:color="auto" w:fill="FFFFFF" w:themeFill="background1"/>
            <w:vAlign w:val="center"/>
            <w:hideMark/>
          </w:tcPr>
          <w:p w14:paraId="134E1198"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Rozmiar Matrycy</w:t>
            </w:r>
          </w:p>
        </w:tc>
        <w:tc>
          <w:tcPr>
            <w:tcW w:w="3402" w:type="dxa"/>
            <w:shd w:val="clear" w:color="auto" w:fill="FFFFFF" w:themeFill="background1"/>
            <w:vAlign w:val="center"/>
            <w:hideMark/>
          </w:tcPr>
          <w:p w14:paraId="3505B868"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1/2.8"  2mpx</w:t>
            </w:r>
          </w:p>
        </w:tc>
      </w:tr>
      <w:tr w:rsidR="007A3311" w:rsidRPr="007A3311" w14:paraId="75C6704D" w14:textId="77777777" w:rsidTr="00E93B7E">
        <w:trPr>
          <w:trHeight w:val="552"/>
        </w:trPr>
        <w:tc>
          <w:tcPr>
            <w:tcW w:w="5670" w:type="dxa"/>
            <w:shd w:val="clear" w:color="auto" w:fill="FFFFFF" w:themeFill="background1"/>
            <w:vAlign w:val="center"/>
            <w:hideMark/>
          </w:tcPr>
          <w:p w14:paraId="4B37DF40"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Obiektyw wbudowany - parametry</w:t>
            </w:r>
          </w:p>
        </w:tc>
        <w:tc>
          <w:tcPr>
            <w:tcW w:w="3402" w:type="dxa"/>
            <w:shd w:val="clear" w:color="auto" w:fill="FFFFFF" w:themeFill="background1"/>
            <w:vAlign w:val="center"/>
            <w:hideMark/>
          </w:tcPr>
          <w:p w14:paraId="397C6F4B"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4,7-94 mm autofocus, </w:t>
            </w:r>
            <w:proofErr w:type="spellStart"/>
            <w:r w:rsidRPr="007A3311">
              <w:rPr>
                <w:rFonts w:ascii="Tahoma" w:eastAsia="Times New Roman" w:hAnsi="Tahoma" w:cs="Tahoma"/>
                <w:sz w:val="18"/>
                <w:szCs w:val="18"/>
                <w:lang w:eastAsia="pl-PL"/>
              </w:rPr>
              <w:t>motozoom</w:t>
            </w:r>
            <w:proofErr w:type="spellEnd"/>
          </w:p>
        </w:tc>
      </w:tr>
      <w:tr w:rsidR="007A3311" w:rsidRPr="007A3311" w14:paraId="2FD15EBB" w14:textId="77777777" w:rsidTr="00E93B7E">
        <w:trPr>
          <w:trHeight w:val="276"/>
        </w:trPr>
        <w:tc>
          <w:tcPr>
            <w:tcW w:w="5670" w:type="dxa"/>
            <w:shd w:val="clear" w:color="auto" w:fill="FFFFFF" w:themeFill="background1"/>
            <w:vAlign w:val="center"/>
            <w:hideMark/>
          </w:tcPr>
          <w:p w14:paraId="58CF34E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SNR - stosunek sygnał-szum</w:t>
            </w:r>
          </w:p>
        </w:tc>
        <w:tc>
          <w:tcPr>
            <w:tcW w:w="3402" w:type="dxa"/>
            <w:shd w:val="clear" w:color="auto" w:fill="FFFFFF" w:themeFill="background1"/>
            <w:vAlign w:val="center"/>
            <w:hideMark/>
          </w:tcPr>
          <w:p w14:paraId="202E6B26"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48dB</w:t>
            </w:r>
          </w:p>
        </w:tc>
      </w:tr>
      <w:tr w:rsidR="007A3311" w:rsidRPr="007A3311" w14:paraId="762E6894" w14:textId="77777777" w:rsidTr="00E93B7E">
        <w:trPr>
          <w:trHeight w:val="276"/>
        </w:trPr>
        <w:tc>
          <w:tcPr>
            <w:tcW w:w="5670" w:type="dxa"/>
            <w:shd w:val="clear" w:color="auto" w:fill="FFFFFF" w:themeFill="background1"/>
            <w:vAlign w:val="center"/>
            <w:hideMark/>
          </w:tcPr>
          <w:p w14:paraId="0E2C022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WDR</w:t>
            </w:r>
          </w:p>
        </w:tc>
        <w:tc>
          <w:tcPr>
            <w:tcW w:w="3402" w:type="dxa"/>
            <w:shd w:val="clear" w:color="auto" w:fill="FFFFFF" w:themeFill="background1"/>
            <w:vAlign w:val="center"/>
            <w:hideMark/>
          </w:tcPr>
          <w:p w14:paraId="495C54CF"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6FC229DF" w14:textId="77777777" w:rsidTr="00E93B7E">
        <w:trPr>
          <w:trHeight w:val="276"/>
        </w:trPr>
        <w:tc>
          <w:tcPr>
            <w:tcW w:w="5670" w:type="dxa"/>
            <w:shd w:val="clear" w:color="auto" w:fill="FFFFFF" w:themeFill="background1"/>
            <w:vAlign w:val="center"/>
            <w:hideMark/>
          </w:tcPr>
          <w:p w14:paraId="6D6EFEBB"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Filtr dzień/noc</w:t>
            </w:r>
          </w:p>
        </w:tc>
        <w:tc>
          <w:tcPr>
            <w:tcW w:w="3402" w:type="dxa"/>
            <w:shd w:val="clear" w:color="auto" w:fill="FFFFFF" w:themeFill="background1"/>
            <w:vAlign w:val="center"/>
            <w:hideMark/>
          </w:tcPr>
          <w:p w14:paraId="562F4DA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TAK</w:t>
            </w:r>
          </w:p>
        </w:tc>
      </w:tr>
      <w:tr w:rsidR="007A3311" w:rsidRPr="007A3311" w14:paraId="6A566F98" w14:textId="77777777" w:rsidTr="00E93B7E">
        <w:trPr>
          <w:trHeight w:val="396"/>
        </w:trPr>
        <w:tc>
          <w:tcPr>
            <w:tcW w:w="5670" w:type="dxa"/>
            <w:shd w:val="clear" w:color="auto" w:fill="FFFFFF" w:themeFill="background1"/>
            <w:vAlign w:val="center"/>
            <w:hideMark/>
          </w:tcPr>
          <w:p w14:paraId="06CD510B"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Wbudowany </w:t>
            </w:r>
            <w:proofErr w:type="spellStart"/>
            <w:r w:rsidRPr="007A3311">
              <w:rPr>
                <w:rFonts w:ascii="Tahoma" w:eastAsia="Times New Roman" w:hAnsi="Tahoma" w:cs="Tahoma"/>
                <w:sz w:val="18"/>
                <w:szCs w:val="18"/>
                <w:lang w:eastAsia="pl-PL"/>
              </w:rPr>
              <w:t>podświetlacz</w:t>
            </w:r>
            <w:proofErr w:type="spellEnd"/>
            <w:r w:rsidRPr="007A3311">
              <w:rPr>
                <w:rFonts w:ascii="Tahoma" w:eastAsia="Times New Roman" w:hAnsi="Tahoma" w:cs="Tahoma"/>
                <w:sz w:val="18"/>
                <w:szCs w:val="18"/>
                <w:lang w:eastAsia="pl-PL"/>
              </w:rPr>
              <w:t xml:space="preserve"> podczerwieni</w:t>
            </w:r>
          </w:p>
        </w:tc>
        <w:tc>
          <w:tcPr>
            <w:tcW w:w="3402" w:type="dxa"/>
            <w:shd w:val="clear" w:color="auto" w:fill="FFFFFF" w:themeFill="background1"/>
            <w:vAlign w:val="center"/>
            <w:hideMark/>
          </w:tcPr>
          <w:p w14:paraId="0DAABE6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NIE</w:t>
            </w:r>
          </w:p>
        </w:tc>
      </w:tr>
      <w:tr w:rsidR="007A3311" w:rsidRPr="0072593A" w14:paraId="16602AA2" w14:textId="77777777" w:rsidTr="00E93B7E">
        <w:trPr>
          <w:trHeight w:val="552"/>
        </w:trPr>
        <w:tc>
          <w:tcPr>
            <w:tcW w:w="5670" w:type="dxa"/>
            <w:shd w:val="clear" w:color="auto" w:fill="FFFFFF" w:themeFill="background1"/>
            <w:vAlign w:val="center"/>
            <w:hideMark/>
          </w:tcPr>
          <w:p w14:paraId="11040AB0"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Minimalna iluminacja</w:t>
            </w:r>
          </w:p>
        </w:tc>
        <w:tc>
          <w:tcPr>
            <w:tcW w:w="3402" w:type="dxa"/>
            <w:shd w:val="clear" w:color="auto" w:fill="FFFFFF" w:themeFill="background1"/>
            <w:vAlign w:val="center"/>
            <w:hideMark/>
          </w:tcPr>
          <w:p w14:paraId="631ACE10"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0.01 Lux @ F1.6 (B/W)</w:t>
            </w:r>
            <w:r w:rsidRPr="007A3311">
              <w:rPr>
                <w:rFonts w:ascii="Tahoma" w:eastAsia="Times New Roman" w:hAnsi="Tahoma" w:cs="Tahoma"/>
                <w:sz w:val="18"/>
                <w:szCs w:val="18"/>
                <w:lang w:val="en-US" w:eastAsia="pl-PL"/>
              </w:rPr>
              <w:br/>
              <w:t xml:space="preserve">0.1 </w:t>
            </w:r>
            <w:proofErr w:type="spellStart"/>
            <w:r w:rsidRPr="007A3311">
              <w:rPr>
                <w:rFonts w:ascii="Tahoma" w:eastAsia="Times New Roman" w:hAnsi="Tahoma" w:cs="Tahoma"/>
                <w:sz w:val="18"/>
                <w:szCs w:val="18"/>
                <w:lang w:val="en-US" w:eastAsia="pl-PL"/>
              </w:rPr>
              <w:t>LuX</w:t>
            </w:r>
            <w:proofErr w:type="spellEnd"/>
            <w:r w:rsidRPr="007A3311">
              <w:rPr>
                <w:rFonts w:ascii="Tahoma" w:eastAsia="Times New Roman" w:hAnsi="Tahoma" w:cs="Tahoma"/>
                <w:sz w:val="18"/>
                <w:szCs w:val="18"/>
                <w:lang w:val="en-US" w:eastAsia="pl-PL"/>
              </w:rPr>
              <w:t xml:space="preserve"> @ F 1.6 (Color)</w:t>
            </w:r>
          </w:p>
        </w:tc>
      </w:tr>
      <w:tr w:rsidR="007A3311" w:rsidRPr="007A3311" w14:paraId="1F14D8A4" w14:textId="77777777" w:rsidTr="00E93B7E">
        <w:trPr>
          <w:trHeight w:val="276"/>
        </w:trPr>
        <w:tc>
          <w:tcPr>
            <w:tcW w:w="5670" w:type="dxa"/>
            <w:shd w:val="clear" w:color="auto" w:fill="FFFFFF" w:themeFill="background1"/>
            <w:vAlign w:val="center"/>
            <w:hideMark/>
          </w:tcPr>
          <w:p w14:paraId="02505522"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Migawka</w:t>
            </w:r>
          </w:p>
        </w:tc>
        <w:tc>
          <w:tcPr>
            <w:tcW w:w="3402" w:type="dxa"/>
            <w:shd w:val="clear" w:color="auto" w:fill="FFFFFF" w:themeFill="background1"/>
            <w:vAlign w:val="center"/>
            <w:hideMark/>
          </w:tcPr>
          <w:p w14:paraId="5EDEA961"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1/30 - 1/10000 s</w:t>
            </w:r>
          </w:p>
        </w:tc>
      </w:tr>
      <w:tr w:rsidR="007A3311" w:rsidRPr="007A3311" w14:paraId="1DB2FD50" w14:textId="77777777" w:rsidTr="00E93B7E">
        <w:trPr>
          <w:trHeight w:val="472"/>
        </w:trPr>
        <w:tc>
          <w:tcPr>
            <w:tcW w:w="5670" w:type="dxa"/>
            <w:shd w:val="clear" w:color="auto" w:fill="FFFFFF" w:themeFill="background1"/>
            <w:vAlign w:val="center"/>
            <w:hideMark/>
          </w:tcPr>
          <w:p w14:paraId="7DC7D35B"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lastRenderedPageBreak/>
              <w:t>Max ilość klatek przy pełnej rozdzielczości</w:t>
            </w:r>
          </w:p>
        </w:tc>
        <w:tc>
          <w:tcPr>
            <w:tcW w:w="3402" w:type="dxa"/>
            <w:shd w:val="clear" w:color="auto" w:fill="FFFFFF" w:themeFill="background1"/>
            <w:vAlign w:val="center"/>
            <w:hideMark/>
          </w:tcPr>
          <w:p w14:paraId="76044AB5"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30 </w:t>
            </w:r>
            <w:proofErr w:type="spellStart"/>
            <w:r w:rsidRPr="007A3311">
              <w:rPr>
                <w:rFonts w:ascii="Tahoma" w:eastAsia="Times New Roman" w:hAnsi="Tahoma" w:cs="Tahoma"/>
                <w:sz w:val="18"/>
                <w:szCs w:val="18"/>
                <w:lang w:eastAsia="pl-PL"/>
              </w:rPr>
              <w:t>fps</w:t>
            </w:r>
            <w:proofErr w:type="spellEnd"/>
            <w:r w:rsidRPr="007A3311">
              <w:rPr>
                <w:rFonts w:ascii="Tahoma" w:eastAsia="Times New Roman" w:hAnsi="Tahoma" w:cs="Tahoma"/>
                <w:sz w:val="18"/>
                <w:szCs w:val="18"/>
                <w:lang w:eastAsia="pl-PL"/>
              </w:rPr>
              <w:t xml:space="preserve"> przy 1920x1080</w:t>
            </w:r>
          </w:p>
        </w:tc>
      </w:tr>
      <w:tr w:rsidR="007A3311" w:rsidRPr="007A3311" w14:paraId="7EEDAAB3" w14:textId="77777777" w:rsidTr="00E93B7E">
        <w:trPr>
          <w:trHeight w:val="276"/>
        </w:trPr>
        <w:tc>
          <w:tcPr>
            <w:tcW w:w="5670" w:type="dxa"/>
            <w:shd w:val="clear" w:color="auto" w:fill="FFFFFF" w:themeFill="background1"/>
            <w:vAlign w:val="center"/>
            <w:hideMark/>
          </w:tcPr>
          <w:p w14:paraId="76ACADC4"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Parametry strumienia video </w:t>
            </w:r>
          </w:p>
        </w:tc>
        <w:tc>
          <w:tcPr>
            <w:tcW w:w="3402" w:type="dxa"/>
            <w:shd w:val="clear" w:color="auto" w:fill="FFFFFF" w:themeFill="background1"/>
            <w:vAlign w:val="center"/>
            <w:hideMark/>
          </w:tcPr>
          <w:p w14:paraId="599331E3"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64-10Mbit/s</w:t>
            </w:r>
          </w:p>
        </w:tc>
      </w:tr>
      <w:tr w:rsidR="007A3311" w:rsidRPr="0072593A" w14:paraId="3D93C251" w14:textId="77777777" w:rsidTr="00E93B7E">
        <w:trPr>
          <w:trHeight w:val="1929"/>
        </w:trPr>
        <w:tc>
          <w:tcPr>
            <w:tcW w:w="5670" w:type="dxa"/>
            <w:shd w:val="clear" w:color="auto" w:fill="FFFFFF" w:themeFill="background1"/>
            <w:vAlign w:val="center"/>
            <w:hideMark/>
          </w:tcPr>
          <w:p w14:paraId="7EBAA20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Dodatkowe Funkcje Video</w:t>
            </w:r>
          </w:p>
        </w:tc>
        <w:tc>
          <w:tcPr>
            <w:tcW w:w="3402" w:type="dxa"/>
            <w:shd w:val="clear" w:color="auto" w:fill="FFFFFF" w:themeFill="background1"/>
            <w:vAlign w:val="center"/>
            <w:hideMark/>
          </w:tcPr>
          <w:p w14:paraId="58E75424" w14:textId="77777777" w:rsidR="007A3311" w:rsidRPr="007A3311" w:rsidRDefault="007A3311" w:rsidP="009627E6">
            <w:pPr>
              <w:spacing w:after="0"/>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 xml:space="preserve">AGC (Automatic Gain Control),AWB(Automatic White Balance),AES (Auto </w:t>
            </w:r>
            <w:proofErr w:type="spellStart"/>
            <w:r w:rsidRPr="007A3311">
              <w:rPr>
                <w:rFonts w:ascii="Tahoma" w:eastAsia="Times New Roman" w:hAnsi="Tahoma" w:cs="Tahoma"/>
                <w:sz w:val="18"/>
                <w:szCs w:val="18"/>
                <w:lang w:val="en-US" w:eastAsia="pl-PL"/>
              </w:rPr>
              <w:t>Eletronic</w:t>
            </w:r>
            <w:proofErr w:type="spellEnd"/>
            <w:r w:rsidRPr="007A3311">
              <w:rPr>
                <w:rFonts w:ascii="Tahoma" w:eastAsia="Times New Roman" w:hAnsi="Tahoma" w:cs="Tahoma"/>
                <w:sz w:val="18"/>
                <w:szCs w:val="18"/>
                <w:lang w:val="en-US" w:eastAsia="pl-PL"/>
              </w:rPr>
              <w:t xml:space="preserve"> Shutter),BLC (Back Light </w:t>
            </w:r>
            <w:proofErr w:type="spellStart"/>
            <w:r w:rsidRPr="007A3311">
              <w:rPr>
                <w:rFonts w:ascii="Tahoma" w:eastAsia="Times New Roman" w:hAnsi="Tahoma" w:cs="Tahoma"/>
                <w:sz w:val="18"/>
                <w:szCs w:val="18"/>
                <w:lang w:val="en-US" w:eastAsia="pl-PL"/>
              </w:rPr>
              <w:t>Compensension</w:t>
            </w:r>
            <w:proofErr w:type="spellEnd"/>
            <w:r w:rsidRPr="007A3311">
              <w:rPr>
                <w:rFonts w:ascii="Tahoma" w:eastAsia="Times New Roman" w:hAnsi="Tahoma" w:cs="Tahoma"/>
                <w:sz w:val="18"/>
                <w:szCs w:val="18"/>
                <w:lang w:val="en-US" w:eastAsia="pl-PL"/>
              </w:rPr>
              <w:t xml:space="preserve">), </w:t>
            </w:r>
            <w:proofErr w:type="spellStart"/>
            <w:r w:rsidRPr="007A3311">
              <w:rPr>
                <w:rFonts w:ascii="Tahoma" w:eastAsia="Times New Roman" w:hAnsi="Tahoma" w:cs="Tahoma"/>
                <w:sz w:val="18"/>
                <w:szCs w:val="18"/>
                <w:lang w:val="en-US" w:eastAsia="pl-PL"/>
              </w:rPr>
              <w:t>Strefy</w:t>
            </w:r>
            <w:proofErr w:type="spellEnd"/>
            <w:r w:rsidRPr="007A3311">
              <w:rPr>
                <w:rFonts w:ascii="Tahoma" w:eastAsia="Times New Roman" w:hAnsi="Tahoma" w:cs="Tahoma"/>
                <w:sz w:val="18"/>
                <w:szCs w:val="18"/>
                <w:lang w:val="en-US" w:eastAsia="pl-PL"/>
              </w:rPr>
              <w:t xml:space="preserve"> </w:t>
            </w:r>
            <w:proofErr w:type="spellStart"/>
            <w:r w:rsidRPr="007A3311">
              <w:rPr>
                <w:rFonts w:ascii="Tahoma" w:eastAsia="Times New Roman" w:hAnsi="Tahoma" w:cs="Tahoma"/>
                <w:sz w:val="18"/>
                <w:szCs w:val="18"/>
                <w:lang w:val="en-US" w:eastAsia="pl-PL"/>
              </w:rPr>
              <w:t>Prywatności</w:t>
            </w:r>
            <w:proofErr w:type="spellEnd"/>
            <w:r w:rsidRPr="007A3311">
              <w:rPr>
                <w:rFonts w:ascii="Tahoma" w:eastAsia="Times New Roman" w:hAnsi="Tahoma" w:cs="Tahoma"/>
                <w:sz w:val="18"/>
                <w:szCs w:val="18"/>
                <w:lang w:val="en-US" w:eastAsia="pl-PL"/>
              </w:rPr>
              <w:t xml:space="preserve"> (16 </w:t>
            </w:r>
            <w:proofErr w:type="spellStart"/>
            <w:r w:rsidRPr="007A3311">
              <w:rPr>
                <w:rFonts w:ascii="Tahoma" w:eastAsia="Times New Roman" w:hAnsi="Tahoma" w:cs="Tahoma"/>
                <w:sz w:val="18"/>
                <w:szCs w:val="18"/>
                <w:lang w:val="en-US" w:eastAsia="pl-PL"/>
              </w:rPr>
              <w:t>stref</w:t>
            </w:r>
            <w:proofErr w:type="spellEnd"/>
            <w:r w:rsidRPr="007A3311">
              <w:rPr>
                <w:rFonts w:ascii="Tahoma" w:eastAsia="Times New Roman" w:hAnsi="Tahoma" w:cs="Tahoma"/>
                <w:sz w:val="18"/>
                <w:szCs w:val="18"/>
                <w:lang w:val="en-US" w:eastAsia="pl-PL"/>
              </w:rPr>
              <w:t>).</w:t>
            </w:r>
          </w:p>
        </w:tc>
      </w:tr>
      <w:tr w:rsidR="007A3311" w:rsidRPr="007A3311" w14:paraId="0BA62092" w14:textId="77777777" w:rsidTr="00E93B7E">
        <w:trPr>
          <w:trHeight w:val="552"/>
        </w:trPr>
        <w:tc>
          <w:tcPr>
            <w:tcW w:w="5670" w:type="dxa"/>
            <w:shd w:val="clear" w:color="auto" w:fill="FFFFFF" w:themeFill="background1"/>
            <w:vAlign w:val="center"/>
            <w:hideMark/>
          </w:tcPr>
          <w:p w14:paraId="68928413" w14:textId="7D40A8DF"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Analiza Obrazu</w:t>
            </w:r>
          </w:p>
        </w:tc>
        <w:tc>
          <w:tcPr>
            <w:tcW w:w="3402" w:type="dxa"/>
            <w:shd w:val="clear" w:color="auto" w:fill="FFFFFF" w:themeFill="background1"/>
            <w:vAlign w:val="center"/>
            <w:hideMark/>
          </w:tcPr>
          <w:p w14:paraId="57E1C742"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Detekcja Ruchu</w:t>
            </w:r>
          </w:p>
        </w:tc>
      </w:tr>
      <w:tr w:rsidR="007A3311" w:rsidRPr="007A3311" w14:paraId="6D11001B" w14:textId="77777777" w:rsidTr="00E93B7E">
        <w:trPr>
          <w:trHeight w:val="276"/>
        </w:trPr>
        <w:tc>
          <w:tcPr>
            <w:tcW w:w="5670" w:type="dxa"/>
            <w:shd w:val="clear" w:color="auto" w:fill="FFFFFF" w:themeFill="background1"/>
            <w:vAlign w:val="center"/>
            <w:hideMark/>
          </w:tcPr>
          <w:p w14:paraId="7F3C4299"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Audio</w:t>
            </w:r>
          </w:p>
        </w:tc>
        <w:tc>
          <w:tcPr>
            <w:tcW w:w="3402" w:type="dxa"/>
            <w:shd w:val="clear" w:color="auto" w:fill="FFFFFF" w:themeFill="background1"/>
            <w:vAlign w:val="center"/>
            <w:hideMark/>
          </w:tcPr>
          <w:p w14:paraId="45D3E550"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Wejście/Wyjście</w:t>
            </w:r>
          </w:p>
        </w:tc>
      </w:tr>
      <w:tr w:rsidR="007A3311" w:rsidRPr="007A3311" w14:paraId="461905C4" w14:textId="77777777" w:rsidTr="00E93B7E">
        <w:trPr>
          <w:trHeight w:val="1656"/>
        </w:trPr>
        <w:tc>
          <w:tcPr>
            <w:tcW w:w="5670" w:type="dxa"/>
            <w:shd w:val="clear" w:color="auto" w:fill="FFFFFF" w:themeFill="background1"/>
            <w:vAlign w:val="center"/>
            <w:hideMark/>
          </w:tcPr>
          <w:p w14:paraId="403E080A"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Obsługiwane protokoły sieciowe</w:t>
            </w:r>
          </w:p>
        </w:tc>
        <w:tc>
          <w:tcPr>
            <w:tcW w:w="3402" w:type="dxa"/>
            <w:shd w:val="clear" w:color="auto" w:fill="FFFFFF" w:themeFill="background1"/>
            <w:vAlign w:val="center"/>
            <w:hideMark/>
          </w:tcPr>
          <w:p w14:paraId="26C747C5"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IPv4/v6, TCP/IP, UDP, RTP, RTSP, HTTP, ICMP, FTP, SMTP, DHCP, </w:t>
            </w:r>
            <w:proofErr w:type="spellStart"/>
            <w:r w:rsidRPr="007A3311">
              <w:rPr>
                <w:rFonts w:ascii="Tahoma" w:eastAsia="Times New Roman" w:hAnsi="Tahoma" w:cs="Tahoma"/>
                <w:sz w:val="18"/>
                <w:szCs w:val="18"/>
                <w:lang w:eastAsia="pl-PL"/>
              </w:rPr>
              <w:t>PPPoE</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UPnP</w:t>
            </w:r>
            <w:proofErr w:type="spellEnd"/>
            <w:r w:rsidRPr="007A3311">
              <w:rPr>
                <w:rFonts w:ascii="Tahoma" w:eastAsia="Times New Roman" w:hAnsi="Tahoma" w:cs="Tahoma"/>
                <w:sz w:val="18"/>
                <w:szCs w:val="18"/>
                <w:lang w:eastAsia="pl-PL"/>
              </w:rPr>
              <w:t xml:space="preserve">, IGMP, SNMP, </w:t>
            </w:r>
            <w:proofErr w:type="spellStart"/>
            <w:r w:rsidRPr="007A3311">
              <w:rPr>
                <w:rFonts w:ascii="Tahoma" w:eastAsia="Times New Roman" w:hAnsi="Tahoma" w:cs="Tahoma"/>
                <w:sz w:val="18"/>
                <w:szCs w:val="18"/>
                <w:lang w:eastAsia="pl-PL"/>
              </w:rPr>
              <w:t>QoS</w:t>
            </w:r>
            <w:proofErr w:type="spellEnd"/>
            <w:r w:rsidRPr="007A3311">
              <w:rPr>
                <w:rFonts w:ascii="Tahoma" w:eastAsia="Times New Roman" w:hAnsi="Tahoma" w:cs="Tahoma"/>
                <w:sz w:val="18"/>
                <w:szCs w:val="18"/>
                <w:lang w:eastAsia="pl-PL"/>
              </w:rPr>
              <w:t>, IEEE 802.1X, ONVIF</w:t>
            </w:r>
          </w:p>
        </w:tc>
      </w:tr>
      <w:tr w:rsidR="007A3311" w:rsidRPr="007A3311" w14:paraId="32680AC4" w14:textId="77777777" w:rsidTr="00E93B7E">
        <w:trPr>
          <w:trHeight w:val="276"/>
        </w:trPr>
        <w:tc>
          <w:tcPr>
            <w:tcW w:w="5670" w:type="dxa"/>
            <w:shd w:val="clear" w:color="auto" w:fill="FFFFFF" w:themeFill="background1"/>
            <w:vAlign w:val="center"/>
            <w:hideMark/>
          </w:tcPr>
          <w:p w14:paraId="12B4623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Temperatura Pracy</w:t>
            </w:r>
          </w:p>
        </w:tc>
        <w:tc>
          <w:tcPr>
            <w:tcW w:w="3402" w:type="dxa"/>
            <w:shd w:val="clear" w:color="auto" w:fill="FFFFFF" w:themeFill="background1"/>
            <w:vAlign w:val="center"/>
            <w:hideMark/>
          </w:tcPr>
          <w:p w14:paraId="2D29A9E9"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-40°C~ 50°C</w:t>
            </w:r>
          </w:p>
        </w:tc>
      </w:tr>
      <w:tr w:rsidR="007A3311" w:rsidRPr="007A3311" w14:paraId="6B9A77E3" w14:textId="77777777" w:rsidTr="00E93B7E">
        <w:trPr>
          <w:trHeight w:val="552"/>
        </w:trPr>
        <w:tc>
          <w:tcPr>
            <w:tcW w:w="5670" w:type="dxa"/>
            <w:shd w:val="clear" w:color="auto" w:fill="FFFFFF" w:themeFill="background1"/>
            <w:vAlign w:val="center"/>
            <w:hideMark/>
          </w:tcPr>
          <w:p w14:paraId="5C71C0BE"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Zasilanie</w:t>
            </w:r>
          </w:p>
        </w:tc>
        <w:tc>
          <w:tcPr>
            <w:tcW w:w="3402" w:type="dxa"/>
            <w:shd w:val="clear" w:color="auto" w:fill="FFFFFF" w:themeFill="background1"/>
            <w:vAlign w:val="center"/>
            <w:hideMark/>
          </w:tcPr>
          <w:p w14:paraId="12FC1410"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24VAC 3A</w:t>
            </w:r>
          </w:p>
        </w:tc>
      </w:tr>
      <w:tr w:rsidR="007A3311" w:rsidRPr="007A3311" w14:paraId="77E6F5E5" w14:textId="77777777" w:rsidTr="00E93B7E">
        <w:trPr>
          <w:trHeight w:val="552"/>
        </w:trPr>
        <w:tc>
          <w:tcPr>
            <w:tcW w:w="5670" w:type="dxa"/>
            <w:shd w:val="clear" w:color="auto" w:fill="FFFFFF" w:themeFill="background1"/>
            <w:vAlign w:val="center"/>
            <w:hideMark/>
          </w:tcPr>
          <w:p w14:paraId="1FF623A5" w14:textId="77777777" w:rsidR="007A3311" w:rsidRPr="007A3311" w:rsidRDefault="007A3311" w:rsidP="007A3311">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Pobór mocy</w:t>
            </w:r>
          </w:p>
        </w:tc>
        <w:tc>
          <w:tcPr>
            <w:tcW w:w="3402" w:type="dxa"/>
            <w:shd w:val="clear" w:color="auto" w:fill="FFFFFF" w:themeFill="background1"/>
            <w:vAlign w:val="center"/>
            <w:hideMark/>
          </w:tcPr>
          <w:p w14:paraId="40C2453C" w14:textId="77777777" w:rsidR="007A3311" w:rsidRPr="007A3311" w:rsidRDefault="007A3311" w:rsidP="009627E6">
            <w:pPr>
              <w:spacing w:after="0"/>
              <w:rPr>
                <w:rFonts w:ascii="Tahoma" w:eastAsia="Times New Roman" w:hAnsi="Tahoma" w:cs="Tahoma"/>
                <w:sz w:val="18"/>
                <w:szCs w:val="18"/>
                <w:lang w:eastAsia="pl-PL"/>
              </w:rPr>
            </w:pPr>
            <w:r w:rsidRPr="007A3311">
              <w:rPr>
                <w:rFonts w:ascii="Tahoma" w:eastAsia="Times New Roman" w:hAnsi="Tahoma" w:cs="Tahoma"/>
                <w:sz w:val="18"/>
                <w:szCs w:val="18"/>
                <w:lang w:eastAsia="pl-PL"/>
              </w:rPr>
              <w:t>Max 20W (bez grzałki)</w:t>
            </w:r>
            <w:r w:rsidRPr="007A3311">
              <w:rPr>
                <w:rFonts w:ascii="Tahoma" w:eastAsia="Times New Roman" w:hAnsi="Tahoma" w:cs="Tahoma"/>
                <w:sz w:val="18"/>
                <w:szCs w:val="18"/>
                <w:lang w:eastAsia="pl-PL"/>
              </w:rPr>
              <w:br/>
              <w:t>Max 60W (z grzałką)</w:t>
            </w:r>
          </w:p>
        </w:tc>
      </w:tr>
    </w:tbl>
    <w:p w14:paraId="1CD002EC" w14:textId="77777777" w:rsidR="007A3311" w:rsidRPr="007A3311" w:rsidRDefault="007A3311" w:rsidP="007A3311">
      <w:pPr>
        <w:ind w:left="708"/>
        <w:jc w:val="both"/>
        <w:rPr>
          <w:rFonts w:ascii="Tahoma" w:hAnsi="Tahoma" w:cs="Tahoma"/>
          <w:color w:val="FF0000"/>
        </w:rPr>
      </w:pPr>
    </w:p>
    <w:p w14:paraId="730CE44F" w14:textId="172C70B5" w:rsidR="007A3311" w:rsidRPr="00C81558" w:rsidRDefault="007A3311" w:rsidP="007A3311">
      <w:pPr>
        <w:jc w:val="both"/>
        <w:rPr>
          <w:rFonts w:ascii="Tahoma" w:hAnsi="Tahoma" w:cs="Tahoma"/>
          <w:highlight w:val="red"/>
        </w:rPr>
      </w:pPr>
      <w:r w:rsidRPr="007A3311">
        <w:rPr>
          <w:rFonts w:ascii="Tahoma" w:hAnsi="Tahoma" w:cs="Tahoma"/>
          <w:b/>
        </w:rPr>
        <w:t xml:space="preserve">Typ 5 </w:t>
      </w:r>
      <w:r w:rsidRPr="007A3311">
        <w:rPr>
          <w:rFonts w:ascii="Tahoma" w:hAnsi="Tahoma" w:cs="Tahoma"/>
        </w:rPr>
        <w:t xml:space="preserve">- kamera termowizyjna stacjonarna, do </w:t>
      </w:r>
      <w:r w:rsidR="00C81558">
        <w:rPr>
          <w:rFonts w:ascii="Tahoma" w:hAnsi="Tahoma" w:cs="Tahoma"/>
        </w:rPr>
        <w:t>pracy w warunkach zewnętrznych</w:t>
      </w:r>
      <w:r w:rsidRPr="007A3311">
        <w:rPr>
          <w:rFonts w:ascii="Tahoma" w:hAnsi="Tahoma" w:cs="Tahoma"/>
        </w:rPr>
        <w:t>, wyposażona w obudowę</w:t>
      </w:r>
      <w:r w:rsidR="00C81558">
        <w:rPr>
          <w:rFonts w:ascii="Tahoma" w:hAnsi="Tahoma" w:cs="Tahoma"/>
        </w:rPr>
        <w:t xml:space="preserve">. </w:t>
      </w:r>
      <w:r w:rsidRPr="007A3311">
        <w:rPr>
          <w:rFonts w:ascii="Tahoma" w:hAnsi="Tahoma" w:cs="Tahoma"/>
        </w:rPr>
        <w:t xml:space="preserve">Przeznaczona do obserwacji terenów zewnętrznych składnic </w:t>
      </w:r>
      <w:r w:rsidR="009627E6">
        <w:rPr>
          <w:rFonts w:ascii="Tahoma" w:hAnsi="Tahoma" w:cs="Tahoma"/>
        </w:rPr>
        <w:br/>
      </w:r>
      <w:r w:rsidRPr="007A3311">
        <w:rPr>
          <w:rFonts w:ascii="Tahoma" w:hAnsi="Tahoma" w:cs="Tahoma"/>
        </w:rPr>
        <w:t>o niewystarczającym doświetleniu sceny w celu stworzenia ochrony obwodowej przy wykorzystaniu kamer.</w:t>
      </w:r>
    </w:p>
    <w:p w14:paraId="509F9CF7" w14:textId="77777777" w:rsidR="007A3311" w:rsidRPr="007A3311" w:rsidRDefault="007A3311" w:rsidP="007A3311">
      <w:pPr>
        <w:jc w:val="both"/>
        <w:rPr>
          <w:rFonts w:ascii="Tahoma" w:hAnsi="Tahoma" w:cs="Tahoma"/>
        </w:rPr>
      </w:pPr>
      <w:r w:rsidRPr="007A3311">
        <w:rPr>
          <w:rFonts w:ascii="Tahoma" w:hAnsi="Tahoma" w:cs="Tahoma"/>
        </w:rPr>
        <w:t>Przykładowe parametry kamery obrazuje poniższa tabela.</w:t>
      </w:r>
    </w:p>
    <w:tbl>
      <w:tblPr>
        <w:tblW w:w="893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670"/>
        <w:gridCol w:w="3261"/>
      </w:tblGrid>
      <w:tr w:rsidR="007A3311" w:rsidRPr="007A3311" w14:paraId="4E546575" w14:textId="77777777" w:rsidTr="009627E6">
        <w:trPr>
          <w:trHeight w:val="276"/>
        </w:trPr>
        <w:tc>
          <w:tcPr>
            <w:tcW w:w="5670" w:type="dxa"/>
            <w:shd w:val="clear" w:color="auto" w:fill="FFFFFF" w:themeFill="background1"/>
            <w:vAlign w:val="center"/>
            <w:hideMark/>
          </w:tcPr>
          <w:p w14:paraId="2E5533CF"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Pole widzenia</w:t>
            </w:r>
          </w:p>
        </w:tc>
        <w:tc>
          <w:tcPr>
            <w:tcW w:w="3261" w:type="dxa"/>
            <w:shd w:val="clear" w:color="auto" w:fill="FFFFFF" w:themeFill="background1"/>
            <w:vAlign w:val="center"/>
            <w:hideMark/>
          </w:tcPr>
          <w:p w14:paraId="15B14FF0"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63</w:t>
            </w:r>
            <w:r w:rsidRPr="007A3311">
              <w:rPr>
                <w:rFonts w:ascii="Tahoma" w:eastAsia="Times New Roman" w:hAnsi="Tahoma" w:cs="Tahoma"/>
                <w:sz w:val="18"/>
                <w:szCs w:val="18"/>
                <w:vertAlign w:val="superscript"/>
                <w:lang w:eastAsia="pl-PL"/>
              </w:rPr>
              <w:t>o</w:t>
            </w:r>
            <w:r w:rsidRPr="007A3311">
              <w:rPr>
                <w:rFonts w:ascii="Tahoma" w:eastAsia="Times New Roman" w:hAnsi="Tahoma" w:cs="Tahoma"/>
                <w:sz w:val="18"/>
                <w:szCs w:val="18"/>
                <w:lang w:eastAsia="pl-PL"/>
              </w:rPr>
              <w:t xml:space="preserve"> (H) x 50</w:t>
            </w:r>
            <w:r w:rsidRPr="007A3311">
              <w:rPr>
                <w:rFonts w:ascii="Tahoma" w:eastAsia="Times New Roman" w:hAnsi="Tahoma" w:cs="Tahoma"/>
                <w:sz w:val="18"/>
                <w:szCs w:val="18"/>
                <w:vertAlign w:val="superscript"/>
                <w:lang w:eastAsia="pl-PL"/>
              </w:rPr>
              <w:t>o</w:t>
            </w:r>
            <w:r w:rsidRPr="007A3311">
              <w:rPr>
                <w:rFonts w:ascii="Tahoma" w:eastAsia="Times New Roman" w:hAnsi="Tahoma" w:cs="Tahoma"/>
                <w:sz w:val="18"/>
                <w:szCs w:val="18"/>
                <w:lang w:eastAsia="pl-PL"/>
              </w:rPr>
              <w:t xml:space="preserve"> (V)</w:t>
            </w:r>
          </w:p>
        </w:tc>
      </w:tr>
      <w:tr w:rsidR="007A3311" w:rsidRPr="007A3311" w14:paraId="491E7502" w14:textId="77777777" w:rsidTr="009627E6">
        <w:trPr>
          <w:trHeight w:val="276"/>
        </w:trPr>
        <w:tc>
          <w:tcPr>
            <w:tcW w:w="5670" w:type="dxa"/>
            <w:shd w:val="clear" w:color="auto" w:fill="FFFFFF" w:themeFill="background1"/>
            <w:vAlign w:val="center"/>
            <w:hideMark/>
          </w:tcPr>
          <w:p w14:paraId="16C506FC"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Rozdzielczość</w:t>
            </w:r>
          </w:p>
        </w:tc>
        <w:tc>
          <w:tcPr>
            <w:tcW w:w="3261" w:type="dxa"/>
            <w:shd w:val="clear" w:color="auto" w:fill="FFFFFF" w:themeFill="background1"/>
            <w:vAlign w:val="center"/>
            <w:hideMark/>
          </w:tcPr>
          <w:p w14:paraId="1FA99DFB" w14:textId="3CF16708" w:rsidR="007A3311" w:rsidRPr="007A3311" w:rsidRDefault="009B5AD4" w:rsidP="009627E6">
            <w:pPr>
              <w:spacing w:after="0" w:line="240" w:lineRule="auto"/>
              <w:rPr>
                <w:rFonts w:ascii="Tahoma" w:eastAsia="Times New Roman" w:hAnsi="Tahoma" w:cs="Tahoma"/>
                <w:sz w:val="18"/>
                <w:szCs w:val="18"/>
                <w:lang w:eastAsia="pl-PL"/>
              </w:rPr>
            </w:pPr>
            <w:r w:rsidRPr="00C81558">
              <w:rPr>
                <w:rFonts w:ascii="Tahoma" w:eastAsia="Times New Roman" w:hAnsi="Tahoma" w:cs="Tahoma"/>
                <w:sz w:val="18"/>
                <w:szCs w:val="18"/>
                <w:lang w:eastAsia="pl-PL"/>
              </w:rPr>
              <w:t>Min</w:t>
            </w:r>
            <w:r>
              <w:rPr>
                <w:rFonts w:ascii="Tahoma" w:eastAsia="Times New Roman" w:hAnsi="Tahoma" w:cs="Tahoma"/>
                <w:sz w:val="18"/>
                <w:szCs w:val="18"/>
                <w:lang w:eastAsia="pl-PL"/>
              </w:rPr>
              <w:t xml:space="preserve">. </w:t>
            </w:r>
            <w:r w:rsidR="007A3311" w:rsidRPr="007A3311">
              <w:rPr>
                <w:rFonts w:ascii="Tahoma" w:eastAsia="Times New Roman" w:hAnsi="Tahoma" w:cs="Tahoma"/>
                <w:sz w:val="18"/>
                <w:szCs w:val="18"/>
                <w:lang w:eastAsia="pl-PL"/>
              </w:rPr>
              <w:t>320 x 240</w:t>
            </w:r>
          </w:p>
        </w:tc>
      </w:tr>
      <w:tr w:rsidR="007A3311" w:rsidRPr="007A3311" w14:paraId="7FEA5DE8" w14:textId="77777777" w:rsidTr="009627E6">
        <w:trPr>
          <w:trHeight w:val="276"/>
        </w:trPr>
        <w:tc>
          <w:tcPr>
            <w:tcW w:w="5670" w:type="dxa"/>
            <w:shd w:val="clear" w:color="auto" w:fill="FFFFFF" w:themeFill="background1"/>
            <w:vAlign w:val="center"/>
            <w:hideMark/>
          </w:tcPr>
          <w:p w14:paraId="307BAADD"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Typ detektora</w:t>
            </w:r>
          </w:p>
        </w:tc>
        <w:tc>
          <w:tcPr>
            <w:tcW w:w="3261" w:type="dxa"/>
            <w:shd w:val="clear" w:color="auto" w:fill="FFFFFF" w:themeFill="background1"/>
            <w:vAlign w:val="center"/>
            <w:hideMark/>
          </w:tcPr>
          <w:p w14:paraId="1356B1A9" w14:textId="77777777" w:rsidR="007A3311" w:rsidRPr="007A3311" w:rsidRDefault="007A3311" w:rsidP="009627E6">
            <w:pPr>
              <w:spacing w:after="0" w:line="240" w:lineRule="auto"/>
              <w:rPr>
                <w:rFonts w:ascii="Tahoma" w:eastAsia="Times New Roman" w:hAnsi="Tahoma" w:cs="Tahoma"/>
                <w:sz w:val="18"/>
                <w:szCs w:val="18"/>
                <w:lang w:eastAsia="pl-PL"/>
              </w:rPr>
            </w:pPr>
            <w:proofErr w:type="spellStart"/>
            <w:r w:rsidRPr="007A3311">
              <w:rPr>
                <w:rFonts w:ascii="Tahoma" w:eastAsia="Times New Roman" w:hAnsi="Tahoma" w:cs="Tahoma"/>
                <w:sz w:val="18"/>
                <w:szCs w:val="18"/>
                <w:lang w:eastAsia="pl-PL"/>
              </w:rPr>
              <w:t>Focal</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Plane</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Array</w:t>
            </w:r>
            <w:proofErr w:type="spellEnd"/>
            <w:r w:rsidRPr="007A3311">
              <w:rPr>
                <w:rFonts w:ascii="Tahoma" w:eastAsia="Times New Roman" w:hAnsi="Tahoma" w:cs="Tahoma"/>
                <w:sz w:val="18"/>
                <w:szCs w:val="18"/>
                <w:lang w:eastAsia="pl-PL"/>
              </w:rPr>
              <w:t xml:space="preserve"> (FPA), niechłodzony </w:t>
            </w:r>
            <w:proofErr w:type="spellStart"/>
            <w:r w:rsidRPr="007A3311">
              <w:rPr>
                <w:rFonts w:ascii="Tahoma" w:eastAsia="Times New Roman" w:hAnsi="Tahoma" w:cs="Tahoma"/>
                <w:sz w:val="18"/>
                <w:szCs w:val="18"/>
                <w:lang w:eastAsia="pl-PL"/>
              </w:rPr>
              <w:t>mikrobolometr</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VOx</w:t>
            </w:r>
            <w:proofErr w:type="spellEnd"/>
          </w:p>
        </w:tc>
      </w:tr>
      <w:tr w:rsidR="007A3311" w:rsidRPr="007A3311" w14:paraId="36061221" w14:textId="77777777" w:rsidTr="009627E6">
        <w:trPr>
          <w:trHeight w:val="457"/>
        </w:trPr>
        <w:tc>
          <w:tcPr>
            <w:tcW w:w="5670" w:type="dxa"/>
            <w:shd w:val="clear" w:color="auto" w:fill="FFFFFF" w:themeFill="background1"/>
            <w:vAlign w:val="center"/>
            <w:hideMark/>
          </w:tcPr>
          <w:p w14:paraId="5D21925A"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Zakres widmowy</w:t>
            </w:r>
          </w:p>
        </w:tc>
        <w:tc>
          <w:tcPr>
            <w:tcW w:w="3261" w:type="dxa"/>
            <w:shd w:val="clear" w:color="auto" w:fill="FFFFFF" w:themeFill="background1"/>
            <w:vAlign w:val="center"/>
            <w:hideMark/>
          </w:tcPr>
          <w:p w14:paraId="6BF8774F"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7.5 do 13.5 µm</w:t>
            </w:r>
          </w:p>
        </w:tc>
      </w:tr>
      <w:tr w:rsidR="007A3311" w:rsidRPr="007A3311" w14:paraId="1E1ED181" w14:textId="77777777" w:rsidTr="009627E6">
        <w:trPr>
          <w:trHeight w:val="276"/>
        </w:trPr>
        <w:tc>
          <w:tcPr>
            <w:tcW w:w="5670" w:type="dxa"/>
            <w:shd w:val="clear" w:color="auto" w:fill="FFFFFF" w:themeFill="background1"/>
            <w:vAlign w:val="center"/>
            <w:hideMark/>
          </w:tcPr>
          <w:p w14:paraId="21F23C5B"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Czułość termiczna</w:t>
            </w:r>
          </w:p>
        </w:tc>
        <w:tc>
          <w:tcPr>
            <w:tcW w:w="3261" w:type="dxa"/>
            <w:shd w:val="clear" w:color="auto" w:fill="FFFFFF" w:themeFill="background1"/>
            <w:vAlign w:val="center"/>
            <w:hideMark/>
          </w:tcPr>
          <w:p w14:paraId="650223A8"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&lt;50mK f/1.0</w:t>
            </w:r>
          </w:p>
        </w:tc>
      </w:tr>
      <w:tr w:rsidR="007A3311" w:rsidRPr="007A3311" w14:paraId="44043E15" w14:textId="77777777" w:rsidTr="009627E6">
        <w:trPr>
          <w:trHeight w:val="276"/>
        </w:trPr>
        <w:tc>
          <w:tcPr>
            <w:tcW w:w="5670" w:type="dxa"/>
            <w:shd w:val="clear" w:color="auto" w:fill="FFFFFF" w:themeFill="background1"/>
            <w:vAlign w:val="center"/>
            <w:hideMark/>
          </w:tcPr>
          <w:p w14:paraId="1F5803CD"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Częstotliwość obrazu</w:t>
            </w:r>
          </w:p>
        </w:tc>
        <w:tc>
          <w:tcPr>
            <w:tcW w:w="3261" w:type="dxa"/>
            <w:shd w:val="clear" w:color="auto" w:fill="FFFFFF" w:themeFill="background1"/>
            <w:vAlign w:val="center"/>
            <w:hideMark/>
          </w:tcPr>
          <w:p w14:paraId="0E96A352"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8.3Hz</w:t>
            </w:r>
          </w:p>
        </w:tc>
      </w:tr>
      <w:tr w:rsidR="007A3311" w:rsidRPr="007A3311" w14:paraId="67306B7D" w14:textId="77777777" w:rsidTr="009627E6">
        <w:trPr>
          <w:trHeight w:val="276"/>
        </w:trPr>
        <w:tc>
          <w:tcPr>
            <w:tcW w:w="5670" w:type="dxa"/>
            <w:shd w:val="clear" w:color="auto" w:fill="FFFFFF" w:themeFill="background1"/>
            <w:vAlign w:val="center"/>
            <w:hideMark/>
          </w:tcPr>
          <w:p w14:paraId="71CE756E"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Ostrość</w:t>
            </w:r>
          </w:p>
        </w:tc>
        <w:tc>
          <w:tcPr>
            <w:tcW w:w="3261" w:type="dxa"/>
            <w:shd w:val="clear" w:color="auto" w:fill="FFFFFF" w:themeFill="background1"/>
            <w:vAlign w:val="center"/>
            <w:hideMark/>
          </w:tcPr>
          <w:p w14:paraId="187BF9F2"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Ostrość stała, obiektyw termiczny</w:t>
            </w:r>
          </w:p>
        </w:tc>
      </w:tr>
      <w:tr w:rsidR="007A3311" w:rsidRPr="007A3311" w14:paraId="0DA5B720" w14:textId="77777777" w:rsidTr="009627E6">
        <w:trPr>
          <w:trHeight w:val="552"/>
        </w:trPr>
        <w:tc>
          <w:tcPr>
            <w:tcW w:w="5670" w:type="dxa"/>
            <w:shd w:val="clear" w:color="auto" w:fill="FFFFFF" w:themeFill="background1"/>
            <w:vAlign w:val="center"/>
            <w:hideMark/>
          </w:tcPr>
          <w:p w14:paraId="47988B8D"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Przetwarzanie obrazu</w:t>
            </w:r>
          </w:p>
        </w:tc>
        <w:tc>
          <w:tcPr>
            <w:tcW w:w="3261" w:type="dxa"/>
            <w:shd w:val="clear" w:color="auto" w:fill="FFFFFF" w:themeFill="background1"/>
            <w:vAlign w:val="center"/>
            <w:hideMark/>
          </w:tcPr>
          <w:p w14:paraId="422E84B4"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Automatyczna kontrola wzmocnienia (AGC), Cyfrowe wzmocnienie szczegółów (DDE)</w:t>
            </w:r>
          </w:p>
        </w:tc>
      </w:tr>
      <w:tr w:rsidR="007A3311" w:rsidRPr="007A3311" w14:paraId="5299DC28" w14:textId="77777777" w:rsidTr="009627E6">
        <w:trPr>
          <w:trHeight w:val="552"/>
        </w:trPr>
        <w:tc>
          <w:tcPr>
            <w:tcW w:w="5670" w:type="dxa"/>
            <w:shd w:val="clear" w:color="auto" w:fill="FFFFFF" w:themeFill="background1"/>
            <w:vAlign w:val="center"/>
            <w:hideMark/>
          </w:tcPr>
          <w:p w14:paraId="296EEFEA"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Automatyczna grzałka</w:t>
            </w:r>
          </w:p>
        </w:tc>
        <w:tc>
          <w:tcPr>
            <w:tcW w:w="3261" w:type="dxa"/>
            <w:shd w:val="clear" w:color="auto" w:fill="FFFFFF" w:themeFill="background1"/>
            <w:vAlign w:val="center"/>
            <w:hideMark/>
          </w:tcPr>
          <w:p w14:paraId="1FF69AB5"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Oczyszcza wizjer kamery z lodu. Odmrażanie obiektywu – przetestowane zgodnie z MIL-STD-810F metodą 521.1</w:t>
            </w:r>
          </w:p>
        </w:tc>
      </w:tr>
      <w:tr w:rsidR="007A3311" w:rsidRPr="007A3311" w14:paraId="5A1D0BDF" w14:textId="77777777" w:rsidTr="009627E6">
        <w:trPr>
          <w:trHeight w:val="276"/>
        </w:trPr>
        <w:tc>
          <w:tcPr>
            <w:tcW w:w="5670" w:type="dxa"/>
            <w:shd w:val="clear" w:color="auto" w:fill="FFFFFF" w:themeFill="background1"/>
            <w:vAlign w:val="center"/>
            <w:hideMark/>
          </w:tcPr>
          <w:p w14:paraId="739FD287"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Wyjście wideo</w:t>
            </w:r>
          </w:p>
        </w:tc>
        <w:tc>
          <w:tcPr>
            <w:tcW w:w="3261" w:type="dxa"/>
            <w:shd w:val="clear" w:color="auto" w:fill="FFFFFF" w:themeFill="background1"/>
            <w:vAlign w:val="center"/>
            <w:hideMark/>
          </w:tcPr>
          <w:p w14:paraId="555C89BD"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Hybrydowe: IP i analogowe PAL</w:t>
            </w:r>
          </w:p>
        </w:tc>
      </w:tr>
      <w:tr w:rsidR="007A3311" w:rsidRPr="007A3311" w14:paraId="4AD83A79" w14:textId="77777777" w:rsidTr="009627E6">
        <w:trPr>
          <w:trHeight w:val="398"/>
        </w:trPr>
        <w:tc>
          <w:tcPr>
            <w:tcW w:w="5670" w:type="dxa"/>
            <w:shd w:val="clear" w:color="auto" w:fill="FFFFFF" w:themeFill="background1"/>
            <w:vAlign w:val="center"/>
            <w:hideMark/>
          </w:tcPr>
          <w:p w14:paraId="275D5FA7"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Strumieniowanie</w:t>
            </w:r>
          </w:p>
        </w:tc>
        <w:tc>
          <w:tcPr>
            <w:tcW w:w="3261" w:type="dxa"/>
            <w:shd w:val="clear" w:color="auto" w:fill="FFFFFF" w:themeFill="background1"/>
            <w:vAlign w:val="center"/>
            <w:hideMark/>
          </w:tcPr>
          <w:p w14:paraId="442B43E3"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Dwa niezależne strumienie MPEG-4, </w:t>
            </w:r>
            <w:r w:rsidRPr="007A3311">
              <w:rPr>
                <w:rFonts w:ascii="Tahoma" w:eastAsia="Times New Roman" w:hAnsi="Tahoma" w:cs="Tahoma"/>
                <w:sz w:val="18"/>
                <w:szCs w:val="18"/>
                <w:lang w:eastAsia="pl-PL"/>
              </w:rPr>
              <w:lastRenderedPageBreak/>
              <w:t>H.264 lub M-JPEG</w:t>
            </w:r>
          </w:p>
        </w:tc>
      </w:tr>
      <w:tr w:rsidR="007A3311" w:rsidRPr="007A3311" w14:paraId="30E6D41E" w14:textId="77777777" w:rsidTr="009627E6">
        <w:trPr>
          <w:trHeight w:val="276"/>
        </w:trPr>
        <w:tc>
          <w:tcPr>
            <w:tcW w:w="5670" w:type="dxa"/>
            <w:shd w:val="clear" w:color="auto" w:fill="FFFFFF" w:themeFill="background1"/>
            <w:vAlign w:val="center"/>
            <w:hideMark/>
          </w:tcPr>
          <w:p w14:paraId="64481A15"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lastRenderedPageBreak/>
              <w:t>Optymalizacja jakości obrazu</w:t>
            </w:r>
          </w:p>
        </w:tc>
        <w:tc>
          <w:tcPr>
            <w:tcW w:w="3261" w:type="dxa"/>
            <w:shd w:val="clear" w:color="auto" w:fill="FFFFFF" w:themeFill="background1"/>
            <w:vAlign w:val="center"/>
            <w:hideMark/>
          </w:tcPr>
          <w:p w14:paraId="3D1D8793"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Automatyczna korekcja FCC (Flat Field </w:t>
            </w:r>
            <w:proofErr w:type="spellStart"/>
            <w:r w:rsidRPr="007A3311">
              <w:rPr>
                <w:rFonts w:ascii="Tahoma" w:eastAsia="Times New Roman" w:hAnsi="Tahoma" w:cs="Tahoma"/>
                <w:sz w:val="18"/>
                <w:szCs w:val="18"/>
                <w:lang w:eastAsia="pl-PL"/>
              </w:rPr>
              <w:t>Correction</w:t>
            </w:r>
            <w:proofErr w:type="spellEnd"/>
            <w:r w:rsidRPr="007A3311">
              <w:rPr>
                <w:rFonts w:ascii="Tahoma" w:eastAsia="Times New Roman" w:hAnsi="Tahoma" w:cs="Tahoma"/>
                <w:sz w:val="18"/>
                <w:szCs w:val="18"/>
                <w:lang w:eastAsia="pl-PL"/>
              </w:rPr>
              <w:t xml:space="preserve">) </w:t>
            </w:r>
          </w:p>
        </w:tc>
      </w:tr>
      <w:tr w:rsidR="007A3311" w:rsidRPr="0072593A" w14:paraId="49A9CFBC" w14:textId="77777777" w:rsidTr="009627E6">
        <w:trPr>
          <w:trHeight w:val="1254"/>
        </w:trPr>
        <w:tc>
          <w:tcPr>
            <w:tcW w:w="5670" w:type="dxa"/>
            <w:shd w:val="clear" w:color="auto" w:fill="FFFFFF" w:themeFill="background1"/>
            <w:vAlign w:val="center"/>
            <w:hideMark/>
          </w:tcPr>
          <w:p w14:paraId="226441D7"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Zasilanie</w:t>
            </w:r>
          </w:p>
        </w:tc>
        <w:tc>
          <w:tcPr>
            <w:tcW w:w="3261" w:type="dxa"/>
            <w:shd w:val="clear" w:color="auto" w:fill="FFFFFF" w:themeFill="background1"/>
            <w:vAlign w:val="center"/>
            <w:hideMark/>
          </w:tcPr>
          <w:p w14:paraId="7B3E9EC2"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Zasilanie przez Ethernet</w:t>
            </w:r>
          </w:p>
          <w:p w14:paraId="2C5D6786" w14:textId="77777777" w:rsidR="007A3311" w:rsidRPr="007A3311" w:rsidRDefault="007A3311" w:rsidP="009627E6">
            <w:pPr>
              <w:spacing w:after="0" w:line="240" w:lineRule="auto"/>
              <w:rPr>
                <w:rFonts w:ascii="Tahoma" w:eastAsia="Times New Roman" w:hAnsi="Tahoma" w:cs="Tahoma"/>
                <w:sz w:val="18"/>
                <w:szCs w:val="18"/>
                <w:lang w:eastAsia="pl-PL"/>
              </w:rPr>
            </w:pPr>
            <w:proofErr w:type="spellStart"/>
            <w:r w:rsidRPr="007A3311">
              <w:rPr>
                <w:rFonts w:ascii="Tahoma" w:eastAsia="Times New Roman" w:hAnsi="Tahoma" w:cs="Tahoma"/>
                <w:sz w:val="18"/>
                <w:szCs w:val="18"/>
                <w:lang w:eastAsia="pl-PL"/>
              </w:rPr>
              <w:t>PoE</w:t>
            </w:r>
            <w:proofErr w:type="spellEnd"/>
            <w:r w:rsidRPr="007A3311">
              <w:rPr>
                <w:rFonts w:ascii="Tahoma" w:eastAsia="Times New Roman" w:hAnsi="Tahoma" w:cs="Tahoma"/>
                <w:sz w:val="18"/>
                <w:szCs w:val="18"/>
                <w:lang w:eastAsia="pl-PL"/>
              </w:rPr>
              <w:t xml:space="preserve"> IEEE 802.3af-2003 lub </w:t>
            </w:r>
          </w:p>
          <w:p w14:paraId="16593AA7" w14:textId="77777777" w:rsidR="007A3311" w:rsidRPr="007A3311" w:rsidRDefault="007A3311" w:rsidP="009627E6">
            <w:pPr>
              <w:spacing w:after="0" w:line="240" w:lineRule="auto"/>
              <w:rPr>
                <w:rFonts w:ascii="Tahoma" w:eastAsia="Times New Roman" w:hAnsi="Tahoma" w:cs="Tahoma"/>
                <w:sz w:val="18"/>
                <w:szCs w:val="18"/>
                <w:lang w:val="en-US" w:eastAsia="pl-PL"/>
              </w:rPr>
            </w:pPr>
            <w:proofErr w:type="spellStart"/>
            <w:r w:rsidRPr="007A3311">
              <w:rPr>
                <w:rFonts w:ascii="Tahoma" w:eastAsia="Times New Roman" w:hAnsi="Tahoma" w:cs="Tahoma"/>
                <w:sz w:val="18"/>
                <w:szCs w:val="18"/>
                <w:lang w:val="en-US" w:eastAsia="pl-PL"/>
              </w:rPr>
              <w:t>PoE</w:t>
            </w:r>
            <w:proofErr w:type="spellEnd"/>
            <w:r w:rsidRPr="007A3311">
              <w:rPr>
                <w:rFonts w:ascii="Tahoma" w:eastAsia="Times New Roman" w:hAnsi="Tahoma" w:cs="Tahoma"/>
                <w:sz w:val="18"/>
                <w:szCs w:val="18"/>
                <w:lang w:val="en-US" w:eastAsia="pl-PL"/>
              </w:rPr>
              <w:t>+ (IEEE 802.3at-2009 standard)</w:t>
            </w:r>
          </w:p>
          <w:p w14:paraId="782BCA44"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12-38 VAC</w:t>
            </w:r>
          </w:p>
          <w:p w14:paraId="42FB9C59"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11-56 VDC</w:t>
            </w:r>
          </w:p>
        </w:tc>
      </w:tr>
      <w:tr w:rsidR="007A3311" w:rsidRPr="007A3311" w14:paraId="03B4AEE8" w14:textId="77777777" w:rsidTr="009627E6">
        <w:trPr>
          <w:trHeight w:val="552"/>
        </w:trPr>
        <w:tc>
          <w:tcPr>
            <w:tcW w:w="5670" w:type="dxa"/>
            <w:shd w:val="clear" w:color="auto" w:fill="FFFFFF" w:themeFill="background1"/>
            <w:vAlign w:val="center"/>
            <w:hideMark/>
          </w:tcPr>
          <w:p w14:paraId="12932B21"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Pobór mocy</w:t>
            </w:r>
          </w:p>
        </w:tc>
        <w:tc>
          <w:tcPr>
            <w:tcW w:w="3261" w:type="dxa"/>
            <w:shd w:val="clear" w:color="auto" w:fill="FFFFFF" w:themeFill="background1"/>
            <w:vAlign w:val="center"/>
            <w:hideMark/>
          </w:tcPr>
          <w:p w14:paraId="32EA3D92"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5 W nominalne 24 VDC</w:t>
            </w:r>
          </w:p>
          <w:p w14:paraId="5F48E6CC"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8 VA nominalne 24 VAC</w:t>
            </w:r>
          </w:p>
          <w:p w14:paraId="2CE5B745" w14:textId="71B86882"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21 W szczytowe napięcie 24VDC, z grzałką</w:t>
            </w:r>
          </w:p>
        </w:tc>
      </w:tr>
      <w:tr w:rsidR="007A3311" w:rsidRPr="007A3311" w14:paraId="23265F3E" w14:textId="77777777" w:rsidTr="009627E6">
        <w:trPr>
          <w:trHeight w:val="276"/>
        </w:trPr>
        <w:tc>
          <w:tcPr>
            <w:tcW w:w="5670" w:type="dxa"/>
            <w:shd w:val="clear" w:color="auto" w:fill="FFFFFF" w:themeFill="background1"/>
            <w:vAlign w:val="center"/>
            <w:hideMark/>
          </w:tcPr>
          <w:p w14:paraId="45A6AFC8"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Zakres temperatur pracy</w:t>
            </w:r>
          </w:p>
        </w:tc>
        <w:tc>
          <w:tcPr>
            <w:tcW w:w="3261" w:type="dxa"/>
            <w:shd w:val="clear" w:color="auto" w:fill="FFFFFF" w:themeFill="background1"/>
            <w:vAlign w:val="center"/>
            <w:hideMark/>
          </w:tcPr>
          <w:p w14:paraId="26B259A9" w14:textId="4A8E424E" w:rsidR="007A3311" w:rsidRPr="007A3311" w:rsidRDefault="007A3311" w:rsidP="00C81558">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-50 - + 70 </w:t>
            </w:r>
            <w:proofErr w:type="spellStart"/>
            <w:r w:rsidRPr="007A3311">
              <w:rPr>
                <w:rFonts w:ascii="Tahoma" w:eastAsia="Times New Roman" w:hAnsi="Tahoma" w:cs="Tahoma"/>
                <w:sz w:val="18"/>
                <w:szCs w:val="18"/>
                <w:vertAlign w:val="superscript"/>
                <w:lang w:eastAsia="pl-PL"/>
              </w:rPr>
              <w:t>o</w:t>
            </w:r>
            <w:r w:rsidRPr="007A3311">
              <w:rPr>
                <w:rFonts w:ascii="Tahoma" w:eastAsia="Times New Roman" w:hAnsi="Tahoma" w:cs="Tahoma"/>
                <w:sz w:val="18"/>
                <w:szCs w:val="18"/>
                <w:lang w:eastAsia="pl-PL"/>
              </w:rPr>
              <w:t>C</w:t>
            </w:r>
            <w:proofErr w:type="spellEnd"/>
            <w:r w:rsidRPr="007A3311">
              <w:rPr>
                <w:rFonts w:ascii="Tahoma" w:eastAsia="Times New Roman" w:hAnsi="Tahoma" w:cs="Tahoma"/>
                <w:sz w:val="18"/>
                <w:szCs w:val="18"/>
                <w:lang w:eastAsia="pl-PL"/>
              </w:rPr>
              <w:t xml:space="preserve"> </w:t>
            </w:r>
          </w:p>
        </w:tc>
      </w:tr>
      <w:tr w:rsidR="007A3311" w:rsidRPr="007A3311" w14:paraId="3EEA5815" w14:textId="77777777" w:rsidTr="009627E6">
        <w:trPr>
          <w:trHeight w:val="333"/>
        </w:trPr>
        <w:tc>
          <w:tcPr>
            <w:tcW w:w="5670" w:type="dxa"/>
            <w:shd w:val="clear" w:color="auto" w:fill="FFFFFF" w:themeFill="background1"/>
            <w:vAlign w:val="center"/>
            <w:hideMark/>
          </w:tcPr>
          <w:p w14:paraId="1220A5DE"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Klasa szczelności</w:t>
            </w:r>
          </w:p>
        </w:tc>
        <w:tc>
          <w:tcPr>
            <w:tcW w:w="3261" w:type="dxa"/>
            <w:shd w:val="clear" w:color="auto" w:fill="FFFFFF" w:themeFill="background1"/>
            <w:vAlign w:val="center"/>
            <w:hideMark/>
          </w:tcPr>
          <w:p w14:paraId="0987EF0C"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IP66 (IEC60529)</w:t>
            </w:r>
          </w:p>
        </w:tc>
      </w:tr>
      <w:tr w:rsidR="007A3311" w:rsidRPr="007A3311" w14:paraId="56B7F7F9" w14:textId="77777777" w:rsidTr="009627E6">
        <w:trPr>
          <w:trHeight w:val="316"/>
        </w:trPr>
        <w:tc>
          <w:tcPr>
            <w:tcW w:w="5670" w:type="dxa"/>
            <w:shd w:val="clear" w:color="auto" w:fill="FFFFFF" w:themeFill="background1"/>
            <w:vAlign w:val="center"/>
            <w:hideMark/>
          </w:tcPr>
          <w:p w14:paraId="3F41E45D"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Odporność na uderzenia</w:t>
            </w:r>
          </w:p>
        </w:tc>
        <w:tc>
          <w:tcPr>
            <w:tcW w:w="3261" w:type="dxa"/>
            <w:shd w:val="clear" w:color="auto" w:fill="FFFFFF" w:themeFill="background1"/>
            <w:vAlign w:val="center"/>
            <w:hideMark/>
          </w:tcPr>
          <w:p w14:paraId="5DE2893E"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Mil-Std-810F</w:t>
            </w:r>
          </w:p>
        </w:tc>
      </w:tr>
      <w:tr w:rsidR="007A3311" w:rsidRPr="007A3311" w14:paraId="6CDD89F4" w14:textId="77777777" w:rsidTr="009627E6">
        <w:trPr>
          <w:trHeight w:val="276"/>
        </w:trPr>
        <w:tc>
          <w:tcPr>
            <w:tcW w:w="5670" w:type="dxa"/>
            <w:shd w:val="clear" w:color="auto" w:fill="FFFFFF" w:themeFill="background1"/>
            <w:vAlign w:val="center"/>
            <w:hideMark/>
          </w:tcPr>
          <w:p w14:paraId="6AB0ED3C"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Odporność na drgania</w:t>
            </w:r>
          </w:p>
        </w:tc>
        <w:tc>
          <w:tcPr>
            <w:tcW w:w="3261" w:type="dxa"/>
            <w:shd w:val="clear" w:color="auto" w:fill="FFFFFF" w:themeFill="background1"/>
            <w:vAlign w:val="center"/>
            <w:hideMark/>
          </w:tcPr>
          <w:p w14:paraId="208A1893"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IEC 60068-2-27</w:t>
            </w:r>
          </w:p>
        </w:tc>
      </w:tr>
      <w:tr w:rsidR="007A3311" w:rsidRPr="007A3311" w14:paraId="57E7EE87" w14:textId="77777777" w:rsidTr="009627E6">
        <w:trPr>
          <w:trHeight w:val="552"/>
        </w:trPr>
        <w:tc>
          <w:tcPr>
            <w:tcW w:w="5670" w:type="dxa"/>
            <w:shd w:val="clear" w:color="auto" w:fill="FFFFFF" w:themeFill="background1"/>
            <w:vAlign w:val="center"/>
            <w:hideMark/>
          </w:tcPr>
          <w:p w14:paraId="550790D2"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Wymiary</w:t>
            </w:r>
          </w:p>
        </w:tc>
        <w:tc>
          <w:tcPr>
            <w:tcW w:w="3261" w:type="dxa"/>
            <w:shd w:val="clear" w:color="auto" w:fill="FFFFFF" w:themeFill="background1"/>
            <w:vAlign w:val="center"/>
            <w:hideMark/>
          </w:tcPr>
          <w:p w14:paraId="1E4BAAE6"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282 x 129 x 115 mm z osłoną przeciwsłoneczną</w:t>
            </w:r>
          </w:p>
        </w:tc>
      </w:tr>
      <w:tr w:rsidR="007A3311" w:rsidRPr="007A3311" w14:paraId="3E7160E3" w14:textId="77777777" w:rsidTr="009627E6">
        <w:trPr>
          <w:trHeight w:val="552"/>
        </w:trPr>
        <w:tc>
          <w:tcPr>
            <w:tcW w:w="5670" w:type="dxa"/>
            <w:shd w:val="clear" w:color="auto" w:fill="FFFFFF" w:themeFill="background1"/>
            <w:vAlign w:val="center"/>
            <w:hideMark/>
          </w:tcPr>
          <w:p w14:paraId="77B69AFD"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Obsługiwane protokoły</w:t>
            </w:r>
          </w:p>
        </w:tc>
        <w:tc>
          <w:tcPr>
            <w:tcW w:w="3261" w:type="dxa"/>
            <w:shd w:val="clear" w:color="auto" w:fill="FFFFFF" w:themeFill="background1"/>
            <w:vAlign w:val="center"/>
            <w:hideMark/>
          </w:tcPr>
          <w:p w14:paraId="3364D5F8" w14:textId="77777777" w:rsidR="007A3311" w:rsidRPr="007A3311" w:rsidRDefault="007A3311" w:rsidP="009627E6">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 xml:space="preserve">IPv4, HTTP, </w:t>
            </w:r>
            <w:proofErr w:type="spellStart"/>
            <w:r w:rsidRPr="007A3311">
              <w:rPr>
                <w:rFonts w:ascii="Tahoma" w:eastAsia="Times New Roman" w:hAnsi="Tahoma" w:cs="Tahoma"/>
                <w:sz w:val="18"/>
                <w:szCs w:val="18"/>
                <w:lang w:eastAsia="pl-PL"/>
              </w:rPr>
              <w:t>Bonjour</w:t>
            </w:r>
            <w:proofErr w:type="spellEnd"/>
            <w:r w:rsidRPr="007A3311">
              <w:rPr>
                <w:rFonts w:ascii="Tahoma" w:eastAsia="Times New Roman" w:hAnsi="Tahoma" w:cs="Tahoma"/>
                <w:sz w:val="18"/>
                <w:szCs w:val="18"/>
                <w:lang w:eastAsia="pl-PL"/>
              </w:rPr>
              <w:t xml:space="preserve">, </w:t>
            </w:r>
            <w:proofErr w:type="spellStart"/>
            <w:r w:rsidRPr="007A3311">
              <w:rPr>
                <w:rFonts w:ascii="Tahoma" w:eastAsia="Times New Roman" w:hAnsi="Tahoma" w:cs="Tahoma"/>
                <w:sz w:val="18"/>
                <w:szCs w:val="18"/>
                <w:lang w:eastAsia="pl-PL"/>
              </w:rPr>
              <w:t>UPnP</w:t>
            </w:r>
            <w:proofErr w:type="spellEnd"/>
            <w:r w:rsidRPr="007A3311">
              <w:rPr>
                <w:rFonts w:ascii="Tahoma" w:eastAsia="Times New Roman" w:hAnsi="Tahoma" w:cs="Tahoma"/>
                <w:sz w:val="18"/>
                <w:szCs w:val="18"/>
                <w:lang w:eastAsia="pl-PL"/>
              </w:rPr>
              <w:t>, DNS, NTP, RTSP, RTCP, RTP, TCP, UDP, ICMP, IGMP, DHCP, ARP, SCP</w:t>
            </w:r>
          </w:p>
        </w:tc>
      </w:tr>
      <w:tr w:rsidR="007A3311" w:rsidRPr="0072593A" w14:paraId="1DD8CD99" w14:textId="77777777" w:rsidTr="009627E6">
        <w:trPr>
          <w:trHeight w:val="1417"/>
        </w:trPr>
        <w:tc>
          <w:tcPr>
            <w:tcW w:w="5670" w:type="dxa"/>
            <w:shd w:val="clear" w:color="auto" w:fill="FFFFFF" w:themeFill="background1"/>
            <w:vAlign w:val="center"/>
            <w:hideMark/>
          </w:tcPr>
          <w:p w14:paraId="1E9EBD7B" w14:textId="77777777" w:rsidR="007A3311" w:rsidRPr="007A3311" w:rsidRDefault="007A3311" w:rsidP="007A3311">
            <w:pPr>
              <w:spacing w:after="0" w:line="240" w:lineRule="auto"/>
              <w:rPr>
                <w:rFonts w:ascii="Tahoma" w:eastAsia="Times New Roman" w:hAnsi="Tahoma" w:cs="Tahoma"/>
                <w:sz w:val="18"/>
                <w:szCs w:val="18"/>
                <w:lang w:eastAsia="pl-PL"/>
              </w:rPr>
            </w:pPr>
            <w:r w:rsidRPr="007A3311">
              <w:rPr>
                <w:rFonts w:ascii="Tahoma" w:eastAsia="Times New Roman" w:hAnsi="Tahoma" w:cs="Tahoma"/>
                <w:sz w:val="18"/>
                <w:szCs w:val="18"/>
                <w:lang w:eastAsia="pl-PL"/>
              </w:rPr>
              <w:t>Homologacje</w:t>
            </w:r>
          </w:p>
        </w:tc>
        <w:tc>
          <w:tcPr>
            <w:tcW w:w="3261" w:type="dxa"/>
            <w:shd w:val="clear" w:color="auto" w:fill="FFFFFF" w:themeFill="background1"/>
            <w:vAlign w:val="center"/>
            <w:hideMark/>
          </w:tcPr>
          <w:p w14:paraId="4AD7E96E"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 xml:space="preserve">EN55022:2010, </w:t>
            </w:r>
            <w:proofErr w:type="spellStart"/>
            <w:r w:rsidRPr="007A3311">
              <w:rPr>
                <w:rFonts w:ascii="Tahoma" w:eastAsia="Times New Roman" w:hAnsi="Tahoma" w:cs="Tahoma"/>
                <w:sz w:val="18"/>
                <w:szCs w:val="18"/>
                <w:lang w:val="en-US" w:eastAsia="pl-PL"/>
              </w:rPr>
              <w:t>Klasa</w:t>
            </w:r>
            <w:proofErr w:type="spellEnd"/>
            <w:r w:rsidRPr="007A3311">
              <w:rPr>
                <w:rFonts w:ascii="Tahoma" w:eastAsia="Times New Roman" w:hAnsi="Tahoma" w:cs="Tahoma"/>
                <w:sz w:val="18"/>
                <w:szCs w:val="18"/>
                <w:lang w:val="en-US" w:eastAsia="pl-PL"/>
              </w:rPr>
              <w:t xml:space="preserve"> A</w:t>
            </w:r>
          </w:p>
          <w:p w14:paraId="58230151"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EN 61000-3-3: 2008</w:t>
            </w:r>
          </w:p>
          <w:p w14:paraId="51F670E4"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EN 61000-3-2:2006+A1: 2009 &amp; A2 2009</w:t>
            </w:r>
          </w:p>
          <w:p w14:paraId="7655CD51"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EN55024:2010</w:t>
            </w:r>
          </w:p>
          <w:p w14:paraId="54B28B3E"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EN51030-4: 2011</w:t>
            </w:r>
          </w:p>
          <w:p w14:paraId="6094BC3D" w14:textId="77777777" w:rsidR="007A3311" w:rsidRPr="007A3311" w:rsidRDefault="007A3311" w:rsidP="009627E6">
            <w:pPr>
              <w:spacing w:after="0" w:line="240" w:lineRule="auto"/>
              <w:rPr>
                <w:rFonts w:ascii="Tahoma" w:eastAsia="Times New Roman" w:hAnsi="Tahoma" w:cs="Tahoma"/>
                <w:sz w:val="18"/>
                <w:szCs w:val="18"/>
                <w:lang w:val="en-US" w:eastAsia="pl-PL"/>
              </w:rPr>
            </w:pPr>
            <w:r w:rsidRPr="007A3311">
              <w:rPr>
                <w:rFonts w:ascii="Tahoma" w:eastAsia="Times New Roman" w:hAnsi="Tahoma" w:cs="Tahoma"/>
                <w:sz w:val="18"/>
                <w:szCs w:val="18"/>
                <w:lang w:val="en-US" w:eastAsia="pl-PL"/>
              </w:rPr>
              <w:t xml:space="preserve">FCC Part 15, Subpart B, </w:t>
            </w:r>
            <w:proofErr w:type="spellStart"/>
            <w:r w:rsidRPr="007A3311">
              <w:rPr>
                <w:rFonts w:ascii="Tahoma" w:eastAsia="Times New Roman" w:hAnsi="Tahoma" w:cs="Tahoma"/>
                <w:sz w:val="18"/>
                <w:szCs w:val="18"/>
                <w:lang w:val="en-US" w:eastAsia="pl-PL"/>
              </w:rPr>
              <w:t>Klasa</w:t>
            </w:r>
            <w:proofErr w:type="spellEnd"/>
            <w:r w:rsidRPr="007A3311">
              <w:rPr>
                <w:rFonts w:ascii="Tahoma" w:eastAsia="Times New Roman" w:hAnsi="Tahoma" w:cs="Tahoma"/>
                <w:sz w:val="18"/>
                <w:szCs w:val="18"/>
                <w:lang w:val="en-US" w:eastAsia="pl-PL"/>
              </w:rPr>
              <w:t xml:space="preserve"> A</w:t>
            </w:r>
          </w:p>
          <w:p w14:paraId="45064D85" w14:textId="77777777" w:rsidR="007A3311" w:rsidRPr="007A3311" w:rsidRDefault="007A3311" w:rsidP="009627E6">
            <w:pPr>
              <w:spacing w:after="0" w:line="240" w:lineRule="auto"/>
              <w:rPr>
                <w:rFonts w:ascii="Tahoma" w:eastAsia="Times New Roman" w:hAnsi="Tahoma" w:cs="Tahoma"/>
                <w:sz w:val="18"/>
                <w:szCs w:val="18"/>
                <w:lang w:val="en-US" w:eastAsia="pl-PL"/>
              </w:rPr>
            </w:pPr>
          </w:p>
        </w:tc>
      </w:tr>
    </w:tbl>
    <w:p w14:paraId="215417BD" w14:textId="77777777" w:rsidR="007A3311" w:rsidRPr="007A3311" w:rsidRDefault="007A3311" w:rsidP="007A3311">
      <w:pPr>
        <w:ind w:left="720"/>
        <w:jc w:val="both"/>
        <w:rPr>
          <w:rFonts w:ascii="Tahoma" w:hAnsi="Tahoma" w:cs="Tahoma"/>
          <w:color w:val="FF0000"/>
          <w:lang w:val="en-US"/>
        </w:rPr>
      </w:pPr>
    </w:p>
    <w:p w14:paraId="321F6722" w14:textId="77777777" w:rsidR="007A3311" w:rsidRDefault="007A3311" w:rsidP="007A3311">
      <w:pPr>
        <w:jc w:val="both"/>
        <w:rPr>
          <w:rFonts w:ascii="Tahoma" w:hAnsi="Tahoma" w:cs="Tahoma"/>
        </w:rPr>
      </w:pPr>
      <w:r w:rsidRPr="007A3311">
        <w:rPr>
          <w:rFonts w:ascii="Tahoma" w:hAnsi="Tahoma" w:cs="Tahoma"/>
        </w:rPr>
        <w:t>Trasy kablowe powinny być zaprojektowane w sposób umożliwiający skupienie wszystkich sygnałów przekazywanych przez kamery w punkcie dystrybucyjnym wyznaczonym dla obiektu.</w:t>
      </w:r>
    </w:p>
    <w:p w14:paraId="6158A070" w14:textId="77777777" w:rsidR="007007D5" w:rsidRDefault="007007D5" w:rsidP="007A3311">
      <w:pPr>
        <w:jc w:val="both"/>
        <w:rPr>
          <w:rFonts w:ascii="Tahoma" w:hAnsi="Tahoma" w:cs="Tahoma"/>
        </w:rPr>
      </w:pPr>
    </w:p>
    <w:p w14:paraId="1C008BEA" w14:textId="5626DB40" w:rsidR="005C3013" w:rsidRDefault="005C3013" w:rsidP="005C3013">
      <w:pPr>
        <w:pStyle w:val="Nagwek3"/>
        <w:ind w:firstLine="708"/>
        <w:rPr>
          <w:rFonts w:ascii="Tahoma" w:hAnsi="Tahoma" w:cs="Tahoma"/>
          <w:b w:val="0"/>
        </w:rPr>
      </w:pPr>
      <w:bookmarkStart w:id="74" w:name="_Toc336174650"/>
      <w:r w:rsidRPr="005C3013">
        <w:rPr>
          <w:rFonts w:ascii="Tahoma" w:hAnsi="Tahoma" w:cs="Tahoma"/>
          <w:b w:val="0"/>
        </w:rPr>
        <w:t>5.3.4 Zasilanie systemu.</w:t>
      </w:r>
      <w:bookmarkEnd w:id="74"/>
    </w:p>
    <w:p w14:paraId="1CF98293" w14:textId="7D8BF8F4" w:rsidR="005C3013" w:rsidRDefault="005C3013" w:rsidP="005C3013">
      <w:pPr>
        <w:jc w:val="both"/>
        <w:rPr>
          <w:rFonts w:ascii="Tahoma" w:hAnsi="Tahoma" w:cs="Tahoma"/>
        </w:rPr>
      </w:pPr>
      <w:r w:rsidRPr="005C3013">
        <w:rPr>
          <w:rFonts w:ascii="Tahoma" w:hAnsi="Tahoma" w:cs="Tahoma"/>
        </w:rPr>
        <w:t xml:space="preserve">Zasilania podstawowe </w:t>
      </w:r>
      <w:r>
        <w:rPr>
          <w:rFonts w:ascii="Tahoma" w:hAnsi="Tahoma" w:cs="Tahoma"/>
        </w:rPr>
        <w:t>kamer oraz ich zasilaczy i</w:t>
      </w:r>
      <w:r w:rsidRPr="005C3013">
        <w:rPr>
          <w:rFonts w:ascii="Tahoma" w:hAnsi="Tahoma" w:cs="Tahoma"/>
        </w:rPr>
        <w:t xml:space="preserve"> innych urządzeń należy zaprojektować z istniejących rozdzielni elektrycznych oraz </w:t>
      </w:r>
      <w:r>
        <w:rPr>
          <w:rFonts w:ascii="Tahoma" w:hAnsi="Tahoma" w:cs="Tahoma"/>
        </w:rPr>
        <w:t xml:space="preserve">zaprojektować nowe rozdzielnie </w:t>
      </w:r>
      <w:r w:rsidRPr="005C3013">
        <w:rPr>
          <w:rFonts w:ascii="Tahoma" w:hAnsi="Tahoma" w:cs="Tahoma"/>
        </w:rPr>
        <w:t>w ramach projektu zasilania – w miejscach, gdzie nie jest doprowadzona energia elektryczna. Projekt powinien zawierać zasilanie rezerwowe zgodnie z wytycznymi zawartymi w PN-EN50131 – Systemy alarmowe. Należy zamieścić w projekcie obliczenia obciążeń wszystkich zastosowanych zasilaczy i na tej podstawie wyznaczyć właściwe pojemności akumulatorów.</w:t>
      </w:r>
      <w:r w:rsidR="00B47FAC">
        <w:rPr>
          <w:rFonts w:ascii="Tahoma" w:hAnsi="Tahoma" w:cs="Tahoma"/>
        </w:rPr>
        <w:t xml:space="preserve"> </w:t>
      </w:r>
      <w:r w:rsidR="00B47FAC" w:rsidRPr="007A3311">
        <w:rPr>
          <w:rFonts w:ascii="Tahoma" w:hAnsi="Tahoma" w:cs="Tahoma"/>
        </w:rPr>
        <w:t>C</w:t>
      </w:r>
      <w:r w:rsidR="00B47FAC">
        <w:rPr>
          <w:rFonts w:ascii="Tahoma" w:hAnsi="Tahoma" w:cs="Tahoma"/>
        </w:rPr>
        <w:t>zas podtrzymania</w:t>
      </w:r>
      <w:r w:rsidR="00B47FAC" w:rsidRPr="007A3311">
        <w:rPr>
          <w:rFonts w:ascii="Tahoma" w:hAnsi="Tahoma" w:cs="Tahoma"/>
        </w:rPr>
        <w:t xml:space="preserve"> zasilania akumulatorowego przy normalnej eksploatacji powinien wynosić kilkanaście godzin</w:t>
      </w:r>
      <w:r w:rsidR="00B47FAC">
        <w:rPr>
          <w:rFonts w:ascii="Tahoma" w:hAnsi="Tahoma" w:cs="Tahoma"/>
        </w:rPr>
        <w:t>.</w:t>
      </w:r>
      <w:r w:rsidRPr="005C3013">
        <w:rPr>
          <w:rFonts w:ascii="Tahoma" w:hAnsi="Tahoma" w:cs="Tahoma"/>
        </w:rPr>
        <w:t xml:space="preserve"> Dla systemu należy stworzyć bilans energetyczny, który powinien zostać ujęty w ogólnym bilansie Zamawiającego </w:t>
      </w:r>
      <w:r w:rsidR="00261D99">
        <w:rPr>
          <w:rFonts w:ascii="Tahoma" w:hAnsi="Tahoma" w:cs="Tahoma"/>
        </w:rPr>
        <w:t>sporządzonego dla poszczególnych obiektów, w których system zostanie zaprojektowany i zainstalowany</w:t>
      </w:r>
      <w:r w:rsidRPr="005C3013">
        <w:rPr>
          <w:rFonts w:ascii="Tahoma" w:hAnsi="Tahoma" w:cs="Tahoma"/>
        </w:rPr>
        <w:t>.</w:t>
      </w:r>
      <w:r w:rsidR="00B47FAC" w:rsidRPr="00B47FAC">
        <w:rPr>
          <w:rFonts w:ascii="Tahoma" w:hAnsi="Tahoma" w:cs="Tahoma"/>
        </w:rPr>
        <w:t xml:space="preserve"> </w:t>
      </w:r>
      <w:r w:rsidR="00B47FAC" w:rsidRPr="005C3013">
        <w:rPr>
          <w:rFonts w:ascii="Tahoma" w:hAnsi="Tahoma" w:cs="Tahoma"/>
        </w:rPr>
        <w:t>W fazie projektowania należy konsultować projekt z Zamawiającym.</w:t>
      </w:r>
    </w:p>
    <w:p w14:paraId="7DDA9CDA" w14:textId="77777777" w:rsidR="007007D5" w:rsidRPr="005C3013" w:rsidRDefault="007007D5" w:rsidP="005C3013">
      <w:pPr>
        <w:jc w:val="both"/>
        <w:rPr>
          <w:rFonts w:ascii="Tahoma" w:hAnsi="Tahoma" w:cs="Tahoma"/>
        </w:rPr>
      </w:pPr>
    </w:p>
    <w:p w14:paraId="0CDDDAFD" w14:textId="373A644E" w:rsidR="00B91753" w:rsidRPr="00B91753" w:rsidRDefault="005C3013" w:rsidP="00B91753">
      <w:pPr>
        <w:pStyle w:val="Nagwek3"/>
        <w:ind w:firstLine="708"/>
        <w:rPr>
          <w:rFonts w:ascii="Tahoma" w:hAnsi="Tahoma" w:cs="Tahoma"/>
          <w:b w:val="0"/>
        </w:rPr>
      </w:pPr>
      <w:bookmarkStart w:id="75" w:name="_Toc336174651"/>
      <w:r>
        <w:rPr>
          <w:rFonts w:ascii="Tahoma" w:hAnsi="Tahoma" w:cs="Tahoma"/>
          <w:b w:val="0"/>
        </w:rPr>
        <w:t>5.3.5</w:t>
      </w:r>
      <w:r w:rsidR="00B91753" w:rsidRPr="00B91753">
        <w:rPr>
          <w:rFonts w:ascii="Tahoma" w:hAnsi="Tahoma" w:cs="Tahoma"/>
          <w:b w:val="0"/>
        </w:rPr>
        <w:t xml:space="preserve"> Wytyczne dla wykonawców systemu.</w:t>
      </w:r>
      <w:bookmarkEnd w:id="75"/>
    </w:p>
    <w:p w14:paraId="34CC9C2A" w14:textId="52C50800" w:rsidR="00221CF5" w:rsidRPr="007A3311" w:rsidRDefault="008A1488" w:rsidP="0072593A">
      <w:pPr>
        <w:numPr>
          <w:ilvl w:val="0"/>
          <w:numId w:val="26"/>
        </w:numPr>
        <w:jc w:val="both"/>
        <w:rPr>
          <w:rFonts w:ascii="Tahoma" w:hAnsi="Tahoma" w:cs="Tahoma"/>
        </w:rPr>
      </w:pPr>
      <w:r>
        <w:rPr>
          <w:rFonts w:ascii="Tahoma" w:hAnsi="Tahoma" w:cs="Tahoma"/>
        </w:rPr>
        <w:t>System</w:t>
      </w:r>
      <w:r w:rsidR="00221CF5" w:rsidRPr="007A3311">
        <w:rPr>
          <w:rFonts w:ascii="Tahoma" w:hAnsi="Tahoma" w:cs="Tahoma"/>
        </w:rPr>
        <w:t xml:space="preserve"> należy wykonać zgodnie z zatwierdzonym projektem, najlepszą wiedzą oraz obowiązującymi normami i przepisami prawa.</w:t>
      </w:r>
    </w:p>
    <w:p w14:paraId="288FD419" w14:textId="5AA7CBD5" w:rsidR="00221CF5" w:rsidRPr="007A3311" w:rsidRDefault="00221CF5" w:rsidP="0072593A">
      <w:pPr>
        <w:numPr>
          <w:ilvl w:val="0"/>
          <w:numId w:val="26"/>
        </w:numPr>
        <w:jc w:val="both"/>
        <w:rPr>
          <w:rFonts w:ascii="Tahoma" w:hAnsi="Tahoma" w:cs="Tahoma"/>
        </w:rPr>
      </w:pPr>
      <w:r w:rsidRPr="007A3311">
        <w:rPr>
          <w:rFonts w:ascii="Tahoma" w:hAnsi="Tahoma" w:cs="Tahoma"/>
        </w:rPr>
        <w:t xml:space="preserve">Wszelkie, ewentualne wątpliwości oraz wprowadzane zmiany konsultować </w:t>
      </w:r>
      <w:r w:rsidR="009627E6">
        <w:rPr>
          <w:rFonts w:ascii="Tahoma" w:hAnsi="Tahoma" w:cs="Tahoma"/>
        </w:rPr>
        <w:br/>
      </w:r>
      <w:r w:rsidRPr="007A3311">
        <w:rPr>
          <w:rFonts w:ascii="Tahoma" w:hAnsi="Tahoma" w:cs="Tahoma"/>
        </w:rPr>
        <w:t>z projektantem systemu.</w:t>
      </w:r>
    </w:p>
    <w:p w14:paraId="30C87895" w14:textId="77777777" w:rsidR="00221CF5" w:rsidRPr="007A3311" w:rsidRDefault="00221CF5" w:rsidP="0072593A">
      <w:pPr>
        <w:numPr>
          <w:ilvl w:val="0"/>
          <w:numId w:val="26"/>
        </w:numPr>
        <w:jc w:val="both"/>
        <w:rPr>
          <w:rFonts w:ascii="Tahoma" w:hAnsi="Tahoma" w:cs="Tahoma"/>
        </w:rPr>
      </w:pPr>
      <w:r w:rsidRPr="007A3311">
        <w:rPr>
          <w:rFonts w:ascii="Tahoma" w:hAnsi="Tahoma" w:cs="Tahoma"/>
        </w:rPr>
        <w:t>Do realizacji zadania używać wyłącznie urządzeń i materiałów nowych oraz posiadających dopuszczenia i atesty, jeżeli takowe są prawnie wymagane.</w:t>
      </w:r>
    </w:p>
    <w:p w14:paraId="15C6BA22" w14:textId="77777777" w:rsidR="00221CF5" w:rsidRPr="007A3311" w:rsidRDefault="00221CF5" w:rsidP="0072593A">
      <w:pPr>
        <w:numPr>
          <w:ilvl w:val="0"/>
          <w:numId w:val="26"/>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03DF6134" w14:textId="77777777" w:rsidR="00221CF5" w:rsidRPr="007A3311" w:rsidRDefault="00221CF5" w:rsidP="0072593A">
      <w:pPr>
        <w:numPr>
          <w:ilvl w:val="0"/>
          <w:numId w:val="26"/>
        </w:numPr>
        <w:jc w:val="both"/>
        <w:rPr>
          <w:rFonts w:ascii="Tahoma" w:hAnsi="Tahoma" w:cs="Tahoma"/>
        </w:rPr>
      </w:pPr>
      <w:r w:rsidRPr="007A3311">
        <w:rPr>
          <w:rFonts w:ascii="Tahoma" w:hAnsi="Tahoma" w:cs="Tahoma"/>
        </w:rPr>
        <w:t>Wykonawca przeszkoli, wskazany personel inwestora, w zakresie administrowania i eksploatacji systemu.</w:t>
      </w:r>
    </w:p>
    <w:p w14:paraId="2BA0B9DF" w14:textId="77777777" w:rsidR="00221CF5" w:rsidRPr="007A3311" w:rsidRDefault="00221CF5" w:rsidP="0072593A">
      <w:pPr>
        <w:numPr>
          <w:ilvl w:val="0"/>
          <w:numId w:val="26"/>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4F5FA9A7" w14:textId="77777777" w:rsidR="00221CF5" w:rsidRDefault="00221CF5" w:rsidP="0072593A">
      <w:pPr>
        <w:numPr>
          <w:ilvl w:val="0"/>
          <w:numId w:val="26"/>
        </w:numPr>
        <w:jc w:val="both"/>
        <w:rPr>
          <w:rFonts w:ascii="Tahoma" w:hAnsi="Tahoma" w:cs="Tahoma"/>
        </w:rPr>
      </w:pPr>
      <w:r>
        <w:rPr>
          <w:rFonts w:ascii="Tahoma" w:hAnsi="Tahoma" w:cs="Tahoma"/>
        </w:rPr>
        <w:t>Zastosowane</w:t>
      </w:r>
      <w:r w:rsidRPr="007A3311">
        <w:rPr>
          <w:rFonts w:ascii="Tahoma" w:hAnsi="Tahoma" w:cs="Tahoma"/>
        </w:rPr>
        <w:t xml:space="preserve"> system</w:t>
      </w:r>
      <w:r>
        <w:rPr>
          <w:rFonts w:ascii="Tahoma" w:hAnsi="Tahoma" w:cs="Tahoma"/>
        </w:rPr>
        <w:t>y</w:t>
      </w:r>
      <w:r w:rsidRPr="007A3311">
        <w:rPr>
          <w:rFonts w:ascii="Tahoma" w:hAnsi="Tahoma" w:cs="Tahoma"/>
        </w:rPr>
        <w:t xml:space="preserve"> muszą zapewniać kompatybilność z Platformą Zarządzania Bezpieczeństwem. Wszelkie koszty związane z ewentualnym przystosow</w:t>
      </w:r>
      <w:r>
        <w:rPr>
          <w:rFonts w:ascii="Tahoma" w:hAnsi="Tahoma" w:cs="Tahoma"/>
        </w:rPr>
        <w:t>aniem proponowanych rozwiązań znajdują się</w:t>
      </w:r>
      <w:r w:rsidRPr="007A3311">
        <w:rPr>
          <w:rFonts w:ascii="Tahoma" w:hAnsi="Tahoma" w:cs="Tahoma"/>
        </w:rPr>
        <w:t xml:space="preserve"> po stronie Wykonawcy</w:t>
      </w:r>
      <w:r>
        <w:rPr>
          <w:rFonts w:ascii="Tahoma" w:hAnsi="Tahoma" w:cs="Tahoma"/>
        </w:rPr>
        <w:t>.</w:t>
      </w:r>
    </w:p>
    <w:p w14:paraId="79C4430A" w14:textId="53C1E372" w:rsidR="007A3311" w:rsidRPr="00221CF5" w:rsidRDefault="007A3311" w:rsidP="0072593A">
      <w:pPr>
        <w:numPr>
          <w:ilvl w:val="0"/>
          <w:numId w:val="26"/>
        </w:numPr>
        <w:jc w:val="both"/>
        <w:rPr>
          <w:rFonts w:ascii="Tahoma" w:hAnsi="Tahoma" w:cs="Tahoma"/>
        </w:rPr>
      </w:pPr>
      <w:r w:rsidRPr="00221CF5">
        <w:rPr>
          <w:rFonts w:ascii="Tahoma" w:hAnsi="Tahoma" w:cs="Tahoma"/>
        </w:rPr>
        <w:t>Wykonawca podczas projektowania i budowy systemu będzie przestrzegał wymogów zawartych w zbiorze norm 50132: S</w:t>
      </w:r>
      <w:r w:rsidR="009627E6">
        <w:rPr>
          <w:rFonts w:ascii="Tahoma" w:hAnsi="Tahoma" w:cs="Tahoma"/>
        </w:rPr>
        <w:t xml:space="preserve">ystemy dozorowe CCTV stosowane </w:t>
      </w:r>
      <w:r w:rsidRPr="00221CF5">
        <w:rPr>
          <w:rFonts w:ascii="Tahoma" w:hAnsi="Tahoma" w:cs="Tahoma"/>
        </w:rPr>
        <w:t>w zabezpieczeniach</w:t>
      </w:r>
      <w:r w:rsidR="009627E6">
        <w:rPr>
          <w:rFonts w:ascii="Tahoma" w:hAnsi="Tahoma" w:cs="Tahoma"/>
        </w:rPr>
        <w:t>:</w:t>
      </w:r>
    </w:p>
    <w:p w14:paraId="794CBF9B" w14:textId="503F5D7C" w:rsidR="007A3311" w:rsidRPr="007A3311" w:rsidRDefault="007A3311" w:rsidP="0072593A">
      <w:pPr>
        <w:numPr>
          <w:ilvl w:val="0"/>
          <w:numId w:val="11"/>
        </w:numPr>
        <w:jc w:val="both"/>
        <w:rPr>
          <w:rFonts w:ascii="Tahoma" w:hAnsi="Tahoma" w:cs="Tahoma"/>
        </w:rPr>
      </w:pPr>
      <w:r w:rsidRPr="007A3311">
        <w:rPr>
          <w:rFonts w:ascii="Tahoma" w:hAnsi="Tahoma" w:cs="Tahoma"/>
        </w:rPr>
        <w:t>PN-EN 50132-2-1 Systemy alarmowe - Systemy dozorowe CCTV stosowane w</w:t>
      </w:r>
      <w:r w:rsidR="009627E6">
        <w:rPr>
          <w:rFonts w:ascii="Tahoma" w:hAnsi="Tahoma" w:cs="Tahoma"/>
        </w:rPr>
        <w:t xml:space="preserve"> </w:t>
      </w:r>
      <w:r w:rsidRPr="007A3311">
        <w:rPr>
          <w:rFonts w:ascii="Tahoma" w:hAnsi="Tahoma" w:cs="Tahoma"/>
        </w:rPr>
        <w:t>zabezpieczeniach,</w:t>
      </w:r>
    </w:p>
    <w:p w14:paraId="105F8995" w14:textId="29F24C6B" w:rsidR="007A3311" w:rsidRPr="007A3311" w:rsidRDefault="007A3311" w:rsidP="0072593A">
      <w:pPr>
        <w:numPr>
          <w:ilvl w:val="0"/>
          <w:numId w:val="11"/>
        </w:numPr>
        <w:jc w:val="both"/>
        <w:rPr>
          <w:rFonts w:ascii="Tahoma" w:hAnsi="Tahoma" w:cs="Tahoma"/>
        </w:rPr>
      </w:pPr>
      <w:r w:rsidRPr="007A3311">
        <w:rPr>
          <w:rFonts w:ascii="Tahoma" w:hAnsi="Tahoma" w:cs="Tahoma"/>
        </w:rPr>
        <w:t>PN-EN 50132-4-1 Systemy alarmowe - Systemy dozorowe CCTV stosowane w</w:t>
      </w:r>
      <w:r w:rsidR="009627E6">
        <w:rPr>
          <w:rFonts w:ascii="Tahoma" w:hAnsi="Tahoma" w:cs="Tahoma"/>
        </w:rPr>
        <w:t xml:space="preserve"> </w:t>
      </w:r>
      <w:r w:rsidRPr="007A3311">
        <w:rPr>
          <w:rFonts w:ascii="Tahoma" w:hAnsi="Tahoma" w:cs="Tahoma"/>
        </w:rPr>
        <w:t>zabezpieczeniach - Część 4-1: Monitory czarno-białe.</w:t>
      </w:r>
    </w:p>
    <w:p w14:paraId="3C2DDEBD" w14:textId="4F6A6DB3" w:rsidR="007A3311" w:rsidRPr="007A3311" w:rsidRDefault="007A3311" w:rsidP="0072593A">
      <w:pPr>
        <w:numPr>
          <w:ilvl w:val="0"/>
          <w:numId w:val="11"/>
        </w:numPr>
        <w:jc w:val="both"/>
        <w:rPr>
          <w:rFonts w:ascii="Tahoma" w:hAnsi="Tahoma" w:cs="Tahoma"/>
        </w:rPr>
      </w:pPr>
      <w:r w:rsidRPr="007A3311">
        <w:rPr>
          <w:rFonts w:ascii="Tahoma" w:hAnsi="Tahoma" w:cs="Tahoma"/>
        </w:rPr>
        <w:t>PN-EN 50132-5 Systemy alarmowe - Systemy dozorowe CCTV stosowane w</w:t>
      </w:r>
      <w:r w:rsidR="009627E6">
        <w:rPr>
          <w:rFonts w:ascii="Tahoma" w:hAnsi="Tahoma" w:cs="Tahoma"/>
        </w:rPr>
        <w:t xml:space="preserve"> </w:t>
      </w:r>
      <w:r w:rsidRPr="007A3311">
        <w:rPr>
          <w:rFonts w:ascii="Tahoma" w:hAnsi="Tahoma" w:cs="Tahoma"/>
        </w:rPr>
        <w:t>zabezpieczeniach - Część 5: Teletransmisja.</w:t>
      </w:r>
    </w:p>
    <w:p w14:paraId="46C6C8AF" w14:textId="77777777" w:rsidR="007A3311" w:rsidRPr="007A3311" w:rsidRDefault="007A3311" w:rsidP="0072593A">
      <w:pPr>
        <w:numPr>
          <w:ilvl w:val="0"/>
          <w:numId w:val="11"/>
        </w:numPr>
        <w:jc w:val="both"/>
        <w:rPr>
          <w:rFonts w:ascii="Tahoma" w:hAnsi="Tahoma" w:cs="Tahoma"/>
        </w:rPr>
      </w:pPr>
      <w:r w:rsidRPr="007A3311">
        <w:rPr>
          <w:rFonts w:ascii="Tahoma" w:hAnsi="Tahoma" w:cs="Tahoma"/>
        </w:rPr>
        <w:t>PN-EN 50132-5-1 (w tym PN-EN 50132-5-1:2012/AC:2012) - Systemy alarmowe - Systemy dozorowe CCTV stosowane w zabezpieczeniach - Część 5-1 Transmisja wideo -- Ogólne wymagania eksploatacyjne</w:t>
      </w:r>
    </w:p>
    <w:p w14:paraId="530DBB1D" w14:textId="40FF5B25" w:rsidR="007A3311" w:rsidRPr="007A3311" w:rsidRDefault="007A3311" w:rsidP="0072593A">
      <w:pPr>
        <w:numPr>
          <w:ilvl w:val="0"/>
          <w:numId w:val="11"/>
        </w:numPr>
        <w:jc w:val="both"/>
        <w:rPr>
          <w:rFonts w:ascii="Tahoma" w:hAnsi="Tahoma" w:cs="Tahoma"/>
        </w:rPr>
      </w:pPr>
      <w:r w:rsidRPr="007A3311">
        <w:rPr>
          <w:rFonts w:ascii="Tahoma" w:hAnsi="Tahoma" w:cs="Tahoma"/>
        </w:rPr>
        <w:t>PN-EN 50132-5-2 (w tym PN-EN 50132-5-2:2012/AC:2012) - Systemy alarmowe - Systemy dozorowe CCTV stosowane w zabezpieczeniach - Część 5-2: Protokoły</w:t>
      </w:r>
      <w:r w:rsidR="009627E6">
        <w:rPr>
          <w:rFonts w:ascii="Tahoma" w:hAnsi="Tahoma" w:cs="Tahoma"/>
        </w:rPr>
        <w:t xml:space="preserve"> </w:t>
      </w:r>
      <w:r w:rsidRPr="007A3311">
        <w:rPr>
          <w:rFonts w:ascii="Tahoma" w:hAnsi="Tahoma" w:cs="Tahoma"/>
        </w:rPr>
        <w:t>sieciowe (IP) dotyczące transmisji wideo</w:t>
      </w:r>
    </w:p>
    <w:p w14:paraId="50D023B2" w14:textId="77777777" w:rsidR="007A3311" w:rsidRDefault="007A3311" w:rsidP="0072593A">
      <w:pPr>
        <w:numPr>
          <w:ilvl w:val="0"/>
          <w:numId w:val="11"/>
        </w:numPr>
        <w:jc w:val="both"/>
        <w:rPr>
          <w:rFonts w:ascii="Tahoma" w:hAnsi="Tahoma" w:cs="Tahoma"/>
        </w:rPr>
      </w:pPr>
      <w:r w:rsidRPr="007A3311">
        <w:rPr>
          <w:rFonts w:ascii="Tahoma" w:hAnsi="Tahoma" w:cs="Tahoma"/>
        </w:rPr>
        <w:lastRenderedPageBreak/>
        <w:t xml:space="preserve">PN-EN 50132-7 Systemy alarmowe - Systemy dozorowe CCTV stosowane </w:t>
      </w:r>
      <w:r w:rsidRPr="007A3311">
        <w:rPr>
          <w:rFonts w:ascii="Tahoma" w:hAnsi="Tahoma" w:cs="Tahoma"/>
        </w:rPr>
        <w:br/>
        <w:t>w zabezpieczeniach - Część 7: Wytyczne stosowania.</w:t>
      </w:r>
    </w:p>
    <w:p w14:paraId="46C04CE8" w14:textId="77777777" w:rsidR="007007D5" w:rsidRPr="007A3311" w:rsidRDefault="007007D5" w:rsidP="007007D5">
      <w:pPr>
        <w:ind w:left="1068"/>
        <w:jc w:val="both"/>
        <w:rPr>
          <w:rFonts w:ascii="Tahoma" w:hAnsi="Tahoma" w:cs="Tahoma"/>
        </w:rPr>
      </w:pPr>
    </w:p>
    <w:p w14:paraId="130973DD" w14:textId="4D14A50A" w:rsidR="007A3311" w:rsidRPr="007A3311" w:rsidRDefault="007A3311" w:rsidP="0040127F">
      <w:pPr>
        <w:pStyle w:val="Nagwek2"/>
        <w:numPr>
          <w:ilvl w:val="1"/>
          <w:numId w:val="5"/>
        </w:numPr>
      </w:pPr>
      <w:bookmarkStart w:id="76" w:name="_Toc434907588"/>
      <w:bookmarkStart w:id="77" w:name="_Toc336174652"/>
      <w:r w:rsidRPr="007A3311">
        <w:t>Wytyczne do projektu budowy systemu alarmowego sygnalizacji włamania i napadu (I&amp;HAS).</w:t>
      </w:r>
      <w:bookmarkEnd w:id="76"/>
      <w:bookmarkEnd w:id="77"/>
    </w:p>
    <w:p w14:paraId="6CAE98C2" w14:textId="77777777" w:rsidR="007A3311" w:rsidRDefault="007A3311" w:rsidP="007A3311">
      <w:pPr>
        <w:jc w:val="both"/>
        <w:rPr>
          <w:rFonts w:ascii="Tahoma" w:hAnsi="Tahoma" w:cs="Tahoma"/>
        </w:rPr>
      </w:pPr>
      <w:r w:rsidRPr="007A3311">
        <w:rPr>
          <w:rFonts w:ascii="Tahoma" w:hAnsi="Tahoma" w:cs="Tahoma"/>
        </w:rPr>
        <w:t xml:space="preserve">W obiektach wskazanych przez Zamawiającego należy zaprojektować i wykonać instalację systemów alarmowych sygnalizacji włamania i napadu (I&amp;HAS). </w:t>
      </w:r>
    </w:p>
    <w:p w14:paraId="6994DA7C" w14:textId="0E8EABAE" w:rsidR="00B91753" w:rsidRPr="007A3311" w:rsidRDefault="00B91753" w:rsidP="00B91753">
      <w:pPr>
        <w:pStyle w:val="Nagwek3"/>
        <w:ind w:firstLine="708"/>
        <w:rPr>
          <w:rFonts w:ascii="Tahoma" w:hAnsi="Tahoma" w:cs="Tahoma"/>
        </w:rPr>
      </w:pPr>
      <w:bookmarkStart w:id="78" w:name="_Toc336174653"/>
      <w:r w:rsidRPr="00B91753">
        <w:rPr>
          <w:rFonts w:ascii="Tahoma" w:hAnsi="Tahoma" w:cs="Tahoma"/>
          <w:b w:val="0"/>
        </w:rPr>
        <w:t>5.4.1 Architektura systemu.</w:t>
      </w:r>
      <w:bookmarkEnd w:id="78"/>
    </w:p>
    <w:p w14:paraId="01274284" w14:textId="77777777" w:rsidR="007A3311" w:rsidRDefault="007A3311" w:rsidP="007A3311">
      <w:pPr>
        <w:jc w:val="both"/>
        <w:rPr>
          <w:rFonts w:ascii="Tahoma" w:hAnsi="Tahoma" w:cs="Tahoma"/>
        </w:rPr>
      </w:pPr>
      <w:r w:rsidRPr="007A3311">
        <w:rPr>
          <w:rFonts w:ascii="Tahoma" w:hAnsi="Tahoma" w:cs="Tahoma"/>
        </w:rPr>
        <w:t xml:space="preserve">System musi być wyposażony w mikroprocesorową centralę, zgodną z normami serii PN-EN50131 dla urządzeń Stopnia 3, adresowalną, wyposażoną w odpowiedni zasilacz, niezbędne do pracy karty funkcyjne, interfejsy sterujące i transmisyjne, panel wyświetlacza w języku polskim, obudowę z opisami w języku polskim, </w:t>
      </w:r>
      <w:r w:rsidRPr="007A3311">
        <w:rPr>
          <w:rFonts w:ascii="Tahoma" w:hAnsi="Tahoma" w:cs="Tahoma"/>
        </w:rPr>
        <w:br/>
        <w:t>z wyjściem umożliwiającym podłączenie drukarki zewnętrznej oraz inne niezbędne do prawidłowej pracy systemu wyposażenie technologiczne.</w:t>
      </w:r>
    </w:p>
    <w:p w14:paraId="6DD32E18" w14:textId="77777777" w:rsidR="007007D5" w:rsidRDefault="007007D5" w:rsidP="007A3311">
      <w:pPr>
        <w:jc w:val="both"/>
        <w:rPr>
          <w:rFonts w:ascii="Tahoma" w:hAnsi="Tahoma" w:cs="Tahoma"/>
        </w:rPr>
      </w:pPr>
    </w:p>
    <w:p w14:paraId="26ADD53C" w14:textId="14A071B3" w:rsidR="00B91753" w:rsidRPr="005C3013" w:rsidRDefault="00B91753" w:rsidP="005C3013">
      <w:pPr>
        <w:pStyle w:val="Nagwek3"/>
        <w:ind w:firstLine="708"/>
        <w:rPr>
          <w:rFonts w:ascii="Tahoma" w:hAnsi="Tahoma" w:cs="Tahoma"/>
          <w:b w:val="0"/>
        </w:rPr>
      </w:pPr>
      <w:bookmarkStart w:id="79" w:name="_Toc336174654"/>
      <w:r w:rsidRPr="005C3013">
        <w:rPr>
          <w:rFonts w:ascii="Tahoma" w:hAnsi="Tahoma" w:cs="Tahoma"/>
          <w:b w:val="0"/>
        </w:rPr>
        <w:t xml:space="preserve">5.4.2 </w:t>
      </w:r>
      <w:r w:rsidR="005C3013" w:rsidRPr="005C3013">
        <w:rPr>
          <w:rFonts w:ascii="Tahoma" w:hAnsi="Tahoma" w:cs="Tahoma"/>
          <w:b w:val="0"/>
        </w:rPr>
        <w:t>Opis wymaganych funkcjonalności systemu.</w:t>
      </w:r>
      <w:bookmarkEnd w:id="79"/>
    </w:p>
    <w:p w14:paraId="74E14B6B" w14:textId="2055C91B" w:rsidR="005C3013" w:rsidRDefault="005C3013" w:rsidP="007A3311">
      <w:pPr>
        <w:jc w:val="both"/>
        <w:rPr>
          <w:rFonts w:ascii="Tahoma" w:hAnsi="Tahoma" w:cs="Tahoma"/>
        </w:rPr>
      </w:pPr>
      <w:r w:rsidRPr="005C3013">
        <w:rPr>
          <w:rFonts w:ascii="Tahoma" w:hAnsi="Tahoma" w:cs="Tahoma"/>
        </w:rPr>
        <w:t xml:space="preserve">Zamawiający wymaga, aby </w:t>
      </w:r>
      <w:r>
        <w:rPr>
          <w:rFonts w:ascii="Tahoma" w:hAnsi="Tahoma" w:cs="Tahoma"/>
        </w:rPr>
        <w:t xml:space="preserve">system alarmowy </w:t>
      </w:r>
      <w:r w:rsidRPr="007A3311">
        <w:rPr>
          <w:rFonts w:ascii="Tahoma" w:hAnsi="Tahoma" w:cs="Tahoma"/>
        </w:rPr>
        <w:t>sygnalizacji włamania i n</w:t>
      </w:r>
      <w:r>
        <w:rPr>
          <w:rFonts w:ascii="Tahoma" w:hAnsi="Tahoma" w:cs="Tahoma"/>
        </w:rPr>
        <w:t>apadu (I&amp;HAS)</w:t>
      </w:r>
      <w:r w:rsidRPr="007A3311">
        <w:rPr>
          <w:rFonts w:ascii="Tahoma" w:hAnsi="Tahoma" w:cs="Tahoma"/>
        </w:rPr>
        <w:t xml:space="preserve"> </w:t>
      </w:r>
      <w:r w:rsidRPr="005C3013">
        <w:rPr>
          <w:rFonts w:ascii="Tahoma" w:hAnsi="Tahoma" w:cs="Tahoma"/>
        </w:rPr>
        <w:t>spełniał następujące wymagania:</w:t>
      </w:r>
    </w:p>
    <w:p w14:paraId="5A2F7521" w14:textId="77777777" w:rsidR="007A3311" w:rsidRPr="005C3013" w:rsidRDefault="007A3311" w:rsidP="0072593A">
      <w:pPr>
        <w:pStyle w:val="Akapitzlist"/>
        <w:numPr>
          <w:ilvl w:val="0"/>
          <w:numId w:val="23"/>
        </w:numPr>
      </w:pPr>
      <w:r w:rsidRPr="005C3013">
        <w:t>System musi zostać zintegrowany z systemem kontroli dostępu (SKD) oraz systemem dozorowym (CCTV).</w:t>
      </w:r>
    </w:p>
    <w:p w14:paraId="69AD4F26" w14:textId="77777777" w:rsidR="007A3311" w:rsidRPr="005C3013" w:rsidRDefault="007A3311" w:rsidP="0072593A">
      <w:pPr>
        <w:pStyle w:val="Akapitzlist"/>
        <w:numPr>
          <w:ilvl w:val="0"/>
          <w:numId w:val="23"/>
        </w:numPr>
      </w:pPr>
      <w:r w:rsidRPr="005C3013">
        <w:t xml:space="preserve">System musi być zarządzany przez łatwy w użyciu interfejs </w:t>
      </w:r>
      <w:proofErr w:type="spellStart"/>
      <w:r w:rsidRPr="005C3013">
        <w:t>graficzno</w:t>
      </w:r>
      <w:proofErr w:type="spellEnd"/>
      <w:r w:rsidRPr="005C3013">
        <w:t xml:space="preserve"> - tekstowy.</w:t>
      </w:r>
    </w:p>
    <w:p w14:paraId="38C25A25" w14:textId="77777777" w:rsidR="007A3311" w:rsidRPr="005C3013" w:rsidRDefault="007A3311" w:rsidP="0072593A">
      <w:pPr>
        <w:pStyle w:val="Akapitzlist"/>
        <w:numPr>
          <w:ilvl w:val="0"/>
          <w:numId w:val="23"/>
        </w:numPr>
      </w:pPr>
      <w:r w:rsidRPr="005C3013">
        <w:t>Wszystkie zdarzenia systemowe, muszą mieć swoje odzwierciedlenie na interaktywnych mapach, wyświetlanych na monitorze operatora i powinny być zapisywane w logach zdarzeń.</w:t>
      </w:r>
    </w:p>
    <w:p w14:paraId="13090227" w14:textId="77777777" w:rsidR="007A3311" w:rsidRPr="005C3013" w:rsidRDefault="007A3311" w:rsidP="0072593A">
      <w:pPr>
        <w:pStyle w:val="Akapitzlist"/>
        <w:numPr>
          <w:ilvl w:val="0"/>
          <w:numId w:val="23"/>
        </w:numPr>
      </w:pPr>
      <w:r w:rsidRPr="005C3013">
        <w:t xml:space="preserve">System powinien w pełni współpracować z projektowanym rozwiązaniem (PSIM – </w:t>
      </w:r>
      <w:proofErr w:type="spellStart"/>
      <w:r w:rsidRPr="005C3013">
        <w:t>Physical</w:t>
      </w:r>
      <w:proofErr w:type="spellEnd"/>
      <w:r w:rsidRPr="005C3013">
        <w:t xml:space="preserve"> Security Information </w:t>
      </w:r>
      <w:proofErr w:type="spellStart"/>
      <w:r w:rsidRPr="005C3013">
        <w:t>Managment</w:t>
      </w:r>
      <w:proofErr w:type="spellEnd"/>
      <w:r w:rsidRPr="005C3013">
        <w:t>) integrującym wszystkie projektowane systemy zabezpieczeń.</w:t>
      </w:r>
    </w:p>
    <w:p w14:paraId="5BA45B4C" w14:textId="77777777" w:rsidR="007A3311" w:rsidRPr="005C3013" w:rsidRDefault="007A3311" w:rsidP="0072593A">
      <w:pPr>
        <w:pStyle w:val="Akapitzlist"/>
        <w:numPr>
          <w:ilvl w:val="0"/>
          <w:numId w:val="23"/>
        </w:numPr>
      </w:pPr>
      <w:r w:rsidRPr="005C3013">
        <w:t xml:space="preserve">Obsługa poszczególnych stref systemu, powinna odbywać się również lokalnie </w:t>
      </w:r>
      <w:r w:rsidRPr="005C3013">
        <w:br/>
        <w:t>z manipulatorów szyfrowych, pozwalających na uzbrajanie/rozbrajanie danej strefy, przez osobę do tego upoważnioną.</w:t>
      </w:r>
    </w:p>
    <w:p w14:paraId="30620286" w14:textId="77777777" w:rsidR="009627E6" w:rsidRDefault="007A3311" w:rsidP="0072593A">
      <w:pPr>
        <w:pStyle w:val="Akapitzlist"/>
        <w:numPr>
          <w:ilvl w:val="0"/>
          <w:numId w:val="23"/>
        </w:numPr>
      </w:pPr>
      <w:r w:rsidRPr="005C3013">
        <w:t>Trasy kablowe należy zaprojektować tak, ab</w:t>
      </w:r>
      <w:r w:rsidR="009627E6">
        <w:t>y były jak najmniej widoczne.</w:t>
      </w:r>
    </w:p>
    <w:p w14:paraId="4B4F573D" w14:textId="3B0797BC" w:rsidR="007A3311" w:rsidRPr="005C3013" w:rsidRDefault="007A3311" w:rsidP="0072593A">
      <w:pPr>
        <w:pStyle w:val="Akapitzlist"/>
        <w:numPr>
          <w:ilvl w:val="0"/>
          <w:numId w:val="23"/>
        </w:numPr>
      </w:pPr>
      <w:r w:rsidRPr="005C3013">
        <w:t>Instalowane urządzenia powinny być dopasowane kolorystycznie do pomieszczeń.</w:t>
      </w:r>
    </w:p>
    <w:p w14:paraId="3DD296D4" w14:textId="77777777" w:rsidR="007A3311" w:rsidRDefault="007A3311" w:rsidP="0072593A">
      <w:pPr>
        <w:pStyle w:val="Akapitzlist"/>
        <w:numPr>
          <w:ilvl w:val="0"/>
          <w:numId w:val="23"/>
        </w:numPr>
      </w:pPr>
      <w:r w:rsidRPr="005C3013">
        <w:lastRenderedPageBreak/>
        <w:t>Linie sygnałowe wychodzące poza budynek powinny być odpowiednio zabezpieczone.</w:t>
      </w:r>
    </w:p>
    <w:p w14:paraId="04A99E7E" w14:textId="77777777" w:rsidR="007007D5" w:rsidRDefault="007007D5" w:rsidP="007007D5">
      <w:pPr>
        <w:pStyle w:val="Akapitzlist"/>
        <w:ind w:left="720"/>
      </w:pPr>
    </w:p>
    <w:p w14:paraId="0A7E0A19" w14:textId="1EB83B2A" w:rsidR="005C3013" w:rsidRPr="005C3013" w:rsidRDefault="005C3013" w:rsidP="005C3013">
      <w:pPr>
        <w:pStyle w:val="Nagwek3"/>
        <w:ind w:firstLine="708"/>
        <w:rPr>
          <w:rFonts w:ascii="Tahoma" w:hAnsi="Tahoma" w:cs="Tahoma"/>
          <w:b w:val="0"/>
        </w:rPr>
      </w:pPr>
      <w:bookmarkStart w:id="80" w:name="_Toc336174655"/>
      <w:r w:rsidRPr="005C3013">
        <w:rPr>
          <w:rFonts w:ascii="Tahoma" w:hAnsi="Tahoma" w:cs="Tahoma"/>
          <w:b w:val="0"/>
        </w:rPr>
        <w:t>5.4.3 Zasilanie systemu.</w:t>
      </w:r>
      <w:bookmarkEnd w:id="80"/>
    </w:p>
    <w:p w14:paraId="52F10A6C" w14:textId="4D49C9FA" w:rsidR="007A3311" w:rsidRDefault="007A3311" w:rsidP="007A3311">
      <w:pPr>
        <w:jc w:val="both"/>
        <w:rPr>
          <w:rFonts w:ascii="Tahoma" w:hAnsi="Tahoma" w:cs="Tahoma"/>
        </w:rPr>
      </w:pPr>
      <w:r w:rsidRPr="007A3311">
        <w:rPr>
          <w:rFonts w:ascii="Tahoma" w:hAnsi="Tahoma" w:cs="Tahoma"/>
        </w:rPr>
        <w:t xml:space="preserve">Zasilania podstawowe central i zasilaczy innych urządzeń należy zaprojektować </w:t>
      </w:r>
      <w:r w:rsidRPr="007A3311">
        <w:rPr>
          <w:rFonts w:ascii="Tahoma" w:hAnsi="Tahoma" w:cs="Tahoma"/>
        </w:rPr>
        <w:br/>
        <w:t xml:space="preserve">z istniejących rozdzielni elektrycznych oraz zaprojektować nowe rozdzielnie </w:t>
      </w:r>
      <w:r w:rsidRPr="007A3311">
        <w:rPr>
          <w:rFonts w:ascii="Tahoma" w:hAnsi="Tahoma" w:cs="Tahoma"/>
        </w:rPr>
        <w:br/>
        <w:t xml:space="preserve">w ramach projektu zasilania – w miejscach, gdzie nie jest doprowadzona energia elektryczna. Projekt powinien zawierać zasilanie rezerwowe zgodnie z wytycznymi zawartymi w PN-EN50131 – Systemy alarmowe. Należy zamieścić w projekcie obliczenia obciążeń wszystkich zastosowanych zasilaczy i na tej podstawie wyznaczyć właściwe pojemności akumulatorów. </w:t>
      </w:r>
      <w:r w:rsidR="00B47FAC" w:rsidRPr="007A3311">
        <w:rPr>
          <w:rFonts w:ascii="Tahoma" w:hAnsi="Tahoma" w:cs="Tahoma"/>
        </w:rPr>
        <w:t>C</w:t>
      </w:r>
      <w:r w:rsidR="00B47FAC">
        <w:rPr>
          <w:rFonts w:ascii="Tahoma" w:hAnsi="Tahoma" w:cs="Tahoma"/>
        </w:rPr>
        <w:t>zas podtrzymania</w:t>
      </w:r>
      <w:r w:rsidR="00B47FAC" w:rsidRPr="007A3311">
        <w:rPr>
          <w:rFonts w:ascii="Tahoma" w:hAnsi="Tahoma" w:cs="Tahoma"/>
        </w:rPr>
        <w:t xml:space="preserve"> zasilania akumulatorowego przy normalnej eksploatacji powinien wynosić kilkanaście godzin</w:t>
      </w:r>
      <w:r w:rsidR="00B47FAC">
        <w:rPr>
          <w:rFonts w:ascii="Tahoma" w:hAnsi="Tahoma" w:cs="Tahoma"/>
        </w:rPr>
        <w:t>.</w:t>
      </w:r>
      <w:r w:rsidR="00B47FAC" w:rsidRPr="007A3311">
        <w:rPr>
          <w:rFonts w:ascii="Tahoma" w:hAnsi="Tahoma" w:cs="Tahoma"/>
        </w:rPr>
        <w:t xml:space="preserve"> </w:t>
      </w:r>
      <w:r w:rsidRPr="007A3311">
        <w:rPr>
          <w:rFonts w:ascii="Tahoma" w:hAnsi="Tahoma" w:cs="Tahoma"/>
        </w:rPr>
        <w:t xml:space="preserve">Dla systemu należy stworzyć bilans energetyczny, który powinien zostać ujęty w ogólnym bilansie Zamawiającego </w:t>
      </w:r>
      <w:r w:rsidR="00261D99" w:rsidRPr="00261D99">
        <w:rPr>
          <w:rFonts w:ascii="Tahoma" w:hAnsi="Tahoma" w:cs="Tahoma"/>
        </w:rPr>
        <w:t>sporządzonego dla poszczególnych obiektów, w których system zostanie zaprojektowany i zainstalowany.</w:t>
      </w:r>
      <w:r w:rsidR="00B47FAC" w:rsidRPr="00B47FAC">
        <w:rPr>
          <w:rFonts w:ascii="Tahoma" w:hAnsi="Tahoma" w:cs="Tahoma"/>
        </w:rPr>
        <w:t xml:space="preserve"> </w:t>
      </w:r>
      <w:r w:rsidR="00B47FAC" w:rsidRPr="007A3311">
        <w:rPr>
          <w:rFonts w:ascii="Tahoma" w:hAnsi="Tahoma" w:cs="Tahoma"/>
        </w:rPr>
        <w:t>W fazie projektowania należy konsultować projekt z Zamawiającym.</w:t>
      </w:r>
    </w:p>
    <w:p w14:paraId="6DF8A4B8" w14:textId="77777777" w:rsidR="007007D5" w:rsidRDefault="007007D5" w:rsidP="007A3311">
      <w:pPr>
        <w:jc w:val="both"/>
        <w:rPr>
          <w:rFonts w:ascii="Tahoma" w:hAnsi="Tahoma" w:cs="Tahoma"/>
        </w:rPr>
      </w:pPr>
    </w:p>
    <w:p w14:paraId="08ED7FAD" w14:textId="2C066AAD" w:rsidR="00261D99" w:rsidRPr="00261D99" w:rsidRDefault="00261D99" w:rsidP="00261D99">
      <w:pPr>
        <w:pStyle w:val="Nagwek3"/>
        <w:ind w:firstLine="708"/>
        <w:rPr>
          <w:rFonts w:ascii="Tahoma" w:hAnsi="Tahoma" w:cs="Tahoma"/>
          <w:b w:val="0"/>
        </w:rPr>
      </w:pPr>
      <w:bookmarkStart w:id="81" w:name="_Toc336174656"/>
      <w:r w:rsidRPr="00261D99">
        <w:rPr>
          <w:rFonts w:ascii="Tahoma" w:hAnsi="Tahoma" w:cs="Tahoma"/>
          <w:b w:val="0"/>
        </w:rPr>
        <w:t>5.4.4 Wytyczne dla wykonawców systemu.</w:t>
      </w:r>
      <w:bookmarkEnd w:id="81"/>
    </w:p>
    <w:p w14:paraId="2C5A4E1F" w14:textId="11BFACBC" w:rsidR="00221CF5" w:rsidRPr="007A3311" w:rsidRDefault="008A1488" w:rsidP="0072593A">
      <w:pPr>
        <w:numPr>
          <w:ilvl w:val="0"/>
          <w:numId w:val="27"/>
        </w:numPr>
        <w:jc w:val="both"/>
        <w:rPr>
          <w:rFonts w:ascii="Tahoma" w:hAnsi="Tahoma" w:cs="Tahoma"/>
        </w:rPr>
      </w:pPr>
      <w:r>
        <w:rPr>
          <w:rFonts w:ascii="Tahoma" w:hAnsi="Tahoma" w:cs="Tahoma"/>
        </w:rPr>
        <w:t>System</w:t>
      </w:r>
      <w:r w:rsidR="00221CF5" w:rsidRPr="007A3311">
        <w:rPr>
          <w:rFonts w:ascii="Tahoma" w:hAnsi="Tahoma" w:cs="Tahoma"/>
        </w:rPr>
        <w:t xml:space="preserve"> należy wykonać zgodnie z zatwierdzonym projektem, najlepszą wiedzą oraz obowiązującymi normami i przepisami prawa.</w:t>
      </w:r>
    </w:p>
    <w:p w14:paraId="1F73D926" w14:textId="77777777" w:rsidR="00221CF5" w:rsidRPr="007A3311" w:rsidRDefault="00221CF5" w:rsidP="0072593A">
      <w:pPr>
        <w:numPr>
          <w:ilvl w:val="0"/>
          <w:numId w:val="27"/>
        </w:numPr>
        <w:jc w:val="both"/>
        <w:rPr>
          <w:rFonts w:ascii="Tahoma" w:hAnsi="Tahoma" w:cs="Tahoma"/>
        </w:rPr>
      </w:pPr>
      <w:r w:rsidRPr="007A3311">
        <w:rPr>
          <w:rFonts w:ascii="Tahoma" w:hAnsi="Tahoma" w:cs="Tahoma"/>
        </w:rPr>
        <w:t>Wszelkie, ewentualne wątpliwości oraz wprowadzane zmiany konsultować z projektantem systemu.</w:t>
      </w:r>
    </w:p>
    <w:p w14:paraId="3A5E5122" w14:textId="77777777" w:rsidR="00221CF5" w:rsidRPr="007A3311" w:rsidRDefault="00221CF5" w:rsidP="0072593A">
      <w:pPr>
        <w:numPr>
          <w:ilvl w:val="0"/>
          <w:numId w:val="27"/>
        </w:numPr>
        <w:jc w:val="both"/>
        <w:rPr>
          <w:rFonts w:ascii="Tahoma" w:hAnsi="Tahoma" w:cs="Tahoma"/>
        </w:rPr>
      </w:pPr>
      <w:r w:rsidRPr="007A3311">
        <w:rPr>
          <w:rFonts w:ascii="Tahoma" w:hAnsi="Tahoma" w:cs="Tahoma"/>
        </w:rPr>
        <w:t>Do realizacji zadania używać wyłącznie urządzeń i materiałów nowych oraz posiadających dopuszczenia i atesty, jeżeli takowe są prawnie wymagane.</w:t>
      </w:r>
    </w:p>
    <w:p w14:paraId="4F5B6662" w14:textId="77777777" w:rsidR="00221CF5" w:rsidRPr="007A3311" w:rsidRDefault="00221CF5" w:rsidP="0072593A">
      <w:pPr>
        <w:numPr>
          <w:ilvl w:val="0"/>
          <w:numId w:val="27"/>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0073A010" w14:textId="77777777" w:rsidR="00221CF5" w:rsidRPr="007A3311" w:rsidRDefault="00221CF5" w:rsidP="0072593A">
      <w:pPr>
        <w:numPr>
          <w:ilvl w:val="0"/>
          <w:numId w:val="27"/>
        </w:numPr>
        <w:jc w:val="both"/>
        <w:rPr>
          <w:rFonts w:ascii="Tahoma" w:hAnsi="Tahoma" w:cs="Tahoma"/>
        </w:rPr>
      </w:pPr>
      <w:r w:rsidRPr="007A3311">
        <w:rPr>
          <w:rFonts w:ascii="Tahoma" w:hAnsi="Tahoma" w:cs="Tahoma"/>
        </w:rPr>
        <w:t>Wykonawca przeszkoli, wskazany personel inwestora, w zakresie administrowania i eksploatacji systemu.</w:t>
      </w:r>
    </w:p>
    <w:p w14:paraId="6ED02CD9" w14:textId="77777777" w:rsidR="00221CF5" w:rsidRPr="007A3311" w:rsidRDefault="00221CF5" w:rsidP="0072593A">
      <w:pPr>
        <w:numPr>
          <w:ilvl w:val="0"/>
          <w:numId w:val="27"/>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1CF28E30" w14:textId="77777777" w:rsidR="00221CF5" w:rsidRDefault="00221CF5" w:rsidP="0072593A">
      <w:pPr>
        <w:numPr>
          <w:ilvl w:val="0"/>
          <w:numId w:val="27"/>
        </w:numPr>
        <w:jc w:val="both"/>
        <w:rPr>
          <w:rFonts w:ascii="Tahoma" w:hAnsi="Tahoma" w:cs="Tahoma"/>
        </w:rPr>
      </w:pPr>
      <w:r>
        <w:rPr>
          <w:rFonts w:ascii="Tahoma" w:hAnsi="Tahoma" w:cs="Tahoma"/>
        </w:rPr>
        <w:t>Zastosowane</w:t>
      </w:r>
      <w:r w:rsidRPr="007A3311">
        <w:rPr>
          <w:rFonts w:ascii="Tahoma" w:hAnsi="Tahoma" w:cs="Tahoma"/>
        </w:rPr>
        <w:t xml:space="preserve"> system</w:t>
      </w:r>
      <w:r>
        <w:rPr>
          <w:rFonts w:ascii="Tahoma" w:hAnsi="Tahoma" w:cs="Tahoma"/>
        </w:rPr>
        <w:t>y</w:t>
      </w:r>
      <w:r w:rsidRPr="007A3311">
        <w:rPr>
          <w:rFonts w:ascii="Tahoma" w:hAnsi="Tahoma" w:cs="Tahoma"/>
        </w:rPr>
        <w:t xml:space="preserve"> muszą zapewniać kompatybilność z Platformą Zarządzania Bezpieczeństwem. Wszelkie koszty związane z ewentualnym przystosow</w:t>
      </w:r>
      <w:r>
        <w:rPr>
          <w:rFonts w:ascii="Tahoma" w:hAnsi="Tahoma" w:cs="Tahoma"/>
        </w:rPr>
        <w:t>aniem proponowanych rozwiązań znajdują się</w:t>
      </w:r>
      <w:r w:rsidRPr="007A3311">
        <w:rPr>
          <w:rFonts w:ascii="Tahoma" w:hAnsi="Tahoma" w:cs="Tahoma"/>
        </w:rPr>
        <w:t xml:space="preserve"> po stronie Wykonawcy</w:t>
      </w:r>
      <w:r>
        <w:rPr>
          <w:rFonts w:ascii="Tahoma" w:hAnsi="Tahoma" w:cs="Tahoma"/>
        </w:rPr>
        <w:t>.</w:t>
      </w:r>
    </w:p>
    <w:p w14:paraId="0429AF0C" w14:textId="20457F56" w:rsidR="007A3311" w:rsidRPr="00221CF5" w:rsidRDefault="007A3311" w:rsidP="0072593A">
      <w:pPr>
        <w:numPr>
          <w:ilvl w:val="0"/>
          <w:numId w:val="27"/>
        </w:numPr>
        <w:jc w:val="both"/>
        <w:rPr>
          <w:rFonts w:ascii="Tahoma" w:hAnsi="Tahoma" w:cs="Tahoma"/>
        </w:rPr>
      </w:pPr>
      <w:r w:rsidRPr="00221CF5">
        <w:rPr>
          <w:rFonts w:ascii="Tahoma" w:hAnsi="Tahoma" w:cs="Tahoma"/>
        </w:rPr>
        <w:lastRenderedPageBreak/>
        <w:t>Podczas projektowania systemu alarmowego sygnalizacji włamania i napadu (I&amp;HAS) należy stosować zbiór norm PN-EN50131 - Systemy alarmowe.</w:t>
      </w:r>
    </w:p>
    <w:p w14:paraId="4E2D22B8" w14:textId="77777777" w:rsidR="007A3311" w:rsidRPr="007A3311" w:rsidRDefault="007A3311" w:rsidP="0072593A">
      <w:pPr>
        <w:numPr>
          <w:ilvl w:val="0"/>
          <w:numId w:val="12"/>
        </w:numPr>
        <w:spacing w:before="120" w:after="120" w:line="240" w:lineRule="auto"/>
        <w:jc w:val="both"/>
        <w:rPr>
          <w:rFonts w:ascii="Tahoma" w:hAnsi="Tahoma" w:cs="Tahoma"/>
        </w:rPr>
      </w:pPr>
      <w:r w:rsidRPr="007A3311">
        <w:rPr>
          <w:rFonts w:ascii="Tahoma" w:hAnsi="Tahoma" w:cs="Tahoma"/>
        </w:rPr>
        <w:t xml:space="preserve">PN-EN 50131-2-2 – Systemy alarmowe - Systemy sygnalizacji włamania </w:t>
      </w:r>
      <w:r w:rsidRPr="007A3311">
        <w:rPr>
          <w:rFonts w:ascii="Tahoma" w:hAnsi="Tahoma" w:cs="Tahoma"/>
        </w:rPr>
        <w:br/>
        <w:t>i napadu - Cześć 2-2: Czujki sygnalizacji włamania – Pasywne czujki podczerwieni.</w:t>
      </w:r>
    </w:p>
    <w:p w14:paraId="3499D1FF" w14:textId="77777777" w:rsidR="007A3311" w:rsidRPr="007A3311" w:rsidRDefault="007A3311" w:rsidP="0072593A">
      <w:pPr>
        <w:numPr>
          <w:ilvl w:val="0"/>
          <w:numId w:val="12"/>
        </w:numPr>
        <w:spacing w:before="120" w:after="120" w:line="240" w:lineRule="auto"/>
        <w:jc w:val="both"/>
        <w:rPr>
          <w:rFonts w:ascii="Tahoma" w:hAnsi="Tahoma" w:cs="Tahoma"/>
        </w:rPr>
      </w:pPr>
      <w:r w:rsidRPr="007A3311">
        <w:rPr>
          <w:rFonts w:ascii="Tahoma" w:hAnsi="Tahoma" w:cs="Tahoma"/>
        </w:rPr>
        <w:t xml:space="preserve">PN-EN 50131-2-4 – Systemy alarmowe - Systemy sygnalizacji włamania </w:t>
      </w:r>
      <w:r w:rsidRPr="007A3311">
        <w:rPr>
          <w:rFonts w:ascii="Tahoma" w:hAnsi="Tahoma" w:cs="Tahoma"/>
        </w:rPr>
        <w:br/>
        <w:t>i napadu- Cześć 2-4: Wymagania dotyczące dualnych czujek pasywnych podczerwieni i mikrofalowych.</w:t>
      </w:r>
    </w:p>
    <w:p w14:paraId="0C1A05B9" w14:textId="77777777" w:rsidR="007A3311" w:rsidRPr="007A3311" w:rsidRDefault="007A3311" w:rsidP="0072593A">
      <w:pPr>
        <w:numPr>
          <w:ilvl w:val="0"/>
          <w:numId w:val="12"/>
        </w:numPr>
        <w:spacing w:before="120" w:after="120" w:line="240" w:lineRule="auto"/>
        <w:jc w:val="both"/>
        <w:rPr>
          <w:rFonts w:ascii="Tahoma" w:hAnsi="Tahoma" w:cs="Tahoma"/>
        </w:rPr>
      </w:pPr>
      <w:r w:rsidRPr="007A3311">
        <w:rPr>
          <w:rFonts w:ascii="Tahoma" w:hAnsi="Tahoma" w:cs="Tahoma"/>
        </w:rPr>
        <w:t xml:space="preserve">PN-EN 50131-6 – Systemy alarmowe - Systemy sygnalizacji włamania </w:t>
      </w:r>
      <w:r w:rsidRPr="007A3311">
        <w:rPr>
          <w:rFonts w:ascii="Tahoma" w:hAnsi="Tahoma" w:cs="Tahoma"/>
        </w:rPr>
        <w:br/>
        <w:t>i napadu - Cześć 6: Zasilanie.</w:t>
      </w:r>
    </w:p>
    <w:p w14:paraId="5D5A34C4" w14:textId="77777777" w:rsidR="007A3311" w:rsidRPr="007A3311" w:rsidRDefault="007A3311" w:rsidP="0072593A">
      <w:pPr>
        <w:numPr>
          <w:ilvl w:val="0"/>
          <w:numId w:val="12"/>
        </w:numPr>
        <w:spacing w:before="120" w:after="120" w:line="240" w:lineRule="auto"/>
        <w:jc w:val="both"/>
        <w:rPr>
          <w:rFonts w:ascii="Tahoma" w:hAnsi="Tahoma" w:cs="Tahoma"/>
        </w:rPr>
      </w:pPr>
      <w:r w:rsidRPr="007A3311">
        <w:rPr>
          <w:rFonts w:ascii="Tahoma" w:hAnsi="Tahoma" w:cs="Tahoma"/>
        </w:rPr>
        <w:t xml:space="preserve">PN-EN 50131-1 - Systemy alarmowe – Systemy sygnalizacji włamania </w:t>
      </w:r>
      <w:r w:rsidRPr="007A3311">
        <w:rPr>
          <w:rFonts w:ascii="Tahoma" w:hAnsi="Tahoma" w:cs="Tahoma"/>
        </w:rPr>
        <w:br/>
        <w:t>i napadu – Wymagania systemowe,</w:t>
      </w:r>
    </w:p>
    <w:p w14:paraId="68A723A2" w14:textId="2C2E5311" w:rsidR="007A3311" w:rsidRPr="007A3311" w:rsidRDefault="007A3311" w:rsidP="0072593A">
      <w:pPr>
        <w:numPr>
          <w:ilvl w:val="0"/>
          <w:numId w:val="12"/>
        </w:numPr>
        <w:spacing w:before="120" w:after="120" w:line="240" w:lineRule="auto"/>
        <w:jc w:val="both"/>
        <w:rPr>
          <w:rFonts w:ascii="Tahoma" w:hAnsi="Tahoma" w:cs="Tahoma"/>
        </w:rPr>
      </w:pPr>
      <w:r w:rsidRPr="007A3311">
        <w:rPr>
          <w:rFonts w:ascii="Tahoma" w:hAnsi="Tahoma" w:cs="Tahoma"/>
        </w:rPr>
        <w:t xml:space="preserve">PKN-CLC/TS 50131-7 - Systemy alarmowe. Systemy sygnalizacji włamania </w:t>
      </w:r>
      <w:r w:rsidRPr="007A3311">
        <w:rPr>
          <w:rFonts w:ascii="Tahoma" w:hAnsi="Tahoma" w:cs="Tahoma"/>
        </w:rPr>
        <w:br/>
        <w:t>i napadu. Część 7: Wytyczne stosowania</w:t>
      </w:r>
      <w:r w:rsidR="00221CF5">
        <w:rPr>
          <w:rFonts w:ascii="Tahoma" w:hAnsi="Tahoma" w:cs="Tahoma"/>
        </w:rPr>
        <w:t>.</w:t>
      </w:r>
    </w:p>
    <w:p w14:paraId="6F0EF549" w14:textId="77777777" w:rsidR="007A3311" w:rsidRDefault="007A3311" w:rsidP="007A3311">
      <w:pPr>
        <w:jc w:val="both"/>
        <w:rPr>
          <w:rFonts w:ascii="Tahoma" w:hAnsi="Tahoma" w:cs="Tahoma"/>
        </w:rPr>
      </w:pPr>
      <w:r w:rsidRPr="007A3311">
        <w:rPr>
          <w:rFonts w:ascii="Tahoma" w:hAnsi="Tahoma" w:cs="Tahoma"/>
        </w:rPr>
        <w:t xml:space="preserve">Na etapie prac przygotowawczych do projektowania należy wspólnie </w:t>
      </w:r>
      <w:r w:rsidRPr="007A3311">
        <w:rPr>
          <w:rFonts w:ascii="Tahoma" w:hAnsi="Tahoma" w:cs="Tahoma"/>
        </w:rPr>
        <w:br/>
        <w:t>z zamawiającym określić sposób obsługi systemu oraz parametry funkcjonalne. Ponadto w obiektach wskazanych przez Zamawiającego, gdzie zostały już zainstalowane elementy (I&amp;HAS), należy uwzględnić możliwość ich wykorzystania do pracy z projektowanym systemem. Uzgodnienia powinny mieć formę pisemną podpisaną przez obie strony.</w:t>
      </w:r>
    </w:p>
    <w:p w14:paraId="7848530B" w14:textId="77777777" w:rsidR="007007D5" w:rsidRPr="007A3311" w:rsidRDefault="007007D5" w:rsidP="007A3311">
      <w:pPr>
        <w:jc w:val="both"/>
        <w:rPr>
          <w:rFonts w:ascii="Tahoma" w:hAnsi="Tahoma" w:cs="Tahoma"/>
          <w:color w:val="FF0000"/>
        </w:rPr>
      </w:pPr>
    </w:p>
    <w:p w14:paraId="2BE4DFE4" w14:textId="3EA8CB42" w:rsidR="007A3311" w:rsidRPr="007A3311" w:rsidRDefault="007A3311" w:rsidP="0040127F">
      <w:pPr>
        <w:pStyle w:val="Nagwek2"/>
        <w:numPr>
          <w:ilvl w:val="1"/>
          <w:numId w:val="5"/>
        </w:numPr>
      </w:pPr>
      <w:bookmarkStart w:id="82" w:name="_Toc434907589"/>
      <w:bookmarkStart w:id="83" w:name="_Toc336174657"/>
      <w:r w:rsidRPr="007A3311">
        <w:t>Wytyczne do projektu i budowy systemu kontroli dostępu (SKD).</w:t>
      </w:r>
      <w:bookmarkEnd w:id="82"/>
      <w:bookmarkEnd w:id="83"/>
    </w:p>
    <w:p w14:paraId="066DF6BD" w14:textId="77777777" w:rsidR="007A3311" w:rsidRDefault="007A3311" w:rsidP="007A3311">
      <w:pPr>
        <w:jc w:val="both"/>
        <w:rPr>
          <w:rFonts w:ascii="Tahoma" w:hAnsi="Tahoma" w:cs="Tahoma"/>
        </w:rPr>
      </w:pPr>
      <w:r w:rsidRPr="007A3311">
        <w:rPr>
          <w:rFonts w:ascii="Tahoma" w:hAnsi="Tahoma" w:cs="Tahoma"/>
        </w:rPr>
        <w:t>W obiektach wskazanych przez Zamawiającego należy zaprojektować i wykonać instalację systemów kontroli dostępu (SKD).</w:t>
      </w:r>
    </w:p>
    <w:p w14:paraId="29E2B3E8" w14:textId="791C8918" w:rsidR="00261D99" w:rsidRPr="00261D99" w:rsidRDefault="00261D99" w:rsidP="00261D99">
      <w:pPr>
        <w:pStyle w:val="Nagwek3"/>
        <w:ind w:firstLine="708"/>
        <w:rPr>
          <w:rFonts w:ascii="Tahoma" w:hAnsi="Tahoma" w:cs="Tahoma"/>
          <w:b w:val="0"/>
        </w:rPr>
      </w:pPr>
      <w:bookmarkStart w:id="84" w:name="_Toc336174658"/>
      <w:r w:rsidRPr="00261D99">
        <w:rPr>
          <w:rFonts w:ascii="Tahoma" w:hAnsi="Tahoma" w:cs="Tahoma"/>
          <w:b w:val="0"/>
        </w:rPr>
        <w:t>5.5.1 Architektura systemu.</w:t>
      </w:r>
      <w:bookmarkEnd w:id="84"/>
    </w:p>
    <w:p w14:paraId="439F5A05" w14:textId="08CED90C" w:rsidR="007A3311" w:rsidRPr="007A3311" w:rsidRDefault="00CB738B" w:rsidP="007A3311">
      <w:pPr>
        <w:jc w:val="both"/>
        <w:rPr>
          <w:rFonts w:ascii="Tahoma" w:hAnsi="Tahoma" w:cs="Tahoma"/>
        </w:rPr>
      </w:pPr>
      <w:r>
        <w:rPr>
          <w:rFonts w:ascii="Tahoma" w:hAnsi="Tahoma" w:cs="Tahoma"/>
        </w:rPr>
        <w:t>System</w:t>
      </w:r>
      <w:r w:rsidR="007A3311" w:rsidRPr="007A3311">
        <w:rPr>
          <w:rFonts w:ascii="Tahoma" w:hAnsi="Tahoma" w:cs="Tahoma"/>
        </w:rPr>
        <w:t xml:space="preserve"> kontroli dostępu należy zaprojektować tak, aby jego funkcje zostały zintegrowane z pozostałymi systemami, w szczególności: (I&amp;HAS), ESKD oraz (CCTV) i (LPR).</w:t>
      </w:r>
      <w:r>
        <w:rPr>
          <w:rFonts w:ascii="Tahoma" w:hAnsi="Tahoma" w:cs="Tahoma"/>
        </w:rPr>
        <w:t xml:space="preserve"> Projektowany system powinien obsługiwać przejścia jedno i dwustronnie kontrolowane, wyposażone w zamki, </w:t>
      </w:r>
      <w:proofErr w:type="spellStart"/>
      <w:r>
        <w:rPr>
          <w:rFonts w:ascii="Tahoma" w:hAnsi="Tahoma" w:cs="Tahoma"/>
        </w:rPr>
        <w:t>elektrozwory</w:t>
      </w:r>
      <w:proofErr w:type="spellEnd"/>
      <w:r>
        <w:rPr>
          <w:rFonts w:ascii="Tahoma" w:hAnsi="Tahoma" w:cs="Tahoma"/>
        </w:rPr>
        <w:t>, kontrolę stanu przejścia itp. System powinien mieć możliwość elastycznego budowania różnych scenariuszy działania urządzeń zewnętrznych (innych systemów) takich jak np. włączanie zapisu z najbliższej kamery przy nieautoryzowanym dostępie. System powinien umożliwiać również dodatkową weryfikację karty dostępu przez pracownika ochrony lub recepcji. Ponadto system powinien</w:t>
      </w:r>
      <w:r w:rsidR="000146FB">
        <w:rPr>
          <w:rFonts w:ascii="Tahoma" w:hAnsi="Tahoma" w:cs="Tahoma"/>
        </w:rPr>
        <w:t xml:space="preserve"> pracować w klasie rozpoznania 2</w:t>
      </w:r>
      <w:r>
        <w:rPr>
          <w:rFonts w:ascii="Tahoma" w:hAnsi="Tahoma" w:cs="Tahoma"/>
        </w:rPr>
        <w:t xml:space="preserve"> </w:t>
      </w:r>
      <w:r w:rsidR="000146FB">
        <w:rPr>
          <w:rFonts w:ascii="Tahoma" w:hAnsi="Tahoma" w:cs="Tahoma"/>
        </w:rPr>
        <w:t xml:space="preserve">i </w:t>
      </w:r>
      <w:r w:rsidR="00485C74">
        <w:rPr>
          <w:rFonts w:ascii="Tahoma" w:hAnsi="Tahoma" w:cs="Tahoma"/>
        </w:rPr>
        <w:t>w klasie dostępu B z pełną rejestracją zdarzeń.</w:t>
      </w:r>
      <w:r w:rsidR="000146FB">
        <w:rPr>
          <w:rFonts w:ascii="Tahoma" w:hAnsi="Tahoma" w:cs="Tahoma"/>
        </w:rPr>
        <w:t xml:space="preserve"> W przypadku wskazanych przez Zamawiającego szczególnie newralgicznych pomieszczeń system powinien pracować w klasie rozpoznania 3 i w klasie dostępu B z pełną rejestracją zdarzeń.</w:t>
      </w:r>
    </w:p>
    <w:p w14:paraId="534D55D8" w14:textId="77777777" w:rsidR="007A3311" w:rsidRDefault="007A3311" w:rsidP="007A3311">
      <w:pPr>
        <w:jc w:val="both"/>
        <w:rPr>
          <w:rFonts w:ascii="Tahoma" w:hAnsi="Tahoma" w:cs="Tahoma"/>
        </w:rPr>
      </w:pPr>
      <w:r w:rsidRPr="007A3311">
        <w:rPr>
          <w:rFonts w:ascii="Tahoma" w:hAnsi="Tahoma" w:cs="Tahoma"/>
        </w:rPr>
        <w:lastRenderedPageBreak/>
        <w:t xml:space="preserve">System powinien w pełni współpracować z projektowanym rozwiązaniem (PSIM – </w:t>
      </w:r>
      <w:proofErr w:type="spellStart"/>
      <w:r w:rsidRPr="007A3311">
        <w:rPr>
          <w:rFonts w:ascii="Tahoma" w:hAnsi="Tahoma" w:cs="Tahoma"/>
        </w:rPr>
        <w:t>Physical</w:t>
      </w:r>
      <w:proofErr w:type="spellEnd"/>
      <w:r w:rsidRPr="007A3311">
        <w:rPr>
          <w:rFonts w:ascii="Tahoma" w:hAnsi="Tahoma" w:cs="Tahoma"/>
        </w:rPr>
        <w:t xml:space="preserve"> Security Information </w:t>
      </w:r>
      <w:proofErr w:type="spellStart"/>
      <w:r w:rsidRPr="007A3311">
        <w:rPr>
          <w:rFonts w:ascii="Tahoma" w:hAnsi="Tahoma" w:cs="Tahoma"/>
        </w:rPr>
        <w:t>Managment</w:t>
      </w:r>
      <w:proofErr w:type="spellEnd"/>
      <w:r w:rsidRPr="007A3311">
        <w:rPr>
          <w:rFonts w:ascii="Tahoma" w:hAnsi="Tahoma" w:cs="Tahoma"/>
        </w:rPr>
        <w:t>) integrującym wszystkie projektowane systemy zabezpieczeń.</w:t>
      </w:r>
    </w:p>
    <w:p w14:paraId="0E462483" w14:textId="77777777" w:rsidR="007007D5" w:rsidRDefault="007007D5" w:rsidP="007A3311">
      <w:pPr>
        <w:jc w:val="both"/>
        <w:rPr>
          <w:rFonts w:ascii="Tahoma" w:hAnsi="Tahoma" w:cs="Tahoma"/>
        </w:rPr>
      </w:pPr>
    </w:p>
    <w:p w14:paraId="02695151" w14:textId="1D614D7F" w:rsidR="000146FB" w:rsidRPr="000146FB" w:rsidRDefault="000146FB" w:rsidP="000146FB">
      <w:pPr>
        <w:pStyle w:val="Nagwek3"/>
        <w:ind w:firstLine="708"/>
        <w:rPr>
          <w:rFonts w:ascii="Tahoma" w:hAnsi="Tahoma" w:cs="Tahoma"/>
          <w:b w:val="0"/>
        </w:rPr>
      </w:pPr>
      <w:bookmarkStart w:id="85" w:name="_Toc336174659"/>
      <w:r w:rsidRPr="000146FB">
        <w:rPr>
          <w:rFonts w:ascii="Tahoma" w:hAnsi="Tahoma" w:cs="Tahoma"/>
          <w:b w:val="0"/>
        </w:rPr>
        <w:t>5.5.2 Opis wymaganych funkcjonalności systemu.</w:t>
      </w:r>
      <w:bookmarkEnd w:id="85"/>
    </w:p>
    <w:p w14:paraId="58E32C1D" w14:textId="77777777" w:rsidR="007A3311" w:rsidRPr="007A3311" w:rsidRDefault="007A3311" w:rsidP="007A3311">
      <w:pPr>
        <w:jc w:val="both"/>
        <w:rPr>
          <w:rFonts w:ascii="Tahoma" w:hAnsi="Tahoma" w:cs="Tahoma"/>
        </w:rPr>
      </w:pPr>
      <w:r w:rsidRPr="007A3311">
        <w:rPr>
          <w:rFonts w:ascii="Tahoma" w:hAnsi="Tahoma" w:cs="Tahoma"/>
        </w:rPr>
        <w:t>Zamawiający wymaga aby projektowany system zapewniał następujące funkcjonalności:</w:t>
      </w:r>
    </w:p>
    <w:p w14:paraId="1E203CEA"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możliwość powiązania materiału wideo ze  zdarzeniami z systemu kontroli dostępu i systemu  alarmowego,</w:t>
      </w:r>
    </w:p>
    <w:p w14:paraId="55CD9175"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możliwość dowolnego konfigurowania wewnętrznych stref dostępu i stref czasowych,</w:t>
      </w:r>
    </w:p>
    <w:p w14:paraId="4A52150A"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 xml:space="preserve">sterowanie elementami wykonawczymi (rygle, zwory), ze stanowiska operatora systemu, </w:t>
      </w:r>
    </w:p>
    <w:p w14:paraId="49FDEAD0"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wielopoziomowy dostęp do jego obsługi,</w:t>
      </w:r>
    </w:p>
    <w:p w14:paraId="2D2600A9"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interfejs graficzny z wizualizacją zdarzeń na mapach,</w:t>
      </w:r>
    </w:p>
    <w:p w14:paraId="25F417BB"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powiązanie zdarzeń kontroli dostępu z nagranym materiałem w CCTV,</w:t>
      </w:r>
    </w:p>
    <w:p w14:paraId="203F2D96"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powiązanie SKD z systemem rozpoznawania tablic rejestracyjnych LPR,</w:t>
      </w:r>
    </w:p>
    <w:p w14:paraId="32C4A65D"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wewnętrzną bazę danych, przechowywaną w kontrolerach systemu, zapewniającą niezależną pracę systemu po ewentualnej utracie komunikacji z systemem zarządzającym,</w:t>
      </w:r>
    </w:p>
    <w:p w14:paraId="3D2F1394"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możliwość doposażenia zasilanie awaryjne, obejmujące wszystkie jego elementy składowe, umożliwiając jego pracę w przypadku braku zasilania zewnętrznego,</w:t>
      </w:r>
    </w:p>
    <w:p w14:paraId="520EEDC8"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pracę w sieci TCP/IP,</w:t>
      </w:r>
    </w:p>
    <w:p w14:paraId="21C4E368"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generowanie wydruków i raportów,</w:t>
      </w:r>
    </w:p>
    <w:p w14:paraId="1954C6C7"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zastosowanie czytników bezprzewodowych,</w:t>
      </w:r>
    </w:p>
    <w:p w14:paraId="645A8A65"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możliwość zastosowania czytników biometrycznych,</w:t>
      </w:r>
    </w:p>
    <w:p w14:paraId="007C3730"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dodawanie zdjęcia użytkownika z kamery, która zostanie podłączona do systemu,</w:t>
      </w:r>
    </w:p>
    <w:p w14:paraId="385DCE88"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dodawanie zdęcia użytkowników z pliku,</w:t>
      </w:r>
    </w:p>
    <w:p w14:paraId="01C903B0"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tworzenie komentarzy do zdarzeń systemowych i użytkowników,</w:t>
      </w:r>
    </w:p>
    <w:p w14:paraId="515E8858"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zarządzanie alarmami,</w:t>
      </w:r>
    </w:p>
    <w:p w14:paraId="32A17568" w14:textId="77777777" w:rsidR="007A3311" w:rsidRPr="007A3311" w:rsidRDefault="007A3311" w:rsidP="0072593A">
      <w:pPr>
        <w:numPr>
          <w:ilvl w:val="0"/>
          <w:numId w:val="16"/>
        </w:numPr>
        <w:spacing w:after="240" w:line="240" w:lineRule="auto"/>
        <w:jc w:val="both"/>
        <w:rPr>
          <w:rFonts w:ascii="Tahoma" w:eastAsia="Times New Roman" w:hAnsi="Tahoma" w:cs="Tahoma"/>
          <w:szCs w:val="24"/>
          <w:lang w:eastAsia="pl-PL"/>
        </w:rPr>
      </w:pPr>
      <w:r w:rsidRPr="007A3311">
        <w:rPr>
          <w:rFonts w:ascii="Tahoma" w:eastAsia="Times New Roman" w:hAnsi="Tahoma" w:cs="Tahoma"/>
          <w:szCs w:val="24"/>
          <w:lang w:eastAsia="pl-PL"/>
        </w:rPr>
        <w:t>możliwość projektowania kart kontroli dostępu,</w:t>
      </w:r>
    </w:p>
    <w:p w14:paraId="7721DDA9" w14:textId="77777777" w:rsidR="007A3311" w:rsidRPr="007A3311" w:rsidRDefault="007A3311" w:rsidP="007A3311">
      <w:pPr>
        <w:jc w:val="both"/>
        <w:rPr>
          <w:rFonts w:ascii="Tahoma" w:hAnsi="Tahoma" w:cs="Tahoma"/>
        </w:rPr>
      </w:pPr>
      <w:r w:rsidRPr="007A3311">
        <w:rPr>
          <w:rFonts w:ascii="Tahoma" w:hAnsi="Tahoma" w:cs="Tahoma"/>
        </w:rPr>
        <w:lastRenderedPageBreak/>
        <w:t>Trasy kablowe należy zaprojektować tak, aby były jak najmniej widoczne wykorzystując istniejące szachty kablowe wewnątrz budynku Instalowane urządzenia powinny być dopasowane kolorystycznie do pomieszczeń.</w:t>
      </w:r>
    </w:p>
    <w:p w14:paraId="69419627" w14:textId="77777777" w:rsidR="007A3311" w:rsidRDefault="007A3311" w:rsidP="007A3311">
      <w:pPr>
        <w:jc w:val="both"/>
        <w:rPr>
          <w:rFonts w:ascii="Tahoma" w:hAnsi="Tahoma" w:cs="Tahoma"/>
        </w:rPr>
      </w:pPr>
      <w:r w:rsidRPr="007A3311">
        <w:rPr>
          <w:rFonts w:ascii="Tahoma" w:hAnsi="Tahoma" w:cs="Tahoma"/>
        </w:rPr>
        <w:t>Linie sygnałowe wychodzące poza budynek powinny być odpowiednio zabezpieczone.</w:t>
      </w:r>
    </w:p>
    <w:p w14:paraId="0F57B681" w14:textId="77777777" w:rsidR="007007D5" w:rsidRPr="007A3311" w:rsidRDefault="007007D5" w:rsidP="007A3311">
      <w:pPr>
        <w:jc w:val="both"/>
        <w:rPr>
          <w:rFonts w:ascii="Tahoma" w:hAnsi="Tahoma" w:cs="Tahoma"/>
        </w:rPr>
      </w:pPr>
    </w:p>
    <w:p w14:paraId="5B1F995D" w14:textId="664B5AF3" w:rsidR="000146FB" w:rsidRPr="000146FB" w:rsidRDefault="000146FB" w:rsidP="000146FB">
      <w:pPr>
        <w:pStyle w:val="Nagwek3"/>
        <w:ind w:firstLine="708"/>
        <w:rPr>
          <w:rFonts w:ascii="Tahoma" w:hAnsi="Tahoma" w:cs="Tahoma"/>
          <w:b w:val="0"/>
        </w:rPr>
      </w:pPr>
      <w:bookmarkStart w:id="86" w:name="_Toc336174660"/>
      <w:r w:rsidRPr="000146FB">
        <w:rPr>
          <w:rFonts w:ascii="Tahoma" w:hAnsi="Tahoma" w:cs="Tahoma"/>
          <w:b w:val="0"/>
        </w:rPr>
        <w:t>5.5.3 Zasilanie systemu.</w:t>
      </w:r>
      <w:bookmarkEnd w:id="86"/>
    </w:p>
    <w:p w14:paraId="142A3674" w14:textId="7657A28F" w:rsidR="007A3311" w:rsidRDefault="000146FB" w:rsidP="007A3311">
      <w:pPr>
        <w:jc w:val="both"/>
        <w:rPr>
          <w:rFonts w:ascii="Tahoma" w:hAnsi="Tahoma" w:cs="Tahoma"/>
        </w:rPr>
      </w:pPr>
      <w:r w:rsidRPr="007A3311">
        <w:rPr>
          <w:rFonts w:ascii="Tahoma" w:hAnsi="Tahoma" w:cs="Tahoma"/>
        </w:rPr>
        <w:t xml:space="preserve">Zasilania podstawowe </w:t>
      </w:r>
      <w:r>
        <w:rPr>
          <w:rFonts w:ascii="Tahoma" w:hAnsi="Tahoma" w:cs="Tahoma"/>
        </w:rPr>
        <w:t>kontrolerów oraz</w:t>
      </w:r>
      <w:r w:rsidRPr="007A3311">
        <w:rPr>
          <w:rFonts w:ascii="Tahoma" w:hAnsi="Tahoma" w:cs="Tahoma"/>
        </w:rPr>
        <w:t xml:space="preserve"> zasilaczy innych</w:t>
      </w:r>
      <w:r>
        <w:rPr>
          <w:rFonts w:ascii="Tahoma" w:hAnsi="Tahoma" w:cs="Tahoma"/>
        </w:rPr>
        <w:t xml:space="preserve"> urządzeń należy zaprojektować </w:t>
      </w:r>
      <w:r w:rsidRPr="007A3311">
        <w:rPr>
          <w:rFonts w:ascii="Tahoma" w:hAnsi="Tahoma" w:cs="Tahoma"/>
        </w:rPr>
        <w:t xml:space="preserve">z istniejących rozdzielni elektrycznych oraz </w:t>
      </w:r>
      <w:r>
        <w:rPr>
          <w:rFonts w:ascii="Tahoma" w:hAnsi="Tahoma" w:cs="Tahoma"/>
        </w:rPr>
        <w:t xml:space="preserve">zaprojektować nowe rozdzielnie </w:t>
      </w:r>
      <w:r w:rsidRPr="007A3311">
        <w:rPr>
          <w:rFonts w:ascii="Tahoma" w:hAnsi="Tahoma" w:cs="Tahoma"/>
        </w:rPr>
        <w:t xml:space="preserve">w ramach projektu zasilania – w miejscach, gdzie nie jest doprowadzona energia elektryczna. Projekt powinien zawierać zasilanie rezerwowe zgodnie </w:t>
      </w:r>
      <w:r w:rsidR="009627E6">
        <w:rPr>
          <w:rFonts w:ascii="Tahoma" w:hAnsi="Tahoma" w:cs="Tahoma"/>
        </w:rPr>
        <w:br/>
      </w:r>
      <w:r w:rsidRPr="007A3311">
        <w:rPr>
          <w:rFonts w:ascii="Tahoma" w:hAnsi="Tahoma" w:cs="Tahoma"/>
        </w:rPr>
        <w:t xml:space="preserve">z wytycznymi zawartymi w PN-EN50131 – Systemy alarmowe. </w:t>
      </w:r>
      <w:r w:rsidR="007A3311" w:rsidRPr="007A3311">
        <w:rPr>
          <w:rFonts w:ascii="Tahoma" w:hAnsi="Tahoma" w:cs="Tahoma"/>
        </w:rPr>
        <w:t xml:space="preserve">Należy zamieścić </w:t>
      </w:r>
      <w:r w:rsidR="009627E6">
        <w:rPr>
          <w:rFonts w:ascii="Tahoma" w:hAnsi="Tahoma" w:cs="Tahoma"/>
        </w:rPr>
        <w:br/>
      </w:r>
      <w:r w:rsidR="007A3311" w:rsidRPr="007A3311">
        <w:rPr>
          <w:rFonts w:ascii="Tahoma" w:hAnsi="Tahoma" w:cs="Tahoma"/>
        </w:rPr>
        <w:t>w projekcie obliczenia obciążeń wszystkich zastosowanych zasilaczy i na tej podstawie wyznaczyć właściwe pojemności akumulatorów.</w:t>
      </w:r>
      <w:r w:rsidR="00B47FAC">
        <w:rPr>
          <w:rFonts w:ascii="Tahoma" w:hAnsi="Tahoma" w:cs="Tahoma"/>
        </w:rPr>
        <w:t xml:space="preserve"> </w:t>
      </w:r>
      <w:r w:rsidR="00B47FAC" w:rsidRPr="007A3311">
        <w:rPr>
          <w:rFonts w:ascii="Tahoma" w:hAnsi="Tahoma" w:cs="Tahoma"/>
        </w:rPr>
        <w:t>C</w:t>
      </w:r>
      <w:r w:rsidR="00B47FAC">
        <w:rPr>
          <w:rFonts w:ascii="Tahoma" w:hAnsi="Tahoma" w:cs="Tahoma"/>
        </w:rPr>
        <w:t>zas podtrzymania</w:t>
      </w:r>
      <w:r w:rsidR="00B47FAC" w:rsidRPr="007A3311">
        <w:rPr>
          <w:rFonts w:ascii="Tahoma" w:hAnsi="Tahoma" w:cs="Tahoma"/>
        </w:rPr>
        <w:t xml:space="preserve"> zasilania akumulatorowego przy normalnej eksploatacji powinien wynosić kilkanaście godzin</w:t>
      </w:r>
      <w:r w:rsidR="00B47FAC">
        <w:rPr>
          <w:rFonts w:ascii="Tahoma" w:hAnsi="Tahoma" w:cs="Tahoma"/>
        </w:rPr>
        <w:t>.</w:t>
      </w:r>
      <w:r w:rsidR="007A3311" w:rsidRPr="007A3311">
        <w:rPr>
          <w:rFonts w:ascii="Tahoma" w:hAnsi="Tahoma" w:cs="Tahoma"/>
        </w:rPr>
        <w:t xml:space="preserve"> Dla systemu należy stworzyć bilans energetyczny, który powinien zostać ujęty w ogólnym bilansie Zamawiającego sporządzonego dla całego obiektu.</w:t>
      </w:r>
      <w:r w:rsidRPr="000146FB">
        <w:rPr>
          <w:rFonts w:ascii="Tahoma" w:hAnsi="Tahoma" w:cs="Tahoma"/>
        </w:rPr>
        <w:t xml:space="preserve"> </w:t>
      </w:r>
      <w:r w:rsidRPr="007A3311">
        <w:rPr>
          <w:rFonts w:ascii="Tahoma" w:hAnsi="Tahoma" w:cs="Tahoma"/>
        </w:rPr>
        <w:t>W fazie projektowania należy konsultować projekt z Zamawiającym.</w:t>
      </w:r>
    </w:p>
    <w:p w14:paraId="5BDE2489" w14:textId="77777777" w:rsidR="007007D5" w:rsidRDefault="007007D5" w:rsidP="007A3311">
      <w:pPr>
        <w:jc w:val="both"/>
        <w:rPr>
          <w:rFonts w:ascii="Tahoma" w:hAnsi="Tahoma" w:cs="Tahoma"/>
        </w:rPr>
      </w:pPr>
    </w:p>
    <w:p w14:paraId="7C3065E4" w14:textId="67C1E7B8" w:rsidR="000146FB" w:rsidRPr="000146FB" w:rsidRDefault="000146FB" w:rsidP="000146FB">
      <w:pPr>
        <w:pStyle w:val="Nagwek3"/>
        <w:ind w:firstLine="708"/>
        <w:rPr>
          <w:rFonts w:ascii="Tahoma" w:hAnsi="Tahoma" w:cs="Tahoma"/>
          <w:b w:val="0"/>
        </w:rPr>
      </w:pPr>
      <w:bookmarkStart w:id="87" w:name="_Toc336174661"/>
      <w:r w:rsidRPr="000146FB">
        <w:rPr>
          <w:rFonts w:ascii="Tahoma" w:hAnsi="Tahoma" w:cs="Tahoma"/>
          <w:b w:val="0"/>
        </w:rPr>
        <w:t>5.5.4 Wytyczne dla wykonawców sytemu.</w:t>
      </w:r>
      <w:bookmarkEnd w:id="87"/>
    </w:p>
    <w:p w14:paraId="6A53B8AF" w14:textId="4711FACE" w:rsidR="00221CF5" w:rsidRPr="007A3311" w:rsidRDefault="008A1488" w:rsidP="0072593A">
      <w:pPr>
        <w:numPr>
          <w:ilvl w:val="0"/>
          <w:numId w:val="28"/>
        </w:numPr>
        <w:jc w:val="both"/>
        <w:rPr>
          <w:rFonts w:ascii="Tahoma" w:hAnsi="Tahoma" w:cs="Tahoma"/>
        </w:rPr>
      </w:pPr>
      <w:r>
        <w:rPr>
          <w:rFonts w:ascii="Tahoma" w:hAnsi="Tahoma" w:cs="Tahoma"/>
        </w:rPr>
        <w:t>System</w:t>
      </w:r>
      <w:r w:rsidR="00221CF5" w:rsidRPr="007A3311">
        <w:rPr>
          <w:rFonts w:ascii="Tahoma" w:hAnsi="Tahoma" w:cs="Tahoma"/>
        </w:rPr>
        <w:t xml:space="preserve"> należy wykonać zgodnie z zatwierdzonym projektem, najlepszą wiedzą oraz obowiązującymi normami i przepisami prawa.</w:t>
      </w:r>
    </w:p>
    <w:p w14:paraId="28E10F9B" w14:textId="77777777" w:rsidR="00221CF5" w:rsidRPr="007A3311" w:rsidRDefault="00221CF5" w:rsidP="0072593A">
      <w:pPr>
        <w:numPr>
          <w:ilvl w:val="0"/>
          <w:numId w:val="28"/>
        </w:numPr>
        <w:jc w:val="both"/>
        <w:rPr>
          <w:rFonts w:ascii="Tahoma" w:hAnsi="Tahoma" w:cs="Tahoma"/>
        </w:rPr>
      </w:pPr>
      <w:r w:rsidRPr="007A3311">
        <w:rPr>
          <w:rFonts w:ascii="Tahoma" w:hAnsi="Tahoma" w:cs="Tahoma"/>
        </w:rPr>
        <w:t>Wszelkie, ewentualne wątpliwości oraz wprowadzane zmiany konsultować z projektantem systemu.</w:t>
      </w:r>
    </w:p>
    <w:p w14:paraId="5D2074B7" w14:textId="77777777" w:rsidR="00221CF5" w:rsidRPr="007A3311" w:rsidRDefault="00221CF5" w:rsidP="0072593A">
      <w:pPr>
        <w:numPr>
          <w:ilvl w:val="0"/>
          <w:numId w:val="28"/>
        </w:numPr>
        <w:jc w:val="both"/>
        <w:rPr>
          <w:rFonts w:ascii="Tahoma" w:hAnsi="Tahoma" w:cs="Tahoma"/>
        </w:rPr>
      </w:pPr>
      <w:r w:rsidRPr="007A3311">
        <w:rPr>
          <w:rFonts w:ascii="Tahoma" w:hAnsi="Tahoma" w:cs="Tahoma"/>
        </w:rPr>
        <w:t>Do realizacji zadania używać wyłącznie urządzeń i materiałów nowych oraz posiadających dopuszczenia i atesty, jeżeli takowe są prawnie wymagane.</w:t>
      </w:r>
    </w:p>
    <w:p w14:paraId="412A6E4A" w14:textId="77777777" w:rsidR="00221CF5" w:rsidRPr="007A3311" w:rsidRDefault="00221CF5" w:rsidP="0072593A">
      <w:pPr>
        <w:numPr>
          <w:ilvl w:val="0"/>
          <w:numId w:val="28"/>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13D5F69C" w14:textId="77777777" w:rsidR="00221CF5" w:rsidRPr="007A3311" w:rsidRDefault="00221CF5" w:rsidP="0072593A">
      <w:pPr>
        <w:numPr>
          <w:ilvl w:val="0"/>
          <w:numId w:val="28"/>
        </w:numPr>
        <w:jc w:val="both"/>
        <w:rPr>
          <w:rFonts w:ascii="Tahoma" w:hAnsi="Tahoma" w:cs="Tahoma"/>
        </w:rPr>
      </w:pPr>
      <w:r w:rsidRPr="007A3311">
        <w:rPr>
          <w:rFonts w:ascii="Tahoma" w:hAnsi="Tahoma" w:cs="Tahoma"/>
        </w:rPr>
        <w:t>Wykonawca przeszkoli, wskazany personel inwestora, w zakresie administrowania i eksploatacji systemu.</w:t>
      </w:r>
    </w:p>
    <w:p w14:paraId="12627D77" w14:textId="77777777" w:rsidR="00221CF5" w:rsidRPr="007A3311" w:rsidRDefault="00221CF5" w:rsidP="0072593A">
      <w:pPr>
        <w:numPr>
          <w:ilvl w:val="0"/>
          <w:numId w:val="28"/>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6773F9F2" w14:textId="77777777" w:rsidR="00221CF5" w:rsidRDefault="00221CF5" w:rsidP="0072593A">
      <w:pPr>
        <w:numPr>
          <w:ilvl w:val="0"/>
          <w:numId w:val="28"/>
        </w:numPr>
        <w:jc w:val="both"/>
        <w:rPr>
          <w:rFonts w:ascii="Tahoma" w:hAnsi="Tahoma" w:cs="Tahoma"/>
        </w:rPr>
      </w:pPr>
      <w:r>
        <w:rPr>
          <w:rFonts w:ascii="Tahoma" w:hAnsi="Tahoma" w:cs="Tahoma"/>
        </w:rPr>
        <w:t>Zastosowane</w:t>
      </w:r>
      <w:r w:rsidRPr="007A3311">
        <w:rPr>
          <w:rFonts w:ascii="Tahoma" w:hAnsi="Tahoma" w:cs="Tahoma"/>
        </w:rPr>
        <w:t xml:space="preserve"> system</w:t>
      </w:r>
      <w:r>
        <w:rPr>
          <w:rFonts w:ascii="Tahoma" w:hAnsi="Tahoma" w:cs="Tahoma"/>
        </w:rPr>
        <w:t>y</w:t>
      </w:r>
      <w:r w:rsidRPr="007A3311">
        <w:rPr>
          <w:rFonts w:ascii="Tahoma" w:hAnsi="Tahoma" w:cs="Tahoma"/>
        </w:rPr>
        <w:t xml:space="preserve"> muszą zapewniać kompatybilność z Platformą Zarządzania Bezpieczeństwem. Wszelkie koszty związane z ewentualnym </w:t>
      </w:r>
      <w:r w:rsidRPr="007A3311">
        <w:rPr>
          <w:rFonts w:ascii="Tahoma" w:hAnsi="Tahoma" w:cs="Tahoma"/>
        </w:rPr>
        <w:lastRenderedPageBreak/>
        <w:t>przystosow</w:t>
      </w:r>
      <w:r>
        <w:rPr>
          <w:rFonts w:ascii="Tahoma" w:hAnsi="Tahoma" w:cs="Tahoma"/>
        </w:rPr>
        <w:t>aniem proponowanych rozwiązań znajdują się</w:t>
      </w:r>
      <w:r w:rsidRPr="007A3311">
        <w:rPr>
          <w:rFonts w:ascii="Tahoma" w:hAnsi="Tahoma" w:cs="Tahoma"/>
        </w:rPr>
        <w:t xml:space="preserve"> po stronie Wykonawcy</w:t>
      </w:r>
      <w:r>
        <w:rPr>
          <w:rFonts w:ascii="Tahoma" w:hAnsi="Tahoma" w:cs="Tahoma"/>
        </w:rPr>
        <w:t>.</w:t>
      </w:r>
    </w:p>
    <w:p w14:paraId="3277C347" w14:textId="0C70C771" w:rsidR="007A3311" w:rsidRPr="00221CF5" w:rsidRDefault="007A3311" w:rsidP="0072593A">
      <w:pPr>
        <w:numPr>
          <w:ilvl w:val="0"/>
          <w:numId w:val="28"/>
        </w:numPr>
        <w:jc w:val="both"/>
        <w:rPr>
          <w:rFonts w:ascii="Tahoma" w:hAnsi="Tahoma" w:cs="Tahoma"/>
        </w:rPr>
      </w:pPr>
      <w:r w:rsidRPr="00221CF5">
        <w:rPr>
          <w:rFonts w:ascii="Tahoma" w:hAnsi="Tahoma" w:cs="Tahoma"/>
        </w:rPr>
        <w:t xml:space="preserve">Podczas projektowania modernizacji systemu </w:t>
      </w:r>
      <w:r w:rsidR="009627E6">
        <w:rPr>
          <w:rFonts w:ascii="Tahoma" w:hAnsi="Tahoma" w:cs="Tahoma"/>
        </w:rPr>
        <w:t>kontroli dostępu</w:t>
      </w:r>
      <w:r w:rsidRPr="00221CF5">
        <w:rPr>
          <w:rFonts w:ascii="Tahoma" w:hAnsi="Tahoma" w:cs="Tahoma"/>
        </w:rPr>
        <w:t xml:space="preserve"> należy stosować zbiór norm Polskie Normy PN-EN 50</w:t>
      </w:r>
      <w:r w:rsidR="00221CF5">
        <w:rPr>
          <w:rFonts w:ascii="Tahoma" w:hAnsi="Tahoma" w:cs="Tahoma"/>
        </w:rPr>
        <w:t xml:space="preserve">133 - Systemy kontroli dostępu </w:t>
      </w:r>
      <w:r w:rsidRPr="00221CF5">
        <w:rPr>
          <w:rFonts w:ascii="Tahoma" w:hAnsi="Tahoma" w:cs="Tahoma"/>
        </w:rPr>
        <w:t>w zastosowan</w:t>
      </w:r>
      <w:r w:rsidR="00221CF5">
        <w:rPr>
          <w:rFonts w:ascii="Tahoma" w:hAnsi="Tahoma" w:cs="Tahoma"/>
        </w:rPr>
        <w:t>iach dotyczących zabezpieczenia:</w:t>
      </w:r>
    </w:p>
    <w:p w14:paraId="378B4B0B" w14:textId="2CE873E0" w:rsidR="007A3311" w:rsidRPr="007A3311" w:rsidRDefault="007A3311" w:rsidP="0072593A">
      <w:pPr>
        <w:numPr>
          <w:ilvl w:val="0"/>
          <w:numId w:val="15"/>
        </w:numPr>
        <w:jc w:val="both"/>
        <w:rPr>
          <w:rFonts w:ascii="Tahoma" w:hAnsi="Tahoma" w:cs="Tahoma"/>
        </w:rPr>
      </w:pPr>
      <w:r w:rsidRPr="007A3311">
        <w:rPr>
          <w:rFonts w:ascii="Tahoma" w:hAnsi="Tahoma" w:cs="Tahoma"/>
        </w:rPr>
        <w:t>PN-EN 50133-1 Systemy alarmowe</w:t>
      </w:r>
      <w:r w:rsidR="000146FB">
        <w:rPr>
          <w:rFonts w:ascii="Tahoma" w:hAnsi="Tahoma" w:cs="Tahoma"/>
        </w:rPr>
        <w:t xml:space="preserve"> </w:t>
      </w:r>
      <w:r w:rsidRPr="007A3311">
        <w:rPr>
          <w:rFonts w:ascii="Tahoma" w:hAnsi="Tahoma" w:cs="Tahoma"/>
        </w:rPr>
        <w:t>-</w:t>
      </w:r>
      <w:r w:rsidR="000146FB">
        <w:rPr>
          <w:rFonts w:ascii="Tahoma" w:hAnsi="Tahoma" w:cs="Tahoma"/>
        </w:rPr>
        <w:t xml:space="preserve"> </w:t>
      </w:r>
      <w:r w:rsidRPr="007A3311">
        <w:rPr>
          <w:rFonts w:ascii="Tahoma" w:hAnsi="Tahoma" w:cs="Tahoma"/>
        </w:rPr>
        <w:t>Systemy kontroli dostępu - Część 1: Wymagania systemowe.</w:t>
      </w:r>
    </w:p>
    <w:p w14:paraId="75CAAD13" w14:textId="77777777" w:rsidR="007A3311" w:rsidRPr="007A3311" w:rsidRDefault="007A3311" w:rsidP="0072593A">
      <w:pPr>
        <w:numPr>
          <w:ilvl w:val="0"/>
          <w:numId w:val="15"/>
        </w:numPr>
        <w:jc w:val="both"/>
        <w:rPr>
          <w:rFonts w:ascii="Tahoma" w:hAnsi="Tahoma" w:cs="Tahoma"/>
        </w:rPr>
      </w:pPr>
      <w:r w:rsidRPr="007A3311">
        <w:rPr>
          <w:rFonts w:ascii="Tahoma" w:hAnsi="Tahoma" w:cs="Tahoma"/>
        </w:rPr>
        <w:t>PN-EN 50133-2-1 Systemy alarmowe - Systemy kontroli dostępu - Część 2-1: Wymagania dla podzespołów.</w:t>
      </w:r>
    </w:p>
    <w:p w14:paraId="7B5EA810" w14:textId="77777777" w:rsidR="007A3311" w:rsidRPr="007A3311" w:rsidRDefault="007A3311" w:rsidP="0072593A">
      <w:pPr>
        <w:numPr>
          <w:ilvl w:val="0"/>
          <w:numId w:val="15"/>
        </w:numPr>
        <w:jc w:val="both"/>
        <w:rPr>
          <w:rFonts w:ascii="Tahoma" w:hAnsi="Tahoma" w:cs="Tahoma"/>
        </w:rPr>
      </w:pPr>
      <w:r w:rsidRPr="007A3311">
        <w:rPr>
          <w:rFonts w:ascii="Tahoma" w:hAnsi="Tahoma" w:cs="Tahoma"/>
        </w:rPr>
        <w:t>PN-EN 50133-7 Systemy alarmowe-Systemy kontroli dostępu Część 7: Wytyczne stosowania.</w:t>
      </w:r>
    </w:p>
    <w:p w14:paraId="796258E2" w14:textId="77777777" w:rsidR="007A3311" w:rsidRPr="007A3311" w:rsidRDefault="007A3311" w:rsidP="0072593A">
      <w:pPr>
        <w:numPr>
          <w:ilvl w:val="0"/>
          <w:numId w:val="15"/>
        </w:numPr>
        <w:jc w:val="both"/>
        <w:rPr>
          <w:rFonts w:ascii="Tahoma" w:hAnsi="Tahoma" w:cs="Tahoma"/>
        </w:rPr>
      </w:pPr>
      <w:r w:rsidRPr="007A3311">
        <w:rPr>
          <w:rFonts w:ascii="Tahoma" w:hAnsi="Tahoma" w:cs="Tahoma"/>
        </w:rPr>
        <w:t>PN-EN 50133-1 Systemy alarmowe-Systemy kontroli dostępu - Część 1: Wymagania systemowe.</w:t>
      </w:r>
    </w:p>
    <w:p w14:paraId="4CF8C5AB" w14:textId="77777777" w:rsidR="007A3311" w:rsidRPr="007A3311" w:rsidRDefault="007A3311" w:rsidP="0072593A">
      <w:pPr>
        <w:numPr>
          <w:ilvl w:val="0"/>
          <w:numId w:val="15"/>
        </w:numPr>
        <w:jc w:val="both"/>
        <w:rPr>
          <w:rFonts w:ascii="Tahoma" w:hAnsi="Tahoma" w:cs="Tahoma"/>
        </w:rPr>
      </w:pPr>
      <w:r w:rsidRPr="007A3311">
        <w:rPr>
          <w:rFonts w:ascii="Tahoma" w:hAnsi="Tahoma" w:cs="Tahoma"/>
        </w:rPr>
        <w:t>PN-EN 50133-2-1 Systemy alarmowe - Systemy kontroli dostępu - Część 2-1: Wymagania dla podzespołów.</w:t>
      </w:r>
    </w:p>
    <w:p w14:paraId="7EC41CCA" w14:textId="77777777" w:rsidR="007A3311" w:rsidRPr="007A3311" w:rsidRDefault="007A3311" w:rsidP="0072593A">
      <w:pPr>
        <w:numPr>
          <w:ilvl w:val="0"/>
          <w:numId w:val="15"/>
        </w:numPr>
        <w:jc w:val="both"/>
        <w:rPr>
          <w:rFonts w:ascii="Tahoma" w:hAnsi="Tahoma" w:cs="Tahoma"/>
        </w:rPr>
      </w:pPr>
      <w:r w:rsidRPr="007A3311">
        <w:rPr>
          <w:rFonts w:ascii="Tahoma" w:hAnsi="Tahoma" w:cs="Tahoma"/>
        </w:rPr>
        <w:t>PN-EN 50133-7 Systemy alarmowe - Systemy kontroli dostępu - Część 7: Wytyczne stosowania.</w:t>
      </w:r>
    </w:p>
    <w:p w14:paraId="44917242" w14:textId="77777777" w:rsidR="007A3311" w:rsidRDefault="007A3311" w:rsidP="007A3311">
      <w:pPr>
        <w:jc w:val="both"/>
        <w:rPr>
          <w:rFonts w:ascii="Tahoma" w:hAnsi="Tahoma" w:cs="Tahoma"/>
        </w:rPr>
      </w:pPr>
      <w:r w:rsidRPr="007A3311">
        <w:rPr>
          <w:rFonts w:ascii="Tahoma" w:hAnsi="Tahoma" w:cs="Tahoma"/>
        </w:rPr>
        <w:t xml:space="preserve">Na etapie prac przygotowawczych do projektowania należy wspólnie </w:t>
      </w:r>
      <w:r w:rsidRPr="007A3311">
        <w:rPr>
          <w:rFonts w:ascii="Tahoma" w:hAnsi="Tahoma" w:cs="Tahoma"/>
        </w:rPr>
        <w:br/>
        <w:t>z zamawiającym określić sposób obsługi systemu oraz parametry funkcjonalne. Uzgodnienia powinny mieć formę pisemną podpisaną przez obie strony.</w:t>
      </w:r>
    </w:p>
    <w:p w14:paraId="1E92CF46" w14:textId="77777777" w:rsidR="007007D5" w:rsidRPr="007A3311" w:rsidRDefault="007007D5" w:rsidP="007A3311">
      <w:pPr>
        <w:jc w:val="both"/>
        <w:rPr>
          <w:rFonts w:ascii="Tahoma" w:hAnsi="Tahoma" w:cs="Tahoma"/>
        </w:rPr>
      </w:pPr>
    </w:p>
    <w:p w14:paraId="1AD93801" w14:textId="6B174E34" w:rsidR="007A3311" w:rsidRPr="007A3311" w:rsidRDefault="007A3311" w:rsidP="0040127F">
      <w:pPr>
        <w:pStyle w:val="Nagwek2"/>
        <w:numPr>
          <w:ilvl w:val="1"/>
          <w:numId w:val="5"/>
        </w:numPr>
      </w:pPr>
      <w:bookmarkStart w:id="88" w:name="_Toc434907590"/>
      <w:bookmarkStart w:id="89" w:name="_Toc336174662"/>
      <w:r w:rsidRPr="007A3311">
        <w:t>Wytyczne do projektu i budowy systemu rozpoznawania tablic rejestracyjnych (LPR).</w:t>
      </w:r>
      <w:bookmarkEnd w:id="88"/>
      <w:bookmarkEnd w:id="89"/>
    </w:p>
    <w:p w14:paraId="1A4632AA" w14:textId="77777777" w:rsidR="007A3311" w:rsidRDefault="007A3311" w:rsidP="007A3311">
      <w:pPr>
        <w:jc w:val="both"/>
        <w:rPr>
          <w:rFonts w:ascii="Tahoma" w:hAnsi="Tahoma" w:cs="Tahoma"/>
        </w:rPr>
      </w:pPr>
      <w:r w:rsidRPr="007A3311">
        <w:rPr>
          <w:rFonts w:ascii="Tahoma" w:hAnsi="Tahoma" w:cs="Tahoma"/>
        </w:rPr>
        <w:t>W obiektach wskazanych przez Zamawiającego należy zaprojektować i wykonać instalację systemu rozpoznawania tablic rejestracyjnych (LPR).</w:t>
      </w:r>
    </w:p>
    <w:p w14:paraId="7C3C1146" w14:textId="276FB712" w:rsidR="000146FB" w:rsidRPr="000146FB" w:rsidRDefault="000146FB" w:rsidP="000146FB">
      <w:pPr>
        <w:pStyle w:val="Nagwek3"/>
        <w:ind w:firstLine="708"/>
        <w:rPr>
          <w:rFonts w:ascii="Tahoma" w:hAnsi="Tahoma" w:cs="Tahoma"/>
          <w:b w:val="0"/>
        </w:rPr>
      </w:pPr>
      <w:bookmarkStart w:id="90" w:name="_Toc336174663"/>
      <w:r w:rsidRPr="000146FB">
        <w:rPr>
          <w:rFonts w:ascii="Tahoma" w:hAnsi="Tahoma" w:cs="Tahoma"/>
          <w:b w:val="0"/>
        </w:rPr>
        <w:t>5.6.1 Architektura systemu.</w:t>
      </w:r>
      <w:bookmarkEnd w:id="90"/>
    </w:p>
    <w:p w14:paraId="1212755C" w14:textId="6D236F8E" w:rsidR="007A3311" w:rsidRDefault="007A3311" w:rsidP="007A3311">
      <w:pPr>
        <w:jc w:val="both"/>
        <w:rPr>
          <w:rFonts w:ascii="Tahoma" w:hAnsi="Tahoma" w:cs="Tahoma"/>
        </w:rPr>
      </w:pPr>
      <w:r w:rsidRPr="007A3311">
        <w:rPr>
          <w:rFonts w:ascii="Tahoma" w:hAnsi="Tahoma" w:cs="Tahoma"/>
        </w:rPr>
        <w:t>Zamawiający dopuszcza aby system został oparty o analityki wideo będące funkcjonalnością projektowanego systemu dozorowego (CCTV).</w:t>
      </w:r>
      <w:r w:rsidR="00C46DB0">
        <w:rPr>
          <w:rFonts w:ascii="Tahoma" w:hAnsi="Tahoma" w:cs="Tahoma"/>
        </w:rPr>
        <w:t xml:space="preserve"> </w:t>
      </w:r>
      <w:r w:rsidR="00C46DB0" w:rsidRPr="00C46DB0">
        <w:rPr>
          <w:rFonts w:ascii="Tahoma" w:hAnsi="Tahoma" w:cs="Tahoma"/>
        </w:rPr>
        <w:t xml:space="preserve">Architektura zbudowana </w:t>
      </w:r>
      <w:r w:rsidR="00C46DB0">
        <w:rPr>
          <w:rFonts w:ascii="Tahoma" w:hAnsi="Tahoma" w:cs="Tahoma"/>
        </w:rPr>
        <w:t>będzie</w:t>
      </w:r>
      <w:r w:rsidR="00C46DB0" w:rsidRPr="00C46DB0">
        <w:rPr>
          <w:rFonts w:ascii="Tahoma" w:hAnsi="Tahoma" w:cs="Tahoma"/>
        </w:rPr>
        <w:t xml:space="preserve"> o znajdujące się w </w:t>
      </w:r>
      <w:r w:rsidR="00C46DB0">
        <w:rPr>
          <w:rFonts w:ascii="Tahoma" w:hAnsi="Tahoma" w:cs="Tahoma"/>
        </w:rPr>
        <w:t>obiekcie wskazanym przez Zamawiającego</w:t>
      </w:r>
      <w:r w:rsidR="00C46DB0" w:rsidRPr="00C46DB0">
        <w:rPr>
          <w:rFonts w:ascii="Tahoma" w:hAnsi="Tahoma" w:cs="Tahoma"/>
        </w:rPr>
        <w:t xml:space="preserve"> urządzenie rozpoznające, komputer do zdalnego zarządzania (</w:t>
      </w:r>
      <w:r w:rsidR="00C46DB0">
        <w:rPr>
          <w:rFonts w:ascii="Tahoma" w:hAnsi="Tahoma" w:cs="Tahoma"/>
        </w:rPr>
        <w:t>np. może zostać wykorzystana</w:t>
      </w:r>
      <w:r w:rsidR="00C46DB0" w:rsidRPr="00C46DB0">
        <w:rPr>
          <w:rFonts w:ascii="Tahoma" w:hAnsi="Tahoma" w:cs="Tahoma"/>
        </w:rPr>
        <w:t xml:space="preserve"> stacja operatorska syste</w:t>
      </w:r>
      <w:r w:rsidR="00C46DB0">
        <w:rPr>
          <w:rFonts w:ascii="Tahoma" w:hAnsi="Tahoma" w:cs="Tahoma"/>
        </w:rPr>
        <w:t>mu nadzoru wizyjnego), centralne</w:t>
      </w:r>
      <w:r w:rsidR="00C46DB0" w:rsidRPr="00C46DB0">
        <w:rPr>
          <w:rFonts w:ascii="Tahoma" w:hAnsi="Tahoma" w:cs="Tahoma"/>
        </w:rPr>
        <w:t xml:space="preserve"> serwer</w:t>
      </w:r>
      <w:r w:rsidR="00C46DB0">
        <w:rPr>
          <w:rFonts w:ascii="Tahoma" w:hAnsi="Tahoma" w:cs="Tahoma"/>
        </w:rPr>
        <w:t>y, które</w:t>
      </w:r>
      <w:r w:rsidR="00C46DB0" w:rsidRPr="00C46DB0">
        <w:rPr>
          <w:rFonts w:ascii="Tahoma" w:hAnsi="Tahoma" w:cs="Tahoma"/>
        </w:rPr>
        <w:t xml:space="preserve"> znajdował</w:t>
      </w:r>
      <w:r w:rsidR="00C46DB0">
        <w:rPr>
          <w:rFonts w:ascii="Tahoma" w:hAnsi="Tahoma" w:cs="Tahoma"/>
        </w:rPr>
        <w:t>y się będą w składnicach ARM</w:t>
      </w:r>
      <w:r w:rsidR="00C46DB0" w:rsidRPr="00C46DB0">
        <w:rPr>
          <w:rFonts w:ascii="Tahoma" w:hAnsi="Tahoma" w:cs="Tahoma"/>
        </w:rPr>
        <w:t xml:space="preserve"> i przechowywał</w:t>
      </w:r>
      <w:r w:rsidR="00C46DB0">
        <w:rPr>
          <w:rFonts w:ascii="Tahoma" w:hAnsi="Tahoma" w:cs="Tahoma"/>
        </w:rPr>
        <w:t>y</w:t>
      </w:r>
      <w:r w:rsidR="00C46DB0" w:rsidRPr="00C46DB0">
        <w:rPr>
          <w:rFonts w:ascii="Tahoma" w:hAnsi="Tahoma" w:cs="Tahoma"/>
        </w:rPr>
        <w:t xml:space="preserve"> zdarzenia ze wszystkich po</w:t>
      </w:r>
      <w:r w:rsidR="00C46DB0">
        <w:rPr>
          <w:rFonts w:ascii="Tahoma" w:hAnsi="Tahoma" w:cs="Tahoma"/>
        </w:rPr>
        <w:t xml:space="preserve">dłączonych do systemu urządzeń oraz </w:t>
      </w:r>
      <w:r w:rsidR="00C46DB0" w:rsidRPr="00C46DB0">
        <w:rPr>
          <w:rFonts w:ascii="Tahoma" w:hAnsi="Tahoma" w:cs="Tahoma"/>
        </w:rPr>
        <w:t>aplikację centralną</w:t>
      </w:r>
      <w:r w:rsidR="00C46DB0">
        <w:rPr>
          <w:rFonts w:ascii="Tahoma" w:hAnsi="Tahoma" w:cs="Tahoma"/>
        </w:rPr>
        <w:t>.</w:t>
      </w:r>
    </w:p>
    <w:p w14:paraId="41F90CDE" w14:textId="3C1BBFBC" w:rsidR="00C46DB0" w:rsidRDefault="00C46DB0" w:rsidP="00C46DB0">
      <w:pPr>
        <w:jc w:val="both"/>
        <w:rPr>
          <w:rFonts w:ascii="Tahoma" w:hAnsi="Tahoma" w:cs="Tahoma"/>
        </w:rPr>
      </w:pPr>
      <w:r w:rsidRPr="00C46DB0">
        <w:rPr>
          <w:rFonts w:ascii="Tahoma" w:hAnsi="Tahoma" w:cs="Tahoma"/>
        </w:rPr>
        <w:lastRenderedPageBreak/>
        <w:t>Urządzenia systemu powinny charakteryzować się współczynnikiem poprawnego rozpoznania tablic rejestracyjnych na poziomie 95% między innymi dzięki wbudowa</w:t>
      </w:r>
      <w:r w:rsidR="009627E6">
        <w:rPr>
          <w:rFonts w:ascii="Tahoma" w:hAnsi="Tahoma" w:cs="Tahoma"/>
        </w:rPr>
        <w:t xml:space="preserve">nym </w:t>
      </w:r>
      <w:proofErr w:type="spellStart"/>
      <w:r w:rsidR="009627E6">
        <w:rPr>
          <w:rFonts w:ascii="Tahoma" w:hAnsi="Tahoma" w:cs="Tahoma"/>
        </w:rPr>
        <w:t>podświetlaczom</w:t>
      </w:r>
      <w:proofErr w:type="spellEnd"/>
      <w:r w:rsidR="009627E6">
        <w:rPr>
          <w:rFonts w:ascii="Tahoma" w:hAnsi="Tahoma" w:cs="Tahoma"/>
        </w:rPr>
        <w:t xml:space="preserve"> podczerwieni oraz</w:t>
      </w:r>
      <w:r w:rsidRPr="00C46DB0">
        <w:rPr>
          <w:rFonts w:ascii="Tahoma" w:hAnsi="Tahoma" w:cs="Tahoma"/>
        </w:rPr>
        <w:t xml:space="preserve"> możliwością rozbudowy </w:t>
      </w:r>
      <w:r w:rsidR="009627E6">
        <w:rPr>
          <w:rFonts w:ascii="Tahoma" w:hAnsi="Tahoma" w:cs="Tahoma"/>
        </w:rPr>
        <w:br/>
      </w:r>
      <w:r w:rsidRPr="00C46DB0">
        <w:rPr>
          <w:rFonts w:ascii="Tahoma" w:hAnsi="Tahoma" w:cs="Tahoma"/>
        </w:rPr>
        <w:t xml:space="preserve">o dodatkowe moduły komunikacyjne takie jak </w:t>
      </w:r>
      <w:proofErr w:type="spellStart"/>
      <w:r w:rsidRPr="00C46DB0">
        <w:rPr>
          <w:rFonts w:ascii="Tahoma" w:hAnsi="Tahoma" w:cs="Tahoma"/>
        </w:rPr>
        <w:t>wi</w:t>
      </w:r>
      <w:proofErr w:type="spellEnd"/>
      <w:r w:rsidRPr="00C46DB0">
        <w:rPr>
          <w:rFonts w:ascii="Tahoma" w:hAnsi="Tahoma" w:cs="Tahoma"/>
        </w:rPr>
        <w:t>-fi czy GPRS. Ponadto rozpoznawanie numeru rejestracyjnego wyzwalane będzie za pośrednictwem analityki wideo.</w:t>
      </w:r>
    </w:p>
    <w:p w14:paraId="0B39E449" w14:textId="77777777" w:rsidR="007007D5" w:rsidRPr="00C46DB0" w:rsidRDefault="007007D5" w:rsidP="00C46DB0">
      <w:pPr>
        <w:jc w:val="both"/>
        <w:rPr>
          <w:rFonts w:ascii="Tahoma" w:hAnsi="Tahoma" w:cs="Tahoma"/>
        </w:rPr>
      </w:pPr>
    </w:p>
    <w:p w14:paraId="78A616BE" w14:textId="32C8894D" w:rsidR="00C46DB0" w:rsidRPr="00C46DB0" w:rsidRDefault="00C46DB0" w:rsidP="00C46DB0">
      <w:pPr>
        <w:pStyle w:val="Nagwek3"/>
        <w:ind w:firstLine="708"/>
        <w:rPr>
          <w:rFonts w:ascii="Tahoma" w:hAnsi="Tahoma" w:cs="Tahoma"/>
          <w:b w:val="0"/>
        </w:rPr>
      </w:pPr>
      <w:bookmarkStart w:id="91" w:name="_Toc336174664"/>
      <w:r w:rsidRPr="00C46DB0">
        <w:rPr>
          <w:rFonts w:ascii="Tahoma" w:hAnsi="Tahoma" w:cs="Tahoma"/>
          <w:b w:val="0"/>
        </w:rPr>
        <w:t>5.6.2 Opis wymaganych funkcjonalności systemu.</w:t>
      </w:r>
      <w:bookmarkEnd w:id="91"/>
    </w:p>
    <w:p w14:paraId="692CF67A" w14:textId="77777777" w:rsidR="007A3311" w:rsidRPr="007A3311" w:rsidRDefault="007A3311" w:rsidP="007A3311">
      <w:pPr>
        <w:jc w:val="both"/>
        <w:rPr>
          <w:rFonts w:ascii="Tahoma" w:hAnsi="Tahoma" w:cs="Tahoma"/>
        </w:rPr>
      </w:pPr>
      <w:r w:rsidRPr="007A3311">
        <w:rPr>
          <w:rFonts w:ascii="Tahoma" w:hAnsi="Tahoma" w:cs="Tahoma"/>
        </w:rPr>
        <w:t>System rozpoznawania tablic rejestracyjnych powinien spełniać poniższe wymagania:</w:t>
      </w:r>
    </w:p>
    <w:p w14:paraId="7CF89F07"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zapewniać niezawodną detekcję tablic rejestracyjnych pojazdów nieruchomych i będących w ruchu;</w:t>
      </w:r>
    </w:p>
    <w:p w14:paraId="68F9C148"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zapewniać czas identyfikacji numerów nie krótszy niż 200 ms.;</w:t>
      </w:r>
    </w:p>
    <w:p w14:paraId="5078DD2B"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zapewniać bezpośrednią konfigurację poziomu interfejsu użytkownika;</w:t>
      </w:r>
    </w:p>
    <w:p w14:paraId="47C997AF"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zapewniać tworzenie harmonogramów praw dostępu;</w:t>
      </w:r>
    </w:p>
    <w:p w14:paraId="1BCCDEFB"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definiować scenariusze działania wyzwalane wykryciem określonego numeru rejestracyjnego;</w:t>
      </w:r>
    </w:p>
    <w:p w14:paraId="1D9304D3"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pozawalać na sterowanie bramami i szlabanami;</w:t>
      </w:r>
    </w:p>
    <w:p w14:paraId="2C2CCAA0"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zapewniać odtwarzanie odpowiednich sekwencji powiązanych z określonymi numerami rejestracyjnymi;</w:t>
      </w:r>
    </w:p>
    <w:p w14:paraId="4D6629E6"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umożliwiać import oraz eksport poszeregowanych list zapisanych w systemie tablic rejestracyjnych;</w:t>
      </w:r>
    </w:p>
    <w:p w14:paraId="63624B39"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zapewniać archiwizacje zdjęć pojazdów w formacie JPEG;</w:t>
      </w:r>
    </w:p>
    <w:p w14:paraId="4CECAE69" w14:textId="77777777" w:rsidR="007A3311" w:rsidRPr="007A3311" w:rsidRDefault="007A3311" w:rsidP="0072593A">
      <w:pPr>
        <w:numPr>
          <w:ilvl w:val="0"/>
          <w:numId w:val="14"/>
        </w:numPr>
        <w:jc w:val="both"/>
        <w:rPr>
          <w:rFonts w:ascii="Tahoma" w:hAnsi="Tahoma" w:cs="Tahoma"/>
        </w:rPr>
      </w:pPr>
      <w:r w:rsidRPr="007A3311">
        <w:rPr>
          <w:rFonts w:ascii="Tahoma" w:hAnsi="Tahoma" w:cs="Tahoma"/>
        </w:rPr>
        <w:t>pozwalać na zdalne wysyłanie informacji poprzez wiadomość email z obrazem po wykryciu określonych numerów rejestracyjnych;</w:t>
      </w:r>
    </w:p>
    <w:p w14:paraId="2EEBD0C8" w14:textId="77777777" w:rsidR="007A3311" w:rsidRDefault="007A3311" w:rsidP="0072593A">
      <w:pPr>
        <w:numPr>
          <w:ilvl w:val="0"/>
          <w:numId w:val="14"/>
        </w:numPr>
        <w:jc w:val="both"/>
        <w:rPr>
          <w:rFonts w:ascii="Tahoma" w:hAnsi="Tahoma" w:cs="Tahoma"/>
        </w:rPr>
      </w:pPr>
      <w:r w:rsidRPr="007A3311">
        <w:rPr>
          <w:rFonts w:ascii="Tahoma" w:hAnsi="Tahoma" w:cs="Tahoma"/>
        </w:rPr>
        <w:t>przeszukiwanie danych według szczegółowych kryteriów;</w:t>
      </w:r>
    </w:p>
    <w:p w14:paraId="675C814A" w14:textId="62D8DE0E" w:rsidR="00642B6E" w:rsidRPr="00C81558" w:rsidRDefault="00642B6E" w:rsidP="0072593A">
      <w:pPr>
        <w:numPr>
          <w:ilvl w:val="0"/>
          <w:numId w:val="14"/>
        </w:numPr>
        <w:jc w:val="both"/>
        <w:rPr>
          <w:rFonts w:ascii="Tahoma" w:hAnsi="Tahoma" w:cs="Tahoma"/>
        </w:rPr>
      </w:pPr>
      <w:r w:rsidRPr="00C81558">
        <w:rPr>
          <w:rFonts w:ascii="Tahoma" w:hAnsi="Tahoma" w:cs="Tahoma"/>
        </w:rPr>
        <w:t>Możliwość odczytu wszystkich europejskich numerów rejestracyjnych</w:t>
      </w:r>
    </w:p>
    <w:p w14:paraId="27B54BF2" w14:textId="77777777" w:rsidR="007A3311" w:rsidRDefault="007A3311" w:rsidP="0072593A">
      <w:pPr>
        <w:numPr>
          <w:ilvl w:val="0"/>
          <w:numId w:val="14"/>
        </w:numPr>
        <w:jc w:val="both"/>
        <w:rPr>
          <w:rFonts w:ascii="Tahoma" w:hAnsi="Tahoma" w:cs="Tahoma"/>
        </w:rPr>
      </w:pPr>
      <w:r w:rsidRPr="007A3311">
        <w:rPr>
          <w:rFonts w:ascii="Tahoma" w:hAnsi="Tahoma" w:cs="Tahoma"/>
        </w:rPr>
        <w:t xml:space="preserve"> zapewniać lokalną oraz zdalną możliwość zarządzania poprzez platformę integrującą, projektowany Zintegrowany System Zarządzania Bezpieczeństwem (ZSZB).</w:t>
      </w:r>
    </w:p>
    <w:p w14:paraId="5D6E4A8F" w14:textId="77777777" w:rsidR="007007D5" w:rsidRDefault="007007D5" w:rsidP="007007D5">
      <w:pPr>
        <w:ind w:left="720"/>
        <w:jc w:val="both"/>
        <w:rPr>
          <w:rFonts w:ascii="Tahoma" w:hAnsi="Tahoma" w:cs="Tahoma"/>
        </w:rPr>
      </w:pPr>
    </w:p>
    <w:p w14:paraId="5758033F" w14:textId="668179B3" w:rsidR="001954A2" w:rsidRPr="001954A2" w:rsidRDefault="001954A2" w:rsidP="001954A2">
      <w:pPr>
        <w:pStyle w:val="Nagwek3"/>
        <w:ind w:firstLine="708"/>
        <w:rPr>
          <w:rFonts w:ascii="Tahoma" w:hAnsi="Tahoma" w:cs="Tahoma"/>
          <w:b w:val="0"/>
        </w:rPr>
      </w:pPr>
      <w:bookmarkStart w:id="92" w:name="_Toc336174665"/>
      <w:r w:rsidRPr="001954A2">
        <w:rPr>
          <w:rFonts w:ascii="Tahoma" w:hAnsi="Tahoma" w:cs="Tahoma"/>
          <w:b w:val="0"/>
        </w:rPr>
        <w:lastRenderedPageBreak/>
        <w:t>5.6.3 Zasilanie systemu.</w:t>
      </w:r>
      <w:bookmarkEnd w:id="92"/>
    </w:p>
    <w:p w14:paraId="777EE4FB" w14:textId="12088495" w:rsidR="001954A2" w:rsidRDefault="001954A2" w:rsidP="001954A2">
      <w:pPr>
        <w:jc w:val="both"/>
        <w:rPr>
          <w:rFonts w:ascii="Tahoma" w:hAnsi="Tahoma" w:cs="Tahoma"/>
        </w:rPr>
      </w:pPr>
      <w:r w:rsidRPr="001954A2">
        <w:rPr>
          <w:rFonts w:ascii="Tahoma" w:hAnsi="Tahoma" w:cs="Tahoma"/>
        </w:rPr>
        <w:t xml:space="preserve">Zasilania </w:t>
      </w:r>
      <w:r>
        <w:rPr>
          <w:rFonts w:ascii="Tahoma" w:hAnsi="Tahoma" w:cs="Tahoma"/>
        </w:rPr>
        <w:t>podstawowych elementów systemu</w:t>
      </w:r>
      <w:r w:rsidRPr="001954A2">
        <w:rPr>
          <w:rFonts w:ascii="Tahoma" w:hAnsi="Tahoma" w:cs="Tahoma"/>
        </w:rPr>
        <w:t xml:space="preserve"> i zasilaczy innych</w:t>
      </w:r>
      <w:r>
        <w:rPr>
          <w:rFonts w:ascii="Tahoma" w:hAnsi="Tahoma" w:cs="Tahoma"/>
        </w:rPr>
        <w:t xml:space="preserve"> urządzeń należy zaprojektować </w:t>
      </w:r>
      <w:r w:rsidRPr="001954A2">
        <w:rPr>
          <w:rFonts w:ascii="Tahoma" w:hAnsi="Tahoma" w:cs="Tahoma"/>
        </w:rPr>
        <w:t xml:space="preserve">z istniejących rozdzielni elektrycznych oraz </w:t>
      </w:r>
      <w:r>
        <w:rPr>
          <w:rFonts w:ascii="Tahoma" w:hAnsi="Tahoma" w:cs="Tahoma"/>
        </w:rPr>
        <w:t xml:space="preserve">zaprojektować nowe rozdzielnie </w:t>
      </w:r>
      <w:r w:rsidRPr="001954A2">
        <w:rPr>
          <w:rFonts w:ascii="Tahoma" w:hAnsi="Tahoma" w:cs="Tahoma"/>
        </w:rPr>
        <w:t>w ramach projektu zasilania – w miejscach, gdzie nie jest doprowadzona energia elektryczna. Projekt powinien zawierać zasilanie rezerwowe zgodnie z wytycznymi zawartymi w PN-EN50131 – Systemy alarmowe. Należy zamieścić w projekcie obliczenia obciążeń wszystkich zastosowanych zasilaczy i na tej podstawie wyznaczyć właściwe pojemności akumulatorów.</w:t>
      </w:r>
      <w:r w:rsidR="00B47FAC">
        <w:rPr>
          <w:rFonts w:ascii="Tahoma" w:hAnsi="Tahoma" w:cs="Tahoma"/>
        </w:rPr>
        <w:t xml:space="preserve"> </w:t>
      </w:r>
      <w:r w:rsidR="00B47FAC" w:rsidRPr="007A3311">
        <w:rPr>
          <w:rFonts w:ascii="Tahoma" w:hAnsi="Tahoma" w:cs="Tahoma"/>
        </w:rPr>
        <w:t>C</w:t>
      </w:r>
      <w:r w:rsidR="00B47FAC">
        <w:rPr>
          <w:rFonts w:ascii="Tahoma" w:hAnsi="Tahoma" w:cs="Tahoma"/>
        </w:rPr>
        <w:t>zas podtrzymania</w:t>
      </w:r>
      <w:r w:rsidR="00B47FAC" w:rsidRPr="007A3311">
        <w:rPr>
          <w:rFonts w:ascii="Tahoma" w:hAnsi="Tahoma" w:cs="Tahoma"/>
        </w:rPr>
        <w:t xml:space="preserve"> zasilania akumulatorowego przy normalnej eksploatacji powinien wynosić kilkanaście godzin</w:t>
      </w:r>
      <w:r w:rsidR="00B47FAC">
        <w:rPr>
          <w:rFonts w:ascii="Tahoma" w:hAnsi="Tahoma" w:cs="Tahoma"/>
        </w:rPr>
        <w:t>.</w:t>
      </w:r>
      <w:r w:rsidRPr="001954A2">
        <w:rPr>
          <w:rFonts w:ascii="Tahoma" w:hAnsi="Tahoma" w:cs="Tahoma"/>
        </w:rPr>
        <w:t xml:space="preserve"> W fazie projektowania należy konsultować projekt z Zamawiającym. Dla systemu należy stworzyć bilans energetyczny, który powinien zostać ujęty w ogólnym bilansie Zamawiającego sporządzonego dla poszczególnych obiektów, w których system zostanie zaprojektowany i zainstalowany.</w:t>
      </w:r>
    </w:p>
    <w:p w14:paraId="2A0FB2DC" w14:textId="77777777" w:rsidR="007007D5" w:rsidRDefault="007007D5" w:rsidP="001954A2">
      <w:pPr>
        <w:jc w:val="both"/>
        <w:rPr>
          <w:rFonts w:ascii="Tahoma" w:hAnsi="Tahoma" w:cs="Tahoma"/>
        </w:rPr>
      </w:pPr>
    </w:p>
    <w:p w14:paraId="4B94A787" w14:textId="20EBC9C6" w:rsidR="001954A2" w:rsidRPr="001954A2" w:rsidRDefault="001954A2" w:rsidP="001954A2">
      <w:pPr>
        <w:pStyle w:val="Nagwek3"/>
        <w:ind w:firstLine="708"/>
        <w:rPr>
          <w:rFonts w:ascii="Tahoma" w:hAnsi="Tahoma" w:cs="Tahoma"/>
          <w:b w:val="0"/>
        </w:rPr>
      </w:pPr>
      <w:bookmarkStart w:id="93" w:name="_Toc336174666"/>
      <w:r w:rsidRPr="001954A2">
        <w:rPr>
          <w:rFonts w:ascii="Tahoma" w:hAnsi="Tahoma" w:cs="Tahoma"/>
          <w:b w:val="0"/>
        </w:rPr>
        <w:t>5.6.4 Wytyczne dla wykonawców systemu.</w:t>
      </w:r>
      <w:bookmarkEnd w:id="93"/>
    </w:p>
    <w:p w14:paraId="63D13F5D" w14:textId="2B528FBF" w:rsidR="00221CF5" w:rsidRPr="007A3311" w:rsidRDefault="008A1488" w:rsidP="0072593A">
      <w:pPr>
        <w:numPr>
          <w:ilvl w:val="0"/>
          <w:numId w:val="29"/>
        </w:numPr>
        <w:jc w:val="both"/>
        <w:rPr>
          <w:rFonts w:ascii="Tahoma" w:hAnsi="Tahoma" w:cs="Tahoma"/>
        </w:rPr>
      </w:pPr>
      <w:r>
        <w:rPr>
          <w:rFonts w:ascii="Tahoma" w:hAnsi="Tahoma" w:cs="Tahoma"/>
        </w:rPr>
        <w:t>System</w:t>
      </w:r>
      <w:r w:rsidR="00221CF5" w:rsidRPr="007A3311">
        <w:rPr>
          <w:rFonts w:ascii="Tahoma" w:hAnsi="Tahoma" w:cs="Tahoma"/>
        </w:rPr>
        <w:t xml:space="preserve"> należy wykonać zgodnie z zatwierdzonym projektem, najlepszą wiedzą oraz obowiązującymi normami i przepisami prawa.</w:t>
      </w:r>
    </w:p>
    <w:p w14:paraId="6D78B58A" w14:textId="5EB848BD" w:rsidR="00221CF5" w:rsidRPr="007A3311" w:rsidRDefault="00221CF5" w:rsidP="0072593A">
      <w:pPr>
        <w:numPr>
          <w:ilvl w:val="0"/>
          <w:numId w:val="29"/>
        </w:numPr>
        <w:jc w:val="both"/>
        <w:rPr>
          <w:rFonts w:ascii="Tahoma" w:hAnsi="Tahoma" w:cs="Tahoma"/>
        </w:rPr>
      </w:pPr>
      <w:r w:rsidRPr="007A3311">
        <w:rPr>
          <w:rFonts w:ascii="Tahoma" w:hAnsi="Tahoma" w:cs="Tahoma"/>
        </w:rPr>
        <w:t xml:space="preserve">Wszelkie, ewentualne wątpliwości oraz wprowadzane zmiany konsultować </w:t>
      </w:r>
      <w:r w:rsidR="008A1488">
        <w:rPr>
          <w:rFonts w:ascii="Tahoma" w:hAnsi="Tahoma" w:cs="Tahoma"/>
        </w:rPr>
        <w:br/>
      </w:r>
      <w:r w:rsidRPr="007A3311">
        <w:rPr>
          <w:rFonts w:ascii="Tahoma" w:hAnsi="Tahoma" w:cs="Tahoma"/>
        </w:rPr>
        <w:t>z projektantem systemu.</w:t>
      </w:r>
    </w:p>
    <w:p w14:paraId="4AD95868" w14:textId="77777777" w:rsidR="00221CF5" w:rsidRPr="007A3311" w:rsidRDefault="00221CF5" w:rsidP="0072593A">
      <w:pPr>
        <w:numPr>
          <w:ilvl w:val="0"/>
          <w:numId w:val="29"/>
        </w:numPr>
        <w:jc w:val="both"/>
        <w:rPr>
          <w:rFonts w:ascii="Tahoma" w:hAnsi="Tahoma" w:cs="Tahoma"/>
        </w:rPr>
      </w:pPr>
      <w:r w:rsidRPr="007A3311">
        <w:rPr>
          <w:rFonts w:ascii="Tahoma" w:hAnsi="Tahoma" w:cs="Tahoma"/>
        </w:rPr>
        <w:t>Do realizacji zadania używać wyłącznie urządzeń i materiałów nowych oraz posiadających dopuszczenia i atesty, jeżeli takowe są prawnie wymagane.</w:t>
      </w:r>
    </w:p>
    <w:p w14:paraId="0F216F91" w14:textId="77777777" w:rsidR="00221CF5" w:rsidRPr="007A3311" w:rsidRDefault="00221CF5" w:rsidP="0072593A">
      <w:pPr>
        <w:numPr>
          <w:ilvl w:val="0"/>
          <w:numId w:val="29"/>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10C1C2BA" w14:textId="77777777" w:rsidR="00221CF5" w:rsidRPr="007A3311" w:rsidRDefault="00221CF5" w:rsidP="0072593A">
      <w:pPr>
        <w:numPr>
          <w:ilvl w:val="0"/>
          <w:numId w:val="29"/>
        </w:numPr>
        <w:jc w:val="both"/>
        <w:rPr>
          <w:rFonts w:ascii="Tahoma" w:hAnsi="Tahoma" w:cs="Tahoma"/>
        </w:rPr>
      </w:pPr>
      <w:r w:rsidRPr="007A3311">
        <w:rPr>
          <w:rFonts w:ascii="Tahoma" w:hAnsi="Tahoma" w:cs="Tahoma"/>
        </w:rPr>
        <w:t>Wykonawca przeszkoli, wskazany personel inwestora, w zakresie administrowania i eksploatacji systemu.</w:t>
      </w:r>
    </w:p>
    <w:p w14:paraId="7458241F" w14:textId="77777777" w:rsidR="00221CF5" w:rsidRPr="007A3311" w:rsidRDefault="00221CF5" w:rsidP="0072593A">
      <w:pPr>
        <w:numPr>
          <w:ilvl w:val="0"/>
          <w:numId w:val="29"/>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746EAF32" w14:textId="77777777" w:rsidR="00221CF5" w:rsidRDefault="00221CF5" w:rsidP="0072593A">
      <w:pPr>
        <w:numPr>
          <w:ilvl w:val="0"/>
          <w:numId w:val="29"/>
        </w:numPr>
        <w:jc w:val="both"/>
        <w:rPr>
          <w:rFonts w:ascii="Tahoma" w:hAnsi="Tahoma" w:cs="Tahoma"/>
        </w:rPr>
      </w:pPr>
      <w:r>
        <w:rPr>
          <w:rFonts w:ascii="Tahoma" w:hAnsi="Tahoma" w:cs="Tahoma"/>
        </w:rPr>
        <w:t>Zastosowane</w:t>
      </w:r>
      <w:r w:rsidRPr="007A3311">
        <w:rPr>
          <w:rFonts w:ascii="Tahoma" w:hAnsi="Tahoma" w:cs="Tahoma"/>
        </w:rPr>
        <w:t xml:space="preserve"> system</w:t>
      </w:r>
      <w:r>
        <w:rPr>
          <w:rFonts w:ascii="Tahoma" w:hAnsi="Tahoma" w:cs="Tahoma"/>
        </w:rPr>
        <w:t>y</w:t>
      </w:r>
      <w:r w:rsidRPr="007A3311">
        <w:rPr>
          <w:rFonts w:ascii="Tahoma" w:hAnsi="Tahoma" w:cs="Tahoma"/>
        </w:rPr>
        <w:t xml:space="preserve"> muszą zapewniać kompatybilność z Platformą Zarządzania Bezpieczeństwem. Wszelkie koszty związane z ewentualnym przystosow</w:t>
      </w:r>
      <w:r>
        <w:rPr>
          <w:rFonts w:ascii="Tahoma" w:hAnsi="Tahoma" w:cs="Tahoma"/>
        </w:rPr>
        <w:t>aniem proponowanych rozwiązań znajdują się</w:t>
      </w:r>
      <w:r w:rsidRPr="007A3311">
        <w:rPr>
          <w:rFonts w:ascii="Tahoma" w:hAnsi="Tahoma" w:cs="Tahoma"/>
        </w:rPr>
        <w:t xml:space="preserve"> po stronie Wykonawcy</w:t>
      </w:r>
      <w:r>
        <w:rPr>
          <w:rFonts w:ascii="Tahoma" w:hAnsi="Tahoma" w:cs="Tahoma"/>
        </w:rPr>
        <w:t>.</w:t>
      </w:r>
    </w:p>
    <w:p w14:paraId="5B004CDE" w14:textId="5ECB7637" w:rsidR="001954A2" w:rsidRPr="00221CF5" w:rsidRDefault="00221CF5" w:rsidP="0072593A">
      <w:pPr>
        <w:numPr>
          <w:ilvl w:val="0"/>
          <w:numId w:val="29"/>
        </w:numPr>
        <w:jc w:val="both"/>
        <w:rPr>
          <w:rFonts w:ascii="Tahoma" w:hAnsi="Tahoma" w:cs="Tahoma"/>
        </w:rPr>
      </w:pPr>
      <w:r>
        <w:rPr>
          <w:rFonts w:ascii="Tahoma" w:hAnsi="Tahoma" w:cs="Tahoma"/>
        </w:rPr>
        <w:t>P</w:t>
      </w:r>
      <w:r w:rsidR="001954A2" w:rsidRPr="00221CF5">
        <w:rPr>
          <w:rFonts w:ascii="Tahoma" w:hAnsi="Tahoma" w:cs="Tahoma"/>
        </w:rPr>
        <w:t>odczas projektowania i budowy systemu będzie przestrzegał wymogów zawartych w zbiorze norm 50132: S</w:t>
      </w:r>
      <w:r w:rsidR="00994AA4" w:rsidRPr="00221CF5">
        <w:rPr>
          <w:rFonts w:ascii="Tahoma" w:hAnsi="Tahoma" w:cs="Tahoma"/>
        </w:rPr>
        <w:t xml:space="preserve">ystemy dozorowe CCTV stosowane </w:t>
      </w:r>
      <w:r w:rsidR="008A1488">
        <w:rPr>
          <w:rFonts w:ascii="Tahoma" w:hAnsi="Tahoma" w:cs="Tahoma"/>
        </w:rPr>
        <w:br/>
      </w:r>
      <w:r w:rsidR="001954A2" w:rsidRPr="00221CF5">
        <w:rPr>
          <w:rFonts w:ascii="Tahoma" w:hAnsi="Tahoma" w:cs="Tahoma"/>
        </w:rPr>
        <w:t>w zabezpieczeniach</w:t>
      </w:r>
    </w:p>
    <w:p w14:paraId="3591D22A" w14:textId="22A927C3" w:rsidR="001954A2" w:rsidRPr="00994AA4" w:rsidRDefault="001954A2" w:rsidP="00E44DCC">
      <w:pPr>
        <w:pStyle w:val="Akapitzlist"/>
      </w:pPr>
      <w:r w:rsidRPr="00994AA4">
        <w:lastRenderedPageBreak/>
        <w:t>PN-EN 50132-2-1 Systemy alarmowe - Systemy dozorowe CCTV stosowane w</w:t>
      </w:r>
      <w:r w:rsidR="00994AA4" w:rsidRPr="00994AA4">
        <w:t xml:space="preserve"> </w:t>
      </w:r>
      <w:r w:rsidRPr="00994AA4">
        <w:t>zabezpieczeniach,</w:t>
      </w:r>
    </w:p>
    <w:p w14:paraId="36387637" w14:textId="4E6723C1" w:rsidR="001954A2" w:rsidRPr="007A3311" w:rsidRDefault="001954A2" w:rsidP="0072593A">
      <w:pPr>
        <w:numPr>
          <w:ilvl w:val="0"/>
          <w:numId w:val="24"/>
        </w:numPr>
        <w:ind w:left="1002"/>
        <w:jc w:val="both"/>
        <w:rPr>
          <w:rFonts w:ascii="Tahoma" w:hAnsi="Tahoma" w:cs="Tahoma"/>
        </w:rPr>
      </w:pPr>
      <w:r w:rsidRPr="007A3311">
        <w:rPr>
          <w:rFonts w:ascii="Tahoma" w:hAnsi="Tahoma" w:cs="Tahoma"/>
        </w:rPr>
        <w:t>PN-EN 50132-4-1 Systemy alarmowe - Systemy dozorowe CCTV stosowane w</w:t>
      </w:r>
      <w:r w:rsidR="00994AA4">
        <w:rPr>
          <w:rFonts w:ascii="Tahoma" w:hAnsi="Tahoma" w:cs="Tahoma"/>
        </w:rPr>
        <w:t xml:space="preserve"> </w:t>
      </w:r>
      <w:r w:rsidRPr="007A3311">
        <w:rPr>
          <w:rFonts w:ascii="Tahoma" w:hAnsi="Tahoma" w:cs="Tahoma"/>
        </w:rPr>
        <w:t>zabezpieczeniach - Część 4-1: Monitory czarno-białe.</w:t>
      </w:r>
    </w:p>
    <w:p w14:paraId="2F1BF778" w14:textId="2A73419F" w:rsidR="001954A2" w:rsidRPr="007A3311" w:rsidRDefault="001954A2" w:rsidP="0072593A">
      <w:pPr>
        <w:numPr>
          <w:ilvl w:val="0"/>
          <w:numId w:val="24"/>
        </w:numPr>
        <w:ind w:left="1002"/>
        <w:jc w:val="both"/>
        <w:rPr>
          <w:rFonts w:ascii="Tahoma" w:hAnsi="Tahoma" w:cs="Tahoma"/>
        </w:rPr>
      </w:pPr>
      <w:r w:rsidRPr="007A3311">
        <w:rPr>
          <w:rFonts w:ascii="Tahoma" w:hAnsi="Tahoma" w:cs="Tahoma"/>
        </w:rPr>
        <w:t>PN-EN 50132-5 Systemy alarmowe - Systemy dozorowe CCTV stosowane w</w:t>
      </w:r>
      <w:r w:rsidR="00994AA4">
        <w:rPr>
          <w:rFonts w:ascii="Tahoma" w:hAnsi="Tahoma" w:cs="Tahoma"/>
        </w:rPr>
        <w:t xml:space="preserve"> </w:t>
      </w:r>
      <w:r w:rsidRPr="007A3311">
        <w:rPr>
          <w:rFonts w:ascii="Tahoma" w:hAnsi="Tahoma" w:cs="Tahoma"/>
        </w:rPr>
        <w:t>zabezpieczeniach - Część 5: Teletransmisja.</w:t>
      </w:r>
    </w:p>
    <w:p w14:paraId="5EF1881D" w14:textId="77777777" w:rsidR="001954A2" w:rsidRPr="007A3311" w:rsidRDefault="001954A2" w:rsidP="0072593A">
      <w:pPr>
        <w:numPr>
          <w:ilvl w:val="0"/>
          <w:numId w:val="24"/>
        </w:numPr>
        <w:ind w:left="1002"/>
        <w:jc w:val="both"/>
        <w:rPr>
          <w:rFonts w:ascii="Tahoma" w:hAnsi="Tahoma" w:cs="Tahoma"/>
        </w:rPr>
      </w:pPr>
      <w:r w:rsidRPr="007A3311">
        <w:rPr>
          <w:rFonts w:ascii="Tahoma" w:hAnsi="Tahoma" w:cs="Tahoma"/>
        </w:rPr>
        <w:t>PN-EN 50132-5-1 (w tym PN-EN 50132-5-1:2012/AC:2012) - Systemy alarmowe - Systemy dozorowe CCTV stosowane w zabezpieczeniach - Część 5-1 Transmisja wideo -- Ogólne wymagania eksploatacyjne</w:t>
      </w:r>
    </w:p>
    <w:p w14:paraId="72FFB259" w14:textId="65D37AA1" w:rsidR="001954A2" w:rsidRPr="007A3311" w:rsidRDefault="001954A2" w:rsidP="0072593A">
      <w:pPr>
        <w:numPr>
          <w:ilvl w:val="0"/>
          <w:numId w:val="24"/>
        </w:numPr>
        <w:ind w:left="1002"/>
        <w:jc w:val="both"/>
        <w:rPr>
          <w:rFonts w:ascii="Tahoma" w:hAnsi="Tahoma" w:cs="Tahoma"/>
        </w:rPr>
      </w:pPr>
      <w:r w:rsidRPr="007A3311">
        <w:rPr>
          <w:rFonts w:ascii="Tahoma" w:hAnsi="Tahoma" w:cs="Tahoma"/>
        </w:rPr>
        <w:t>PN-EN 50132-5-2 (w tym PN-EN 50132-5-2:2012/AC:2012) - Systemy alarmowe - Systemy dozorowe CCTV stosowane w zabezpieczeniach - Część 5-2: Protokoły</w:t>
      </w:r>
      <w:r w:rsidR="00994AA4">
        <w:rPr>
          <w:rFonts w:ascii="Tahoma" w:hAnsi="Tahoma" w:cs="Tahoma"/>
        </w:rPr>
        <w:t xml:space="preserve"> </w:t>
      </w:r>
      <w:r w:rsidRPr="007A3311">
        <w:rPr>
          <w:rFonts w:ascii="Tahoma" w:hAnsi="Tahoma" w:cs="Tahoma"/>
        </w:rPr>
        <w:t>sieciowe (IP) dotyczące transmisji wideo</w:t>
      </w:r>
    </w:p>
    <w:p w14:paraId="79E82C81" w14:textId="504C1E6F" w:rsidR="001954A2" w:rsidRDefault="001954A2" w:rsidP="0072593A">
      <w:pPr>
        <w:numPr>
          <w:ilvl w:val="0"/>
          <w:numId w:val="24"/>
        </w:numPr>
        <w:ind w:left="1002"/>
        <w:jc w:val="both"/>
        <w:rPr>
          <w:rFonts w:ascii="Tahoma" w:hAnsi="Tahoma" w:cs="Tahoma"/>
        </w:rPr>
      </w:pPr>
      <w:r w:rsidRPr="007A3311">
        <w:rPr>
          <w:rFonts w:ascii="Tahoma" w:hAnsi="Tahoma" w:cs="Tahoma"/>
        </w:rPr>
        <w:t xml:space="preserve">PN-EN 50132-7 Systemy alarmowe - Systemy dozorowe CCTV stosowane </w:t>
      </w:r>
      <w:r w:rsidRPr="007A3311">
        <w:rPr>
          <w:rFonts w:ascii="Tahoma" w:hAnsi="Tahoma" w:cs="Tahoma"/>
        </w:rPr>
        <w:br/>
        <w:t>w zabezpieczeniach - Część 7: Wytyczne stosowania.</w:t>
      </w:r>
    </w:p>
    <w:p w14:paraId="652DB83A" w14:textId="77777777" w:rsidR="007007D5" w:rsidRPr="008A1488" w:rsidRDefault="007007D5" w:rsidP="007007D5">
      <w:pPr>
        <w:ind w:left="1002"/>
        <w:jc w:val="both"/>
        <w:rPr>
          <w:rFonts w:ascii="Tahoma" w:hAnsi="Tahoma" w:cs="Tahoma"/>
        </w:rPr>
      </w:pPr>
    </w:p>
    <w:p w14:paraId="712F3ABC" w14:textId="02AB51B3" w:rsidR="007A3311" w:rsidRPr="007A3311" w:rsidRDefault="007A3311" w:rsidP="0040127F">
      <w:pPr>
        <w:pStyle w:val="Nagwek2"/>
        <w:numPr>
          <w:ilvl w:val="1"/>
          <w:numId w:val="5"/>
        </w:numPr>
      </w:pPr>
      <w:bookmarkStart w:id="94" w:name="_Toc434907591"/>
      <w:bookmarkStart w:id="95" w:name="_Toc336174667"/>
      <w:r w:rsidRPr="007A3311">
        <w:t>Wytyczne do projektu i budowy sytemu elektronicznego dystrybucji kluczy (ESDK).</w:t>
      </w:r>
      <w:bookmarkEnd w:id="94"/>
      <w:bookmarkEnd w:id="95"/>
    </w:p>
    <w:p w14:paraId="3BED2480" w14:textId="13386F5B" w:rsidR="007A3311" w:rsidRDefault="007A3311" w:rsidP="007A3311">
      <w:pPr>
        <w:jc w:val="both"/>
        <w:rPr>
          <w:rFonts w:ascii="Tahoma" w:hAnsi="Tahoma" w:cs="Tahoma"/>
        </w:rPr>
      </w:pPr>
      <w:r w:rsidRPr="007A3311">
        <w:rPr>
          <w:rFonts w:ascii="Tahoma" w:hAnsi="Tahoma" w:cs="Tahoma"/>
        </w:rPr>
        <w:t xml:space="preserve">W obiektach wskazanych przez Zamawiającego należy zaprojektować i wykonać instalację elektronicznego systemu Dystrybucji Kluczy. Ilość oraz pojemność szaf (ESDK) w poszczególnych obiektach zostanie zaprojektowana na podstawie wykazów zamieszczonych w charakterystykach poszczególnych obiektów znajdujących się </w:t>
      </w:r>
      <w:r w:rsidR="008A1488">
        <w:rPr>
          <w:rFonts w:ascii="Tahoma" w:hAnsi="Tahoma" w:cs="Tahoma"/>
        </w:rPr>
        <w:br/>
      </w:r>
      <w:r w:rsidRPr="007A3311">
        <w:rPr>
          <w:rFonts w:ascii="Tahoma" w:hAnsi="Tahoma" w:cs="Tahoma"/>
        </w:rPr>
        <w:t>w pkt. 4 niniejszego opracowania.</w:t>
      </w:r>
    </w:p>
    <w:p w14:paraId="2FAD9EDF" w14:textId="062E1276" w:rsidR="001954A2" w:rsidRPr="001954A2" w:rsidRDefault="001954A2" w:rsidP="001954A2">
      <w:pPr>
        <w:pStyle w:val="Nagwek3"/>
        <w:ind w:firstLine="708"/>
        <w:rPr>
          <w:rFonts w:ascii="Tahoma" w:hAnsi="Tahoma" w:cs="Tahoma"/>
          <w:b w:val="0"/>
        </w:rPr>
      </w:pPr>
      <w:bookmarkStart w:id="96" w:name="_Toc336174668"/>
      <w:r w:rsidRPr="001954A2">
        <w:rPr>
          <w:rFonts w:ascii="Tahoma" w:hAnsi="Tahoma" w:cs="Tahoma"/>
          <w:b w:val="0"/>
        </w:rPr>
        <w:t>5.7.1 Architektura systemu.</w:t>
      </w:r>
      <w:bookmarkEnd w:id="96"/>
    </w:p>
    <w:p w14:paraId="5E3022E5" w14:textId="5EDE754B" w:rsidR="001954A2" w:rsidRPr="001954A2" w:rsidRDefault="001954A2" w:rsidP="001954A2">
      <w:pPr>
        <w:jc w:val="both"/>
        <w:rPr>
          <w:rFonts w:ascii="Tahoma" w:hAnsi="Tahoma" w:cs="Tahoma"/>
        </w:rPr>
      </w:pPr>
      <w:r w:rsidRPr="001954A2">
        <w:rPr>
          <w:rFonts w:ascii="Tahoma" w:hAnsi="Tahoma" w:cs="Tahoma"/>
        </w:rPr>
        <w:t xml:space="preserve">Depozytor kluczy będzie posiadał konstrukcję modularną z wydzielonym modułem operatorskim i modułami </w:t>
      </w:r>
      <w:proofErr w:type="spellStart"/>
      <w:r w:rsidRPr="001954A2">
        <w:rPr>
          <w:rFonts w:ascii="Tahoma" w:hAnsi="Tahoma" w:cs="Tahoma"/>
        </w:rPr>
        <w:t>skrytkowymi</w:t>
      </w:r>
      <w:proofErr w:type="spellEnd"/>
      <w:r w:rsidRPr="001954A2">
        <w:rPr>
          <w:rFonts w:ascii="Tahoma" w:hAnsi="Tahoma" w:cs="Tahoma"/>
        </w:rPr>
        <w:t xml:space="preserve"> odpowiadającymi ilości przechowywanych kluczy w danym obiekcie. Moduł operatorski będzie umożliwiał identyfikację użytkownika za pomocą zintegrowanego czytnika kart działającego w tym samym standardzie co funkcjonujący na ob</w:t>
      </w:r>
      <w:r w:rsidR="00B47FAC">
        <w:rPr>
          <w:rFonts w:ascii="Tahoma" w:hAnsi="Tahoma" w:cs="Tahoma"/>
        </w:rPr>
        <w:t xml:space="preserve">iekcie system kontroli dostępu. </w:t>
      </w:r>
      <w:r w:rsidRPr="001954A2">
        <w:rPr>
          <w:rFonts w:ascii="Tahoma" w:hAnsi="Tahoma" w:cs="Tahoma"/>
        </w:rPr>
        <w:t>Konstrukcja depozytora będzie umożliwiała obsługę każdego z modułów z poziomu jednego terminala operatorskiego. Konstrukcja depozytora będzie także pozwalała na jego rozbudowę o kolejne moduły zarządzane z tego samego terminala operatorskiego.</w:t>
      </w:r>
    </w:p>
    <w:p w14:paraId="55ED5BC9" w14:textId="63BF93A0" w:rsidR="001954A2" w:rsidRPr="001954A2" w:rsidRDefault="001954A2" w:rsidP="001954A2">
      <w:pPr>
        <w:jc w:val="both"/>
        <w:rPr>
          <w:rFonts w:ascii="Tahoma" w:hAnsi="Tahoma" w:cs="Tahoma"/>
        </w:rPr>
      </w:pPr>
      <w:r w:rsidRPr="001954A2">
        <w:rPr>
          <w:rFonts w:ascii="Tahoma" w:hAnsi="Tahoma" w:cs="Tahoma"/>
        </w:rPr>
        <w:t>System dystrybucji kluczy będzie działał w oparciu o architekturę klient-serwer. Oprogramowanie umożliwiające zdalne zarządzanie i administrację depozytorem kluczy w każdym z obiektów będzie zainstalowane na serwerze nadrzędnym w Centrum Nadzoru</w:t>
      </w:r>
      <w:r w:rsidR="008A1488">
        <w:rPr>
          <w:rFonts w:ascii="Tahoma" w:hAnsi="Tahoma" w:cs="Tahoma"/>
        </w:rPr>
        <w:t xml:space="preserve"> Bezpieczeństwa</w:t>
      </w:r>
      <w:r w:rsidRPr="001954A2">
        <w:rPr>
          <w:rFonts w:ascii="Tahoma" w:hAnsi="Tahoma" w:cs="Tahoma"/>
        </w:rPr>
        <w:t xml:space="preserve"> w oparciu o bazę danych MS SQL.</w:t>
      </w:r>
      <w:r w:rsidR="008A1488" w:rsidRPr="001954A2">
        <w:rPr>
          <w:rFonts w:ascii="Tahoma" w:hAnsi="Tahoma" w:cs="Tahoma"/>
        </w:rPr>
        <w:t xml:space="preserve"> </w:t>
      </w:r>
      <w:r w:rsidRPr="001954A2">
        <w:rPr>
          <w:rFonts w:ascii="Tahoma" w:hAnsi="Tahoma" w:cs="Tahoma"/>
        </w:rPr>
        <w:t xml:space="preserve">Każdy </w:t>
      </w:r>
      <w:r w:rsidR="008A1488">
        <w:rPr>
          <w:rFonts w:ascii="Tahoma" w:hAnsi="Tahoma" w:cs="Tahoma"/>
        </w:rPr>
        <w:br/>
      </w:r>
      <w:r w:rsidRPr="001954A2">
        <w:rPr>
          <w:rFonts w:ascii="Tahoma" w:hAnsi="Tahoma" w:cs="Tahoma"/>
        </w:rPr>
        <w:lastRenderedPageBreak/>
        <w:t>z depozytorów kluczy w danym obiekcie będzie podłączony (LAN) do stacji klienckiej z zainstalowanym oprogramowaniem umożliw</w:t>
      </w:r>
      <w:r w:rsidR="008A1488">
        <w:rPr>
          <w:rFonts w:ascii="Tahoma" w:hAnsi="Tahoma" w:cs="Tahoma"/>
        </w:rPr>
        <w:t>iającym zarządzanie depozytorem</w:t>
      </w:r>
      <w:r w:rsidRPr="001954A2">
        <w:rPr>
          <w:rFonts w:ascii="Tahoma" w:hAnsi="Tahoma" w:cs="Tahoma"/>
        </w:rPr>
        <w:t xml:space="preserve"> na poziomie lokalnym (ze stanowiska wartownika).</w:t>
      </w:r>
    </w:p>
    <w:p w14:paraId="0DE70D8E" w14:textId="4C530A39" w:rsidR="001954A2" w:rsidRDefault="001954A2" w:rsidP="001954A2">
      <w:pPr>
        <w:jc w:val="both"/>
        <w:rPr>
          <w:rFonts w:ascii="Tahoma" w:hAnsi="Tahoma" w:cs="Tahoma"/>
        </w:rPr>
      </w:pPr>
      <w:r w:rsidRPr="001954A2">
        <w:rPr>
          <w:rFonts w:ascii="Tahoma" w:hAnsi="Tahoma" w:cs="Tahoma"/>
        </w:rPr>
        <w:t>Aplikacja zarządzająca na serwerze w Centrum Nadzoru</w:t>
      </w:r>
      <w:r w:rsidR="008A1488">
        <w:rPr>
          <w:rFonts w:ascii="Tahoma" w:hAnsi="Tahoma" w:cs="Tahoma"/>
        </w:rPr>
        <w:t xml:space="preserve"> </w:t>
      </w:r>
      <w:proofErr w:type="spellStart"/>
      <w:r w:rsidR="008A1488">
        <w:rPr>
          <w:rFonts w:ascii="Tahoma" w:hAnsi="Tahoma" w:cs="Tahoma"/>
        </w:rPr>
        <w:t>Bezpieczenstwa</w:t>
      </w:r>
      <w:proofErr w:type="spellEnd"/>
      <w:r w:rsidRPr="001954A2">
        <w:rPr>
          <w:rFonts w:ascii="Tahoma" w:hAnsi="Tahoma" w:cs="Tahoma"/>
        </w:rPr>
        <w:t xml:space="preserve"> będzie umożliwiała m.in. podgląd na aktualny status depozytora w każdym obiekcie, status kluczy (klucze pobrane, klucze prawidłowo zdeponowane, klucze uszkodzone), status użytkowników (łącznie z przypisywaniem uprawnień użytkowników i tworzeniem grup dostępu), sytuacje alarmowe. Aplikacja będzie umożliwiała także zdalny odczyt historii zdarzeń i generowanie spersonalizowanych raportów tych zdarzeń z każdej lokalizacji.</w:t>
      </w:r>
    </w:p>
    <w:p w14:paraId="778C2F1B" w14:textId="77777777" w:rsidR="007007D5" w:rsidRPr="001954A2" w:rsidRDefault="007007D5" w:rsidP="001954A2">
      <w:pPr>
        <w:jc w:val="both"/>
        <w:rPr>
          <w:rFonts w:ascii="Tahoma" w:hAnsi="Tahoma" w:cs="Tahoma"/>
        </w:rPr>
      </w:pPr>
    </w:p>
    <w:p w14:paraId="32B4A4C8" w14:textId="1746B636" w:rsidR="001954A2" w:rsidRPr="00B47FAC" w:rsidRDefault="00B47FAC" w:rsidP="00B47FAC">
      <w:pPr>
        <w:pStyle w:val="Nagwek3"/>
        <w:ind w:firstLine="708"/>
        <w:rPr>
          <w:rFonts w:ascii="Tahoma" w:hAnsi="Tahoma" w:cs="Tahoma"/>
          <w:b w:val="0"/>
        </w:rPr>
      </w:pPr>
      <w:bookmarkStart w:id="97" w:name="_Toc336174669"/>
      <w:r w:rsidRPr="00B47FAC">
        <w:rPr>
          <w:rFonts w:ascii="Tahoma" w:hAnsi="Tahoma" w:cs="Tahoma"/>
          <w:b w:val="0"/>
        </w:rPr>
        <w:t>5.7.2 Opis wymaganych funkcjonalności systemu.</w:t>
      </w:r>
      <w:bookmarkEnd w:id="97"/>
    </w:p>
    <w:p w14:paraId="139E130D" w14:textId="45F85BE9" w:rsidR="007A3311" w:rsidRPr="007A3311" w:rsidRDefault="007A3311" w:rsidP="007A3311">
      <w:pPr>
        <w:jc w:val="both"/>
        <w:rPr>
          <w:rFonts w:ascii="Tahoma" w:hAnsi="Tahoma" w:cs="Tahoma"/>
        </w:rPr>
      </w:pPr>
      <w:r w:rsidRPr="007A3311">
        <w:rPr>
          <w:rFonts w:ascii="Tahoma" w:hAnsi="Tahoma" w:cs="Tahoma"/>
        </w:rPr>
        <w:t>Zamawiający wymaga aby system (ESD</w:t>
      </w:r>
      <w:r w:rsidR="008A1488">
        <w:rPr>
          <w:rFonts w:ascii="Tahoma" w:hAnsi="Tahoma" w:cs="Tahoma"/>
        </w:rPr>
        <w:t>K) spełniał następujące funkcjonalności</w:t>
      </w:r>
      <w:r w:rsidRPr="007A3311">
        <w:rPr>
          <w:rFonts w:ascii="Tahoma" w:hAnsi="Tahoma" w:cs="Tahoma"/>
        </w:rPr>
        <w:t>:</w:t>
      </w:r>
    </w:p>
    <w:p w14:paraId="324D9751"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powinien gwarantować autoryzowany dostęp do kluczy, w sposób uniemożliwiający pobranie ich przez osoby nieupoważnione, a przez to ograniczenie dostępu do wyznaczonych pomieszczeń,</w:t>
      </w:r>
    </w:p>
    <w:p w14:paraId="65B2BDBD"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powinien umożliwiać identyfikację użytkownika, w oparciu o identyfikatory osobiste - karty zainstalowanego systemu kontroli dostępu i/lub PIN – kod użytkownika,</w:t>
      </w:r>
    </w:p>
    <w:p w14:paraId="1525E829"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 xml:space="preserve">powinien umożliwiać współpracę z systemem I&amp;HAS tak, aby zgodnie </w:t>
      </w:r>
      <w:r w:rsidRPr="007A3311">
        <w:rPr>
          <w:rFonts w:ascii="Tahoma" w:hAnsi="Tahoma" w:cs="Tahoma"/>
        </w:rPr>
        <w:br/>
        <w:t>z procedurą, próba pobrania klucza w sposób nieuprawniony, powodowało alarm w systemie I&amp;HAS,</w:t>
      </w:r>
    </w:p>
    <w:p w14:paraId="6A4820F8"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 xml:space="preserve">powinien umożliwiać elastyczną konfigurację systemu-dostępność szafek </w:t>
      </w:r>
      <w:r w:rsidRPr="007A3311">
        <w:rPr>
          <w:rFonts w:ascii="Tahoma" w:hAnsi="Tahoma" w:cs="Tahoma"/>
        </w:rPr>
        <w:br/>
        <w:t>o różnych wielkościach, możliwość instalacji w różnych obiektach,</w:t>
      </w:r>
    </w:p>
    <w:p w14:paraId="6C25AD26"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 xml:space="preserve">powinien w pełni współpracować z projektowanym rozwiązaniem (PSIM – </w:t>
      </w:r>
      <w:proofErr w:type="spellStart"/>
      <w:r w:rsidRPr="007A3311">
        <w:rPr>
          <w:rFonts w:ascii="Tahoma" w:hAnsi="Tahoma" w:cs="Tahoma"/>
        </w:rPr>
        <w:t>Physical</w:t>
      </w:r>
      <w:proofErr w:type="spellEnd"/>
      <w:r w:rsidRPr="007A3311">
        <w:rPr>
          <w:rFonts w:ascii="Tahoma" w:hAnsi="Tahoma" w:cs="Tahoma"/>
        </w:rPr>
        <w:t xml:space="preserve"> Security Information </w:t>
      </w:r>
      <w:proofErr w:type="spellStart"/>
      <w:r w:rsidRPr="007A3311">
        <w:rPr>
          <w:rFonts w:ascii="Tahoma" w:hAnsi="Tahoma" w:cs="Tahoma"/>
        </w:rPr>
        <w:t>Managment</w:t>
      </w:r>
      <w:proofErr w:type="spellEnd"/>
      <w:r w:rsidRPr="007A3311">
        <w:rPr>
          <w:rFonts w:ascii="Tahoma" w:hAnsi="Tahoma" w:cs="Tahoma"/>
        </w:rPr>
        <w:t>) integrującym wszystkie projektowane systemy zabezpieczeń,</w:t>
      </w:r>
    </w:p>
    <w:p w14:paraId="7C706996"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powinien umożliwiać zarządzanie poprzez stację operatorska po sieci LAN,</w:t>
      </w:r>
    </w:p>
    <w:p w14:paraId="7F8F9726" w14:textId="77777777" w:rsidR="007A3311" w:rsidRPr="007A3311" w:rsidRDefault="007A3311" w:rsidP="0072593A">
      <w:pPr>
        <w:numPr>
          <w:ilvl w:val="0"/>
          <w:numId w:val="9"/>
        </w:numPr>
        <w:spacing w:after="240" w:line="240" w:lineRule="auto"/>
        <w:ind w:left="714" w:hanging="357"/>
        <w:jc w:val="both"/>
        <w:rPr>
          <w:rFonts w:ascii="Tahoma" w:hAnsi="Tahoma" w:cs="Tahoma"/>
        </w:rPr>
      </w:pPr>
      <w:r w:rsidRPr="007A3311">
        <w:rPr>
          <w:rFonts w:ascii="Tahoma" w:hAnsi="Tahoma" w:cs="Tahoma"/>
        </w:rPr>
        <w:t>powinien umożliwiać elastyczną rozbudowę systemu.</w:t>
      </w:r>
    </w:p>
    <w:p w14:paraId="42A69027" w14:textId="77777777" w:rsidR="007A3311" w:rsidRPr="007A3311" w:rsidRDefault="007A3311" w:rsidP="007A3311">
      <w:pPr>
        <w:jc w:val="both"/>
        <w:rPr>
          <w:rFonts w:ascii="Tahoma" w:hAnsi="Tahoma" w:cs="Tahoma"/>
        </w:rPr>
      </w:pPr>
      <w:r w:rsidRPr="007A3311">
        <w:rPr>
          <w:rFonts w:ascii="Tahoma" w:hAnsi="Tahoma" w:cs="Tahoma"/>
        </w:rPr>
        <w:t xml:space="preserve">Zamawiający wymaga aby (ESDK) zapewniał monitorowanie obiegu kluczy </w:t>
      </w:r>
      <w:r w:rsidRPr="007A3311">
        <w:rPr>
          <w:rFonts w:ascii="Tahoma" w:hAnsi="Tahoma" w:cs="Tahoma"/>
        </w:rPr>
        <w:br/>
        <w:t>w Obiekcie poprzez:</w:t>
      </w:r>
    </w:p>
    <w:p w14:paraId="0AF5120C" w14:textId="77777777" w:rsidR="007A3311" w:rsidRPr="007A3311" w:rsidRDefault="007A3311" w:rsidP="0072593A">
      <w:pPr>
        <w:numPr>
          <w:ilvl w:val="0"/>
          <w:numId w:val="21"/>
        </w:numPr>
        <w:spacing w:after="240" w:line="240" w:lineRule="auto"/>
        <w:jc w:val="both"/>
        <w:rPr>
          <w:rFonts w:ascii="Tahoma" w:hAnsi="Tahoma" w:cs="Tahoma"/>
        </w:rPr>
      </w:pPr>
      <w:r w:rsidRPr="007A3311">
        <w:rPr>
          <w:rFonts w:ascii="Tahoma" w:hAnsi="Tahoma" w:cs="Tahoma"/>
        </w:rPr>
        <w:t xml:space="preserve">archiwizację wszystkich zdarzeń zachodzących w systemie, związanych </w:t>
      </w:r>
      <w:r w:rsidRPr="007A3311">
        <w:rPr>
          <w:rFonts w:ascii="Tahoma" w:hAnsi="Tahoma" w:cs="Tahoma"/>
        </w:rPr>
        <w:br/>
        <w:t>z pobraniem, zwrotem oraz przechowywaniem kluczy,</w:t>
      </w:r>
    </w:p>
    <w:p w14:paraId="76C1FCB8" w14:textId="77777777" w:rsidR="007A3311" w:rsidRPr="007A3311" w:rsidRDefault="007A3311" w:rsidP="0072593A">
      <w:pPr>
        <w:numPr>
          <w:ilvl w:val="0"/>
          <w:numId w:val="21"/>
        </w:numPr>
        <w:spacing w:after="240" w:line="240" w:lineRule="auto"/>
        <w:ind w:left="714" w:hanging="357"/>
        <w:jc w:val="both"/>
        <w:rPr>
          <w:rFonts w:ascii="Tahoma" w:hAnsi="Tahoma" w:cs="Tahoma"/>
        </w:rPr>
      </w:pPr>
      <w:r w:rsidRPr="007A3311">
        <w:rPr>
          <w:rFonts w:ascii="Tahoma" w:hAnsi="Tahoma" w:cs="Tahoma"/>
        </w:rPr>
        <w:t>możliwość tworzenia raportów,</w:t>
      </w:r>
    </w:p>
    <w:p w14:paraId="0B091F0D" w14:textId="77777777" w:rsidR="007A3311" w:rsidRPr="007A3311" w:rsidRDefault="007A3311" w:rsidP="0072593A">
      <w:pPr>
        <w:numPr>
          <w:ilvl w:val="0"/>
          <w:numId w:val="21"/>
        </w:numPr>
        <w:spacing w:after="240" w:line="240" w:lineRule="auto"/>
        <w:ind w:left="714" w:hanging="357"/>
        <w:jc w:val="both"/>
        <w:rPr>
          <w:rFonts w:ascii="Tahoma" w:hAnsi="Tahoma" w:cs="Tahoma"/>
        </w:rPr>
      </w:pPr>
      <w:r w:rsidRPr="007A3311">
        <w:rPr>
          <w:rFonts w:ascii="Tahoma" w:hAnsi="Tahoma" w:cs="Tahoma"/>
        </w:rPr>
        <w:lastRenderedPageBreak/>
        <w:t>generowanie alarmów wizualnych i akustycznych, w sytuacjach próby nieuprawnionego pobrania klucza,</w:t>
      </w:r>
    </w:p>
    <w:p w14:paraId="77F8E11A" w14:textId="77777777" w:rsidR="007A3311" w:rsidRPr="007A3311" w:rsidRDefault="007A3311" w:rsidP="0072593A">
      <w:pPr>
        <w:numPr>
          <w:ilvl w:val="0"/>
          <w:numId w:val="21"/>
        </w:numPr>
        <w:spacing w:after="240" w:line="240" w:lineRule="auto"/>
        <w:ind w:left="714" w:hanging="357"/>
        <w:jc w:val="both"/>
        <w:rPr>
          <w:rFonts w:ascii="Tahoma" w:hAnsi="Tahoma" w:cs="Tahoma"/>
        </w:rPr>
      </w:pPr>
      <w:r w:rsidRPr="007A3311">
        <w:rPr>
          <w:rFonts w:ascii="Tahoma" w:hAnsi="Tahoma" w:cs="Tahoma"/>
        </w:rPr>
        <w:t xml:space="preserve">sygnalizację zdarzeń alarmowych na monitorze operatora systemu w CNB, </w:t>
      </w:r>
    </w:p>
    <w:p w14:paraId="21E0A92B" w14:textId="77777777" w:rsidR="007A3311" w:rsidRPr="007A3311" w:rsidRDefault="007A3311" w:rsidP="0072593A">
      <w:pPr>
        <w:numPr>
          <w:ilvl w:val="0"/>
          <w:numId w:val="21"/>
        </w:numPr>
        <w:spacing w:after="240" w:line="240" w:lineRule="auto"/>
        <w:ind w:left="714" w:hanging="357"/>
        <w:jc w:val="both"/>
        <w:rPr>
          <w:rFonts w:ascii="Tahoma" w:hAnsi="Tahoma" w:cs="Tahoma"/>
        </w:rPr>
      </w:pPr>
      <w:r w:rsidRPr="007A3311">
        <w:rPr>
          <w:rFonts w:ascii="Tahoma" w:hAnsi="Tahoma" w:cs="Tahoma"/>
        </w:rPr>
        <w:t>każdorazowe opisanie zdarzenia zachodzącego w systemie, uwzględniające datę, godzinę pobrania/zwrotu kluczy wraz z informacją, której osoby i jakiego dokładnie klucza owe zdarzenie dotyczyło,</w:t>
      </w:r>
    </w:p>
    <w:p w14:paraId="42C6A0E0" w14:textId="77777777" w:rsidR="007A3311" w:rsidRPr="007A3311" w:rsidRDefault="007A3311" w:rsidP="0072593A">
      <w:pPr>
        <w:numPr>
          <w:ilvl w:val="0"/>
          <w:numId w:val="21"/>
        </w:numPr>
        <w:spacing w:after="240" w:line="240" w:lineRule="auto"/>
        <w:ind w:left="714" w:hanging="357"/>
        <w:jc w:val="both"/>
        <w:rPr>
          <w:rFonts w:ascii="Tahoma" w:hAnsi="Tahoma" w:cs="Tahoma"/>
        </w:rPr>
      </w:pPr>
      <w:r w:rsidRPr="007A3311">
        <w:rPr>
          <w:rFonts w:ascii="Tahoma" w:hAnsi="Tahoma" w:cs="Tahoma"/>
        </w:rPr>
        <w:t>przetwarzanie danych i wykonywanie raportów, w oparciu o przyjęte kryteria wyboru (np. osobę, czas pracy, wybrany klucz).</w:t>
      </w:r>
    </w:p>
    <w:p w14:paraId="59168B70" w14:textId="77777777" w:rsidR="007A3311" w:rsidRPr="007A3311" w:rsidRDefault="007A3311" w:rsidP="007A3311">
      <w:pPr>
        <w:jc w:val="both"/>
        <w:rPr>
          <w:rFonts w:ascii="Tahoma" w:hAnsi="Tahoma" w:cs="Tahoma"/>
        </w:rPr>
      </w:pPr>
      <w:r w:rsidRPr="007A3311">
        <w:rPr>
          <w:rFonts w:ascii="Tahoma" w:hAnsi="Tahoma" w:cs="Tahoma"/>
        </w:rPr>
        <w:t>Zamawiający wymaga aby zarządzanie (ESDK) odbywało się poprzez:</w:t>
      </w:r>
    </w:p>
    <w:p w14:paraId="50F02E43" w14:textId="77777777" w:rsidR="007A3311" w:rsidRPr="007A3311" w:rsidRDefault="007A3311" w:rsidP="0072593A">
      <w:pPr>
        <w:numPr>
          <w:ilvl w:val="0"/>
          <w:numId w:val="22"/>
        </w:numPr>
        <w:spacing w:after="240" w:line="240" w:lineRule="auto"/>
        <w:jc w:val="both"/>
        <w:rPr>
          <w:rFonts w:ascii="Tahoma" w:hAnsi="Tahoma" w:cs="Tahoma"/>
        </w:rPr>
      </w:pPr>
      <w:r w:rsidRPr="007A3311">
        <w:rPr>
          <w:rFonts w:ascii="Tahoma" w:hAnsi="Tahoma" w:cs="Tahoma"/>
        </w:rPr>
        <w:t>określenie użytkowników uprawnionych do korzystania z systemu (imię, nazwisko, stanowisko, numer identyfikatora),</w:t>
      </w:r>
    </w:p>
    <w:p w14:paraId="292BB3BB" w14:textId="77777777" w:rsidR="007A3311" w:rsidRPr="007A3311" w:rsidRDefault="007A3311" w:rsidP="0072593A">
      <w:pPr>
        <w:numPr>
          <w:ilvl w:val="0"/>
          <w:numId w:val="22"/>
        </w:numPr>
        <w:spacing w:after="240" w:line="240" w:lineRule="auto"/>
        <w:ind w:left="714" w:hanging="357"/>
        <w:jc w:val="both"/>
        <w:rPr>
          <w:rFonts w:ascii="Tahoma" w:hAnsi="Tahoma" w:cs="Tahoma"/>
        </w:rPr>
      </w:pPr>
      <w:r w:rsidRPr="007A3311">
        <w:rPr>
          <w:rFonts w:ascii="Tahoma" w:hAnsi="Tahoma" w:cs="Tahoma"/>
        </w:rPr>
        <w:t>określenie uprawnień użytkowników do określonego rodzaju kluczy lub grup kluczy,</w:t>
      </w:r>
    </w:p>
    <w:p w14:paraId="0C9ADC49" w14:textId="77777777" w:rsidR="007A3311" w:rsidRDefault="007A3311" w:rsidP="0072593A">
      <w:pPr>
        <w:numPr>
          <w:ilvl w:val="0"/>
          <w:numId w:val="22"/>
        </w:numPr>
        <w:spacing w:after="240" w:line="240" w:lineRule="auto"/>
        <w:ind w:left="714" w:hanging="357"/>
        <w:jc w:val="both"/>
        <w:rPr>
          <w:rFonts w:ascii="Tahoma" w:hAnsi="Tahoma" w:cs="Tahoma"/>
        </w:rPr>
      </w:pPr>
      <w:r w:rsidRPr="007A3311">
        <w:rPr>
          <w:rFonts w:ascii="Tahoma" w:hAnsi="Tahoma" w:cs="Tahoma"/>
        </w:rPr>
        <w:t>określenie przez pracownika sprawującego nadzór nad systemem, zakresu czasowego dostępności kluczy dla poszczególnych osób.</w:t>
      </w:r>
    </w:p>
    <w:p w14:paraId="78832D51" w14:textId="77777777" w:rsidR="007007D5" w:rsidRDefault="007007D5" w:rsidP="00A274E2">
      <w:pPr>
        <w:spacing w:after="240" w:line="240" w:lineRule="auto"/>
        <w:ind w:left="714"/>
        <w:jc w:val="both"/>
        <w:rPr>
          <w:rFonts w:ascii="Tahoma" w:hAnsi="Tahoma" w:cs="Tahoma"/>
        </w:rPr>
      </w:pPr>
    </w:p>
    <w:p w14:paraId="0E798500" w14:textId="66EFF9C3" w:rsidR="00B47FAC" w:rsidRDefault="00B47FAC" w:rsidP="00B47FAC">
      <w:pPr>
        <w:pStyle w:val="Nagwek3"/>
        <w:ind w:firstLine="708"/>
        <w:rPr>
          <w:rFonts w:ascii="Tahoma" w:hAnsi="Tahoma" w:cs="Tahoma"/>
          <w:b w:val="0"/>
        </w:rPr>
      </w:pPr>
      <w:bookmarkStart w:id="98" w:name="_Toc336174670"/>
      <w:r w:rsidRPr="00B47FAC">
        <w:rPr>
          <w:rFonts w:ascii="Tahoma" w:hAnsi="Tahoma" w:cs="Tahoma"/>
          <w:b w:val="0"/>
        </w:rPr>
        <w:t>5.7.3 Zasilanie systemu.</w:t>
      </w:r>
      <w:bookmarkEnd w:id="98"/>
    </w:p>
    <w:p w14:paraId="35E20AAE" w14:textId="27902C4B" w:rsidR="00B47FAC" w:rsidRDefault="00B47FAC" w:rsidP="00B47FAC">
      <w:pPr>
        <w:jc w:val="both"/>
        <w:rPr>
          <w:rFonts w:ascii="Tahoma" w:hAnsi="Tahoma" w:cs="Tahoma"/>
        </w:rPr>
      </w:pPr>
      <w:r w:rsidRPr="007A3311">
        <w:rPr>
          <w:rFonts w:ascii="Tahoma" w:hAnsi="Tahoma" w:cs="Tahoma"/>
        </w:rPr>
        <w:t xml:space="preserve">Zasilania </w:t>
      </w:r>
      <w:r>
        <w:rPr>
          <w:rFonts w:ascii="Tahoma" w:hAnsi="Tahoma" w:cs="Tahoma"/>
        </w:rPr>
        <w:t xml:space="preserve">szaf depozytorów należy zaprojektować </w:t>
      </w:r>
      <w:r w:rsidRPr="007A3311">
        <w:rPr>
          <w:rFonts w:ascii="Tahoma" w:hAnsi="Tahoma" w:cs="Tahoma"/>
        </w:rPr>
        <w:t xml:space="preserve">z istniejących rozdzielni elektrycznych oraz </w:t>
      </w:r>
      <w:r>
        <w:rPr>
          <w:rFonts w:ascii="Tahoma" w:hAnsi="Tahoma" w:cs="Tahoma"/>
        </w:rPr>
        <w:t xml:space="preserve">zaprojektować nowe rozdzielnie </w:t>
      </w:r>
      <w:r w:rsidRPr="007A3311">
        <w:rPr>
          <w:rFonts w:ascii="Tahoma" w:hAnsi="Tahoma" w:cs="Tahoma"/>
        </w:rPr>
        <w:t>w ramach projektu zasilania – w miejscach, gdzie nie jest doprowadzona energia elektryczna. Projekt powinien zawierać zasilanie rezerwowe zgodnie z wytycznymi zawartymi w PN-EN50131 – Systemy alarmowe. Należy zamieścić w projekcie obliczenia obciążeń wszystkich zastosowanych zasilaczy i na tej podstawie wyznaczyć właściwe pojemności akumulatorów. C</w:t>
      </w:r>
      <w:r>
        <w:rPr>
          <w:rFonts w:ascii="Tahoma" w:hAnsi="Tahoma" w:cs="Tahoma"/>
        </w:rPr>
        <w:t>zas podtrzymania</w:t>
      </w:r>
      <w:r w:rsidRPr="007A3311">
        <w:rPr>
          <w:rFonts w:ascii="Tahoma" w:hAnsi="Tahoma" w:cs="Tahoma"/>
        </w:rPr>
        <w:t xml:space="preserve"> zasilania akumulatorowego przy normalnej eksploatacji powinien wynosić kilkanaście godzin.</w:t>
      </w:r>
      <w:r>
        <w:rPr>
          <w:rFonts w:ascii="Tahoma" w:hAnsi="Tahoma" w:cs="Tahoma"/>
        </w:rPr>
        <w:t xml:space="preserve"> </w:t>
      </w:r>
      <w:r w:rsidRPr="007A3311">
        <w:rPr>
          <w:rFonts w:ascii="Tahoma" w:hAnsi="Tahoma" w:cs="Tahoma"/>
        </w:rPr>
        <w:t>Dla systemu należy stworzyć bilans energetyczny, który powinien zostać ujęty w ogólnym bilansie Zamawiającego sporządzonego dla całego obiektu.</w:t>
      </w:r>
      <w:r w:rsidRPr="000146FB">
        <w:rPr>
          <w:rFonts w:ascii="Tahoma" w:hAnsi="Tahoma" w:cs="Tahoma"/>
        </w:rPr>
        <w:t xml:space="preserve"> </w:t>
      </w:r>
      <w:r w:rsidRPr="007A3311">
        <w:rPr>
          <w:rFonts w:ascii="Tahoma" w:hAnsi="Tahoma" w:cs="Tahoma"/>
        </w:rPr>
        <w:t>W fazie projektowania należy konsultować projekt z Zamawiającym.</w:t>
      </w:r>
    </w:p>
    <w:p w14:paraId="40E070F0" w14:textId="77777777" w:rsidR="007007D5" w:rsidRDefault="007007D5" w:rsidP="00B47FAC">
      <w:pPr>
        <w:jc w:val="both"/>
        <w:rPr>
          <w:rFonts w:ascii="Tahoma" w:hAnsi="Tahoma" w:cs="Tahoma"/>
        </w:rPr>
      </w:pPr>
    </w:p>
    <w:p w14:paraId="6CEA62C2" w14:textId="74792C03" w:rsidR="00994AA4" w:rsidRPr="00994AA4" w:rsidRDefault="00994AA4" w:rsidP="00994AA4">
      <w:pPr>
        <w:pStyle w:val="Nagwek3"/>
        <w:ind w:firstLine="708"/>
        <w:rPr>
          <w:rFonts w:ascii="Tahoma" w:hAnsi="Tahoma" w:cs="Tahoma"/>
          <w:b w:val="0"/>
        </w:rPr>
      </w:pPr>
      <w:bookmarkStart w:id="99" w:name="_Toc336174671"/>
      <w:r w:rsidRPr="00994AA4">
        <w:rPr>
          <w:rFonts w:ascii="Tahoma" w:hAnsi="Tahoma" w:cs="Tahoma"/>
          <w:b w:val="0"/>
        </w:rPr>
        <w:t>5.7.4 Wytyczne dla wykonawców systemu.</w:t>
      </w:r>
      <w:bookmarkEnd w:id="99"/>
    </w:p>
    <w:p w14:paraId="7F2D2786" w14:textId="4EBEACC4" w:rsidR="00221CF5" w:rsidRPr="007A3311" w:rsidRDefault="008A1488" w:rsidP="0072593A">
      <w:pPr>
        <w:numPr>
          <w:ilvl w:val="0"/>
          <w:numId w:val="30"/>
        </w:numPr>
        <w:jc w:val="both"/>
        <w:rPr>
          <w:rFonts w:ascii="Tahoma" w:hAnsi="Tahoma" w:cs="Tahoma"/>
        </w:rPr>
      </w:pPr>
      <w:r>
        <w:rPr>
          <w:rFonts w:ascii="Tahoma" w:hAnsi="Tahoma" w:cs="Tahoma"/>
        </w:rPr>
        <w:t>System</w:t>
      </w:r>
      <w:r w:rsidR="00221CF5" w:rsidRPr="007A3311">
        <w:rPr>
          <w:rFonts w:ascii="Tahoma" w:hAnsi="Tahoma" w:cs="Tahoma"/>
        </w:rPr>
        <w:t xml:space="preserve"> należy wykonać zgodnie z zatwierdzonym projektem, najlepszą wiedzą oraz obowiązującymi normami i przepisami prawa.</w:t>
      </w:r>
    </w:p>
    <w:p w14:paraId="02524581" w14:textId="77777777" w:rsidR="00221CF5" w:rsidRPr="007A3311" w:rsidRDefault="00221CF5" w:rsidP="0072593A">
      <w:pPr>
        <w:numPr>
          <w:ilvl w:val="0"/>
          <w:numId w:val="30"/>
        </w:numPr>
        <w:jc w:val="both"/>
        <w:rPr>
          <w:rFonts w:ascii="Tahoma" w:hAnsi="Tahoma" w:cs="Tahoma"/>
        </w:rPr>
      </w:pPr>
      <w:r w:rsidRPr="007A3311">
        <w:rPr>
          <w:rFonts w:ascii="Tahoma" w:hAnsi="Tahoma" w:cs="Tahoma"/>
        </w:rPr>
        <w:t>Wszelkie, ewentualne wątpliwości oraz wprowadzane zmiany konsultować z projektantem systemu.</w:t>
      </w:r>
    </w:p>
    <w:p w14:paraId="2941293A" w14:textId="77777777" w:rsidR="00221CF5" w:rsidRPr="007A3311" w:rsidRDefault="00221CF5" w:rsidP="0072593A">
      <w:pPr>
        <w:numPr>
          <w:ilvl w:val="0"/>
          <w:numId w:val="30"/>
        </w:numPr>
        <w:jc w:val="both"/>
        <w:rPr>
          <w:rFonts w:ascii="Tahoma" w:hAnsi="Tahoma" w:cs="Tahoma"/>
        </w:rPr>
      </w:pPr>
      <w:r w:rsidRPr="007A3311">
        <w:rPr>
          <w:rFonts w:ascii="Tahoma" w:hAnsi="Tahoma" w:cs="Tahoma"/>
        </w:rPr>
        <w:lastRenderedPageBreak/>
        <w:t>Do realizacji zadania używać wyłącznie urządzeń i materiałów nowych oraz posiadających dopuszczenia i atesty, jeżeli takowe są prawnie wymagane.</w:t>
      </w:r>
    </w:p>
    <w:p w14:paraId="43D754DD" w14:textId="77777777" w:rsidR="00221CF5" w:rsidRPr="007A3311" w:rsidRDefault="00221CF5" w:rsidP="0072593A">
      <w:pPr>
        <w:numPr>
          <w:ilvl w:val="0"/>
          <w:numId w:val="30"/>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36DF7502" w14:textId="77777777" w:rsidR="00221CF5" w:rsidRPr="007A3311" w:rsidRDefault="00221CF5" w:rsidP="0072593A">
      <w:pPr>
        <w:numPr>
          <w:ilvl w:val="0"/>
          <w:numId w:val="30"/>
        </w:numPr>
        <w:jc w:val="both"/>
        <w:rPr>
          <w:rFonts w:ascii="Tahoma" w:hAnsi="Tahoma" w:cs="Tahoma"/>
        </w:rPr>
      </w:pPr>
      <w:r w:rsidRPr="007A3311">
        <w:rPr>
          <w:rFonts w:ascii="Tahoma" w:hAnsi="Tahoma" w:cs="Tahoma"/>
        </w:rPr>
        <w:t>Wykonawca przeszkoli, wskazany personel inwestora, w zakresie administrowania i eksploatacji systemu.</w:t>
      </w:r>
    </w:p>
    <w:p w14:paraId="35989595" w14:textId="77777777" w:rsidR="00221CF5" w:rsidRPr="007A3311" w:rsidRDefault="00221CF5" w:rsidP="0072593A">
      <w:pPr>
        <w:numPr>
          <w:ilvl w:val="0"/>
          <w:numId w:val="30"/>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39AF5663" w14:textId="77777777" w:rsidR="00221CF5" w:rsidRDefault="00221CF5" w:rsidP="0072593A">
      <w:pPr>
        <w:numPr>
          <w:ilvl w:val="0"/>
          <w:numId w:val="30"/>
        </w:numPr>
        <w:jc w:val="both"/>
        <w:rPr>
          <w:rFonts w:ascii="Tahoma" w:hAnsi="Tahoma" w:cs="Tahoma"/>
        </w:rPr>
      </w:pPr>
      <w:r>
        <w:rPr>
          <w:rFonts w:ascii="Tahoma" w:hAnsi="Tahoma" w:cs="Tahoma"/>
        </w:rPr>
        <w:t>Zastosowane</w:t>
      </w:r>
      <w:r w:rsidRPr="007A3311">
        <w:rPr>
          <w:rFonts w:ascii="Tahoma" w:hAnsi="Tahoma" w:cs="Tahoma"/>
        </w:rPr>
        <w:t xml:space="preserve"> system</w:t>
      </w:r>
      <w:r>
        <w:rPr>
          <w:rFonts w:ascii="Tahoma" w:hAnsi="Tahoma" w:cs="Tahoma"/>
        </w:rPr>
        <w:t>y</w:t>
      </w:r>
      <w:r w:rsidRPr="007A3311">
        <w:rPr>
          <w:rFonts w:ascii="Tahoma" w:hAnsi="Tahoma" w:cs="Tahoma"/>
        </w:rPr>
        <w:t xml:space="preserve"> muszą zapewniać kompatybilność z Platformą Zarządzania Bezpieczeństwem. Wszelkie koszty związane z ewentualnym przystosow</w:t>
      </w:r>
      <w:r>
        <w:rPr>
          <w:rFonts w:ascii="Tahoma" w:hAnsi="Tahoma" w:cs="Tahoma"/>
        </w:rPr>
        <w:t>aniem proponowanych rozwiązań znajdują się</w:t>
      </w:r>
      <w:r w:rsidRPr="007A3311">
        <w:rPr>
          <w:rFonts w:ascii="Tahoma" w:hAnsi="Tahoma" w:cs="Tahoma"/>
        </w:rPr>
        <w:t xml:space="preserve"> po stronie Wykonawcy</w:t>
      </w:r>
      <w:r>
        <w:rPr>
          <w:rFonts w:ascii="Tahoma" w:hAnsi="Tahoma" w:cs="Tahoma"/>
        </w:rPr>
        <w:t>.</w:t>
      </w:r>
    </w:p>
    <w:p w14:paraId="55E99410" w14:textId="7FFA8D08" w:rsidR="00994AA4" w:rsidRPr="00221CF5" w:rsidRDefault="00994AA4" w:rsidP="0072593A">
      <w:pPr>
        <w:numPr>
          <w:ilvl w:val="0"/>
          <w:numId w:val="30"/>
        </w:numPr>
        <w:jc w:val="both"/>
        <w:rPr>
          <w:rFonts w:ascii="Tahoma" w:hAnsi="Tahoma" w:cs="Tahoma"/>
        </w:rPr>
      </w:pPr>
      <w:r w:rsidRPr="00221CF5">
        <w:rPr>
          <w:rFonts w:ascii="Tahoma" w:hAnsi="Tahoma" w:cs="Tahoma"/>
        </w:rPr>
        <w:t>Podczas projektowania modernizacji systemu sygnalizacji włamania i napadu należy stosować zbiór norm Polskie Normy PN-EN 50</w:t>
      </w:r>
      <w:r w:rsidR="00221CF5">
        <w:rPr>
          <w:rFonts w:ascii="Tahoma" w:hAnsi="Tahoma" w:cs="Tahoma"/>
        </w:rPr>
        <w:t xml:space="preserve">133 - Systemy kontroli dostępu </w:t>
      </w:r>
      <w:r w:rsidRPr="00221CF5">
        <w:rPr>
          <w:rFonts w:ascii="Tahoma" w:hAnsi="Tahoma" w:cs="Tahoma"/>
        </w:rPr>
        <w:t>w zastosowaniach dotyczących zabezpieczenia.</w:t>
      </w:r>
    </w:p>
    <w:p w14:paraId="0C83C325" w14:textId="77777777" w:rsidR="00B47FAC" w:rsidRPr="00B47FAC" w:rsidRDefault="00B47FAC" w:rsidP="00B47FAC"/>
    <w:p w14:paraId="2C019DB5" w14:textId="63C7131A" w:rsidR="007A3311" w:rsidRPr="007A3311" w:rsidRDefault="007A3311" w:rsidP="0040127F">
      <w:pPr>
        <w:pStyle w:val="Nagwek2"/>
        <w:numPr>
          <w:ilvl w:val="1"/>
          <w:numId w:val="5"/>
        </w:numPr>
      </w:pPr>
      <w:bookmarkStart w:id="100" w:name="_Toc434907592"/>
      <w:bookmarkStart w:id="101" w:name="_Toc336174672"/>
      <w:r w:rsidRPr="007A3311">
        <w:t>Wytyczne do projektu i budowy Elektronicznego Systemu Lokalizacji Pracowników WSO</w:t>
      </w:r>
      <w:bookmarkEnd w:id="100"/>
      <w:bookmarkEnd w:id="101"/>
    </w:p>
    <w:p w14:paraId="550C03A4" w14:textId="6BD0D864" w:rsidR="007A3311" w:rsidRDefault="007A3311" w:rsidP="007A3311">
      <w:pPr>
        <w:jc w:val="both"/>
        <w:rPr>
          <w:rFonts w:ascii="Tahoma" w:hAnsi="Tahoma" w:cs="Tahoma"/>
        </w:rPr>
      </w:pPr>
      <w:r w:rsidRPr="007A3311">
        <w:rPr>
          <w:rFonts w:ascii="Tahoma" w:hAnsi="Tahoma" w:cs="Tahoma"/>
        </w:rPr>
        <w:t xml:space="preserve">W obiektach wskazanych przez Zamawiającego należy zaprojektować i wykonać instalację elektronicznego systemu lokalizacji pracowników WSO. </w:t>
      </w:r>
    </w:p>
    <w:p w14:paraId="00281B9F" w14:textId="7CE20F30" w:rsidR="00A362B6" w:rsidRPr="00994AA4" w:rsidRDefault="00A362B6" w:rsidP="00994AA4">
      <w:pPr>
        <w:pStyle w:val="Nagwek3"/>
        <w:ind w:firstLine="708"/>
        <w:rPr>
          <w:rFonts w:ascii="Tahoma" w:hAnsi="Tahoma" w:cs="Tahoma"/>
          <w:b w:val="0"/>
        </w:rPr>
      </w:pPr>
      <w:bookmarkStart w:id="102" w:name="_Toc336174673"/>
      <w:r w:rsidRPr="00A362B6">
        <w:rPr>
          <w:rFonts w:ascii="Tahoma" w:hAnsi="Tahoma" w:cs="Tahoma"/>
          <w:b w:val="0"/>
        </w:rPr>
        <w:t>5.8.1 Architektura systemu</w:t>
      </w:r>
      <w:bookmarkEnd w:id="102"/>
    </w:p>
    <w:p w14:paraId="696E98AF" w14:textId="77777777" w:rsidR="007A3311" w:rsidRPr="007A3311" w:rsidRDefault="007A3311" w:rsidP="007A3311">
      <w:pPr>
        <w:jc w:val="both"/>
        <w:rPr>
          <w:rFonts w:ascii="Tahoma" w:hAnsi="Tahoma" w:cs="Tahoma"/>
        </w:rPr>
      </w:pPr>
      <w:r w:rsidRPr="007A3311">
        <w:rPr>
          <w:rFonts w:ascii="Tahoma" w:hAnsi="Tahoma" w:cs="Tahoma"/>
        </w:rPr>
        <w:t xml:space="preserve">Działanie systemu oparte powinno być o przenośne odbiorniki GPS, stację bazową oraz oprogramowanie AVL (Automatic </w:t>
      </w:r>
      <w:proofErr w:type="spellStart"/>
      <w:r w:rsidRPr="007A3311">
        <w:rPr>
          <w:rFonts w:ascii="Tahoma" w:hAnsi="Tahoma" w:cs="Tahoma"/>
        </w:rPr>
        <w:t>Vehicle</w:t>
      </w:r>
      <w:proofErr w:type="spellEnd"/>
      <w:r w:rsidRPr="007A3311">
        <w:rPr>
          <w:rFonts w:ascii="Tahoma" w:hAnsi="Tahoma" w:cs="Tahoma"/>
        </w:rPr>
        <w:t xml:space="preserve"> </w:t>
      </w:r>
      <w:proofErr w:type="spellStart"/>
      <w:r w:rsidRPr="007A3311">
        <w:rPr>
          <w:rFonts w:ascii="Tahoma" w:hAnsi="Tahoma" w:cs="Tahoma"/>
        </w:rPr>
        <w:t>Location</w:t>
      </w:r>
      <w:proofErr w:type="spellEnd"/>
      <w:r w:rsidRPr="007A3311">
        <w:rPr>
          <w:rFonts w:ascii="Tahoma" w:hAnsi="Tahoma" w:cs="Tahoma"/>
        </w:rPr>
        <w:t xml:space="preserve">) zainstalowane na zaprojektowanej stacji roboczej. Oprogramowanie powinno umożliwić graficzną prezentację położenia odbiorników na mapie, planie lub zdjęciu satelitarnym. Jako przenośne odbiorniki powinny zostać wykorzystane radiotelefony standardu DMR (Digital Mobile Radio) z wbudowanym odbiornikiem GPS. Do przesłania sygnału z informacją o pozycji geograficznej odbiornika GPS do aplikacji AVL wykorzystana powinna zostać sieć radiotelefoniczna ruchoma lądowa typu dyspozytorskiego. Cykliczne przesyłanie pomiędzy radiotelefonami krótkich informacji zawierających między innymi pozycję geograficzną odbywać się powinno z wykorzystaniem modulacji cyfrowej ze zwielokrotnianiem czasowym.  </w:t>
      </w:r>
    </w:p>
    <w:p w14:paraId="52E46B68" w14:textId="77777777" w:rsidR="007A3311" w:rsidRPr="007A3311" w:rsidRDefault="007A3311" w:rsidP="007A3311">
      <w:pPr>
        <w:jc w:val="both"/>
        <w:rPr>
          <w:rFonts w:ascii="Tahoma" w:hAnsi="Tahoma" w:cs="Tahoma"/>
        </w:rPr>
      </w:pPr>
      <w:r w:rsidRPr="007A3311">
        <w:rPr>
          <w:rFonts w:ascii="Tahoma" w:hAnsi="Tahoma" w:cs="Tahoma"/>
        </w:rPr>
        <w:t xml:space="preserve">Wybrane rozwiązanie powinno pozwolić na spełnienie wymagań zamawiającego w zakresie możliwości zdalnego zablokowania i odblokowania radiotelefonu, zdalne </w:t>
      </w:r>
      <w:r w:rsidRPr="007A3311">
        <w:rPr>
          <w:rFonts w:ascii="Tahoma" w:hAnsi="Tahoma" w:cs="Tahoma"/>
        </w:rPr>
        <w:lastRenderedPageBreak/>
        <w:t xml:space="preserve">sprawdzenie obecności radiotelefonu w sieci, szyfrowanie korespondencji, zabezpieczenie radiotelefonu przed odczytem, zdalny odsłuch radiotelefonu, jak również programowanie systemu alarmów. </w:t>
      </w:r>
    </w:p>
    <w:p w14:paraId="1FF95BF6" w14:textId="77777777" w:rsidR="007A3311" w:rsidRDefault="007A3311" w:rsidP="007A3311">
      <w:pPr>
        <w:jc w:val="both"/>
        <w:rPr>
          <w:rFonts w:ascii="Tahoma" w:hAnsi="Tahoma" w:cs="Tahoma"/>
        </w:rPr>
      </w:pPr>
      <w:r w:rsidRPr="007A3311">
        <w:rPr>
          <w:rFonts w:ascii="Tahoma" w:hAnsi="Tahoma" w:cs="Tahoma"/>
        </w:rPr>
        <w:t>Odbiór przez aplikację AVL informacji o położeniu geograficznym obiektu realizowany powinien być przez zaprojektowaną stację bazową podłączoną do stacji roboczej. Zaimplementowany w stacji bazowej interfejs komunikacyjny powinien przesyłać informacje o pozycji obiektu do bazy danych, z której korzysta aplikacja AVL do wizualizacji pozycji na mapie.</w:t>
      </w:r>
    </w:p>
    <w:p w14:paraId="6D97A966" w14:textId="77777777" w:rsidR="007007D5" w:rsidRDefault="007007D5" w:rsidP="007A3311">
      <w:pPr>
        <w:jc w:val="both"/>
        <w:rPr>
          <w:rFonts w:ascii="Tahoma" w:hAnsi="Tahoma" w:cs="Tahoma"/>
        </w:rPr>
      </w:pPr>
    </w:p>
    <w:p w14:paraId="6A6AED2D" w14:textId="44D00ED5" w:rsidR="00A362B6" w:rsidRPr="00994AA4" w:rsidRDefault="00A362B6" w:rsidP="00994AA4">
      <w:pPr>
        <w:pStyle w:val="Nagwek3"/>
        <w:ind w:firstLine="708"/>
        <w:rPr>
          <w:rFonts w:ascii="Tahoma" w:hAnsi="Tahoma" w:cs="Tahoma"/>
          <w:b w:val="0"/>
        </w:rPr>
      </w:pPr>
      <w:bookmarkStart w:id="103" w:name="_Toc336174674"/>
      <w:r w:rsidRPr="00A362B6">
        <w:rPr>
          <w:rFonts w:ascii="Tahoma" w:hAnsi="Tahoma" w:cs="Tahoma"/>
          <w:b w:val="0"/>
        </w:rPr>
        <w:t xml:space="preserve">5.8.2 Opis </w:t>
      </w:r>
      <w:r w:rsidR="008A1488">
        <w:rPr>
          <w:rFonts w:ascii="Tahoma" w:hAnsi="Tahoma" w:cs="Tahoma"/>
          <w:b w:val="0"/>
        </w:rPr>
        <w:t>wymaganych funkcjonalności systemu.</w:t>
      </w:r>
      <w:bookmarkEnd w:id="103"/>
    </w:p>
    <w:p w14:paraId="426411DB" w14:textId="2786EF20" w:rsidR="008A1488" w:rsidRDefault="008A1488" w:rsidP="007A3311">
      <w:pPr>
        <w:jc w:val="both"/>
        <w:rPr>
          <w:rFonts w:ascii="Tahoma" w:hAnsi="Tahoma" w:cs="Tahoma"/>
        </w:rPr>
      </w:pPr>
      <w:r w:rsidRPr="007A3311">
        <w:rPr>
          <w:rFonts w:ascii="Tahoma" w:hAnsi="Tahoma" w:cs="Tahoma"/>
        </w:rPr>
        <w:t>Zamawiający wymaga aby system (</w:t>
      </w:r>
      <w:r>
        <w:rPr>
          <w:rFonts w:ascii="Tahoma" w:hAnsi="Tahoma" w:cs="Tahoma"/>
        </w:rPr>
        <w:t>WSO) spełniał następujące funkcjonalności</w:t>
      </w:r>
      <w:r w:rsidRPr="007A3311">
        <w:rPr>
          <w:rFonts w:ascii="Tahoma" w:hAnsi="Tahoma" w:cs="Tahoma"/>
        </w:rPr>
        <w:t>:</w:t>
      </w:r>
    </w:p>
    <w:p w14:paraId="3A9C2C00" w14:textId="77777777" w:rsidR="008F066D" w:rsidRDefault="007A3311" w:rsidP="00E44DCC">
      <w:pPr>
        <w:pStyle w:val="Akapitzlist"/>
      </w:pPr>
      <w:r w:rsidRPr="008F066D">
        <w:t xml:space="preserve">Zastosowane w rozwiązaniu radiotelefony powinny móc pracować z modulacją analogową lub cyfrową. </w:t>
      </w:r>
    </w:p>
    <w:p w14:paraId="7CC96388" w14:textId="77777777" w:rsidR="008F066D" w:rsidRDefault="007A3311" w:rsidP="00E44DCC">
      <w:pPr>
        <w:pStyle w:val="Akapitzlist"/>
      </w:pPr>
      <w:r w:rsidRPr="008F066D">
        <w:t xml:space="preserve">Sieć radiokomunikacyjna ruchoma lądowa typu dyspozytorskiego powinna pracować w oparciu o pozwolenie radiowe wydane przez Urząd Komunikacji Elektronicznej. </w:t>
      </w:r>
    </w:p>
    <w:p w14:paraId="6FB7EC3A" w14:textId="77777777" w:rsidR="008F066D" w:rsidRDefault="007A3311" w:rsidP="00E44DCC">
      <w:pPr>
        <w:pStyle w:val="Akapitzlist"/>
      </w:pPr>
      <w:r w:rsidRPr="008F066D">
        <w:t xml:space="preserve">Radiotelefony powinny zostać zaprogramowane zgodnie z warunkami technicznymi zawartymi w pozwoleniu radiowym. </w:t>
      </w:r>
    </w:p>
    <w:p w14:paraId="3D02DDB3" w14:textId="77777777" w:rsidR="008F066D" w:rsidRDefault="007A3311" w:rsidP="00E44DCC">
      <w:pPr>
        <w:pStyle w:val="Akapitzlist"/>
      </w:pPr>
      <w:r w:rsidRPr="008F066D">
        <w:t xml:space="preserve">Radiotelefony przenośne powinny mieć wbudowane fabrycznie odbiorniki GPS. </w:t>
      </w:r>
    </w:p>
    <w:p w14:paraId="70354B40" w14:textId="31FFF32C" w:rsidR="007A3311" w:rsidRPr="008F066D" w:rsidRDefault="007A3311" w:rsidP="00E44DCC">
      <w:pPr>
        <w:pStyle w:val="Akapitzlist"/>
      </w:pPr>
      <w:r w:rsidRPr="008F066D">
        <w:t>Stacja bazowa w systemie lokalizacji pracy WSO powinna spełniać dwa podstawowe zadania:</w:t>
      </w:r>
    </w:p>
    <w:p w14:paraId="4794C0CC" w14:textId="67A4B25C" w:rsidR="007A3311" w:rsidRPr="007A3311" w:rsidRDefault="008F066D" w:rsidP="0072593A">
      <w:pPr>
        <w:numPr>
          <w:ilvl w:val="0"/>
          <w:numId w:val="33"/>
        </w:numPr>
        <w:jc w:val="both"/>
        <w:rPr>
          <w:rFonts w:ascii="Tahoma" w:hAnsi="Tahoma" w:cs="Tahoma"/>
        </w:rPr>
      </w:pPr>
      <w:r>
        <w:rPr>
          <w:rFonts w:ascii="Tahoma" w:hAnsi="Tahoma" w:cs="Tahoma"/>
        </w:rPr>
        <w:t>z</w:t>
      </w:r>
      <w:r w:rsidR="007A3311" w:rsidRPr="007A3311">
        <w:rPr>
          <w:rFonts w:ascii="Tahoma" w:hAnsi="Tahoma" w:cs="Tahoma"/>
        </w:rPr>
        <w:t>apewnienie łączności pomiędzy Dowódcą Zmiany a Wartownikami;</w:t>
      </w:r>
    </w:p>
    <w:p w14:paraId="30B53757" w14:textId="31252D2E" w:rsidR="007A3311" w:rsidRPr="007A3311" w:rsidRDefault="008F066D" w:rsidP="0072593A">
      <w:pPr>
        <w:numPr>
          <w:ilvl w:val="0"/>
          <w:numId w:val="33"/>
        </w:numPr>
        <w:jc w:val="both"/>
        <w:rPr>
          <w:rFonts w:ascii="Tahoma" w:hAnsi="Tahoma" w:cs="Tahoma"/>
        </w:rPr>
      </w:pPr>
      <w:r>
        <w:rPr>
          <w:rFonts w:ascii="Tahoma" w:hAnsi="Tahoma" w:cs="Tahoma"/>
        </w:rPr>
        <w:t>p</w:t>
      </w:r>
      <w:r w:rsidR="007A3311" w:rsidRPr="007A3311">
        <w:rPr>
          <w:rFonts w:ascii="Tahoma" w:hAnsi="Tahoma" w:cs="Tahoma"/>
        </w:rPr>
        <w:t>rzesyłanie informacji z radiotelefonów przenośnych o lokalizacji GPS wartowników do oprogramowania AVL zainstalowanego na stacji roboczej.</w:t>
      </w:r>
    </w:p>
    <w:p w14:paraId="23F1E9C5" w14:textId="77777777" w:rsidR="008F066D" w:rsidRDefault="007A3311" w:rsidP="00E44DCC">
      <w:pPr>
        <w:pStyle w:val="Akapitzlist"/>
      </w:pPr>
      <w:r w:rsidRPr="008F066D">
        <w:t xml:space="preserve">Aplikacja do wizualizacji położenia radiotelefonów na mapie musi pozwalać na definicję zarówno warunków jak i akcji, które zapisane powinny być w bazie danych, na bieżąco przeglądać bazę danych i sprawdzać czy zaistniały zdefiniowane warunki. Jeżeli zapisane warunki wystąpią, powinna generować inicjację przewidzianych akcji. </w:t>
      </w:r>
    </w:p>
    <w:p w14:paraId="189EBFBC" w14:textId="77777777" w:rsidR="008F066D" w:rsidRPr="008F066D" w:rsidRDefault="007A3311" w:rsidP="00E44DCC">
      <w:pPr>
        <w:pStyle w:val="Akapitzlist"/>
      </w:pPr>
      <w:r w:rsidRPr="008F066D">
        <w:t>Baza danych powinna przechowywać wszystkie informacje o systemie, stanie jednostek, informacje o wiadomościach</w:t>
      </w:r>
      <w:r w:rsidR="008F066D">
        <w:t>, które powinny zostać wysłane.</w:t>
      </w:r>
    </w:p>
    <w:p w14:paraId="58A2550C" w14:textId="1D2E54AF" w:rsidR="007A3311" w:rsidRDefault="007A3311" w:rsidP="00E44DCC">
      <w:pPr>
        <w:pStyle w:val="Akapitzlist"/>
      </w:pPr>
      <w:r w:rsidRPr="008F066D">
        <w:t>Oprogramowanie powinno umożliwiać wielu ewentualnym operatorom zarządzanie częścią floty radiotelefonów.</w:t>
      </w:r>
    </w:p>
    <w:p w14:paraId="028CD381" w14:textId="77777777" w:rsidR="007007D5" w:rsidRPr="008F066D" w:rsidRDefault="007007D5" w:rsidP="00E44DCC">
      <w:pPr>
        <w:pStyle w:val="Akapitzlist"/>
      </w:pPr>
    </w:p>
    <w:p w14:paraId="34BECF2F" w14:textId="12F06929" w:rsidR="00A362B6" w:rsidRPr="00994AA4" w:rsidRDefault="00A362B6" w:rsidP="00994AA4">
      <w:pPr>
        <w:pStyle w:val="Nagwek3"/>
        <w:ind w:firstLine="708"/>
        <w:rPr>
          <w:rFonts w:ascii="Tahoma" w:hAnsi="Tahoma" w:cs="Tahoma"/>
          <w:b w:val="0"/>
        </w:rPr>
      </w:pPr>
      <w:bookmarkStart w:id="104" w:name="_Toc336174675"/>
      <w:r w:rsidRPr="00A362B6">
        <w:rPr>
          <w:rFonts w:ascii="Tahoma" w:hAnsi="Tahoma" w:cs="Tahoma"/>
          <w:b w:val="0"/>
        </w:rPr>
        <w:lastRenderedPageBreak/>
        <w:t>5.8.3 Obsługa systemu w obiekcie.</w:t>
      </w:r>
      <w:bookmarkEnd w:id="104"/>
    </w:p>
    <w:p w14:paraId="784BD52B" w14:textId="77777777" w:rsidR="007A3311" w:rsidRPr="007A3311" w:rsidRDefault="007A3311" w:rsidP="007A3311">
      <w:pPr>
        <w:jc w:val="both"/>
        <w:rPr>
          <w:rFonts w:ascii="Tahoma" w:hAnsi="Tahoma" w:cs="Tahoma"/>
        </w:rPr>
      </w:pPr>
      <w:r w:rsidRPr="007A3311">
        <w:rPr>
          <w:rFonts w:ascii="Tahoma" w:hAnsi="Tahoma" w:cs="Tahoma"/>
        </w:rPr>
        <w:t>W obiekcie gdzie zainstalowany zostanie system do obsługi lokalizacji wartowników powinna być wydzielona stacja robocza, pełniąca funkcję serwera bazy danych systemu lokalizacji WSO oraz stacji operatorskiej z oprogramowaniem. Stacja wyposażona powinna być w monitor. Na ekranie monitora powinna być wyświetlana mapa Obiektu. Na mapie powinno być możliwe odwzorowanie aktualnej pozycji osoby poruszającej się z włączonym radiotelefonem. Codzienna obsługa pracy i monitorowania pozycji Wartownika powinna polegać na bieżącym podglądzie lokalizacji radiotelefonu oraz w razie potrzeby sprawdzaniu historii trasy. Praca z systemem powinna się odbywać zgodnie z procedurami wewnętrznymi obowiązującym dla obiektu oraz instrukcją obsługi systemu.</w:t>
      </w:r>
    </w:p>
    <w:p w14:paraId="103DD2C0" w14:textId="77777777" w:rsidR="007A3311" w:rsidRDefault="007A3311" w:rsidP="007A3311">
      <w:pPr>
        <w:jc w:val="both"/>
        <w:rPr>
          <w:rFonts w:ascii="Tahoma" w:hAnsi="Tahoma" w:cs="Tahoma"/>
        </w:rPr>
      </w:pPr>
      <w:r w:rsidRPr="007A3311">
        <w:rPr>
          <w:rFonts w:ascii="Tahoma" w:hAnsi="Tahoma" w:cs="Tahoma"/>
        </w:rPr>
        <w:t xml:space="preserve">W celu poprawnego odwzorowania pozycji osoby z radiotelefonem na mapie niezbędne jest zastosowanie map z możliwością kalibracji współrzędnych </w:t>
      </w:r>
      <w:proofErr w:type="spellStart"/>
      <w:r w:rsidRPr="007A3311">
        <w:rPr>
          <w:rFonts w:ascii="Tahoma" w:hAnsi="Tahoma" w:cs="Tahoma"/>
        </w:rPr>
        <w:t>georeferencyjnych</w:t>
      </w:r>
      <w:proofErr w:type="spellEnd"/>
      <w:r w:rsidRPr="007A3311">
        <w:rPr>
          <w:rFonts w:ascii="Tahoma" w:hAnsi="Tahoma" w:cs="Tahoma"/>
        </w:rPr>
        <w:t xml:space="preserve">. </w:t>
      </w:r>
    </w:p>
    <w:p w14:paraId="30AA8B5C" w14:textId="77777777" w:rsidR="007007D5" w:rsidRDefault="007007D5" w:rsidP="007A3311">
      <w:pPr>
        <w:jc w:val="both"/>
        <w:rPr>
          <w:rFonts w:ascii="Tahoma" w:hAnsi="Tahoma" w:cs="Tahoma"/>
        </w:rPr>
      </w:pPr>
    </w:p>
    <w:p w14:paraId="02056730" w14:textId="2BFF0517" w:rsidR="00A362B6" w:rsidRPr="00994AA4" w:rsidRDefault="00A362B6" w:rsidP="00994AA4">
      <w:pPr>
        <w:pStyle w:val="Nagwek3"/>
        <w:ind w:firstLine="708"/>
        <w:rPr>
          <w:rFonts w:ascii="Tahoma" w:hAnsi="Tahoma" w:cs="Tahoma"/>
          <w:b w:val="0"/>
        </w:rPr>
      </w:pPr>
      <w:bookmarkStart w:id="105" w:name="_Toc336174676"/>
      <w:r w:rsidRPr="00A362B6">
        <w:rPr>
          <w:rFonts w:ascii="Tahoma" w:hAnsi="Tahoma" w:cs="Tahoma"/>
          <w:b w:val="0"/>
        </w:rPr>
        <w:t>5.8.4 Integracja z Zintegrowanym Systemem Zarządzania Bezpieczeństwem.</w:t>
      </w:r>
      <w:bookmarkEnd w:id="105"/>
    </w:p>
    <w:p w14:paraId="37313165" w14:textId="77777777" w:rsidR="007A3311" w:rsidRPr="007A3311" w:rsidRDefault="007A3311" w:rsidP="007A3311">
      <w:pPr>
        <w:jc w:val="both"/>
        <w:rPr>
          <w:rFonts w:ascii="Tahoma" w:hAnsi="Tahoma" w:cs="Tahoma"/>
        </w:rPr>
      </w:pPr>
      <w:r w:rsidRPr="007A3311">
        <w:rPr>
          <w:rFonts w:ascii="Tahoma" w:hAnsi="Tahoma" w:cs="Tahoma"/>
        </w:rPr>
        <w:t>Lokalny system lokalizacji pracy WSO zainstalowany w Obiekcie powinien być zintegrowany z systemem zarządzania bezpieczeństwem ARM.</w:t>
      </w:r>
    </w:p>
    <w:p w14:paraId="7540B54C" w14:textId="77777777" w:rsidR="007A3311" w:rsidRPr="007A3311" w:rsidRDefault="007A3311" w:rsidP="007A3311">
      <w:pPr>
        <w:jc w:val="both"/>
        <w:rPr>
          <w:rFonts w:ascii="Tahoma" w:hAnsi="Tahoma" w:cs="Tahoma"/>
        </w:rPr>
      </w:pPr>
      <w:r w:rsidRPr="007A3311">
        <w:rPr>
          <w:rFonts w:ascii="Tahoma" w:hAnsi="Tahoma" w:cs="Tahoma"/>
        </w:rPr>
        <w:t xml:space="preserve">Operator obsługujący platformę ZSB powinien posiadać odwzorowanie pozycji pracownika z radiotelefonem na mapie zaimportowanej do aplikacji. Powinna to być ta sama mapa </w:t>
      </w:r>
      <w:proofErr w:type="spellStart"/>
      <w:r w:rsidRPr="007A3311">
        <w:rPr>
          <w:rFonts w:ascii="Tahoma" w:hAnsi="Tahoma" w:cs="Tahoma"/>
        </w:rPr>
        <w:t>georeferencyjna</w:t>
      </w:r>
      <w:proofErr w:type="spellEnd"/>
      <w:r w:rsidRPr="007A3311">
        <w:rPr>
          <w:rFonts w:ascii="Tahoma" w:hAnsi="Tahoma" w:cs="Tahoma"/>
        </w:rPr>
        <w:t xml:space="preserve"> co w Obiekcie. Poza odwzorowaniem na niej pozycji wartownika powinna istnieć możliwość użycia jej również do innych celów, m.in. naniesienia na mapie lokalizacji: kamer, urządzeń LPR, SKD czy </w:t>
      </w:r>
      <w:proofErr w:type="spellStart"/>
      <w:r w:rsidRPr="007A3311">
        <w:rPr>
          <w:rFonts w:ascii="Tahoma" w:hAnsi="Tahoma" w:cs="Tahoma"/>
        </w:rPr>
        <w:t>SSWiN</w:t>
      </w:r>
      <w:proofErr w:type="spellEnd"/>
      <w:r w:rsidRPr="007A3311">
        <w:rPr>
          <w:rFonts w:ascii="Tahoma" w:hAnsi="Tahoma" w:cs="Tahoma"/>
        </w:rPr>
        <w:t xml:space="preserve"> wraz z wykonywaniem na nich akcji zgodnie z zakresem integracji poszczególnych systemów. </w:t>
      </w:r>
    </w:p>
    <w:p w14:paraId="4E781AFF" w14:textId="77777777" w:rsidR="007A3311" w:rsidRPr="007A3311" w:rsidRDefault="007A3311" w:rsidP="007A3311">
      <w:pPr>
        <w:jc w:val="both"/>
        <w:rPr>
          <w:rFonts w:ascii="Tahoma" w:hAnsi="Tahoma" w:cs="Tahoma"/>
        </w:rPr>
      </w:pPr>
      <w:r w:rsidRPr="007A3311">
        <w:rPr>
          <w:rFonts w:ascii="Tahoma" w:hAnsi="Tahoma" w:cs="Tahoma"/>
        </w:rPr>
        <w:t xml:space="preserve">Szczegółowa funkcjonalność interfejsu komunikacyjnego odpowiedzialnego za wymianę danych między lokalną instalacją systemu lokalizacji wartowników w Obiekcie, a Zintegrowanym Systemem Nadzoru Bezpieczeństwa ARM zostanie określona na etapie wdrażania systemu. </w:t>
      </w:r>
    </w:p>
    <w:p w14:paraId="70B0822C" w14:textId="77777777" w:rsidR="007A3311" w:rsidRPr="007A3311" w:rsidRDefault="007A3311" w:rsidP="007A3311">
      <w:pPr>
        <w:jc w:val="both"/>
        <w:rPr>
          <w:rFonts w:ascii="Tahoma" w:hAnsi="Tahoma" w:cs="Tahoma"/>
        </w:rPr>
      </w:pPr>
      <w:r w:rsidRPr="007A3311">
        <w:rPr>
          <w:rFonts w:ascii="Tahoma" w:hAnsi="Tahoma" w:cs="Tahoma"/>
        </w:rPr>
        <w:t xml:space="preserve">Minimalny wymagany zakres integracji: </w:t>
      </w:r>
    </w:p>
    <w:p w14:paraId="3E7ED483" w14:textId="77777777" w:rsidR="007A3311" w:rsidRPr="007A3311" w:rsidRDefault="007A3311" w:rsidP="0072593A">
      <w:pPr>
        <w:numPr>
          <w:ilvl w:val="0"/>
          <w:numId w:val="32"/>
        </w:numPr>
        <w:jc w:val="both"/>
        <w:rPr>
          <w:rFonts w:ascii="Tahoma" w:hAnsi="Tahoma" w:cs="Tahoma"/>
        </w:rPr>
      </w:pPr>
      <w:r w:rsidRPr="007A3311">
        <w:rPr>
          <w:rFonts w:ascii="Tahoma" w:hAnsi="Tahoma" w:cs="Tahoma"/>
        </w:rPr>
        <w:t xml:space="preserve">prezentacja aktualnej pozycji radiotelefonu na mapie </w:t>
      </w:r>
      <w:proofErr w:type="spellStart"/>
      <w:r w:rsidRPr="007A3311">
        <w:rPr>
          <w:rFonts w:ascii="Tahoma" w:hAnsi="Tahoma" w:cs="Tahoma"/>
        </w:rPr>
        <w:t>georeferencyjnej</w:t>
      </w:r>
      <w:proofErr w:type="spellEnd"/>
      <w:r w:rsidRPr="007A3311">
        <w:rPr>
          <w:rFonts w:ascii="Tahoma" w:hAnsi="Tahoma" w:cs="Tahoma"/>
        </w:rPr>
        <w:t>,</w:t>
      </w:r>
    </w:p>
    <w:p w14:paraId="22AB6941" w14:textId="77777777" w:rsidR="007A3311" w:rsidRPr="007A3311" w:rsidRDefault="007A3311" w:rsidP="0072593A">
      <w:pPr>
        <w:numPr>
          <w:ilvl w:val="0"/>
          <w:numId w:val="32"/>
        </w:numPr>
        <w:jc w:val="both"/>
        <w:rPr>
          <w:rFonts w:ascii="Tahoma" w:hAnsi="Tahoma" w:cs="Tahoma"/>
        </w:rPr>
      </w:pPr>
      <w:r w:rsidRPr="007A3311">
        <w:rPr>
          <w:rFonts w:ascii="Tahoma" w:hAnsi="Tahoma" w:cs="Tahoma"/>
        </w:rPr>
        <w:t>przypisywanie innej spersonalizowanej ikony dla każdego radiotelefonu,</w:t>
      </w:r>
    </w:p>
    <w:p w14:paraId="24F196EA" w14:textId="77777777" w:rsidR="007A3311" w:rsidRPr="007A3311" w:rsidRDefault="007A3311" w:rsidP="0072593A">
      <w:pPr>
        <w:numPr>
          <w:ilvl w:val="0"/>
          <w:numId w:val="32"/>
        </w:numPr>
        <w:jc w:val="both"/>
        <w:rPr>
          <w:rFonts w:ascii="Tahoma" w:hAnsi="Tahoma" w:cs="Tahoma"/>
        </w:rPr>
      </w:pPr>
      <w:r w:rsidRPr="007A3311">
        <w:rPr>
          <w:rFonts w:ascii="Tahoma" w:hAnsi="Tahoma" w:cs="Tahoma"/>
        </w:rPr>
        <w:t>usuwanie nieaktywnego (nieemitującego sygnału) radiotelefonu z mapy po określonym czasie (wspólnym dla wszystkich urządzeń),</w:t>
      </w:r>
    </w:p>
    <w:p w14:paraId="6337609A" w14:textId="77777777" w:rsidR="007A3311" w:rsidRPr="007A3311" w:rsidRDefault="007A3311" w:rsidP="0072593A">
      <w:pPr>
        <w:numPr>
          <w:ilvl w:val="0"/>
          <w:numId w:val="32"/>
        </w:numPr>
        <w:jc w:val="both"/>
        <w:rPr>
          <w:rFonts w:ascii="Tahoma" w:hAnsi="Tahoma" w:cs="Tahoma"/>
        </w:rPr>
      </w:pPr>
      <w:r w:rsidRPr="007A3311">
        <w:rPr>
          <w:rFonts w:ascii="Tahoma" w:hAnsi="Tahoma" w:cs="Tahoma"/>
        </w:rPr>
        <w:t>zapis historii przebytej trasy,</w:t>
      </w:r>
    </w:p>
    <w:p w14:paraId="5E81ECBA" w14:textId="77777777" w:rsidR="007A3311" w:rsidRPr="007A3311" w:rsidRDefault="007A3311" w:rsidP="0072593A">
      <w:pPr>
        <w:numPr>
          <w:ilvl w:val="0"/>
          <w:numId w:val="32"/>
        </w:numPr>
        <w:jc w:val="both"/>
        <w:rPr>
          <w:rFonts w:ascii="Tahoma" w:hAnsi="Tahoma" w:cs="Tahoma"/>
        </w:rPr>
      </w:pPr>
      <w:r w:rsidRPr="007A3311">
        <w:rPr>
          <w:rFonts w:ascii="Tahoma" w:hAnsi="Tahoma" w:cs="Tahoma"/>
        </w:rPr>
        <w:lastRenderedPageBreak/>
        <w:t>zatrzymanie/zresetowanie/wznowienie pracy interfejsu komunikacyjnego odpowiadającego za wymianę danych z każdym z Obiektów,</w:t>
      </w:r>
    </w:p>
    <w:p w14:paraId="39639448" w14:textId="77777777" w:rsidR="007A3311" w:rsidRPr="007A3311" w:rsidRDefault="007A3311" w:rsidP="0072593A">
      <w:pPr>
        <w:numPr>
          <w:ilvl w:val="0"/>
          <w:numId w:val="32"/>
        </w:numPr>
        <w:jc w:val="both"/>
        <w:rPr>
          <w:rFonts w:ascii="Tahoma" w:hAnsi="Tahoma" w:cs="Tahoma"/>
        </w:rPr>
      </w:pPr>
      <w:r w:rsidRPr="007A3311">
        <w:rPr>
          <w:rFonts w:ascii="Tahoma" w:hAnsi="Tahoma" w:cs="Tahoma"/>
        </w:rPr>
        <w:t>włączenie/wyłączenie interfejsu komunikacyjnego dla pojedynczego Obiektu.</w:t>
      </w:r>
    </w:p>
    <w:p w14:paraId="3C3C5989" w14:textId="77777777" w:rsidR="007A3311" w:rsidRPr="007A3311" w:rsidRDefault="007A3311" w:rsidP="007A3311">
      <w:pPr>
        <w:jc w:val="both"/>
        <w:rPr>
          <w:rFonts w:ascii="Tahoma" w:hAnsi="Tahoma" w:cs="Tahoma"/>
        </w:rPr>
      </w:pPr>
      <w:r w:rsidRPr="007A3311">
        <w:rPr>
          <w:rFonts w:ascii="Tahoma" w:hAnsi="Tahoma" w:cs="Tahoma"/>
        </w:rPr>
        <w:t xml:space="preserve">W celu poprawnego odwzorowania pozycji osoby z radiotelefonem na mapie należy zagwarantować zakup, podłączenie i kalibrację mapy posiadającej współrzędne </w:t>
      </w:r>
      <w:proofErr w:type="spellStart"/>
      <w:r w:rsidRPr="007A3311">
        <w:rPr>
          <w:rFonts w:ascii="Tahoma" w:hAnsi="Tahoma" w:cs="Tahoma"/>
        </w:rPr>
        <w:t>georeferencyjne</w:t>
      </w:r>
      <w:proofErr w:type="spellEnd"/>
      <w:r w:rsidRPr="007A3311">
        <w:rPr>
          <w:rFonts w:ascii="Tahoma" w:hAnsi="Tahoma" w:cs="Tahoma"/>
        </w:rPr>
        <w:t xml:space="preserve"> dla Obiektu w standardzie zgodnym z ZSNB. Powinna to być ta sama mapa, która będzie wykorzystywana w aplikacji zainstalowanej na stacji roboczej w Obiekcie. </w:t>
      </w:r>
    </w:p>
    <w:p w14:paraId="7243AC44" w14:textId="77777777" w:rsidR="007A3311" w:rsidRDefault="007A3311" w:rsidP="007A3311">
      <w:pPr>
        <w:jc w:val="both"/>
        <w:rPr>
          <w:rFonts w:ascii="Tahoma" w:hAnsi="Tahoma" w:cs="Tahoma"/>
        </w:rPr>
      </w:pPr>
      <w:r w:rsidRPr="007A3311">
        <w:rPr>
          <w:rFonts w:ascii="Tahoma" w:hAnsi="Tahoma" w:cs="Tahoma"/>
        </w:rPr>
        <w:t>Zamawiający wymaga od oferenta zakupienia, dostarczenia, zaimplementowania i skonfigurowania programowych interfejsów do wymiany danych, nieuwzględnionych w pierwotnym projekcie oraz modułu do obsługi lokalizacji w oprogramowaniu ZSNB.</w:t>
      </w:r>
    </w:p>
    <w:p w14:paraId="245442F4" w14:textId="77777777" w:rsidR="00A362B6" w:rsidRDefault="00A362B6" w:rsidP="007A3311">
      <w:pPr>
        <w:jc w:val="both"/>
        <w:rPr>
          <w:rFonts w:ascii="Tahoma" w:hAnsi="Tahoma" w:cs="Tahoma"/>
        </w:rPr>
      </w:pPr>
    </w:p>
    <w:p w14:paraId="4F994C0E" w14:textId="5B502455" w:rsidR="00A362B6" w:rsidRDefault="000708FF" w:rsidP="000708FF">
      <w:pPr>
        <w:pStyle w:val="Nagwek3"/>
        <w:ind w:firstLine="708"/>
        <w:rPr>
          <w:rFonts w:ascii="Tahoma" w:hAnsi="Tahoma" w:cs="Tahoma"/>
          <w:b w:val="0"/>
        </w:rPr>
      </w:pPr>
      <w:bookmarkStart w:id="106" w:name="_Toc336174677"/>
      <w:r w:rsidRPr="000708FF">
        <w:rPr>
          <w:rFonts w:ascii="Tahoma" w:hAnsi="Tahoma" w:cs="Tahoma"/>
          <w:b w:val="0"/>
        </w:rPr>
        <w:t>5.8.5 Zasilanie systemu.</w:t>
      </w:r>
      <w:bookmarkEnd w:id="106"/>
    </w:p>
    <w:p w14:paraId="1F209D10" w14:textId="77777777" w:rsidR="00994AA4" w:rsidRDefault="007A3311" w:rsidP="00994AA4">
      <w:pPr>
        <w:jc w:val="both"/>
        <w:rPr>
          <w:rFonts w:ascii="Tahoma" w:hAnsi="Tahoma" w:cs="Tahoma"/>
        </w:rPr>
      </w:pPr>
      <w:r w:rsidRPr="007A3311">
        <w:rPr>
          <w:rFonts w:ascii="Tahoma" w:hAnsi="Tahoma" w:cs="Tahoma"/>
        </w:rPr>
        <w:t>Zasilanie 230VAC 50Hz systemu należy wykonać z instalacji elektrycznej pomieszczenia ochrony. Dodatkowo radiotelefon bazowy w celu zapewnienia łączności w sytuacjach krytycznych powinien posiadać podtrzymanie z akumulatora. Pobór mocy w zależności od rodzaju zastosowanego komputera powinien zawierać się w przedziale 300-500W. C</w:t>
      </w:r>
      <w:r w:rsidR="001954A2">
        <w:rPr>
          <w:rFonts w:ascii="Tahoma" w:hAnsi="Tahoma" w:cs="Tahoma"/>
        </w:rPr>
        <w:t>zas podtrzymania</w:t>
      </w:r>
      <w:r w:rsidRPr="007A3311">
        <w:rPr>
          <w:rFonts w:ascii="Tahoma" w:hAnsi="Tahoma" w:cs="Tahoma"/>
        </w:rPr>
        <w:t xml:space="preserve"> zasilania akumulatorowego radiotelefonu przy normalnej eksploatacji powinien wynosić kilkanaście godzin.</w:t>
      </w:r>
      <w:r w:rsidR="00994AA4" w:rsidRPr="00994AA4">
        <w:rPr>
          <w:rFonts w:ascii="Tahoma" w:hAnsi="Tahoma" w:cs="Tahoma"/>
        </w:rPr>
        <w:t xml:space="preserve"> </w:t>
      </w:r>
    </w:p>
    <w:p w14:paraId="56E10F22" w14:textId="75D4F396" w:rsidR="007A3311" w:rsidRDefault="00994AA4" w:rsidP="007A3311">
      <w:pPr>
        <w:jc w:val="both"/>
        <w:rPr>
          <w:rFonts w:ascii="Tahoma" w:hAnsi="Tahoma" w:cs="Tahoma"/>
        </w:rPr>
      </w:pPr>
      <w:r w:rsidRPr="007A3311">
        <w:rPr>
          <w:rFonts w:ascii="Tahoma" w:hAnsi="Tahoma" w:cs="Tahoma"/>
        </w:rPr>
        <w:t>W celu zapewnienia niezawodności działania w trakcie przerw w zasilaniu jako należy przewidz</w:t>
      </w:r>
      <w:r w:rsidR="00AF0BDF">
        <w:rPr>
          <w:rFonts w:ascii="Tahoma" w:hAnsi="Tahoma" w:cs="Tahoma"/>
        </w:rPr>
        <w:t>ieć rezerwowe źródło zasilania.</w:t>
      </w:r>
    </w:p>
    <w:p w14:paraId="4D64C682" w14:textId="77777777" w:rsidR="007007D5" w:rsidRDefault="007007D5" w:rsidP="007A3311">
      <w:pPr>
        <w:jc w:val="both"/>
        <w:rPr>
          <w:rFonts w:ascii="Tahoma" w:hAnsi="Tahoma" w:cs="Tahoma"/>
        </w:rPr>
      </w:pPr>
    </w:p>
    <w:p w14:paraId="7A082852" w14:textId="1A45A51A" w:rsidR="000708FF" w:rsidRPr="00AF0BDF" w:rsidRDefault="000708FF" w:rsidP="00AF0BDF">
      <w:pPr>
        <w:pStyle w:val="Nagwek3"/>
        <w:ind w:firstLine="708"/>
        <w:rPr>
          <w:rFonts w:ascii="Tahoma" w:hAnsi="Tahoma" w:cs="Tahoma"/>
          <w:b w:val="0"/>
        </w:rPr>
      </w:pPr>
      <w:bookmarkStart w:id="107" w:name="_Toc336174678"/>
      <w:r w:rsidRPr="000708FF">
        <w:rPr>
          <w:rFonts w:ascii="Tahoma" w:hAnsi="Tahoma" w:cs="Tahoma"/>
          <w:b w:val="0"/>
        </w:rPr>
        <w:t>5.8.6 Wytyczne dla wykonawców systemu.</w:t>
      </w:r>
      <w:bookmarkEnd w:id="107"/>
    </w:p>
    <w:p w14:paraId="2EAB082B" w14:textId="0E86060E" w:rsidR="007A3311" w:rsidRPr="007A3311" w:rsidRDefault="00AF0BDF" w:rsidP="0072593A">
      <w:pPr>
        <w:numPr>
          <w:ilvl w:val="0"/>
          <w:numId w:val="31"/>
        </w:numPr>
        <w:jc w:val="both"/>
        <w:rPr>
          <w:rFonts w:ascii="Tahoma" w:hAnsi="Tahoma" w:cs="Tahoma"/>
        </w:rPr>
      </w:pPr>
      <w:r>
        <w:rPr>
          <w:rFonts w:ascii="Tahoma" w:hAnsi="Tahoma" w:cs="Tahoma"/>
        </w:rPr>
        <w:t>System</w:t>
      </w:r>
      <w:r w:rsidR="007A3311" w:rsidRPr="007A3311">
        <w:rPr>
          <w:rFonts w:ascii="Tahoma" w:hAnsi="Tahoma" w:cs="Tahoma"/>
        </w:rPr>
        <w:t xml:space="preserve"> należy wykonać zgodnie z zatwierdzonym projektem, najlepszą wiedzą oraz obowiązującymi normami i przepisami prawa.</w:t>
      </w:r>
    </w:p>
    <w:p w14:paraId="726514D0"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Wszelkie, ewentualne wątpliwości oraz wprowadzane zmiany konsultować z projektantem systemu.</w:t>
      </w:r>
    </w:p>
    <w:p w14:paraId="2ADC5C6F"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Do realizacji zadania używać wyłącznie urządzeń i materiałów nowych oraz posiadających dopuszczenia i atesty, jeżeli takowe są prawnie wymagane.</w:t>
      </w:r>
    </w:p>
    <w:p w14:paraId="62D2E550"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W dokumentacji powykonawczej umieścić rysunki opisujące faktyczne przebiegi tras kablowych oraz rozmieszczenie urządzeń, a także dołączyć zastosowane schematy konfiguracyjne systemów.</w:t>
      </w:r>
    </w:p>
    <w:p w14:paraId="4FB429D8"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lastRenderedPageBreak/>
        <w:t>Instrukcje i DTR dostarczane wraz z urządzeniami powinny zawierać wskazania dotyczące montażu oraz ich uruchomienia i należy dołączyć je do dokumentacji powykonawczej.</w:t>
      </w:r>
    </w:p>
    <w:p w14:paraId="4DB62001"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Wykonawca przeszkoli, wskazany personel inwestora, w zakresie administrowania i eksploatacji systemu.</w:t>
      </w:r>
    </w:p>
    <w:p w14:paraId="5EF6ACB7"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Odbiory prac przeprowadzić zgodnie ze specyfikacją wykonania i odbioru robót będącej elementem niniejszej dokumentacji.</w:t>
      </w:r>
    </w:p>
    <w:p w14:paraId="384CC6F7"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Konstrukcja wsporcza pod antenę powinna być zamontowana w pionie.</w:t>
      </w:r>
    </w:p>
    <w:p w14:paraId="7479CD71"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Złącze przy antenie należy zabezpieczyć taśmą samowulkanizującą lub podobnym materiałem.</w:t>
      </w:r>
    </w:p>
    <w:p w14:paraId="7FCB4E79"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Po wykonaniu instalacji antenowej należy przeprowadzić pomiary toru antenowego.</w:t>
      </w:r>
    </w:p>
    <w:p w14:paraId="358E83D9"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 xml:space="preserve">Radiotelefony należy zaprogramować zgodnie z instrukcją programu </w:t>
      </w:r>
      <w:proofErr w:type="spellStart"/>
      <w:r w:rsidRPr="007A3311">
        <w:rPr>
          <w:rFonts w:ascii="Tahoma" w:hAnsi="Tahoma" w:cs="Tahoma"/>
        </w:rPr>
        <w:t>Radiolok</w:t>
      </w:r>
      <w:proofErr w:type="spellEnd"/>
      <w:r w:rsidRPr="007A3311">
        <w:rPr>
          <w:rFonts w:ascii="Tahoma" w:hAnsi="Tahoma" w:cs="Tahoma"/>
        </w:rPr>
        <w:t xml:space="preserve"> z zastosowaniem 40-to bitowego szyfrowania. Należy zwrócić uwagę na właściwe dokręcenie kabli zasilających radiotelefonu do zasilacza.</w:t>
      </w:r>
    </w:p>
    <w:p w14:paraId="3764FA78" w14:textId="77777777" w:rsidR="007A3311" w:rsidRPr="007A3311" w:rsidRDefault="007A3311" w:rsidP="0072593A">
      <w:pPr>
        <w:numPr>
          <w:ilvl w:val="0"/>
          <w:numId w:val="31"/>
        </w:numPr>
        <w:jc w:val="both"/>
        <w:rPr>
          <w:rFonts w:ascii="Tahoma" w:hAnsi="Tahoma" w:cs="Tahoma"/>
        </w:rPr>
      </w:pPr>
      <w:r w:rsidRPr="007A3311">
        <w:rPr>
          <w:rFonts w:ascii="Tahoma" w:hAnsi="Tahoma" w:cs="Tahoma"/>
        </w:rPr>
        <w:t>Dopuszcza się zastosowanie innych urządzeń (elementów) systemów niż zawarte w projekcie. Parametry zastosowanych urządzeń muszą być takie same lub wyższe od zaprojektowanych oraz należy zachować kompatybilność z istniejącymi w obiekcie systemami. Karty katalogowe opisujące istotne parametry zastosowanych urządzeń powinny być załącznikiem do książki przedmiarów. Ponadto w przypadku zastosowania innych urządzeń Wykonawca jest zobowiązany do przygotowania wniosku o pozwolenie radiowe zgodnie obowiązującymi przepisami.</w:t>
      </w:r>
    </w:p>
    <w:p w14:paraId="37E990E1" w14:textId="463055C3" w:rsidR="007A3311" w:rsidRPr="007A3311" w:rsidRDefault="00AF0BDF" w:rsidP="0072593A">
      <w:pPr>
        <w:numPr>
          <w:ilvl w:val="0"/>
          <w:numId w:val="31"/>
        </w:numPr>
        <w:jc w:val="both"/>
        <w:rPr>
          <w:rFonts w:ascii="Tahoma" w:hAnsi="Tahoma" w:cs="Tahoma"/>
        </w:rPr>
      </w:pPr>
      <w:r>
        <w:rPr>
          <w:rFonts w:ascii="Tahoma" w:hAnsi="Tahoma" w:cs="Tahoma"/>
        </w:rPr>
        <w:t>Zastosowany system musi</w:t>
      </w:r>
      <w:r w:rsidR="007A3311" w:rsidRPr="007A3311">
        <w:rPr>
          <w:rFonts w:ascii="Tahoma" w:hAnsi="Tahoma" w:cs="Tahoma"/>
        </w:rPr>
        <w:t xml:space="preserve"> zapewniać kompatybilność z Platformą Zarządzania Bezpieczeństwem. Wszelkie koszty związane z ewentualnym przystosowaniem proponowanych rozwiązań są po stronie Wykonawcy</w:t>
      </w:r>
    </w:p>
    <w:p w14:paraId="6EEE154E" w14:textId="77777777" w:rsidR="00AF0BDF" w:rsidRDefault="007A3311" w:rsidP="0072593A">
      <w:pPr>
        <w:numPr>
          <w:ilvl w:val="0"/>
          <w:numId w:val="31"/>
        </w:numPr>
        <w:jc w:val="both"/>
        <w:rPr>
          <w:rFonts w:ascii="Tahoma" w:hAnsi="Tahoma" w:cs="Tahoma"/>
        </w:rPr>
      </w:pPr>
      <w:r w:rsidRPr="007A3311">
        <w:rPr>
          <w:rFonts w:ascii="Tahoma" w:hAnsi="Tahoma" w:cs="Tahoma"/>
        </w:rPr>
        <w:t xml:space="preserve">W systemie Windows </w:t>
      </w:r>
      <w:r w:rsidR="00AF0BDF">
        <w:rPr>
          <w:rFonts w:ascii="Tahoma" w:hAnsi="Tahoma" w:cs="Tahoma"/>
        </w:rPr>
        <w:t xml:space="preserve">na </w:t>
      </w:r>
      <w:r w:rsidRPr="007A3311">
        <w:rPr>
          <w:rFonts w:ascii="Tahoma" w:hAnsi="Tahoma" w:cs="Tahoma"/>
        </w:rPr>
        <w:t xml:space="preserve">stacji roboczej należy skonfigurować użytkowników </w:t>
      </w:r>
      <w:r w:rsidR="00AF0BDF">
        <w:rPr>
          <w:rFonts w:ascii="Tahoma" w:hAnsi="Tahoma" w:cs="Tahoma"/>
        </w:rPr>
        <w:br/>
      </w:r>
      <w:r w:rsidRPr="007A3311">
        <w:rPr>
          <w:rFonts w:ascii="Tahoma" w:hAnsi="Tahoma" w:cs="Tahoma"/>
        </w:rPr>
        <w:t>i ich uprawnienia dostępu zasobów na trzech poziomach:</w:t>
      </w:r>
    </w:p>
    <w:p w14:paraId="26EA6E2B" w14:textId="57CC6BAA" w:rsidR="00AF0BDF" w:rsidRDefault="00AF0BDF" w:rsidP="0072593A">
      <w:pPr>
        <w:pStyle w:val="Akapitzlist"/>
        <w:numPr>
          <w:ilvl w:val="0"/>
          <w:numId w:val="34"/>
        </w:numPr>
      </w:pPr>
      <w:r>
        <w:t>o</w:t>
      </w:r>
      <w:r w:rsidR="007A3311" w:rsidRPr="00AF0BDF">
        <w:t xml:space="preserve">peratora aplikacji </w:t>
      </w:r>
      <w:proofErr w:type="spellStart"/>
      <w:r w:rsidR="007A3311" w:rsidRPr="00AF0BDF">
        <w:t>Radiolok</w:t>
      </w:r>
      <w:proofErr w:type="spellEnd"/>
      <w:r w:rsidR="007A3311" w:rsidRPr="00AF0BDF">
        <w:t xml:space="preserve"> (bez uprawnień dostępu do zasobów stacji roboczej typu napędy i konfiguracja)</w:t>
      </w:r>
      <w:r>
        <w:t>;</w:t>
      </w:r>
    </w:p>
    <w:p w14:paraId="7C5BF928" w14:textId="584B31EC" w:rsidR="00AF0BDF" w:rsidRDefault="00AF0BDF" w:rsidP="0072593A">
      <w:pPr>
        <w:pStyle w:val="Akapitzlist"/>
        <w:numPr>
          <w:ilvl w:val="0"/>
          <w:numId w:val="34"/>
        </w:numPr>
      </w:pPr>
      <w:r>
        <w:t>a</w:t>
      </w:r>
      <w:r w:rsidR="007A3311" w:rsidRPr="00AF0BDF">
        <w:t xml:space="preserve">dministratora aplikacji </w:t>
      </w:r>
      <w:proofErr w:type="spellStart"/>
      <w:r w:rsidR="007A3311" w:rsidRPr="00AF0BDF">
        <w:t>Radiolok</w:t>
      </w:r>
      <w:proofErr w:type="spellEnd"/>
      <w:r w:rsidR="007A3311" w:rsidRPr="00AF0BDF">
        <w:t xml:space="preserve"> (z uprawnieniami do archiwizacji danych z dysku st</w:t>
      </w:r>
      <w:r>
        <w:t>acji na nośniki zewnętrzne);</w:t>
      </w:r>
    </w:p>
    <w:p w14:paraId="1667E5ED" w14:textId="2ED6BB1E" w:rsidR="007A3311" w:rsidRPr="00AF0BDF" w:rsidRDefault="00AF0BDF" w:rsidP="0072593A">
      <w:pPr>
        <w:pStyle w:val="Akapitzlist"/>
        <w:numPr>
          <w:ilvl w:val="0"/>
          <w:numId w:val="34"/>
        </w:numPr>
      </w:pPr>
      <w:r>
        <w:t>a</w:t>
      </w:r>
      <w:r w:rsidR="007A3311" w:rsidRPr="00AF0BDF">
        <w:t>dministratora stacji roboczej (z pełnym kompletem uprawnień do stacji roboczej).</w:t>
      </w:r>
    </w:p>
    <w:p w14:paraId="25FFBC57" w14:textId="5EE91478" w:rsidR="000708FF" w:rsidRPr="000708FF" w:rsidRDefault="000708FF" w:rsidP="000708FF">
      <w:pPr>
        <w:pStyle w:val="Nagwek3"/>
        <w:ind w:firstLine="708"/>
        <w:rPr>
          <w:rFonts w:ascii="Tahoma" w:hAnsi="Tahoma" w:cs="Tahoma"/>
          <w:b w:val="0"/>
        </w:rPr>
      </w:pPr>
      <w:bookmarkStart w:id="108" w:name="_Toc336174679"/>
      <w:r w:rsidRPr="000708FF">
        <w:rPr>
          <w:rFonts w:ascii="Tahoma" w:hAnsi="Tahoma" w:cs="Tahoma"/>
          <w:b w:val="0"/>
        </w:rPr>
        <w:lastRenderedPageBreak/>
        <w:t>5.8.7 Konserwacja systemu.</w:t>
      </w:r>
      <w:bookmarkEnd w:id="108"/>
    </w:p>
    <w:p w14:paraId="4C4EEBBC" w14:textId="0587CE7F" w:rsidR="007A3311" w:rsidRPr="007A3311" w:rsidRDefault="007A3311" w:rsidP="007A3311">
      <w:pPr>
        <w:jc w:val="both"/>
        <w:rPr>
          <w:rFonts w:ascii="Tahoma" w:hAnsi="Tahoma" w:cs="Tahoma"/>
        </w:rPr>
      </w:pPr>
      <w:r w:rsidRPr="007A3311">
        <w:rPr>
          <w:rFonts w:ascii="Tahoma" w:hAnsi="Tahoma" w:cs="Tahoma"/>
        </w:rPr>
        <w:t xml:space="preserve">System wymaga okresowej kontroli </w:t>
      </w:r>
      <w:r w:rsidR="00AF0BDF">
        <w:rPr>
          <w:rFonts w:ascii="Tahoma" w:hAnsi="Tahoma" w:cs="Tahoma"/>
        </w:rPr>
        <w:t>w postaci corocznego przeglądu</w:t>
      </w:r>
      <w:r w:rsidRPr="007A3311">
        <w:rPr>
          <w:rFonts w:ascii="Tahoma" w:hAnsi="Tahoma" w:cs="Tahoma"/>
        </w:rPr>
        <w:t xml:space="preserve"> stacji bazowej, instalacji antenowej oraz akumulatora. Zawartość dysku komputera wymaga okresowej archiwizacji danych w zależności od generowanego ruchu i zajętości dysku nie rzadziej niż raz na pół roku. oraz wytycznymi zawartymi w DTR zainstalowanych urządzeń.</w:t>
      </w:r>
    </w:p>
    <w:p w14:paraId="4D32A208" w14:textId="77777777" w:rsidR="0032705C" w:rsidRDefault="0032705C">
      <w:pPr>
        <w:rPr>
          <w:rFonts w:ascii="Tahoma" w:eastAsiaTheme="majorEastAsia" w:hAnsi="Tahoma" w:cs="Tahoma"/>
          <w:bCs/>
          <w:color w:val="4F81BD" w:themeColor="accent1"/>
          <w:sz w:val="28"/>
          <w:szCs w:val="28"/>
        </w:rPr>
        <w:sectPr w:rsidR="0032705C" w:rsidSect="0006249E">
          <w:footerReference w:type="default" r:id="rId11"/>
          <w:pgSz w:w="11906" w:h="16838"/>
          <w:pgMar w:top="1417" w:right="1417" w:bottom="1417" w:left="1417" w:header="708" w:footer="708" w:gutter="0"/>
          <w:cols w:space="708"/>
          <w:titlePg/>
          <w:docGrid w:linePitch="360"/>
        </w:sectPr>
      </w:pPr>
      <w:bookmarkStart w:id="109" w:name="_Toc434907593"/>
    </w:p>
    <w:p w14:paraId="72764DA1" w14:textId="7E9C4C93" w:rsidR="00342B22" w:rsidRDefault="00342B22">
      <w:pPr>
        <w:rPr>
          <w:rFonts w:ascii="Tahoma" w:eastAsiaTheme="majorEastAsia" w:hAnsi="Tahoma" w:cs="Tahoma"/>
          <w:bCs/>
          <w:color w:val="4F81BD" w:themeColor="accent1"/>
          <w:sz w:val="28"/>
          <w:szCs w:val="28"/>
        </w:rPr>
      </w:pPr>
    </w:p>
    <w:p w14:paraId="0AB66F41" w14:textId="3715DFAC" w:rsidR="007A3311" w:rsidRPr="007A3311" w:rsidRDefault="007A3311" w:rsidP="0040127F">
      <w:pPr>
        <w:pStyle w:val="Nagwek2"/>
        <w:numPr>
          <w:ilvl w:val="1"/>
          <w:numId w:val="5"/>
        </w:numPr>
      </w:pPr>
      <w:bookmarkStart w:id="110" w:name="_Toc336174680"/>
      <w:r w:rsidRPr="007A3311">
        <w:t>Wytyczne do budowy Centrum Nadzoru Bezpieczeństwa (CNB).</w:t>
      </w:r>
      <w:bookmarkEnd w:id="109"/>
      <w:bookmarkEnd w:id="110"/>
    </w:p>
    <w:p w14:paraId="75FEB3F4" w14:textId="4CEDFEF8" w:rsidR="00342B22" w:rsidRPr="00D51822" w:rsidRDefault="00342B22" w:rsidP="00342B22">
      <w:pPr>
        <w:jc w:val="both"/>
        <w:rPr>
          <w:rFonts w:ascii="Tahoma" w:hAnsi="Tahoma" w:cs="Tahoma"/>
        </w:rPr>
      </w:pPr>
      <w:r w:rsidRPr="00D51822">
        <w:rPr>
          <w:rFonts w:ascii="Tahoma" w:hAnsi="Tahoma" w:cs="Tahoma"/>
        </w:rPr>
        <w:t>Oczekiwane</w:t>
      </w:r>
      <w:r>
        <w:rPr>
          <w:rFonts w:ascii="Tahoma" w:hAnsi="Tahoma" w:cs="Tahoma"/>
        </w:rPr>
        <w:t xml:space="preserve"> rozwiązanie przewiduje odbiór i</w:t>
      </w:r>
      <w:r w:rsidRPr="00D51822">
        <w:rPr>
          <w:rFonts w:ascii="Tahoma" w:hAnsi="Tahoma" w:cs="Tahoma"/>
        </w:rPr>
        <w:t xml:space="preserve"> zarządzanie alarmami z różnych obiektów pozostających w ramach systemu Zarządzania Systemem Zarządzania Bezpieczeństwem ARM. Poniższy rysunek </w:t>
      </w:r>
      <w:r>
        <w:rPr>
          <w:rFonts w:ascii="Tahoma" w:hAnsi="Tahoma" w:cs="Tahoma"/>
        </w:rPr>
        <w:t xml:space="preserve">w schematyczny sposób, </w:t>
      </w:r>
      <w:r w:rsidRPr="00D51822">
        <w:rPr>
          <w:rFonts w:ascii="Tahoma" w:hAnsi="Tahoma" w:cs="Tahoma"/>
        </w:rPr>
        <w:t xml:space="preserve">obrazuje </w:t>
      </w:r>
      <w:r>
        <w:rPr>
          <w:rFonts w:ascii="Tahoma" w:hAnsi="Tahoma" w:cs="Tahoma"/>
        </w:rPr>
        <w:t xml:space="preserve">funkcjonowanie </w:t>
      </w:r>
      <w:r w:rsidRPr="00D51822">
        <w:rPr>
          <w:rFonts w:ascii="Tahoma" w:hAnsi="Tahoma" w:cs="Tahoma"/>
        </w:rPr>
        <w:t>oczekiwane</w:t>
      </w:r>
      <w:r>
        <w:rPr>
          <w:rFonts w:ascii="Tahoma" w:hAnsi="Tahoma" w:cs="Tahoma"/>
        </w:rPr>
        <w:t>go rozwiązania</w:t>
      </w:r>
      <w:r w:rsidRPr="00D51822">
        <w:rPr>
          <w:rFonts w:ascii="Tahoma" w:hAnsi="Tahoma" w:cs="Tahoma"/>
        </w:rPr>
        <w:t xml:space="preserve">: </w:t>
      </w:r>
    </w:p>
    <w:p w14:paraId="5A74701A" w14:textId="77777777" w:rsidR="0032705C" w:rsidRDefault="0032705C" w:rsidP="00342B22">
      <w:pPr>
        <w:jc w:val="both"/>
        <w:rPr>
          <w:rFonts w:ascii="Tahoma" w:hAnsi="Tahoma" w:cs="Tahoma"/>
          <w:color w:val="FF0000"/>
        </w:rPr>
      </w:pPr>
    </w:p>
    <w:p w14:paraId="615B3E3E" w14:textId="77777777" w:rsidR="00C81558" w:rsidRDefault="00C81558" w:rsidP="00342B22">
      <w:pPr>
        <w:jc w:val="both"/>
        <w:rPr>
          <w:rFonts w:ascii="Tahoma" w:hAnsi="Tahoma" w:cs="Tahoma"/>
          <w:color w:val="FF0000"/>
        </w:rPr>
      </w:pPr>
    </w:p>
    <w:p w14:paraId="40CE64FB" w14:textId="77777777" w:rsidR="0032705C" w:rsidRDefault="0032705C" w:rsidP="00342B22">
      <w:pPr>
        <w:jc w:val="both"/>
        <w:rPr>
          <w:rFonts w:ascii="Tahoma" w:hAnsi="Tahoma" w:cs="Tahoma"/>
          <w:color w:val="FF0000"/>
        </w:rPr>
      </w:pPr>
    </w:p>
    <w:p w14:paraId="19320A8B" w14:textId="2C1B69D0" w:rsidR="0072593A" w:rsidRDefault="0072593A" w:rsidP="00342B22">
      <w:pPr>
        <w:jc w:val="both"/>
        <w:rPr>
          <w:rFonts w:ascii="Tahoma" w:hAnsi="Tahoma" w:cs="Tahoma"/>
          <w:color w:val="FF0000"/>
        </w:rPr>
      </w:pPr>
      <w:r>
        <w:rPr>
          <w:noProof/>
          <w:lang w:val="en-US" w:eastAsia="pl-PL"/>
        </w:rPr>
        <w:drawing>
          <wp:inline distT="0" distB="0" distL="0" distR="0" wp14:anchorId="32B723E2" wp14:editId="21A42CB0">
            <wp:extent cx="5760720" cy="38519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851910"/>
                    </a:xfrm>
                    <a:prstGeom prst="rect">
                      <a:avLst/>
                    </a:prstGeom>
                  </pic:spPr>
                </pic:pic>
              </a:graphicData>
            </a:graphic>
          </wp:inline>
        </w:drawing>
      </w:r>
    </w:p>
    <w:p w14:paraId="2FCB398F" w14:textId="77777777" w:rsidR="0072593A" w:rsidRDefault="0072593A" w:rsidP="00342B22">
      <w:pPr>
        <w:jc w:val="both"/>
        <w:rPr>
          <w:rFonts w:ascii="Tahoma" w:hAnsi="Tahoma" w:cs="Tahoma"/>
          <w:color w:val="FF0000"/>
        </w:rPr>
      </w:pPr>
    </w:p>
    <w:p w14:paraId="7D0E814E" w14:textId="79D3C9B4" w:rsidR="0032705C" w:rsidRPr="0040127F" w:rsidRDefault="0032705C" w:rsidP="00342B22">
      <w:pPr>
        <w:jc w:val="both"/>
        <w:rPr>
          <w:rFonts w:ascii="Tahoma" w:hAnsi="Tahoma" w:cs="Tahoma"/>
          <w:color w:val="000000" w:themeColor="text1"/>
          <w:u w:val="single"/>
        </w:rPr>
      </w:pPr>
      <w:r w:rsidRPr="0040127F">
        <w:rPr>
          <w:rFonts w:ascii="Tahoma" w:hAnsi="Tahoma" w:cs="Tahoma"/>
          <w:color w:val="000000" w:themeColor="text1"/>
          <w:u w:val="single"/>
        </w:rPr>
        <w:t>Uwaga: Na potrzeby określenia wymagań i parametrów dla urządzeń wyspecyfikowanych w niniejszym opracowaniu posłużono się pr</w:t>
      </w:r>
      <w:r w:rsidR="00C81558">
        <w:rPr>
          <w:rFonts w:ascii="Tahoma" w:hAnsi="Tahoma" w:cs="Tahoma"/>
          <w:color w:val="000000" w:themeColor="text1"/>
          <w:u w:val="single"/>
        </w:rPr>
        <w:t>zykładową platformą integrującą</w:t>
      </w:r>
      <w:r w:rsidRPr="0040127F">
        <w:rPr>
          <w:rFonts w:ascii="Tahoma" w:hAnsi="Tahoma" w:cs="Tahoma"/>
          <w:color w:val="000000" w:themeColor="text1"/>
          <w:u w:val="single"/>
        </w:rPr>
        <w:t>. Inwestor oczekuje wykorzystania dowolnej platformy spełniającej podane lub równoważne wymagania.</w:t>
      </w:r>
    </w:p>
    <w:p w14:paraId="2B11AB26" w14:textId="77777777" w:rsidR="00342B22" w:rsidRDefault="00342B22" w:rsidP="00342B22">
      <w:pPr>
        <w:jc w:val="both"/>
        <w:rPr>
          <w:rFonts w:ascii="Tahoma" w:hAnsi="Tahoma" w:cs="Tahoma"/>
          <w:color w:val="FF0000"/>
        </w:rPr>
      </w:pPr>
    </w:p>
    <w:p w14:paraId="1609296F" w14:textId="782F4D66" w:rsidR="003B27FF" w:rsidRPr="00994AA4" w:rsidRDefault="003B27FF" w:rsidP="003B27FF">
      <w:pPr>
        <w:pStyle w:val="Nagwek3"/>
        <w:ind w:firstLine="708"/>
        <w:rPr>
          <w:rFonts w:ascii="Tahoma" w:hAnsi="Tahoma" w:cs="Tahoma"/>
          <w:b w:val="0"/>
        </w:rPr>
      </w:pPr>
      <w:bookmarkStart w:id="111" w:name="_Toc336174681"/>
      <w:r>
        <w:rPr>
          <w:rFonts w:ascii="Tahoma" w:hAnsi="Tahoma" w:cs="Tahoma"/>
          <w:b w:val="0"/>
        </w:rPr>
        <w:lastRenderedPageBreak/>
        <w:t>5.9</w:t>
      </w:r>
      <w:r w:rsidRPr="00A362B6">
        <w:rPr>
          <w:rFonts w:ascii="Tahoma" w:hAnsi="Tahoma" w:cs="Tahoma"/>
          <w:b w:val="0"/>
        </w:rPr>
        <w:t>.1 Architektura systemu</w:t>
      </w:r>
      <w:bookmarkEnd w:id="111"/>
    </w:p>
    <w:p w14:paraId="21CAB751" w14:textId="77777777" w:rsidR="00342B22" w:rsidRPr="00C84DBA" w:rsidRDefault="00342B22" w:rsidP="00342B22">
      <w:pPr>
        <w:spacing w:after="0"/>
        <w:rPr>
          <w:rFonts w:cs="Arial"/>
          <w:b/>
          <w:noProof/>
        </w:rPr>
      </w:pPr>
      <w:r w:rsidRPr="00C84DBA">
        <w:rPr>
          <w:rFonts w:cs="Arial"/>
          <w:b/>
          <w:noProof/>
        </w:rPr>
        <w:t>Centrala</w:t>
      </w:r>
      <w:r>
        <w:rPr>
          <w:rFonts w:cs="Arial"/>
          <w:b/>
          <w:noProof/>
        </w:rPr>
        <w:t xml:space="preserve"> (1)</w:t>
      </w:r>
    </w:p>
    <w:p w14:paraId="78E7539F" w14:textId="07498CBE" w:rsidR="00342B22" w:rsidRPr="009E1A56" w:rsidRDefault="00342B22" w:rsidP="00342B22">
      <w:pPr>
        <w:jc w:val="both"/>
        <w:rPr>
          <w:rFonts w:ascii="Tahoma" w:hAnsi="Tahoma" w:cs="Tahoma"/>
        </w:rPr>
      </w:pPr>
      <w:r w:rsidRPr="009E1A56">
        <w:rPr>
          <w:rFonts w:ascii="Tahoma" w:hAnsi="Tahoma" w:cs="Tahoma"/>
        </w:rPr>
        <w:t xml:space="preserve">W systemie </w:t>
      </w:r>
      <w:r>
        <w:rPr>
          <w:rFonts w:ascii="Tahoma" w:hAnsi="Tahoma" w:cs="Tahoma"/>
        </w:rPr>
        <w:t xml:space="preserve">zabezpieczenia obiektów ARM przewiduje się </w:t>
      </w:r>
      <w:r w:rsidRPr="009E1A56">
        <w:rPr>
          <w:rFonts w:ascii="Tahoma" w:hAnsi="Tahoma" w:cs="Tahoma"/>
        </w:rPr>
        <w:t>istnie</w:t>
      </w:r>
      <w:r>
        <w:rPr>
          <w:rFonts w:ascii="Tahoma" w:hAnsi="Tahoma" w:cs="Tahoma"/>
        </w:rPr>
        <w:t>nie</w:t>
      </w:r>
      <w:r w:rsidRPr="009E1A56">
        <w:rPr>
          <w:rFonts w:ascii="Tahoma" w:hAnsi="Tahoma" w:cs="Tahoma"/>
        </w:rPr>
        <w:t xml:space="preserve"> pojedyncz</w:t>
      </w:r>
      <w:r>
        <w:rPr>
          <w:rFonts w:ascii="Tahoma" w:hAnsi="Tahoma" w:cs="Tahoma"/>
        </w:rPr>
        <w:t>ego</w:t>
      </w:r>
      <w:r w:rsidRPr="009E1A56">
        <w:rPr>
          <w:rFonts w:ascii="Tahoma" w:hAnsi="Tahoma" w:cs="Tahoma"/>
        </w:rPr>
        <w:t xml:space="preserve"> obiekt</w:t>
      </w:r>
      <w:r>
        <w:rPr>
          <w:rFonts w:ascii="Tahoma" w:hAnsi="Tahoma" w:cs="Tahoma"/>
        </w:rPr>
        <w:t>u pełniącego funkcję</w:t>
      </w:r>
      <w:r w:rsidRPr="009E1A56">
        <w:rPr>
          <w:rFonts w:ascii="Tahoma" w:hAnsi="Tahoma" w:cs="Tahoma"/>
        </w:rPr>
        <w:t xml:space="preserve"> Central</w:t>
      </w:r>
      <w:r>
        <w:rPr>
          <w:rFonts w:ascii="Tahoma" w:hAnsi="Tahoma" w:cs="Tahoma"/>
        </w:rPr>
        <w:t>i</w:t>
      </w:r>
      <w:r w:rsidRPr="009E1A56">
        <w:rPr>
          <w:rFonts w:ascii="Tahoma" w:hAnsi="Tahoma" w:cs="Tahoma"/>
        </w:rPr>
        <w:t xml:space="preserve">. W obiekcie tym nie przewiduje się obsady operatorów systemu ZSZB pracujących w cyklu 24/7. </w:t>
      </w:r>
      <w:r>
        <w:rPr>
          <w:rFonts w:ascii="Tahoma" w:hAnsi="Tahoma" w:cs="Tahoma"/>
        </w:rPr>
        <w:t>Funkcjonalność</w:t>
      </w:r>
      <w:r w:rsidRPr="009E1A56">
        <w:rPr>
          <w:rFonts w:ascii="Tahoma" w:hAnsi="Tahoma" w:cs="Tahoma"/>
        </w:rPr>
        <w:t xml:space="preserve"> </w:t>
      </w:r>
      <w:r>
        <w:rPr>
          <w:rFonts w:ascii="Tahoma" w:hAnsi="Tahoma" w:cs="Tahoma"/>
        </w:rPr>
        <w:t xml:space="preserve">zaproponowanej </w:t>
      </w:r>
      <w:r w:rsidRPr="009E1A56">
        <w:rPr>
          <w:rFonts w:ascii="Tahoma" w:hAnsi="Tahoma" w:cs="Tahoma"/>
        </w:rPr>
        <w:t xml:space="preserve">platformy </w:t>
      </w:r>
      <w:r>
        <w:rPr>
          <w:rFonts w:ascii="Tahoma" w:hAnsi="Tahoma" w:cs="Tahoma"/>
        </w:rPr>
        <w:t xml:space="preserve">musi </w:t>
      </w:r>
      <w:r w:rsidRPr="009E1A56">
        <w:rPr>
          <w:rFonts w:ascii="Tahoma" w:hAnsi="Tahoma" w:cs="Tahoma"/>
        </w:rPr>
        <w:t>przewid</w:t>
      </w:r>
      <w:r>
        <w:rPr>
          <w:rFonts w:ascii="Tahoma" w:hAnsi="Tahoma" w:cs="Tahoma"/>
        </w:rPr>
        <w:t>ywać</w:t>
      </w:r>
      <w:r w:rsidRPr="009E1A56">
        <w:rPr>
          <w:rFonts w:ascii="Tahoma" w:hAnsi="Tahoma" w:cs="Tahoma"/>
        </w:rPr>
        <w:t xml:space="preserve"> możliwość jednoczesnego wglądu do systemu dla 4 uprawnionych użytkowników na poziomie Centrali. Zakłada się, że celem tych osób będzie rea</w:t>
      </w:r>
      <w:r>
        <w:rPr>
          <w:rFonts w:ascii="Tahoma" w:hAnsi="Tahoma" w:cs="Tahoma"/>
        </w:rPr>
        <w:t>lizowanie funkcji nadzorczych.</w:t>
      </w:r>
      <w:r w:rsidRPr="009E1A56">
        <w:rPr>
          <w:rFonts w:ascii="Tahoma" w:hAnsi="Tahoma" w:cs="Tahoma"/>
        </w:rPr>
        <w:t xml:space="preserve"> Nadzór </w:t>
      </w:r>
      <w:r>
        <w:rPr>
          <w:rFonts w:ascii="Tahoma" w:hAnsi="Tahoma" w:cs="Tahoma"/>
        </w:rPr>
        <w:t xml:space="preserve">zdarzeń i </w:t>
      </w:r>
      <w:r w:rsidRPr="009E1A56">
        <w:rPr>
          <w:rFonts w:ascii="Tahoma" w:hAnsi="Tahoma" w:cs="Tahoma"/>
        </w:rPr>
        <w:t>sytuacji szczególnie wrażliwych dla instytucji, dostęp do zarządzania system na najwyższym poziomie i incydentalne nadzorowanie indywidualnych systemów takich jak kamer</w:t>
      </w:r>
      <w:r>
        <w:rPr>
          <w:rFonts w:ascii="Tahoma" w:hAnsi="Tahoma" w:cs="Tahoma"/>
        </w:rPr>
        <w:t>y CCTV, kontrola</w:t>
      </w:r>
      <w:r w:rsidRPr="009E1A56">
        <w:rPr>
          <w:rFonts w:ascii="Tahoma" w:hAnsi="Tahoma" w:cs="Tahoma"/>
        </w:rPr>
        <w:t xml:space="preserve"> dostępu, czy systemu sygnalizacji włamania i napadu.</w:t>
      </w:r>
    </w:p>
    <w:p w14:paraId="5D7FF99D" w14:textId="23480690" w:rsidR="00342B22" w:rsidRPr="005F51E1" w:rsidRDefault="00D95695" w:rsidP="005F51E1">
      <w:pPr>
        <w:jc w:val="both"/>
        <w:rPr>
          <w:rFonts w:ascii="Tahoma" w:hAnsi="Tahoma" w:cs="Tahoma"/>
          <w:b/>
        </w:rPr>
      </w:pPr>
      <w:r>
        <w:rPr>
          <w:rFonts w:ascii="Tahoma" w:hAnsi="Tahoma" w:cs="Tahoma"/>
          <w:b/>
        </w:rPr>
        <w:t>Składnice (13</w:t>
      </w:r>
      <w:r w:rsidR="00342B22" w:rsidRPr="005F51E1">
        <w:rPr>
          <w:rFonts w:ascii="Tahoma" w:hAnsi="Tahoma" w:cs="Tahoma"/>
          <w:b/>
        </w:rPr>
        <w:t>)</w:t>
      </w:r>
    </w:p>
    <w:p w14:paraId="1197E9CF" w14:textId="6B34293D" w:rsidR="00342B22" w:rsidRPr="002E2545" w:rsidRDefault="00342B22" w:rsidP="00342B22">
      <w:pPr>
        <w:jc w:val="both"/>
        <w:rPr>
          <w:rFonts w:ascii="Tahoma" w:hAnsi="Tahoma" w:cs="Tahoma"/>
        </w:rPr>
      </w:pPr>
      <w:r w:rsidRPr="002E2545">
        <w:rPr>
          <w:rFonts w:ascii="Tahoma" w:hAnsi="Tahoma" w:cs="Tahoma"/>
        </w:rPr>
        <w:t xml:space="preserve">W systemie przewiduje się </w:t>
      </w:r>
      <w:r>
        <w:rPr>
          <w:rFonts w:ascii="Tahoma" w:hAnsi="Tahoma" w:cs="Tahoma"/>
        </w:rPr>
        <w:t xml:space="preserve">istnienie </w:t>
      </w:r>
      <w:r w:rsidR="00D95695">
        <w:rPr>
          <w:rFonts w:ascii="Tahoma" w:hAnsi="Tahoma" w:cs="Tahoma"/>
        </w:rPr>
        <w:t>13</w:t>
      </w:r>
      <w:r w:rsidRPr="002E2545">
        <w:rPr>
          <w:rFonts w:ascii="Tahoma" w:hAnsi="Tahoma" w:cs="Tahoma"/>
        </w:rPr>
        <w:t xml:space="preserve"> odrębnych obiektów typu składnica. Każdy taki obiekt </w:t>
      </w:r>
      <w:r>
        <w:rPr>
          <w:rFonts w:ascii="Tahoma" w:hAnsi="Tahoma" w:cs="Tahoma"/>
        </w:rPr>
        <w:t xml:space="preserve">powinien </w:t>
      </w:r>
      <w:r w:rsidRPr="002E2545">
        <w:rPr>
          <w:rFonts w:ascii="Tahoma" w:hAnsi="Tahoma" w:cs="Tahoma"/>
        </w:rPr>
        <w:t>zosta</w:t>
      </w:r>
      <w:r>
        <w:rPr>
          <w:rFonts w:ascii="Tahoma" w:hAnsi="Tahoma" w:cs="Tahoma"/>
        </w:rPr>
        <w:t>ć wyposażony w stację</w:t>
      </w:r>
      <w:r w:rsidRPr="002E2545">
        <w:rPr>
          <w:rFonts w:ascii="Tahoma" w:hAnsi="Tahoma" w:cs="Tahoma"/>
        </w:rPr>
        <w:t xml:space="preserve"> roboczą platformy </w:t>
      </w:r>
      <w:r>
        <w:rPr>
          <w:rFonts w:ascii="Tahoma" w:hAnsi="Tahoma" w:cs="Tahoma"/>
        </w:rPr>
        <w:t>ZSZB</w:t>
      </w:r>
      <w:r w:rsidRPr="002E2545">
        <w:rPr>
          <w:rFonts w:ascii="Tahoma" w:hAnsi="Tahoma" w:cs="Tahoma"/>
        </w:rPr>
        <w:t xml:space="preserve">. Stacja ta służyć </w:t>
      </w:r>
      <w:r>
        <w:rPr>
          <w:rFonts w:ascii="Tahoma" w:hAnsi="Tahoma" w:cs="Tahoma"/>
        </w:rPr>
        <w:t xml:space="preserve">powinna </w:t>
      </w:r>
      <w:r w:rsidRPr="002E2545">
        <w:rPr>
          <w:rFonts w:ascii="Tahoma" w:hAnsi="Tahoma" w:cs="Tahoma"/>
        </w:rPr>
        <w:t xml:space="preserve">do zarządzania alarmami </w:t>
      </w:r>
      <w:r>
        <w:rPr>
          <w:rFonts w:ascii="Tahoma" w:hAnsi="Tahoma" w:cs="Tahoma"/>
        </w:rPr>
        <w:t xml:space="preserve">przychodzącymi </w:t>
      </w:r>
      <w:r w:rsidRPr="002E2545">
        <w:rPr>
          <w:rFonts w:ascii="Tahoma" w:hAnsi="Tahoma" w:cs="Tahoma"/>
        </w:rPr>
        <w:t>z technicznych systemów zabezpiecz</w:t>
      </w:r>
      <w:r>
        <w:rPr>
          <w:rFonts w:ascii="Tahoma" w:hAnsi="Tahoma" w:cs="Tahoma"/>
        </w:rPr>
        <w:t>enia obiektu</w:t>
      </w:r>
      <w:r w:rsidRPr="002E2545">
        <w:rPr>
          <w:rFonts w:ascii="Tahoma" w:hAnsi="Tahoma" w:cs="Tahoma"/>
        </w:rPr>
        <w:t xml:space="preserve"> oraz alarmami przychodzącymi z obiektów podległych danej składnicy; Magazynu Zamiejscowego lub Oddziału Terenowego. Operatorzy w danej składnicy </w:t>
      </w:r>
      <w:r>
        <w:rPr>
          <w:rFonts w:ascii="Tahoma" w:hAnsi="Tahoma" w:cs="Tahoma"/>
        </w:rPr>
        <w:t xml:space="preserve">muszą mieć </w:t>
      </w:r>
      <w:r w:rsidRPr="002E2545">
        <w:rPr>
          <w:rFonts w:ascii="Tahoma" w:hAnsi="Tahoma" w:cs="Tahoma"/>
        </w:rPr>
        <w:t>także możliwość zarządzania alarmami przycho</w:t>
      </w:r>
      <w:r>
        <w:rPr>
          <w:rFonts w:ascii="Tahoma" w:hAnsi="Tahoma" w:cs="Tahoma"/>
        </w:rPr>
        <w:t>dzącymi z innej dedykowanej skła</w:t>
      </w:r>
      <w:r w:rsidRPr="002E2545">
        <w:rPr>
          <w:rFonts w:ascii="Tahoma" w:hAnsi="Tahoma" w:cs="Tahoma"/>
        </w:rPr>
        <w:t>dnicy.</w:t>
      </w:r>
    </w:p>
    <w:p w14:paraId="0BF161A6" w14:textId="0F925E59" w:rsidR="00342B22" w:rsidRPr="002E2545" w:rsidRDefault="00342B22" w:rsidP="00342B22">
      <w:pPr>
        <w:jc w:val="both"/>
        <w:rPr>
          <w:rFonts w:ascii="Tahoma" w:hAnsi="Tahoma" w:cs="Tahoma"/>
        </w:rPr>
      </w:pPr>
      <w:r w:rsidRPr="002E2545">
        <w:rPr>
          <w:rFonts w:ascii="Tahoma" w:hAnsi="Tahoma" w:cs="Tahoma"/>
        </w:rPr>
        <w:t xml:space="preserve">Uprawnieni operatorzy w przypadku zaistnienia takiej potrzeby będą </w:t>
      </w:r>
      <w:r>
        <w:rPr>
          <w:rFonts w:ascii="Tahoma" w:hAnsi="Tahoma" w:cs="Tahoma"/>
        </w:rPr>
        <w:t>musieli mieć</w:t>
      </w:r>
      <w:r w:rsidRPr="002E2545">
        <w:rPr>
          <w:rFonts w:ascii="Tahoma" w:hAnsi="Tahoma" w:cs="Tahoma"/>
        </w:rPr>
        <w:t xml:space="preserve"> możliwość zalogowania się do systemu ZSZB z dowolnej składnicy celem nadzorowania zdarzenia zaistniałego w dowolnym miejscu systemu. Takie rozwiązanie </w:t>
      </w:r>
      <w:r>
        <w:rPr>
          <w:rFonts w:ascii="Tahoma" w:hAnsi="Tahoma" w:cs="Tahoma"/>
        </w:rPr>
        <w:t>musi umożliwić</w:t>
      </w:r>
      <w:r w:rsidRPr="002E2545">
        <w:rPr>
          <w:rFonts w:ascii="Tahoma" w:hAnsi="Tahoma" w:cs="Tahoma"/>
        </w:rPr>
        <w:t xml:space="preserve"> obsługę każdego zdarzenia bez względu na sytuację pozostawania pełnej obsady operatorów w każdym z obiektów lub czasowej nieobecności indywidualnego operatora.</w:t>
      </w:r>
    </w:p>
    <w:p w14:paraId="463BE0AA" w14:textId="7B8CC205" w:rsidR="00342B22" w:rsidRPr="009B73C7" w:rsidRDefault="00342B22" w:rsidP="00342B22">
      <w:pPr>
        <w:spacing w:after="0"/>
        <w:rPr>
          <w:rFonts w:ascii="Tahoma" w:hAnsi="Tahoma" w:cs="Tahoma"/>
          <w:b/>
          <w:noProof/>
        </w:rPr>
      </w:pPr>
      <w:r>
        <w:rPr>
          <w:rFonts w:ascii="Tahoma" w:hAnsi="Tahoma" w:cs="Tahoma"/>
          <w:b/>
          <w:noProof/>
        </w:rPr>
        <w:t>Magazyny Zami</w:t>
      </w:r>
      <w:r w:rsidRPr="009B73C7">
        <w:rPr>
          <w:rFonts w:ascii="Tahoma" w:hAnsi="Tahoma" w:cs="Tahoma"/>
          <w:b/>
          <w:noProof/>
        </w:rPr>
        <w:t xml:space="preserve">ejscowe, </w:t>
      </w:r>
      <w:r w:rsidR="00D95695">
        <w:rPr>
          <w:rFonts w:ascii="Tahoma" w:hAnsi="Tahoma" w:cs="Tahoma"/>
          <w:b/>
          <w:noProof/>
        </w:rPr>
        <w:t xml:space="preserve">CSK Konstancin-Jeziorna, </w:t>
      </w:r>
      <w:r w:rsidRPr="009B73C7">
        <w:rPr>
          <w:rFonts w:ascii="Tahoma" w:hAnsi="Tahoma" w:cs="Tahoma"/>
          <w:b/>
          <w:noProof/>
        </w:rPr>
        <w:t xml:space="preserve">Oddziały Terenowe (21 + </w:t>
      </w:r>
      <w:r w:rsidR="00D95695">
        <w:rPr>
          <w:rFonts w:ascii="Tahoma" w:hAnsi="Tahoma" w:cs="Tahoma"/>
          <w:b/>
          <w:noProof/>
        </w:rPr>
        <w:t xml:space="preserve">1 + </w:t>
      </w:r>
      <w:r w:rsidRPr="009B73C7">
        <w:rPr>
          <w:rFonts w:ascii="Tahoma" w:hAnsi="Tahoma" w:cs="Tahoma"/>
          <w:b/>
          <w:noProof/>
        </w:rPr>
        <w:t>6)</w:t>
      </w:r>
    </w:p>
    <w:p w14:paraId="0226BEEA" w14:textId="224CCB2F" w:rsidR="00342B22" w:rsidRDefault="00342B22" w:rsidP="00342B22">
      <w:pPr>
        <w:jc w:val="both"/>
        <w:rPr>
          <w:rFonts w:ascii="Tahoma" w:hAnsi="Tahoma" w:cs="Tahoma"/>
        </w:rPr>
      </w:pPr>
      <w:r w:rsidRPr="009B73C7">
        <w:rPr>
          <w:rFonts w:ascii="Tahoma" w:hAnsi="Tahoma" w:cs="Tahoma"/>
        </w:rPr>
        <w:t>W systemie przewiduje się istnienie</w:t>
      </w:r>
      <w:r w:rsidR="00741AFE">
        <w:rPr>
          <w:rFonts w:ascii="Tahoma" w:hAnsi="Tahoma" w:cs="Tahoma"/>
        </w:rPr>
        <w:t xml:space="preserve"> 21 Magazynów Zamiejscowych,</w:t>
      </w:r>
      <w:r w:rsidRPr="009B73C7">
        <w:rPr>
          <w:rFonts w:ascii="Tahoma" w:hAnsi="Tahoma" w:cs="Tahoma"/>
        </w:rPr>
        <w:t xml:space="preserve"> 6 Oddziałów Terenowych</w:t>
      </w:r>
      <w:r w:rsidR="00741AFE">
        <w:rPr>
          <w:rFonts w:ascii="Tahoma" w:hAnsi="Tahoma" w:cs="Tahoma"/>
        </w:rPr>
        <w:t xml:space="preserve"> oraz CSK</w:t>
      </w:r>
      <w:r w:rsidRPr="009B73C7">
        <w:rPr>
          <w:rFonts w:ascii="Tahoma" w:hAnsi="Tahoma" w:cs="Tahoma"/>
        </w:rPr>
        <w:t>. W zaproponowanym przez oferenta rozwiązaniu należy przyjąć, że w obiektach tych nie będzie stałej ochrony fizycznej (WSO). W obiektach tych zostaną zainstalowane jedynie techniczne systemy zabezpieczenia, które będą nadzorowane z indywidualnie wskazanych Składnic.</w:t>
      </w:r>
    </w:p>
    <w:p w14:paraId="3C647A54" w14:textId="77777777" w:rsidR="00B314E1" w:rsidRDefault="00B314E1" w:rsidP="00342B22">
      <w:pPr>
        <w:jc w:val="both"/>
        <w:rPr>
          <w:rFonts w:ascii="Tahoma" w:hAnsi="Tahoma" w:cs="Tahoma"/>
        </w:rPr>
      </w:pPr>
    </w:p>
    <w:p w14:paraId="6B133488" w14:textId="07E6D384" w:rsidR="00342B22" w:rsidRPr="00022E6C" w:rsidRDefault="00022E6C" w:rsidP="00022E6C">
      <w:pPr>
        <w:pStyle w:val="Nagwek3"/>
        <w:ind w:firstLine="708"/>
        <w:rPr>
          <w:rFonts w:ascii="Tahoma" w:hAnsi="Tahoma" w:cs="Tahoma"/>
          <w:b w:val="0"/>
        </w:rPr>
      </w:pPr>
      <w:bookmarkStart w:id="112" w:name="_Toc336174682"/>
      <w:r w:rsidRPr="00022E6C">
        <w:rPr>
          <w:rFonts w:ascii="Tahoma" w:hAnsi="Tahoma" w:cs="Tahoma"/>
          <w:b w:val="0"/>
        </w:rPr>
        <w:t>5.9.2. Serwer</w:t>
      </w:r>
      <w:bookmarkEnd w:id="112"/>
    </w:p>
    <w:p w14:paraId="1B700F66" w14:textId="7D3A2910" w:rsidR="00022E6C" w:rsidRPr="005F51E1" w:rsidRDefault="00022E6C" w:rsidP="00022E6C">
      <w:pPr>
        <w:jc w:val="both"/>
        <w:rPr>
          <w:rFonts w:ascii="Tahoma" w:hAnsi="Tahoma" w:cs="Tahoma"/>
        </w:rPr>
      </w:pPr>
      <w:r w:rsidRPr="005F51E1">
        <w:rPr>
          <w:rFonts w:ascii="Tahoma" w:hAnsi="Tahoma" w:cs="Tahoma"/>
        </w:rPr>
        <w:t xml:space="preserve">Zgodnie z </w:t>
      </w:r>
      <w:r w:rsidR="005F51E1" w:rsidRPr="005F51E1">
        <w:rPr>
          <w:rFonts w:ascii="Tahoma" w:hAnsi="Tahoma" w:cs="Tahoma"/>
        </w:rPr>
        <w:t>oczekiwaną</w:t>
      </w:r>
      <w:r w:rsidRPr="005F51E1">
        <w:rPr>
          <w:rFonts w:ascii="Tahoma" w:hAnsi="Tahoma" w:cs="Tahoma"/>
        </w:rPr>
        <w:t xml:space="preserve"> konfiguracją</w:t>
      </w:r>
      <w:r w:rsidR="005F51E1" w:rsidRPr="005F51E1">
        <w:rPr>
          <w:rFonts w:ascii="Tahoma" w:hAnsi="Tahoma" w:cs="Tahoma"/>
        </w:rPr>
        <w:t>,</w:t>
      </w:r>
      <w:r w:rsidRPr="005F51E1">
        <w:rPr>
          <w:rFonts w:ascii="Tahoma" w:hAnsi="Tahoma" w:cs="Tahoma"/>
        </w:rPr>
        <w:t xml:space="preserve"> w każdym z wyznaczonych obiektów (składnica) </w:t>
      </w:r>
      <w:r w:rsidR="00F351A6" w:rsidRPr="005F51E1">
        <w:rPr>
          <w:rFonts w:ascii="Tahoma" w:hAnsi="Tahoma" w:cs="Tahoma"/>
        </w:rPr>
        <w:t>wymaga się z</w:t>
      </w:r>
      <w:r w:rsidRPr="005F51E1">
        <w:rPr>
          <w:rFonts w:ascii="Tahoma" w:hAnsi="Tahoma" w:cs="Tahoma"/>
        </w:rPr>
        <w:t>ainstalowan</w:t>
      </w:r>
      <w:r w:rsidR="00F351A6" w:rsidRPr="005F51E1">
        <w:rPr>
          <w:rFonts w:ascii="Tahoma" w:hAnsi="Tahoma" w:cs="Tahoma"/>
        </w:rPr>
        <w:t>ia</w:t>
      </w:r>
      <w:r w:rsidRPr="005F51E1">
        <w:rPr>
          <w:rFonts w:ascii="Tahoma" w:hAnsi="Tahoma" w:cs="Tahoma"/>
        </w:rPr>
        <w:t xml:space="preserve"> serwer</w:t>
      </w:r>
      <w:r w:rsidR="005F51E1" w:rsidRPr="005F51E1">
        <w:rPr>
          <w:rFonts w:ascii="Tahoma" w:hAnsi="Tahoma" w:cs="Tahoma"/>
        </w:rPr>
        <w:t>a</w:t>
      </w:r>
      <w:r w:rsidRPr="005F51E1">
        <w:rPr>
          <w:rFonts w:ascii="Tahoma" w:hAnsi="Tahoma" w:cs="Tahoma"/>
        </w:rPr>
        <w:t xml:space="preserve"> aplikacji ZSZB. Zadaniem serwera </w:t>
      </w:r>
      <w:r w:rsidR="005F51E1" w:rsidRPr="005F51E1">
        <w:rPr>
          <w:rFonts w:ascii="Tahoma" w:hAnsi="Tahoma" w:cs="Tahoma"/>
        </w:rPr>
        <w:t>powinno być</w:t>
      </w:r>
      <w:r w:rsidRPr="005F51E1">
        <w:rPr>
          <w:rFonts w:ascii="Tahoma" w:hAnsi="Tahoma" w:cs="Tahoma"/>
        </w:rPr>
        <w:t xml:space="preserve"> zarządzanie aplikacją ZSZB, bazą danych i serwisami web funkcjonującymi jako kanały komuni</w:t>
      </w:r>
      <w:r w:rsidR="005F51E1" w:rsidRPr="005F51E1">
        <w:rPr>
          <w:rFonts w:ascii="Tahoma" w:hAnsi="Tahoma" w:cs="Tahoma"/>
        </w:rPr>
        <w:t>kacyjne pomiędzy nadzorowanymi i</w:t>
      </w:r>
      <w:r w:rsidRPr="005F51E1">
        <w:rPr>
          <w:rFonts w:ascii="Tahoma" w:hAnsi="Tahoma" w:cs="Tahoma"/>
        </w:rPr>
        <w:t xml:space="preserve"> zarządzanymi podsystemami </w:t>
      </w:r>
      <w:r w:rsidRPr="005F51E1">
        <w:rPr>
          <w:rFonts w:ascii="Tahoma" w:hAnsi="Tahoma" w:cs="Tahoma"/>
        </w:rPr>
        <w:lastRenderedPageBreak/>
        <w:t>zabezpieczenia technicz</w:t>
      </w:r>
      <w:r w:rsidR="005F51E1" w:rsidRPr="005F51E1">
        <w:rPr>
          <w:rFonts w:ascii="Tahoma" w:hAnsi="Tahoma" w:cs="Tahoma"/>
        </w:rPr>
        <w:t>nego zainstalowanymi w składnicy</w:t>
      </w:r>
      <w:r w:rsidRPr="005F51E1">
        <w:rPr>
          <w:rFonts w:ascii="Tahoma" w:hAnsi="Tahoma" w:cs="Tahoma"/>
        </w:rPr>
        <w:t xml:space="preserve"> oraz w podległych jej magazynach zamiejscowych </w:t>
      </w:r>
      <w:r w:rsidR="009B57FA">
        <w:rPr>
          <w:rFonts w:ascii="Tahoma" w:hAnsi="Tahoma" w:cs="Tahoma"/>
        </w:rPr>
        <w:t>i</w:t>
      </w:r>
      <w:r w:rsidRPr="005F51E1">
        <w:rPr>
          <w:rFonts w:ascii="Tahoma" w:hAnsi="Tahoma" w:cs="Tahoma"/>
        </w:rPr>
        <w:t xml:space="preserve"> oddziałach terenowych. </w:t>
      </w:r>
    </w:p>
    <w:p w14:paraId="75B5CE0A" w14:textId="77777777" w:rsidR="00B314E1" w:rsidRPr="005F51E1" w:rsidRDefault="00B314E1" w:rsidP="00022E6C">
      <w:pPr>
        <w:jc w:val="both"/>
        <w:rPr>
          <w:rFonts w:ascii="Tahoma" w:hAnsi="Tahoma" w:cs="Tahoma"/>
        </w:rPr>
      </w:pPr>
    </w:p>
    <w:p w14:paraId="60E69F51" w14:textId="06A0D707" w:rsidR="00E725AC" w:rsidRPr="005375BF" w:rsidRDefault="005375BF" w:rsidP="005375BF">
      <w:pPr>
        <w:pStyle w:val="Nagwek3"/>
        <w:ind w:firstLine="708"/>
        <w:rPr>
          <w:rFonts w:ascii="Tahoma" w:hAnsi="Tahoma" w:cs="Tahoma"/>
          <w:b w:val="0"/>
        </w:rPr>
      </w:pPr>
      <w:bookmarkStart w:id="113" w:name="_Toc336174683"/>
      <w:r w:rsidRPr="005375BF">
        <w:rPr>
          <w:rFonts w:ascii="Tahoma" w:hAnsi="Tahoma" w:cs="Tahoma"/>
          <w:b w:val="0"/>
        </w:rPr>
        <w:t>5.9.</w:t>
      </w:r>
      <w:r w:rsidR="00F3154B">
        <w:rPr>
          <w:rFonts w:ascii="Tahoma" w:hAnsi="Tahoma" w:cs="Tahoma"/>
          <w:b w:val="0"/>
        </w:rPr>
        <w:t>3</w:t>
      </w:r>
      <w:r w:rsidRPr="005375BF">
        <w:rPr>
          <w:rFonts w:ascii="Tahoma" w:hAnsi="Tahoma" w:cs="Tahoma"/>
          <w:b w:val="0"/>
        </w:rPr>
        <w:t>. Wymagania Backup</w:t>
      </w:r>
      <w:bookmarkEnd w:id="113"/>
    </w:p>
    <w:p w14:paraId="341C7F75" w14:textId="77777777" w:rsidR="0024530C" w:rsidRPr="006E6229" w:rsidRDefault="0024530C" w:rsidP="0024530C">
      <w:pPr>
        <w:jc w:val="both"/>
        <w:rPr>
          <w:rFonts w:ascii="Tahoma" w:hAnsi="Tahoma" w:cs="Tahoma"/>
        </w:rPr>
      </w:pPr>
      <w:r w:rsidRPr="006E6229">
        <w:rPr>
          <w:rFonts w:ascii="Tahoma" w:hAnsi="Tahoma" w:cs="Tahoma"/>
        </w:rPr>
        <w:t>Dla zachowania odpowiedniego poziomu bezpieczeństwa oczekuje się w każdej składnicy zainstalowania drugiego serwera redundantnego, który po przełączeniu przez uprawnionego operatora podejmie pracę i zapewni kontynuację działania systemu w przypadku ewentualnej awarii pierwszego serwera. W przypadku zastosowania zaproponowanego rozwiązania, ewentualne przełączenie serwerów spowodowane awarią jednego z nich, musi odbyć się bez uszczerbku dla funkcjonowania całego systemu.</w:t>
      </w:r>
    </w:p>
    <w:p w14:paraId="5AAE5A8E" w14:textId="445271A3" w:rsidR="00B314E1" w:rsidRPr="00B314E1" w:rsidRDefault="0024530C" w:rsidP="0024530C">
      <w:pPr>
        <w:jc w:val="both"/>
      </w:pPr>
      <w:r w:rsidRPr="006E6229">
        <w:rPr>
          <w:rFonts w:ascii="Tahoma" w:hAnsi="Tahoma" w:cs="Tahoma"/>
        </w:rPr>
        <w:t>Platforma ZSZB musi zostać skonfigurowana i wdrożona tak aby wykonywać backup konfiguracji systemu codziennie.</w:t>
      </w:r>
    </w:p>
    <w:p w14:paraId="046A91DD" w14:textId="09AFE803" w:rsidR="00342B22" w:rsidRPr="00B60100" w:rsidRDefault="00B60100" w:rsidP="00B60100">
      <w:pPr>
        <w:pStyle w:val="Nagwek3"/>
        <w:ind w:firstLine="708"/>
        <w:rPr>
          <w:rFonts w:ascii="Tahoma" w:hAnsi="Tahoma" w:cs="Tahoma"/>
          <w:b w:val="0"/>
        </w:rPr>
      </w:pPr>
      <w:bookmarkStart w:id="114" w:name="_Toc336174684"/>
      <w:r>
        <w:rPr>
          <w:rFonts w:ascii="Tahoma" w:hAnsi="Tahoma" w:cs="Tahoma"/>
          <w:b w:val="0"/>
        </w:rPr>
        <w:t>5.9.</w:t>
      </w:r>
      <w:r w:rsidR="00B314E1">
        <w:rPr>
          <w:rFonts w:ascii="Tahoma" w:hAnsi="Tahoma" w:cs="Tahoma"/>
          <w:b w:val="0"/>
        </w:rPr>
        <w:t>4</w:t>
      </w:r>
      <w:r>
        <w:rPr>
          <w:rFonts w:ascii="Tahoma" w:hAnsi="Tahoma" w:cs="Tahoma"/>
          <w:b w:val="0"/>
        </w:rPr>
        <w:t xml:space="preserve">. </w:t>
      </w:r>
      <w:r w:rsidR="00342B22" w:rsidRPr="00B60100">
        <w:rPr>
          <w:rFonts w:ascii="Tahoma" w:hAnsi="Tahoma" w:cs="Tahoma"/>
          <w:b w:val="0"/>
        </w:rPr>
        <w:t>Parametry urządzeń wymaganych do obsługi platformy.</w:t>
      </w:r>
      <w:bookmarkEnd w:id="114"/>
    </w:p>
    <w:p w14:paraId="79E8889C" w14:textId="4D7F8595" w:rsidR="00342B22" w:rsidRPr="00C81558" w:rsidRDefault="00342B22" w:rsidP="00C81558">
      <w:pPr>
        <w:rPr>
          <w:rFonts w:ascii="Tahoma" w:hAnsi="Tahoma" w:cs="Tahoma"/>
          <w:b/>
        </w:rPr>
      </w:pPr>
      <w:bookmarkStart w:id="115" w:name="_Toc434321468"/>
      <w:r w:rsidRPr="0052149A">
        <w:rPr>
          <w:rFonts w:ascii="Tahoma" w:hAnsi="Tahoma" w:cs="Tahoma"/>
          <w:b/>
        </w:rPr>
        <w:t>Serwer</w:t>
      </w:r>
      <w:bookmarkEnd w:id="115"/>
    </w:p>
    <w:p w14:paraId="4B4801C4" w14:textId="674CFA48" w:rsidR="0024530C" w:rsidRDefault="0024530C" w:rsidP="00C81558">
      <w:pPr>
        <w:autoSpaceDE w:val="0"/>
        <w:autoSpaceDN w:val="0"/>
        <w:adjustRightInd w:val="0"/>
        <w:spacing w:after="120"/>
        <w:jc w:val="both"/>
        <w:rPr>
          <w:rFonts w:ascii="Tahoma" w:hAnsi="Tahoma" w:cs="Tahoma"/>
          <w:color w:val="000000"/>
        </w:rPr>
      </w:pPr>
      <w:r w:rsidRPr="00C81558">
        <w:rPr>
          <w:rFonts w:ascii="Tahoma" w:hAnsi="Tahoma" w:cs="Tahoma"/>
          <w:color w:val="000000"/>
        </w:rPr>
        <w:t>Jednostką główną systemu musi być serwer w standardzie RACK, który ma zostać zamontowan</w:t>
      </w:r>
      <w:r w:rsidR="00B77D00">
        <w:rPr>
          <w:rFonts w:ascii="Tahoma" w:hAnsi="Tahoma" w:cs="Tahoma"/>
          <w:color w:val="000000"/>
        </w:rPr>
        <w:t>y w szafie serwerowej. System powinien</w:t>
      </w:r>
      <w:r w:rsidRPr="00C81558">
        <w:rPr>
          <w:rFonts w:ascii="Tahoma" w:hAnsi="Tahoma" w:cs="Tahoma"/>
          <w:color w:val="000000"/>
        </w:rPr>
        <w:t xml:space="preserve"> być oparty o stabilniejsze niż OS Windows środowisko UNIX. System musi instalować tylko ten fragment jądra UNIX, który jest wymagany do realizacji zadań </w:t>
      </w:r>
      <w:r w:rsidR="00B77D00">
        <w:rPr>
          <w:rFonts w:ascii="Tahoma" w:hAnsi="Tahoma" w:cs="Tahoma"/>
          <w:color w:val="000000"/>
        </w:rPr>
        <w:t>ZSZB</w:t>
      </w:r>
      <w:r w:rsidRPr="00C81558">
        <w:rPr>
          <w:rFonts w:ascii="Tahoma" w:hAnsi="Tahoma" w:cs="Tahoma"/>
          <w:color w:val="000000"/>
        </w:rPr>
        <w:t>, aby zminimalizować ryzyko włamania się do systemu użytkowników zewnętrznych. Jednostką główną musi być serwer o parametrach nie gorszych niż:</w:t>
      </w:r>
    </w:p>
    <w:p w14:paraId="0E7D3FCE" w14:textId="77777777" w:rsidR="006E6229" w:rsidRPr="00C81558" w:rsidRDefault="006E6229" w:rsidP="00C81558">
      <w:pPr>
        <w:autoSpaceDE w:val="0"/>
        <w:autoSpaceDN w:val="0"/>
        <w:adjustRightInd w:val="0"/>
        <w:spacing w:after="120"/>
        <w:jc w:val="both"/>
        <w:rPr>
          <w:rFonts w:ascii="Tahoma" w:hAnsi="Tahoma" w:cs="Tahoma"/>
          <w:color w:val="00000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32"/>
        <w:gridCol w:w="6804"/>
      </w:tblGrid>
      <w:tr w:rsidR="0024530C" w:rsidRPr="00C81558" w14:paraId="498D4E3D" w14:textId="77777777" w:rsidTr="0024530C">
        <w:trPr>
          <w:trHeight w:val="257"/>
          <w:jc w:val="center"/>
        </w:trPr>
        <w:tc>
          <w:tcPr>
            <w:tcW w:w="2132" w:type="dxa"/>
            <w:shd w:val="clear" w:color="auto" w:fill="auto"/>
            <w:hideMark/>
          </w:tcPr>
          <w:p w14:paraId="2478A6AE"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b/>
                <w:bCs/>
                <w:color w:val="000000"/>
                <w:kern w:val="24"/>
                <w:sz w:val="20"/>
                <w:szCs w:val="20"/>
              </w:rPr>
              <w:t>Model</w:t>
            </w:r>
          </w:p>
        </w:tc>
        <w:tc>
          <w:tcPr>
            <w:tcW w:w="6804" w:type="dxa"/>
            <w:shd w:val="clear" w:color="auto" w:fill="auto"/>
            <w:hideMark/>
          </w:tcPr>
          <w:p w14:paraId="439F18F5"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b/>
                <w:bCs/>
                <w:color w:val="000000"/>
                <w:kern w:val="24"/>
                <w:sz w:val="20"/>
                <w:szCs w:val="20"/>
              </w:rPr>
              <w:t>Redundantny</w:t>
            </w:r>
          </w:p>
        </w:tc>
      </w:tr>
      <w:tr w:rsidR="0024530C" w:rsidRPr="00C81558" w14:paraId="3E56F66B" w14:textId="77777777" w:rsidTr="0024530C">
        <w:trPr>
          <w:trHeight w:val="257"/>
          <w:jc w:val="center"/>
        </w:trPr>
        <w:tc>
          <w:tcPr>
            <w:tcW w:w="2132" w:type="dxa"/>
            <w:shd w:val="clear" w:color="auto" w:fill="auto"/>
          </w:tcPr>
          <w:p w14:paraId="4CFF4ED4" w14:textId="77777777" w:rsidR="0024530C" w:rsidRPr="00C81558" w:rsidRDefault="0024530C" w:rsidP="0024530C">
            <w:pPr>
              <w:pStyle w:val="NormalnyWeb"/>
              <w:spacing w:after="0"/>
              <w:textAlignment w:val="baseline"/>
              <w:rPr>
                <w:rFonts w:ascii="Tahoma" w:hAnsi="Tahoma" w:cs="Tahoma"/>
                <w:color w:val="000000"/>
                <w:sz w:val="20"/>
                <w:szCs w:val="20"/>
              </w:rPr>
            </w:pPr>
            <w:r w:rsidRPr="00C81558">
              <w:rPr>
                <w:rFonts w:ascii="Tahoma" w:hAnsi="Tahoma" w:cs="Tahoma"/>
                <w:bCs/>
                <w:color w:val="000000"/>
                <w:kern w:val="24"/>
                <w:sz w:val="20"/>
                <w:szCs w:val="20"/>
              </w:rPr>
              <w:t>System operacyjny</w:t>
            </w:r>
          </w:p>
        </w:tc>
        <w:tc>
          <w:tcPr>
            <w:tcW w:w="6804" w:type="dxa"/>
            <w:shd w:val="clear" w:color="auto" w:fill="auto"/>
          </w:tcPr>
          <w:p w14:paraId="797FFE98"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color w:val="000000"/>
                <w:kern w:val="24"/>
                <w:sz w:val="20"/>
                <w:szCs w:val="20"/>
              </w:rPr>
              <w:t xml:space="preserve">Linuks </w:t>
            </w:r>
            <w:proofErr w:type="spellStart"/>
            <w:r w:rsidRPr="00C81558">
              <w:rPr>
                <w:rFonts w:ascii="Tahoma" w:hAnsi="Tahoma" w:cs="Tahoma"/>
                <w:color w:val="000000"/>
                <w:kern w:val="24"/>
                <w:sz w:val="20"/>
                <w:szCs w:val="20"/>
              </w:rPr>
              <w:t>Ubuntu</w:t>
            </w:r>
            <w:proofErr w:type="spellEnd"/>
          </w:p>
        </w:tc>
      </w:tr>
      <w:tr w:rsidR="0024530C" w:rsidRPr="00C81558" w14:paraId="3BDCB076" w14:textId="77777777" w:rsidTr="0024530C">
        <w:trPr>
          <w:trHeight w:val="257"/>
          <w:jc w:val="center"/>
        </w:trPr>
        <w:tc>
          <w:tcPr>
            <w:tcW w:w="2132" w:type="dxa"/>
            <w:shd w:val="clear" w:color="auto" w:fill="auto"/>
            <w:hideMark/>
          </w:tcPr>
          <w:p w14:paraId="2938419C" w14:textId="77777777" w:rsidR="0024530C" w:rsidRPr="00C81558" w:rsidRDefault="0024530C" w:rsidP="0024530C">
            <w:pPr>
              <w:pStyle w:val="NormalnyWeb"/>
              <w:spacing w:after="0"/>
              <w:textAlignment w:val="baseline"/>
              <w:rPr>
                <w:rFonts w:ascii="Tahoma" w:hAnsi="Tahoma" w:cs="Tahoma"/>
                <w:color w:val="000000"/>
                <w:sz w:val="20"/>
                <w:szCs w:val="20"/>
              </w:rPr>
            </w:pPr>
            <w:r w:rsidRPr="00C81558">
              <w:rPr>
                <w:rFonts w:ascii="Tahoma" w:hAnsi="Tahoma" w:cs="Tahoma"/>
                <w:bCs/>
                <w:color w:val="000000"/>
                <w:kern w:val="24"/>
                <w:sz w:val="20"/>
                <w:szCs w:val="20"/>
              </w:rPr>
              <w:t>Procesor</w:t>
            </w:r>
          </w:p>
        </w:tc>
        <w:tc>
          <w:tcPr>
            <w:tcW w:w="6804" w:type="dxa"/>
            <w:shd w:val="clear" w:color="auto" w:fill="auto"/>
            <w:hideMark/>
          </w:tcPr>
          <w:p w14:paraId="6E39D63C"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color w:val="000000"/>
                <w:kern w:val="24"/>
                <w:sz w:val="20"/>
                <w:szCs w:val="20"/>
              </w:rPr>
              <w:t>Intel Xeon E5620</w:t>
            </w:r>
          </w:p>
        </w:tc>
      </w:tr>
      <w:tr w:rsidR="0024530C" w:rsidRPr="00C81558" w14:paraId="5ABB1243" w14:textId="77777777" w:rsidTr="0024530C">
        <w:trPr>
          <w:trHeight w:val="257"/>
          <w:jc w:val="center"/>
        </w:trPr>
        <w:tc>
          <w:tcPr>
            <w:tcW w:w="2132" w:type="dxa"/>
            <w:shd w:val="clear" w:color="auto" w:fill="auto"/>
            <w:hideMark/>
          </w:tcPr>
          <w:p w14:paraId="1C6A71AA" w14:textId="77777777" w:rsidR="0024530C" w:rsidRPr="00C81558" w:rsidRDefault="0024530C" w:rsidP="0024530C">
            <w:pPr>
              <w:pStyle w:val="NormalnyWeb"/>
              <w:spacing w:after="0"/>
              <w:textAlignment w:val="baseline"/>
              <w:rPr>
                <w:rFonts w:ascii="Tahoma" w:hAnsi="Tahoma" w:cs="Tahoma"/>
                <w:color w:val="000000"/>
                <w:sz w:val="20"/>
                <w:szCs w:val="20"/>
              </w:rPr>
            </w:pPr>
            <w:r w:rsidRPr="00C81558">
              <w:rPr>
                <w:rFonts w:ascii="Tahoma" w:hAnsi="Tahoma" w:cs="Tahoma"/>
                <w:bCs/>
                <w:color w:val="000000"/>
                <w:kern w:val="24"/>
                <w:sz w:val="20"/>
                <w:szCs w:val="20"/>
              </w:rPr>
              <w:t>Dysk twardy</w:t>
            </w:r>
          </w:p>
        </w:tc>
        <w:tc>
          <w:tcPr>
            <w:tcW w:w="6804" w:type="dxa"/>
            <w:shd w:val="clear" w:color="auto" w:fill="auto"/>
            <w:hideMark/>
          </w:tcPr>
          <w:p w14:paraId="3A975595"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color w:val="000000"/>
                <w:kern w:val="24"/>
                <w:sz w:val="20"/>
                <w:szCs w:val="20"/>
              </w:rPr>
              <w:t>2x146 GB, SAS RAID1</w:t>
            </w:r>
          </w:p>
        </w:tc>
      </w:tr>
      <w:tr w:rsidR="0024530C" w:rsidRPr="00C81558" w14:paraId="470C0F5E" w14:textId="77777777" w:rsidTr="0024530C">
        <w:trPr>
          <w:trHeight w:val="473"/>
          <w:jc w:val="center"/>
        </w:trPr>
        <w:tc>
          <w:tcPr>
            <w:tcW w:w="2132" w:type="dxa"/>
            <w:shd w:val="clear" w:color="auto" w:fill="auto"/>
            <w:hideMark/>
          </w:tcPr>
          <w:p w14:paraId="55B88C13" w14:textId="77777777" w:rsidR="0024530C" w:rsidRPr="00C81558" w:rsidRDefault="0024530C" w:rsidP="0024530C">
            <w:pPr>
              <w:pStyle w:val="NormalnyWeb"/>
              <w:spacing w:after="0"/>
              <w:textAlignment w:val="baseline"/>
              <w:rPr>
                <w:rFonts w:ascii="Tahoma" w:hAnsi="Tahoma" w:cs="Tahoma"/>
                <w:color w:val="000000"/>
                <w:sz w:val="20"/>
                <w:szCs w:val="20"/>
              </w:rPr>
            </w:pPr>
            <w:r w:rsidRPr="00C81558">
              <w:rPr>
                <w:rFonts w:ascii="Tahoma" w:hAnsi="Tahoma" w:cs="Tahoma"/>
                <w:bCs/>
                <w:color w:val="000000"/>
                <w:kern w:val="24"/>
                <w:sz w:val="20"/>
                <w:szCs w:val="20"/>
              </w:rPr>
              <w:t xml:space="preserve">Pamięci </w:t>
            </w:r>
          </w:p>
        </w:tc>
        <w:tc>
          <w:tcPr>
            <w:tcW w:w="6804" w:type="dxa"/>
            <w:shd w:val="clear" w:color="auto" w:fill="auto"/>
            <w:hideMark/>
          </w:tcPr>
          <w:p w14:paraId="23E298C9"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color w:val="000000"/>
                <w:kern w:val="24"/>
                <w:sz w:val="20"/>
                <w:szCs w:val="20"/>
              </w:rPr>
              <w:t>do 16 GB DDR 3 (1066 / 1333 MHz) Domyślnie 2 GB</w:t>
            </w:r>
          </w:p>
        </w:tc>
      </w:tr>
      <w:tr w:rsidR="0024530C" w:rsidRPr="00C81558" w14:paraId="12AA0543" w14:textId="77777777" w:rsidTr="0024530C">
        <w:trPr>
          <w:trHeight w:val="338"/>
          <w:jc w:val="center"/>
        </w:trPr>
        <w:tc>
          <w:tcPr>
            <w:tcW w:w="2132" w:type="dxa"/>
            <w:shd w:val="clear" w:color="auto" w:fill="auto"/>
            <w:hideMark/>
          </w:tcPr>
          <w:p w14:paraId="34B65367" w14:textId="77777777" w:rsidR="0024530C" w:rsidRPr="00C81558" w:rsidRDefault="0024530C" w:rsidP="0024530C">
            <w:pPr>
              <w:pStyle w:val="NormalnyWeb"/>
              <w:spacing w:after="0"/>
              <w:textAlignment w:val="baseline"/>
              <w:rPr>
                <w:rFonts w:ascii="Tahoma" w:hAnsi="Tahoma" w:cs="Tahoma"/>
                <w:color w:val="000000"/>
                <w:sz w:val="20"/>
                <w:szCs w:val="20"/>
              </w:rPr>
            </w:pPr>
            <w:r w:rsidRPr="00C81558">
              <w:rPr>
                <w:rFonts w:ascii="Tahoma" w:hAnsi="Tahoma" w:cs="Tahoma"/>
                <w:bCs/>
                <w:color w:val="000000"/>
                <w:kern w:val="24"/>
                <w:sz w:val="20"/>
                <w:szCs w:val="20"/>
              </w:rPr>
              <w:t>Interfejsy</w:t>
            </w:r>
          </w:p>
        </w:tc>
        <w:tc>
          <w:tcPr>
            <w:tcW w:w="6804" w:type="dxa"/>
            <w:shd w:val="clear" w:color="auto" w:fill="auto"/>
            <w:hideMark/>
          </w:tcPr>
          <w:p w14:paraId="51AA707B" w14:textId="77777777" w:rsidR="0024530C" w:rsidRPr="00C81558"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color w:val="000000"/>
                <w:kern w:val="24"/>
                <w:sz w:val="20"/>
                <w:szCs w:val="20"/>
              </w:rPr>
              <w:t>4x SAS (dyski wewnętrzne), do 2x HDD z DVD lub 4x HDD bez DVD</w:t>
            </w:r>
          </w:p>
        </w:tc>
      </w:tr>
      <w:tr w:rsidR="0024530C" w:rsidRPr="007721D9" w14:paraId="4CC708B0" w14:textId="77777777" w:rsidTr="0024530C">
        <w:trPr>
          <w:trHeight w:val="12"/>
          <w:jc w:val="center"/>
        </w:trPr>
        <w:tc>
          <w:tcPr>
            <w:tcW w:w="2132" w:type="dxa"/>
            <w:shd w:val="clear" w:color="auto" w:fill="auto"/>
            <w:hideMark/>
          </w:tcPr>
          <w:p w14:paraId="1F98A85E" w14:textId="77777777" w:rsidR="0024530C" w:rsidRPr="00C81558" w:rsidRDefault="0024530C" w:rsidP="0024530C">
            <w:pPr>
              <w:pStyle w:val="NormalnyWeb"/>
              <w:spacing w:after="0"/>
              <w:textAlignment w:val="baseline"/>
              <w:rPr>
                <w:rFonts w:ascii="Tahoma" w:hAnsi="Tahoma" w:cs="Tahoma"/>
                <w:color w:val="000000"/>
                <w:sz w:val="20"/>
                <w:szCs w:val="20"/>
              </w:rPr>
            </w:pPr>
            <w:r w:rsidRPr="00C81558">
              <w:rPr>
                <w:rFonts w:ascii="Tahoma" w:hAnsi="Tahoma" w:cs="Tahoma"/>
                <w:bCs/>
                <w:color w:val="000000"/>
                <w:kern w:val="24"/>
                <w:sz w:val="20"/>
                <w:szCs w:val="20"/>
              </w:rPr>
              <w:t>Zasilanie</w:t>
            </w:r>
          </w:p>
        </w:tc>
        <w:tc>
          <w:tcPr>
            <w:tcW w:w="6804" w:type="dxa"/>
            <w:shd w:val="clear" w:color="auto" w:fill="auto"/>
            <w:hideMark/>
          </w:tcPr>
          <w:p w14:paraId="3E7FED7F" w14:textId="77777777" w:rsidR="0024530C" w:rsidRPr="007721D9" w:rsidRDefault="0024530C" w:rsidP="0024530C">
            <w:pPr>
              <w:pStyle w:val="NormalnyWeb"/>
              <w:spacing w:after="0"/>
              <w:jc w:val="center"/>
              <w:textAlignment w:val="baseline"/>
              <w:rPr>
                <w:rFonts w:ascii="Tahoma" w:hAnsi="Tahoma" w:cs="Tahoma"/>
                <w:color w:val="000000"/>
                <w:sz w:val="20"/>
                <w:szCs w:val="20"/>
              </w:rPr>
            </w:pPr>
            <w:r w:rsidRPr="00C81558">
              <w:rPr>
                <w:rFonts w:ascii="Tahoma" w:hAnsi="Tahoma" w:cs="Tahoma"/>
                <w:color w:val="000000"/>
                <w:kern w:val="24"/>
                <w:sz w:val="20"/>
                <w:szCs w:val="20"/>
              </w:rPr>
              <w:t>Podwójna redundancja, wymieniane na gorąco, We. 100-240 VAC,  500 W,</w:t>
            </w:r>
          </w:p>
        </w:tc>
      </w:tr>
    </w:tbl>
    <w:p w14:paraId="1A153372" w14:textId="77777777" w:rsidR="006E6229" w:rsidRDefault="006E6229" w:rsidP="0040127F"/>
    <w:p w14:paraId="3A666220" w14:textId="77777777" w:rsidR="00342B22" w:rsidRPr="0040127F" w:rsidRDefault="00342B22" w:rsidP="0040127F">
      <w:pPr>
        <w:rPr>
          <w:b/>
        </w:rPr>
      </w:pPr>
      <w:r w:rsidRPr="0040127F">
        <w:rPr>
          <w:b/>
        </w:rPr>
        <w:t>Stacja Robocza</w:t>
      </w:r>
    </w:p>
    <w:tbl>
      <w:tblPr>
        <w:tblStyle w:val="GridTable2-Accent21"/>
        <w:tblW w:w="0" w:type="auto"/>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46"/>
        <w:gridCol w:w="2460"/>
        <w:gridCol w:w="2171"/>
        <w:gridCol w:w="2642"/>
      </w:tblGrid>
      <w:tr w:rsidR="00342B22" w:rsidRPr="0052149A" w14:paraId="241970C8" w14:textId="77777777" w:rsidTr="00914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vAlign w:val="center"/>
          </w:tcPr>
          <w:p w14:paraId="04CF2F35" w14:textId="77777777" w:rsidR="00342B22" w:rsidRPr="0052149A" w:rsidRDefault="00342B22" w:rsidP="00914AD9">
            <w:pPr>
              <w:pStyle w:val="BODYCOPY"/>
              <w:jc w:val="center"/>
              <w:rPr>
                <w:rFonts w:ascii="Tahoma" w:hAnsi="Tahoma" w:cs="Tahoma"/>
                <w:szCs w:val="20"/>
                <w:lang w:val="pl-PL"/>
              </w:rPr>
            </w:pPr>
            <w:r w:rsidRPr="0052149A">
              <w:rPr>
                <w:rFonts w:ascii="Tahoma" w:hAnsi="Tahoma" w:cs="Tahoma"/>
                <w:szCs w:val="20"/>
                <w:lang w:val="pl-PL"/>
              </w:rPr>
              <w:t>Element</w:t>
            </w:r>
          </w:p>
        </w:tc>
        <w:tc>
          <w:tcPr>
            <w:tcW w:w="0" w:type="auto"/>
            <w:tcBorders>
              <w:top w:val="none" w:sz="0" w:space="0" w:color="auto"/>
              <w:left w:val="none" w:sz="0" w:space="0" w:color="auto"/>
              <w:bottom w:val="none" w:sz="0" w:space="0" w:color="auto"/>
              <w:right w:val="none" w:sz="0" w:space="0" w:color="auto"/>
            </w:tcBorders>
            <w:vAlign w:val="center"/>
          </w:tcPr>
          <w:p w14:paraId="1B52C5F8" w14:textId="77777777" w:rsidR="00342B22" w:rsidRPr="0052149A" w:rsidRDefault="00342B22" w:rsidP="00914AD9">
            <w:pPr>
              <w:pStyle w:val="BODYCOPY"/>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Konfiguracja minimalna</w:t>
            </w:r>
          </w:p>
        </w:tc>
        <w:tc>
          <w:tcPr>
            <w:tcW w:w="0" w:type="auto"/>
            <w:tcBorders>
              <w:top w:val="none" w:sz="0" w:space="0" w:color="auto"/>
              <w:left w:val="none" w:sz="0" w:space="0" w:color="auto"/>
              <w:bottom w:val="none" w:sz="0" w:space="0" w:color="auto"/>
              <w:right w:val="none" w:sz="0" w:space="0" w:color="auto"/>
            </w:tcBorders>
            <w:vAlign w:val="center"/>
          </w:tcPr>
          <w:p w14:paraId="51817A08" w14:textId="77777777" w:rsidR="00342B22" w:rsidRPr="0052149A" w:rsidRDefault="00342B22" w:rsidP="00914AD9">
            <w:pPr>
              <w:pStyle w:val="BODYCOPY"/>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Konfiguracja rekomendowana</w:t>
            </w:r>
          </w:p>
        </w:tc>
        <w:tc>
          <w:tcPr>
            <w:tcW w:w="0" w:type="auto"/>
            <w:tcBorders>
              <w:top w:val="none" w:sz="0" w:space="0" w:color="auto"/>
              <w:left w:val="none" w:sz="0" w:space="0" w:color="auto"/>
              <w:bottom w:val="none" w:sz="0" w:space="0" w:color="auto"/>
            </w:tcBorders>
            <w:vAlign w:val="center"/>
          </w:tcPr>
          <w:p w14:paraId="6F3374EC" w14:textId="77777777" w:rsidR="00342B22" w:rsidRPr="0052149A" w:rsidRDefault="00342B22" w:rsidP="00914AD9">
            <w:pPr>
              <w:pStyle w:val="BODYCOPY"/>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Uwagi</w:t>
            </w:r>
          </w:p>
        </w:tc>
      </w:tr>
      <w:tr w:rsidR="00342B22" w:rsidRPr="0052149A" w14:paraId="6BDD0901" w14:textId="77777777" w:rsidTr="0091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vAlign w:val="center"/>
          </w:tcPr>
          <w:p w14:paraId="7F08639F"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t>Procesor</w:t>
            </w:r>
          </w:p>
        </w:tc>
        <w:tc>
          <w:tcPr>
            <w:tcW w:w="0" w:type="auto"/>
            <w:shd w:val="clear" w:color="auto" w:fill="FFFFFF" w:themeFill="background1"/>
            <w:vAlign w:val="center"/>
          </w:tcPr>
          <w:p w14:paraId="7FE2C916"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proofErr w:type="spellStart"/>
            <w:r w:rsidRPr="0052149A">
              <w:rPr>
                <w:rFonts w:ascii="Tahoma" w:hAnsi="Tahoma" w:cs="Tahoma"/>
                <w:szCs w:val="20"/>
                <w:lang w:val="pl-PL"/>
              </w:rPr>
              <w:t>Quad</w:t>
            </w:r>
            <w:proofErr w:type="spellEnd"/>
            <w:r w:rsidRPr="0052149A">
              <w:rPr>
                <w:rFonts w:ascii="Tahoma" w:hAnsi="Tahoma" w:cs="Tahoma"/>
                <w:szCs w:val="20"/>
                <w:lang w:val="pl-PL"/>
              </w:rPr>
              <w:t xml:space="preserve"> </w:t>
            </w:r>
            <w:proofErr w:type="spellStart"/>
            <w:r w:rsidRPr="0052149A">
              <w:rPr>
                <w:rFonts w:ascii="Tahoma" w:hAnsi="Tahoma" w:cs="Tahoma"/>
                <w:szCs w:val="20"/>
                <w:lang w:val="pl-PL"/>
              </w:rPr>
              <w:t>Core</w:t>
            </w:r>
            <w:proofErr w:type="spellEnd"/>
            <w:r w:rsidRPr="0052149A">
              <w:rPr>
                <w:rFonts w:ascii="Tahoma" w:hAnsi="Tahoma" w:cs="Tahoma"/>
                <w:szCs w:val="20"/>
                <w:lang w:val="pl-PL"/>
              </w:rPr>
              <w:t xml:space="preserve"> Intel procesor</w:t>
            </w:r>
          </w:p>
        </w:tc>
        <w:tc>
          <w:tcPr>
            <w:tcW w:w="0" w:type="auto"/>
            <w:shd w:val="clear" w:color="auto" w:fill="FFFFFF" w:themeFill="background1"/>
            <w:vAlign w:val="center"/>
          </w:tcPr>
          <w:p w14:paraId="3A495AC9"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Intel i5 lub i7 procesor</w:t>
            </w:r>
          </w:p>
        </w:tc>
        <w:tc>
          <w:tcPr>
            <w:tcW w:w="0" w:type="auto"/>
            <w:shd w:val="clear" w:color="auto" w:fill="FFFFFF" w:themeFill="background1"/>
            <w:vAlign w:val="center"/>
          </w:tcPr>
          <w:p w14:paraId="2B2CAC5C"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p>
        </w:tc>
      </w:tr>
      <w:tr w:rsidR="00342B22" w:rsidRPr="0052149A" w14:paraId="6339CB05" w14:textId="77777777" w:rsidTr="00914AD9">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vAlign w:val="center"/>
          </w:tcPr>
          <w:p w14:paraId="19AF656D"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t>Pamięć</w:t>
            </w:r>
          </w:p>
        </w:tc>
        <w:tc>
          <w:tcPr>
            <w:tcW w:w="0" w:type="auto"/>
            <w:shd w:val="clear" w:color="auto" w:fill="FFFFFF" w:themeFill="background1"/>
            <w:vAlign w:val="center"/>
          </w:tcPr>
          <w:p w14:paraId="78D2B606"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4Gb</w:t>
            </w:r>
          </w:p>
        </w:tc>
        <w:tc>
          <w:tcPr>
            <w:tcW w:w="0" w:type="auto"/>
            <w:shd w:val="clear" w:color="auto" w:fill="FFFFFF" w:themeFill="background1"/>
            <w:vAlign w:val="center"/>
          </w:tcPr>
          <w:p w14:paraId="469E038F"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8Gb lub więcej</w:t>
            </w:r>
          </w:p>
        </w:tc>
        <w:tc>
          <w:tcPr>
            <w:tcW w:w="0" w:type="auto"/>
            <w:shd w:val="clear" w:color="auto" w:fill="FFFFFF" w:themeFill="background1"/>
            <w:vAlign w:val="center"/>
          </w:tcPr>
          <w:p w14:paraId="36FB56B2"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 xml:space="preserve">64-bit OS jest niezbędny aby obsłużyć więcej niż </w:t>
            </w:r>
            <w:r w:rsidRPr="0052149A">
              <w:rPr>
                <w:rFonts w:ascii="Tahoma" w:hAnsi="Tahoma" w:cs="Tahoma"/>
                <w:szCs w:val="20"/>
                <w:lang w:val="pl-PL"/>
              </w:rPr>
              <w:lastRenderedPageBreak/>
              <w:t>4Gb pamięci</w:t>
            </w:r>
          </w:p>
        </w:tc>
      </w:tr>
      <w:tr w:rsidR="00342B22" w:rsidRPr="0052149A" w14:paraId="7178C02B" w14:textId="77777777" w:rsidTr="0091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vAlign w:val="center"/>
          </w:tcPr>
          <w:p w14:paraId="3B2E6F49"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lastRenderedPageBreak/>
              <w:t>System Operacyjny</w:t>
            </w:r>
          </w:p>
        </w:tc>
        <w:tc>
          <w:tcPr>
            <w:tcW w:w="0" w:type="auto"/>
            <w:shd w:val="clear" w:color="auto" w:fill="FFFFFF" w:themeFill="background1"/>
            <w:vAlign w:val="center"/>
          </w:tcPr>
          <w:p w14:paraId="7F700FA5"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Windows 7 Professional/Ultimate</w:t>
            </w:r>
          </w:p>
          <w:p w14:paraId="09151BC4"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Windows 8.1</w:t>
            </w:r>
          </w:p>
        </w:tc>
        <w:tc>
          <w:tcPr>
            <w:tcW w:w="0" w:type="auto"/>
            <w:shd w:val="clear" w:color="auto" w:fill="FFFFFF" w:themeFill="background1"/>
            <w:vAlign w:val="center"/>
          </w:tcPr>
          <w:p w14:paraId="09D6D432"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Windows 7 64-bit</w:t>
            </w:r>
          </w:p>
        </w:tc>
        <w:tc>
          <w:tcPr>
            <w:tcW w:w="0" w:type="auto"/>
            <w:shd w:val="clear" w:color="auto" w:fill="FFFFFF" w:themeFill="background1"/>
            <w:vAlign w:val="center"/>
          </w:tcPr>
          <w:p w14:paraId="1197392A"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Microsoft Internet Explorer musi być w wersji 32-bit nawet jeśli pracuje na OS 64-bit</w:t>
            </w:r>
          </w:p>
        </w:tc>
      </w:tr>
      <w:tr w:rsidR="00342B22" w:rsidRPr="0052149A" w14:paraId="662FCC98" w14:textId="77777777" w:rsidTr="00914AD9">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vAlign w:val="center"/>
          </w:tcPr>
          <w:p w14:paraId="40712F80"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t>Sieć</w:t>
            </w:r>
          </w:p>
        </w:tc>
        <w:tc>
          <w:tcPr>
            <w:tcW w:w="0" w:type="auto"/>
            <w:shd w:val="clear" w:color="auto" w:fill="FFFFFF" w:themeFill="background1"/>
            <w:vAlign w:val="center"/>
          </w:tcPr>
          <w:p w14:paraId="51382155"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 xml:space="preserve">Interfejs </w:t>
            </w:r>
            <w:proofErr w:type="spellStart"/>
            <w:r w:rsidRPr="0052149A">
              <w:rPr>
                <w:rFonts w:ascii="Tahoma" w:hAnsi="Tahoma" w:cs="Tahoma"/>
                <w:szCs w:val="20"/>
                <w:lang w:val="pl-PL"/>
              </w:rPr>
              <w:t>GigE</w:t>
            </w:r>
            <w:proofErr w:type="spellEnd"/>
            <w:r w:rsidRPr="0052149A">
              <w:rPr>
                <w:rFonts w:ascii="Tahoma" w:hAnsi="Tahoma" w:cs="Tahoma"/>
                <w:szCs w:val="20"/>
                <w:lang w:val="pl-PL"/>
              </w:rPr>
              <w:t xml:space="preserve"> </w:t>
            </w:r>
          </w:p>
        </w:tc>
        <w:tc>
          <w:tcPr>
            <w:tcW w:w="0" w:type="auto"/>
            <w:shd w:val="clear" w:color="auto" w:fill="FFFFFF" w:themeFill="background1"/>
            <w:vAlign w:val="center"/>
          </w:tcPr>
          <w:p w14:paraId="71639FEE"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 xml:space="preserve">Interfejs </w:t>
            </w:r>
            <w:proofErr w:type="spellStart"/>
            <w:r w:rsidRPr="0052149A">
              <w:rPr>
                <w:rFonts w:ascii="Tahoma" w:hAnsi="Tahoma" w:cs="Tahoma"/>
                <w:szCs w:val="20"/>
                <w:lang w:val="pl-PL"/>
              </w:rPr>
              <w:t>GigE</w:t>
            </w:r>
            <w:proofErr w:type="spellEnd"/>
            <w:r w:rsidRPr="0052149A">
              <w:rPr>
                <w:rFonts w:ascii="Tahoma" w:hAnsi="Tahoma" w:cs="Tahoma"/>
                <w:szCs w:val="20"/>
                <w:lang w:val="pl-PL"/>
              </w:rPr>
              <w:t xml:space="preserve"> </w:t>
            </w:r>
          </w:p>
        </w:tc>
        <w:tc>
          <w:tcPr>
            <w:tcW w:w="0" w:type="auto"/>
            <w:shd w:val="clear" w:color="auto" w:fill="FFFFFF" w:themeFill="background1"/>
            <w:vAlign w:val="center"/>
          </w:tcPr>
          <w:p w14:paraId="15FB5670"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p>
        </w:tc>
      </w:tr>
      <w:tr w:rsidR="00342B22" w:rsidRPr="0052149A" w14:paraId="4918309D" w14:textId="77777777" w:rsidTr="0091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vAlign w:val="center"/>
          </w:tcPr>
          <w:p w14:paraId="52C8CF1D"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t>Karta Graficzna</w:t>
            </w:r>
          </w:p>
        </w:tc>
        <w:tc>
          <w:tcPr>
            <w:tcW w:w="0" w:type="auto"/>
            <w:shd w:val="clear" w:color="auto" w:fill="FFFFFF" w:themeFill="background1"/>
            <w:vAlign w:val="center"/>
          </w:tcPr>
          <w:p w14:paraId="7CBE7AF3" w14:textId="77777777" w:rsidR="00342B22" w:rsidRPr="0052149A" w:rsidRDefault="00342B22" w:rsidP="00914AD9">
            <w:pPr>
              <w:pStyle w:val="BODYCOPY"/>
              <w:tabs>
                <w:tab w:val="left" w:pos="1827"/>
              </w:tabs>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1Gb</w:t>
            </w:r>
          </w:p>
        </w:tc>
        <w:tc>
          <w:tcPr>
            <w:tcW w:w="0" w:type="auto"/>
            <w:shd w:val="clear" w:color="auto" w:fill="FFFFFF" w:themeFill="background1"/>
            <w:vAlign w:val="center"/>
          </w:tcPr>
          <w:p w14:paraId="327FC04D"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2Gb lub więcej</w:t>
            </w:r>
          </w:p>
        </w:tc>
        <w:tc>
          <w:tcPr>
            <w:tcW w:w="0" w:type="auto"/>
            <w:shd w:val="clear" w:color="auto" w:fill="FFFFFF" w:themeFill="background1"/>
            <w:vAlign w:val="center"/>
          </w:tcPr>
          <w:p w14:paraId="6A0125E8"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W przypadku użycia wielu monitorów, karta graficzna powinna wspierać takie rozwiązanie</w:t>
            </w:r>
          </w:p>
        </w:tc>
      </w:tr>
      <w:tr w:rsidR="00342B22" w:rsidRPr="0052149A" w14:paraId="44606BC1" w14:textId="77777777" w:rsidTr="00914AD9">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vAlign w:val="center"/>
          </w:tcPr>
          <w:p w14:paraId="400DD020"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t>Software</w:t>
            </w:r>
          </w:p>
        </w:tc>
        <w:tc>
          <w:tcPr>
            <w:tcW w:w="0" w:type="auto"/>
            <w:shd w:val="clear" w:color="auto" w:fill="FFFFFF" w:themeFill="background1"/>
            <w:vAlign w:val="center"/>
          </w:tcPr>
          <w:p w14:paraId="6CF63456"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Microsoft Internet Explorer 8, 9, 10 lub 11</w:t>
            </w:r>
          </w:p>
        </w:tc>
        <w:tc>
          <w:tcPr>
            <w:tcW w:w="0" w:type="auto"/>
            <w:shd w:val="clear" w:color="auto" w:fill="FFFFFF" w:themeFill="background1"/>
            <w:vAlign w:val="center"/>
          </w:tcPr>
          <w:p w14:paraId="3C42C9D8"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Microsoft Internet Explorer 9</w:t>
            </w:r>
          </w:p>
        </w:tc>
        <w:tc>
          <w:tcPr>
            <w:tcW w:w="0" w:type="auto"/>
            <w:shd w:val="clear" w:color="auto" w:fill="FFFFFF" w:themeFill="background1"/>
            <w:vAlign w:val="center"/>
          </w:tcPr>
          <w:p w14:paraId="69462E05" w14:textId="77777777" w:rsidR="00342B22" w:rsidRPr="0052149A" w:rsidRDefault="00342B22" w:rsidP="00914AD9">
            <w:pPr>
              <w:pStyle w:val="BODYCOPY"/>
              <w:cnfStyle w:val="000000000000" w:firstRow="0" w:lastRow="0" w:firstColumn="0" w:lastColumn="0" w:oddVBand="0" w:evenVBand="0" w:oddHBand="0" w:evenHBand="0" w:firstRowFirstColumn="0" w:firstRowLastColumn="0" w:lastRowFirstColumn="0" w:lastRowLastColumn="0"/>
              <w:rPr>
                <w:rFonts w:ascii="Tahoma" w:hAnsi="Tahoma" w:cs="Tahoma"/>
                <w:szCs w:val="20"/>
                <w:lang w:val="pl-PL"/>
              </w:rPr>
            </w:pPr>
          </w:p>
        </w:tc>
      </w:tr>
    </w:tbl>
    <w:p w14:paraId="4212A135" w14:textId="77777777" w:rsidR="00342B22" w:rsidRPr="0052149A" w:rsidRDefault="00342B22" w:rsidP="00342B22">
      <w:pPr>
        <w:rPr>
          <w:rFonts w:ascii="Tahoma" w:hAnsi="Tahoma" w:cs="Tahoma"/>
        </w:rPr>
      </w:pPr>
    </w:p>
    <w:p w14:paraId="5FBF3CC7" w14:textId="77777777" w:rsidR="00342B22" w:rsidRDefault="00342B22" w:rsidP="00342B22">
      <w:pPr>
        <w:rPr>
          <w:rFonts w:ascii="Tahoma" w:hAnsi="Tahoma" w:cs="Tahoma"/>
          <w:b/>
        </w:rPr>
      </w:pPr>
      <w:r w:rsidRPr="0052149A">
        <w:rPr>
          <w:rFonts w:ascii="Tahoma" w:hAnsi="Tahoma" w:cs="Tahoma"/>
          <w:b/>
        </w:rPr>
        <w:t>U</w:t>
      </w:r>
      <w:r>
        <w:rPr>
          <w:rFonts w:ascii="Tahoma" w:hAnsi="Tahoma" w:cs="Tahoma"/>
          <w:b/>
        </w:rPr>
        <w:t>rządzenia</w:t>
      </w:r>
      <w:r w:rsidRPr="0052149A">
        <w:rPr>
          <w:rFonts w:ascii="Tahoma" w:hAnsi="Tahoma" w:cs="Tahoma"/>
          <w:b/>
        </w:rPr>
        <w:t xml:space="preserve"> Mobilne </w:t>
      </w:r>
    </w:p>
    <w:tbl>
      <w:tblPr>
        <w:tblStyle w:val="GridTable2-Accent21"/>
        <w:tblW w:w="0" w:type="auto"/>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2410"/>
        <w:gridCol w:w="2268"/>
        <w:gridCol w:w="2394"/>
      </w:tblGrid>
      <w:tr w:rsidR="00342B22" w:rsidRPr="0052149A" w14:paraId="5E64BC38" w14:textId="77777777" w:rsidTr="00914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vAlign w:val="center"/>
          </w:tcPr>
          <w:p w14:paraId="468B85EB" w14:textId="77777777" w:rsidR="00342B22" w:rsidRPr="0052149A" w:rsidRDefault="00342B22" w:rsidP="00914AD9">
            <w:pPr>
              <w:pStyle w:val="BODYCOPY"/>
              <w:jc w:val="center"/>
              <w:rPr>
                <w:rFonts w:ascii="Tahoma" w:hAnsi="Tahoma" w:cs="Tahoma"/>
                <w:szCs w:val="20"/>
                <w:lang w:val="pl-PL"/>
              </w:rPr>
            </w:pPr>
            <w:r w:rsidRPr="0052149A">
              <w:rPr>
                <w:rFonts w:ascii="Tahoma" w:hAnsi="Tahoma" w:cs="Tahoma"/>
                <w:szCs w:val="20"/>
                <w:lang w:val="pl-PL"/>
              </w:rPr>
              <w:t>Element</w:t>
            </w:r>
          </w:p>
        </w:tc>
        <w:tc>
          <w:tcPr>
            <w:tcW w:w="2410" w:type="dxa"/>
            <w:tcBorders>
              <w:top w:val="none" w:sz="0" w:space="0" w:color="auto"/>
              <w:left w:val="none" w:sz="0" w:space="0" w:color="auto"/>
              <w:bottom w:val="none" w:sz="0" w:space="0" w:color="auto"/>
              <w:right w:val="none" w:sz="0" w:space="0" w:color="auto"/>
            </w:tcBorders>
            <w:vAlign w:val="center"/>
          </w:tcPr>
          <w:p w14:paraId="719D6A3A" w14:textId="77777777" w:rsidR="00342B22" w:rsidRPr="0052149A" w:rsidRDefault="00342B22" w:rsidP="00914AD9">
            <w:pPr>
              <w:pStyle w:val="BODYCOPY"/>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Konfiguracja minimalna</w:t>
            </w:r>
          </w:p>
        </w:tc>
        <w:tc>
          <w:tcPr>
            <w:tcW w:w="2268" w:type="dxa"/>
            <w:tcBorders>
              <w:top w:val="none" w:sz="0" w:space="0" w:color="auto"/>
              <w:left w:val="none" w:sz="0" w:space="0" w:color="auto"/>
              <w:bottom w:val="none" w:sz="0" w:space="0" w:color="auto"/>
              <w:right w:val="none" w:sz="0" w:space="0" w:color="auto"/>
            </w:tcBorders>
            <w:vAlign w:val="center"/>
          </w:tcPr>
          <w:p w14:paraId="3F011574" w14:textId="77777777" w:rsidR="00342B22" w:rsidRPr="0052149A" w:rsidRDefault="00342B22" w:rsidP="00914AD9">
            <w:pPr>
              <w:pStyle w:val="BODYCOPY"/>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Konfiguracja rekomendowana</w:t>
            </w:r>
          </w:p>
        </w:tc>
        <w:tc>
          <w:tcPr>
            <w:tcW w:w="2394" w:type="dxa"/>
            <w:tcBorders>
              <w:top w:val="none" w:sz="0" w:space="0" w:color="auto"/>
              <w:left w:val="none" w:sz="0" w:space="0" w:color="auto"/>
              <w:bottom w:val="none" w:sz="0" w:space="0" w:color="auto"/>
            </w:tcBorders>
            <w:vAlign w:val="center"/>
          </w:tcPr>
          <w:p w14:paraId="27A0C9A6" w14:textId="77777777" w:rsidR="00342B22" w:rsidRPr="0052149A" w:rsidRDefault="00342B22" w:rsidP="00914AD9">
            <w:pPr>
              <w:pStyle w:val="BODYCOPY"/>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Uwagi</w:t>
            </w:r>
          </w:p>
        </w:tc>
      </w:tr>
      <w:tr w:rsidR="00342B22" w:rsidRPr="0052149A" w14:paraId="0591E4E9" w14:textId="77777777" w:rsidTr="0091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vAlign w:val="center"/>
          </w:tcPr>
          <w:p w14:paraId="5995A528" w14:textId="77777777" w:rsidR="00342B22" w:rsidRPr="0052149A" w:rsidRDefault="00342B22" w:rsidP="00914AD9">
            <w:pPr>
              <w:pStyle w:val="BODYCOPY"/>
              <w:rPr>
                <w:rFonts w:ascii="Tahoma" w:hAnsi="Tahoma" w:cs="Tahoma"/>
                <w:szCs w:val="20"/>
                <w:lang w:val="pl-PL"/>
              </w:rPr>
            </w:pPr>
            <w:r w:rsidRPr="0052149A">
              <w:rPr>
                <w:rFonts w:ascii="Tahoma" w:hAnsi="Tahoma" w:cs="Tahoma"/>
                <w:szCs w:val="20"/>
                <w:lang w:val="pl-PL"/>
              </w:rPr>
              <w:t>System Operacyjny</w:t>
            </w:r>
          </w:p>
        </w:tc>
        <w:tc>
          <w:tcPr>
            <w:tcW w:w="2410" w:type="dxa"/>
            <w:shd w:val="clear" w:color="auto" w:fill="FFFFFF" w:themeFill="background1"/>
            <w:vAlign w:val="center"/>
          </w:tcPr>
          <w:p w14:paraId="5CEDD030"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iOS6.0+ lub Android 4.0+</w:t>
            </w:r>
          </w:p>
        </w:tc>
        <w:tc>
          <w:tcPr>
            <w:tcW w:w="2268" w:type="dxa"/>
            <w:shd w:val="clear" w:color="auto" w:fill="FFFFFF" w:themeFill="background1"/>
            <w:vAlign w:val="center"/>
          </w:tcPr>
          <w:p w14:paraId="2A58A76B"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p>
        </w:tc>
        <w:tc>
          <w:tcPr>
            <w:tcW w:w="2394" w:type="dxa"/>
            <w:shd w:val="clear" w:color="auto" w:fill="FFFFFF" w:themeFill="background1"/>
            <w:vAlign w:val="center"/>
          </w:tcPr>
          <w:p w14:paraId="261B6F84" w14:textId="77777777" w:rsidR="00342B22" w:rsidRPr="0052149A" w:rsidRDefault="00342B22" w:rsidP="00914AD9">
            <w:pPr>
              <w:pStyle w:val="BODYCOPY"/>
              <w:cnfStyle w:val="000000100000" w:firstRow="0" w:lastRow="0" w:firstColumn="0" w:lastColumn="0" w:oddVBand="0" w:evenVBand="0" w:oddHBand="1" w:evenHBand="0" w:firstRowFirstColumn="0" w:firstRowLastColumn="0" w:lastRowFirstColumn="0" w:lastRowLastColumn="0"/>
              <w:rPr>
                <w:rFonts w:ascii="Tahoma" w:hAnsi="Tahoma" w:cs="Tahoma"/>
                <w:szCs w:val="20"/>
                <w:lang w:val="pl-PL"/>
              </w:rPr>
            </w:pPr>
            <w:r w:rsidRPr="0052149A">
              <w:rPr>
                <w:rFonts w:ascii="Tahoma" w:hAnsi="Tahoma" w:cs="Tahoma"/>
                <w:szCs w:val="20"/>
                <w:lang w:val="pl-PL"/>
              </w:rPr>
              <w:t xml:space="preserve">Użycie aplikacji </w:t>
            </w:r>
            <w:proofErr w:type="spellStart"/>
            <w:r w:rsidRPr="0052149A">
              <w:rPr>
                <w:rFonts w:ascii="Tahoma" w:hAnsi="Tahoma" w:cs="Tahoma"/>
                <w:szCs w:val="20"/>
                <w:lang w:val="pl-PL"/>
              </w:rPr>
              <w:t>Vidsys</w:t>
            </w:r>
            <w:proofErr w:type="spellEnd"/>
            <w:r w:rsidRPr="0052149A">
              <w:rPr>
                <w:rFonts w:ascii="Tahoma" w:hAnsi="Tahoma" w:cs="Tahoma"/>
                <w:szCs w:val="20"/>
                <w:lang w:val="pl-PL"/>
              </w:rPr>
              <w:t xml:space="preserve"> CSIM Mobile </w:t>
            </w:r>
            <w:proofErr w:type="spellStart"/>
            <w:r w:rsidRPr="0052149A">
              <w:rPr>
                <w:rFonts w:ascii="Tahoma" w:hAnsi="Tahoma" w:cs="Tahoma"/>
                <w:szCs w:val="20"/>
                <w:lang w:val="pl-PL"/>
              </w:rPr>
              <w:t>client</w:t>
            </w:r>
            <w:proofErr w:type="spellEnd"/>
            <w:r w:rsidRPr="0052149A">
              <w:rPr>
                <w:rFonts w:ascii="Tahoma" w:hAnsi="Tahoma" w:cs="Tahoma"/>
                <w:szCs w:val="20"/>
                <w:lang w:val="pl-PL"/>
              </w:rPr>
              <w:t xml:space="preserve"> nie wymaga ładowania żadnych dodatkowych aplikacji.</w:t>
            </w:r>
          </w:p>
        </w:tc>
      </w:tr>
    </w:tbl>
    <w:p w14:paraId="49077CD6" w14:textId="77777777" w:rsidR="00342B22" w:rsidRPr="0052149A" w:rsidRDefault="00342B22" w:rsidP="00342B22">
      <w:pPr>
        <w:pStyle w:val="punktacja1"/>
        <w:numPr>
          <w:ilvl w:val="0"/>
          <w:numId w:val="0"/>
        </w:numPr>
        <w:ind w:left="360"/>
        <w:rPr>
          <w:rFonts w:cs="Tahoma"/>
        </w:rPr>
      </w:pPr>
    </w:p>
    <w:p w14:paraId="348F1FCE" w14:textId="7F491E47" w:rsidR="007A3311" w:rsidRPr="007A3311" w:rsidRDefault="007A3311" w:rsidP="0040127F">
      <w:pPr>
        <w:pStyle w:val="Nagwek2"/>
        <w:numPr>
          <w:ilvl w:val="1"/>
          <w:numId w:val="5"/>
        </w:numPr>
      </w:pPr>
      <w:bookmarkStart w:id="116" w:name="_Toc434907594"/>
      <w:bookmarkStart w:id="117" w:name="_Toc336174685"/>
      <w:r w:rsidRPr="007A3311">
        <w:t>Wytyczne do projektu i budowy Zintegrowanego Systemu Zarządzania Bezpieczeństwem – platformy integracyjnej (ZSZB).</w:t>
      </w:r>
      <w:bookmarkEnd w:id="116"/>
      <w:bookmarkEnd w:id="117"/>
    </w:p>
    <w:p w14:paraId="386B9EB5" w14:textId="77777777" w:rsidR="0024530C" w:rsidRPr="00104BF9" w:rsidRDefault="0024530C" w:rsidP="0024530C">
      <w:pPr>
        <w:jc w:val="both"/>
        <w:rPr>
          <w:rFonts w:ascii="Tahoma" w:hAnsi="Tahoma" w:cs="Tahoma"/>
        </w:rPr>
      </w:pPr>
      <w:r w:rsidRPr="00104BF9">
        <w:rPr>
          <w:rFonts w:ascii="Tahoma" w:hAnsi="Tahoma" w:cs="Tahoma"/>
        </w:rPr>
        <w:t xml:space="preserve">Zamawiający wymaga aby architektura ZSZB została zaprojektowana i wdrożona </w:t>
      </w:r>
      <w:r w:rsidRPr="00104BF9">
        <w:rPr>
          <w:rFonts w:ascii="Tahoma" w:hAnsi="Tahoma" w:cs="Tahoma"/>
        </w:rPr>
        <w:br/>
        <w:t>w oparciu o rozwiązanie technologiczne w sposób zapewniający trwałość, elastyczność, skalowalność niezbędną do zapewnienia jednolitego systemu bezpieczeństwa. Ponadto Zamawiający wymaga aby do projektowania ZSZB wykorzystano neutralną platformę integrującą systemy poprzez skupienie kompetencji wszystkich podmiotów odpowiedzialnych za bezpieczeństwo i działanie operacyjne poszczególnych obiektów i działów.</w:t>
      </w:r>
    </w:p>
    <w:p w14:paraId="13B44525" w14:textId="77777777" w:rsidR="0024530C" w:rsidRPr="00104BF9" w:rsidRDefault="0024530C" w:rsidP="0024530C">
      <w:pPr>
        <w:widowControl w:val="0"/>
        <w:autoSpaceDE w:val="0"/>
        <w:autoSpaceDN w:val="0"/>
        <w:adjustRightInd w:val="0"/>
        <w:spacing w:after="120"/>
        <w:jc w:val="both"/>
        <w:rPr>
          <w:rFonts w:ascii="Tahoma" w:hAnsi="Tahoma" w:cs="Tahoma"/>
          <w:color w:val="000000"/>
        </w:rPr>
      </w:pPr>
      <w:r w:rsidRPr="00104BF9">
        <w:rPr>
          <w:rFonts w:ascii="Tahoma" w:hAnsi="Tahoma" w:cs="Tahoma"/>
          <w:color w:val="000000"/>
        </w:rPr>
        <w:t>Wymaga się poniższych funkcjonalności realizowanych przez platformę ZSZB:</w:t>
      </w:r>
    </w:p>
    <w:p w14:paraId="05CD698C" w14:textId="77777777" w:rsidR="0024530C" w:rsidRPr="00104BF9" w:rsidRDefault="0024530C" w:rsidP="0072593A">
      <w:pPr>
        <w:widowControl w:val="0"/>
        <w:numPr>
          <w:ilvl w:val="0"/>
          <w:numId w:val="40"/>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zarządzanie elementami sprzętowymi i logicznymi poszczególnych podsystemów;</w:t>
      </w:r>
    </w:p>
    <w:p w14:paraId="3456CFD1" w14:textId="77777777" w:rsidR="0024530C" w:rsidRPr="00104BF9" w:rsidRDefault="0024530C" w:rsidP="0072593A">
      <w:pPr>
        <w:widowControl w:val="0"/>
        <w:numPr>
          <w:ilvl w:val="0"/>
          <w:numId w:val="40"/>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konfiguracja parametrów urządzeń wchodzących w skład poszczególnych podsystemów;</w:t>
      </w:r>
    </w:p>
    <w:p w14:paraId="016F41FF" w14:textId="77777777" w:rsidR="0024530C" w:rsidRPr="00104BF9" w:rsidRDefault="0024530C" w:rsidP="0072593A">
      <w:pPr>
        <w:widowControl w:val="0"/>
        <w:numPr>
          <w:ilvl w:val="0"/>
          <w:numId w:val="40"/>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pełna wizualizacji stanu elementów sprzętowych i logicznymi poszczególnych podsystemów;</w:t>
      </w:r>
    </w:p>
    <w:p w14:paraId="2443888A" w14:textId="77777777" w:rsidR="0024530C" w:rsidRPr="00104BF9" w:rsidRDefault="0024530C" w:rsidP="0072593A">
      <w:pPr>
        <w:widowControl w:val="0"/>
        <w:numPr>
          <w:ilvl w:val="0"/>
          <w:numId w:val="40"/>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korelacja zdarzeń występujących w kilku podsystemach w oparciu o funkcje logiczne;</w:t>
      </w:r>
    </w:p>
    <w:p w14:paraId="4DD9D2C0" w14:textId="77777777" w:rsidR="0024530C" w:rsidRPr="00104BF9" w:rsidRDefault="0024530C" w:rsidP="0072593A">
      <w:pPr>
        <w:widowControl w:val="0"/>
        <w:numPr>
          <w:ilvl w:val="0"/>
          <w:numId w:val="40"/>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lastRenderedPageBreak/>
        <w:t>jedna baza danych użytkowników i zdarzeń dla wszystkich podsystemów.</w:t>
      </w:r>
    </w:p>
    <w:p w14:paraId="3876F311" w14:textId="77777777" w:rsidR="0024530C" w:rsidRPr="00104BF9" w:rsidRDefault="0024530C" w:rsidP="0024530C">
      <w:pPr>
        <w:widowControl w:val="0"/>
        <w:autoSpaceDE w:val="0"/>
        <w:autoSpaceDN w:val="0"/>
        <w:adjustRightInd w:val="0"/>
        <w:spacing w:after="0"/>
        <w:jc w:val="both"/>
        <w:rPr>
          <w:rFonts w:ascii="Tahoma" w:hAnsi="Tahoma" w:cs="Tahoma"/>
          <w:color w:val="000000"/>
        </w:rPr>
      </w:pPr>
    </w:p>
    <w:p w14:paraId="4657B721" w14:textId="100AD791" w:rsidR="0024530C" w:rsidRPr="00104BF9" w:rsidRDefault="0024530C" w:rsidP="0024530C">
      <w:pPr>
        <w:widowControl w:val="0"/>
        <w:autoSpaceDE w:val="0"/>
        <w:autoSpaceDN w:val="0"/>
        <w:adjustRightInd w:val="0"/>
        <w:spacing w:after="0"/>
        <w:jc w:val="both"/>
        <w:rPr>
          <w:rFonts w:ascii="Tahoma" w:hAnsi="Tahoma" w:cs="Tahoma"/>
          <w:color w:val="000000"/>
        </w:rPr>
      </w:pPr>
      <w:r w:rsidRPr="00104BF9">
        <w:rPr>
          <w:rFonts w:ascii="Tahoma" w:hAnsi="Tahoma" w:cs="Tahoma"/>
          <w:color w:val="000000"/>
        </w:rPr>
        <w:t>Wymaga się, aby wdrażana platforma ZSZB umożliwiał</w:t>
      </w:r>
      <w:r w:rsidR="00B77D00" w:rsidRPr="00104BF9">
        <w:rPr>
          <w:rFonts w:ascii="Tahoma" w:hAnsi="Tahoma" w:cs="Tahoma"/>
          <w:color w:val="000000"/>
        </w:rPr>
        <w:t>a</w:t>
      </w:r>
      <w:r w:rsidRPr="00104BF9">
        <w:rPr>
          <w:rFonts w:ascii="Tahoma" w:hAnsi="Tahoma" w:cs="Tahoma"/>
          <w:color w:val="000000"/>
        </w:rPr>
        <w:t xml:space="preserve"> wzajemne współdziałanie poniższych podsystemów za pomocą interfejsów programowych:</w:t>
      </w:r>
    </w:p>
    <w:p w14:paraId="2E1952AB" w14:textId="77777777" w:rsidR="0024530C" w:rsidRPr="00104BF9" w:rsidRDefault="0024530C" w:rsidP="0072593A">
      <w:pPr>
        <w:widowControl w:val="0"/>
        <w:numPr>
          <w:ilvl w:val="0"/>
          <w:numId w:val="41"/>
        </w:numPr>
        <w:autoSpaceDE w:val="0"/>
        <w:autoSpaceDN w:val="0"/>
        <w:adjustRightInd w:val="0"/>
        <w:spacing w:after="0"/>
        <w:ind w:left="1135" w:hanging="851"/>
        <w:jc w:val="both"/>
        <w:rPr>
          <w:rFonts w:ascii="Tahoma" w:hAnsi="Tahoma" w:cs="Tahoma"/>
          <w:color w:val="000000"/>
        </w:rPr>
      </w:pPr>
      <w:r w:rsidRPr="00104BF9">
        <w:rPr>
          <w:rFonts w:ascii="Tahoma" w:hAnsi="Tahoma" w:cs="Tahoma"/>
          <w:color w:val="000000"/>
        </w:rPr>
        <w:t xml:space="preserve">Kontroli Dostępu, </w:t>
      </w:r>
    </w:p>
    <w:p w14:paraId="1C853042" w14:textId="77777777" w:rsidR="0024530C" w:rsidRPr="00104BF9" w:rsidRDefault="0024530C" w:rsidP="0072593A">
      <w:pPr>
        <w:widowControl w:val="0"/>
        <w:numPr>
          <w:ilvl w:val="0"/>
          <w:numId w:val="41"/>
        </w:numPr>
        <w:autoSpaceDE w:val="0"/>
        <w:autoSpaceDN w:val="0"/>
        <w:adjustRightInd w:val="0"/>
        <w:spacing w:after="0"/>
        <w:ind w:left="1135" w:hanging="851"/>
        <w:jc w:val="both"/>
        <w:rPr>
          <w:rFonts w:ascii="Tahoma" w:hAnsi="Tahoma" w:cs="Tahoma"/>
          <w:color w:val="000000"/>
        </w:rPr>
      </w:pPr>
      <w:r w:rsidRPr="00104BF9">
        <w:rPr>
          <w:rFonts w:ascii="Tahoma" w:hAnsi="Tahoma" w:cs="Tahoma"/>
          <w:color w:val="000000"/>
        </w:rPr>
        <w:t xml:space="preserve">Sygnalizacji Włamania i Napadu, </w:t>
      </w:r>
    </w:p>
    <w:p w14:paraId="68C9CB5A" w14:textId="47964782" w:rsidR="0024530C" w:rsidRPr="00104BF9" w:rsidRDefault="0024530C" w:rsidP="00B77D00">
      <w:pPr>
        <w:widowControl w:val="0"/>
        <w:numPr>
          <w:ilvl w:val="0"/>
          <w:numId w:val="41"/>
        </w:numPr>
        <w:autoSpaceDE w:val="0"/>
        <w:autoSpaceDN w:val="0"/>
        <w:adjustRightInd w:val="0"/>
        <w:spacing w:after="0"/>
        <w:ind w:left="1135" w:hanging="851"/>
        <w:jc w:val="both"/>
        <w:rPr>
          <w:rFonts w:ascii="Tahoma" w:hAnsi="Tahoma" w:cs="Tahoma"/>
          <w:color w:val="000000"/>
        </w:rPr>
      </w:pPr>
      <w:r w:rsidRPr="00104BF9">
        <w:rPr>
          <w:rFonts w:ascii="Tahoma" w:hAnsi="Tahoma" w:cs="Tahoma"/>
          <w:color w:val="000000"/>
        </w:rPr>
        <w:t xml:space="preserve">Monitoringu Wizyjnego CCTV IP, </w:t>
      </w:r>
    </w:p>
    <w:p w14:paraId="680A5503" w14:textId="5FEF3C2D" w:rsidR="00B77D00" w:rsidRPr="00104BF9" w:rsidRDefault="00B77D00" w:rsidP="00B77D00">
      <w:pPr>
        <w:widowControl w:val="0"/>
        <w:autoSpaceDE w:val="0"/>
        <w:autoSpaceDN w:val="0"/>
        <w:adjustRightInd w:val="0"/>
        <w:spacing w:after="0"/>
        <w:ind w:left="284"/>
        <w:jc w:val="both"/>
        <w:rPr>
          <w:rFonts w:ascii="Tahoma" w:hAnsi="Tahoma" w:cs="Tahoma"/>
          <w:color w:val="000000"/>
        </w:rPr>
      </w:pPr>
      <w:r w:rsidRPr="00104BF9">
        <w:rPr>
          <w:rFonts w:ascii="Tahoma" w:hAnsi="Tahoma" w:cs="Tahoma"/>
          <w:color w:val="000000"/>
        </w:rPr>
        <w:t>opcjonalnie:</w:t>
      </w:r>
    </w:p>
    <w:p w14:paraId="5DADBFBF" w14:textId="77777777" w:rsidR="00B77D00" w:rsidRPr="00104BF9" w:rsidRDefault="00B77D00" w:rsidP="00B77D00">
      <w:pPr>
        <w:widowControl w:val="0"/>
        <w:numPr>
          <w:ilvl w:val="0"/>
          <w:numId w:val="41"/>
        </w:numPr>
        <w:autoSpaceDE w:val="0"/>
        <w:autoSpaceDN w:val="0"/>
        <w:adjustRightInd w:val="0"/>
        <w:spacing w:after="0"/>
        <w:ind w:left="1135" w:hanging="851"/>
        <w:jc w:val="both"/>
        <w:rPr>
          <w:rFonts w:ascii="Tahoma" w:hAnsi="Tahoma" w:cs="Tahoma"/>
          <w:color w:val="000000"/>
        </w:rPr>
      </w:pPr>
      <w:proofErr w:type="spellStart"/>
      <w:r w:rsidRPr="00104BF9">
        <w:rPr>
          <w:rFonts w:ascii="Tahoma" w:hAnsi="Tahoma" w:cs="Tahoma"/>
          <w:color w:val="000000"/>
        </w:rPr>
        <w:t>Interkomowego</w:t>
      </w:r>
      <w:proofErr w:type="spellEnd"/>
      <w:r w:rsidRPr="00104BF9">
        <w:rPr>
          <w:rFonts w:ascii="Tahoma" w:hAnsi="Tahoma" w:cs="Tahoma"/>
          <w:color w:val="000000"/>
        </w:rPr>
        <w:t xml:space="preserve"> SOS/INFO, </w:t>
      </w:r>
    </w:p>
    <w:p w14:paraId="6DA1DC26" w14:textId="77777777" w:rsidR="00B77D00" w:rsidRPr="00104BF9" w:rsidRDefault="00B77D00" w:rsidP="00B77D00">
      <w:pPr>
        <w:widowControl w:val="0"/>
        <w:numPr>
          <w:ilvl w:val="0"/>
          <w:numId w:val="41"/>
        </w:numPr>
        <w:autoSpaceDE w:val="0"/>
        <w:autoSpaceDN w:val="0"/>
        <w:adjustRightInd w:val="0"/>
        <w:spacing w:after="0"/>
        <w:ind w:left="1135" w:hanging="851"/>
        <w:jc w:val="both"/>
        <w:rPr>
          <w:rFonts w:ascii="Tahoma" w:hAnsi="Tahoma" w:cs="Tahoma"/>
          <w:color w:val="000000"/>
        </w:rPr>
      </w:pPr>
      <w:r w:rsidRPr="00104BF9">
        <w:rPr>
          <w:rFonts w:ascii="Tahoma" w:hAnsi="Tahoma" w:cs="Tahoma"/>
          <w:color w:val="000000"/>
        </w:rPr>
        <w:t>Rejestracji Czasu Pracy,</w:t>
      </w:r>
    </w:p>
    <w:p w14:paraId="75878EDE" w14:textId="77777777" w:rsidR="00B77D00" w:rsidRPr="00104BF9" w:rsidRDefault="00B77D00" w:rsidP="00B77D00">
      <w:pPr>
        <w:widowControl w:val="0"/>
        <w:numPr>
          <w:ilvl w:val="0"/>
          <w:numId w:val="41"/>
        </w:numPr>
        <w:autoSpaceDE w:val="0"/>
        <w:autoSpaceDN w:val="0"/>
        <w:adjustRightInd w:val="0"/>
        <w:spacing w:after="0"/>
        <w:ind w:left="1135" w:hanging="851"/>
        <w:jc w:val="both"/>
        <w:rPr>
          <w:rFonts w:ascii="Tahoma" w:hAnsi="Tahoma" w:cs="Tahoma"/>
          <w:color w:val="000000"/>
        </w:rPr>
      </w:pPr>
      <w:r w:rsidRPr="00104BF9">
        <w:rPr>
          <w:rFonts w:ascii="Tahoma" w:hAnsi="Tahoma" w:cs="Tahoma"/>
          <w:color w:val="000000"/>
        </w:rPr>
        <w:t>Monitoringu środowiskowego,</w:t>
      </w:r>
    </w:p>
    <w:p w14:paraId="77E47891" w14:textId="0A2FFF8A" w:rsidR="00B77D00" w:rsidRPr="00104BF9" w:rsidRDefault="00B77D00" w:rsidP="00B77D00">
      <w:pPr>
        <w:widowControl w:val="0"/>
        <w:numPr>
          <w:ilvl w:val="0"/>
          <w:numId w:val="41"/>
        </w:numPr>
        <w:autoSpaceDE w:val="0"/>
        <w:autoSpaceDN w:val="0"/>
        <w:adjustRightInd w:val="0"/>
        <w:spacing w:after="0"/>
        <w:ind w:left="1135" w:hanging="851"/>
        <w:jc w:val="both"/>
        <w:rPr>
          <w:rFonts w:ascii="Tahoma" w:hAnsi="Tahoma" w:cs="Tahoma"/>
          <w:color w:val="000000"/>
        </w:rPr>
      </w:pPr>
      <w:r w:rsidRPr="00104BF9">
        <w:rPr>
          <w:rFonts w:ascii="Tahoma" w:hAnsi="Tahoma" w:cs="Tahoma"/>
          <w:color w:val="000000"/>
        </w:rPr>
        <w:t>Obsługi gości.</w:t>
      </w:r>
    </w:p>
    <w:p w14:paraId="208B22A6" w14:textId="77777777" w:rsidR="0024530C" w:rsidRPr="00104BF9" w:rsidRDefault="0024530C" w:rsidP="0024530C">
      <w:pPr>
        <w:widowControl w:val="0"/>
        <w:autoSpaceDE w:val="0"/>
        <w:autoSpaceDN w:val="0"/>
        <w:adjustRightInd w:val="0"/>
        <w:spacing w:before="120"/>
        <w:ind w:firstLine="709"/>
        <w:jc w:val="both"/>
        <w:rPr>
          <w:rFonts w:ascii="Tahoma" w:hAnsi="Tahoma" w:cs="Tahoma"/>
          <w:color w:val="000000"/>
        </w:rPr>
      </w:pPr>
      <w:r w:rsidRPr="00104BF9">
        <w:rPr>
          <w:rFonts w:ascii="Tahoma" w:hAnsi="Tahoma" w:cs="Tahoma"/>
          <w:color w:val="000000"/>
        </w:rPr>
        <w:t>Dodatkowo ZSZB musi umożliwiać integrację systemów zewnętrznych m.in.:</w:t>
      </w:r>
    </w:p>
    <w:p w14:paraId="14BD03D0" w14:textId="62A4200B" w:rsidR="0024530C" w:rsidRPr="00104BF9" w:rsidRDefault="00B77D00" w:rsidP="0072593A">
      <w:pPr>
        <w:widowControl w:val="0"/>
        <w:numPr>
          <w:ilvl w:val="0"/>
          <w:numId w:val="42"/>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Systemu Dystrybucji Kluczy</w:t>
      </w:r>
      <w:r w:rsidR="0024530C" w:rsidRPr="00104BF9">
        <w:rPr>
          <w:rFonts w:ascii="Tahoma" w:hAnsi="Tahoma" w:cs="Tahoma"/>
          <w:color w:val="000000"/>
        </w:rPr>
        <w:t>,</w:t>
      </w:r>
    </w:p>
    <w:p w14:paraId="4D6E3F28" w14:textId="1979B05C" w:rsidR="00B77D00" w:rsidRPr="00104BF9" w:rsidRDefault="00B77D00" w:rsidP="0072593A">
      <w:pPr>
        <w:widowControl w:val="0"/>
        <w:numPr>
          <w:ilvl w:val="0"/>
          <w:numId w:val="42"/>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Systemu Kontroli Wartowników,</w:t>
      </w:r>
    </w:p>
    <w:p w14:paraId="3247FD4F" w14:textId="77777777" w:rsidR="0024530C" w:rsidRPr="00104BF9" w:rsidRDefault="0024530C" w:rsidP="0072593A">
      <w:pPr>
        <w:widowControl w:val="0"/>
        <w:numPr>
          <w:ilvl w:val="0"/>
          <w:numId w:val="42"/>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Sygnalizacji Pożarowej,</w:t>
      </w:r>
    </w:p>
    <w:p w14:paraId="0ECD82C3" w14:textId="77777777" w:rsidR="0024530C" w:rsidRPr="00104BF9" w:rsidRDefault="0024530C" w:rsidP="0072593A">
      <w:pPr>
        <w:widowControl w:val="0"/>
        <w:numPr>
          <w:ilvl w:val="0"/>
          <w:numId w:val="42"/>
        </w:numPr>
        <w:autoSpaceDE w:val="0"/>
        <w:autoSpaceDN w:val="0"/>
        <w:adjustRightInd w:val="0"/>
        <w:spacing w:after="0"/>
        <w:ind w:left="714" w:hanging="357"/>
        <w:jc w:val="both"/>
        <w:rPr>
          <w:rFonts w:ascii="Tahoma" w:hAnsi="Tahoma" w:cs="Tahoma"/>
          <w:color w:val="000000"/>
        </w:rPr>
      </w:pPr>
      <w:r w:rsidRPr="00104BF9">
        <w:rPr>
          <w:rFonts w:ascii="Tahoma" w:hAnsi="Tahoma" w:cs="Tahoma"/>
          <w:color w:val="000000"/>
        </w:rPr>
        <w:t>Automatyki.</w:t>
      </w:r>
    </w:p>
    <w:p w14:paraId="7D1E3C1E" w14:textId="14482F8E" w:rsidR="0024530C" w:rsidRPr="00104BF9" w:rsidRDefault="0024530C" w:rsidP="0024530C">
      <w:pPr>
        <w:widowControl w:val="0"/>
        <w:autoSpaceDE w:val="0"/>
        <w:autoSpaceDN w:val="0"/>
        <w:adjustRightInd w:val="0"/>
        <w:spacing w:before="120" w:after="120"/>
        <w:ind w:firstLine="709"/>
        <w:jc w:val="both"/>
        <w:rPr>
          <w:rFonts w:ascii="Tahoma" w:hAnsi="Tahoma" w:cs="Tahoma"/>
          <w:color w:val="000000"/>
        </w:rPr>
      </w:pPr>
      <w:r w:rsidRPr="00104BF9">
        <w:rPr>
          <w:rFonts w:ascii="Tahoma" w:hAnsi="Tahoma" w:cs="Tahoma"/>
          <w:color w:val="000000"/>
        </w:rPr>
        <w:t>Każda z funkcjonalności musi być dostęp</w:t>
      </w:r>
      <w:r w:rsidR="00B77D00" w:rsidRPr="00104BF9">
        <w:rPr>
          <w:rFonts w:ascii="Tahoma" w:hAnsi="Tahoma" w:cs="Tahoma"/>
          <w:color w:val="000000"/>
        </w:rPr>
        <w:t>na zarówno na etapie projektu i </w:t>
      </w:r>
      <w:r w:rsidRPr="00104BF9">
        <w:rPr>
          <w:rFonts w:ascii="Tahoma" w:hAnsi="Tahoma" w:cs="Tahoma"/>
          <w:color w:val="000000"/>
        </w:rPr>
        <w:t>wdrażania, jak i ewentualnej rozbudowy działają</w:t>
      </w:r>
      <w:r w:rsidR="00B77D00" w:rsidRPr="00104BF9">
        <w:rPr>
          <w:rFonts w:ascii="Tahoma" w:hAnsi="Tahoma" w:cs="Tahoma"/>
          <w:color w:val="000000"/>
        </w:rPr>
        <w:t>cego systemu. Dodatkowo każdą z </w:t>
      </w:r>
      <w:r w:rsidRPr="00104BF9">
        <w:rPr>
          <w:rFonts w:ascii="Tahoma" w:hAnsi="Tahoma" w:cs="Tahoma"/>
          <w:color w:val="000000"/>
        </w:rPr>
        <w:t>funkcjonalności oraz każdy z modułów będz</w:t>
      </w:r>
      <w:r w:rsidR="00B77D00" w:rsidRPr="00104BF9">
        <w:rPr>
          <w:rFonts w:ascii="Tahoma" w:hAnsi="Tahoma" w:cs="Tahoma"/>
          <w:color w:val="000000"/>
        </w:rPr>
        <w:t>ie można płynnie rozbudowywać w </w:t>
      </w:r>
      <w:r w:rsidRPr="00104BF9">
        <w:rPr>
          <w:rFonts w:ascii="Tahoma" w:hAnsi="Tahoma" w:cs="Tahoma"/>
          <w:color w:val="000000"/>
        </w:rPr>
        <w:t>przyszłości.</w:t>
      </w:r>
    </w:p>
    <w:p w14:paraId="0BF53D78" w14:textId="49E98543" w:rsidR="0024530C" w:rsidRPr="00104BF9" w:rsidRDefault="0024530C" w:rsidP="0024530C">
      <w:pPr>
        <w:widowControl w:val="0"/>
        <w:autoSpaceDE w:val="0"/>
        <w:autoSpaceDN w:val="0"/>
        <w:adjustRightInd w:val="0"/>
        <w:spacing w:after="120"/>
        <w:ind w:firstLine="709"/>
        <w:jc w:val="both"/>
        <w:rPr>
          <w:rFonts w:ascii="Tahoma" w:hAnsi="Tahoma" w:cs="Tahoma"/>
          <w:color w:val="000000"/>
        </w:rPr>
      </w:pPr>
      <w:r w:rsidRPr="00104BF9">
        <w:rPr>
          <w:rFonts w:ascii="Tahoma" w:hAnsi="Tahoma" w:cs="Tahoma"/>
          <w:color w:val="000000"/>
        </w:rPr>
        <w:t xml:space="preserve">Zintegrowany System Zarządzania Bezpieczeństwem powinien być oparty na strukturze sieci IP z centralnym serwerem </w:t>
      </w:r>
      <w:r w:rsidR="00B77D00" w:rsidRPr="00104BF9">
        <w:rPr>
          <w:rFonts w:ascii="Tahoma" w:hAnsi="Tahoma" w:cs="Tahoma"/>
          <w:color w:val="000000"/>
        </w:rPr>
        <w:t>ZSZB</w:t>
      </w:r>
      <w:r w:rsidRPr="00104BF9">
        <w:rPr>
          <w:rFonts w:ascii="Tahoma" w:hAnsi="Tahoma" w:cs="Tahoma"/>
          <w:color w:val="000000"/>
        </w:rPr>
        <w:t xml:space="preserve"> oraz rozproszoną strukturą elementów sterujących, wykorzystującą standardowe łącza okablowania strukturalnego, zarówno miedzianego jak i światłowodowego. Taka konfiguracja daje możliwość łatwej i bezproblemowej rozbudowy, bez ingerencji w resztę pracującego systemu. Każdy sterownik musi posiadać możliwość nadzorowania prawidłowego działania za pomocą sieci LAN i musi działać w trybie Plug-Play.</w:t>
      </w:r>
    </w:p>
    <w:p w14:paraId="5A43CDBA" w14:textId="4FE1EFA9" w:rsidR="0024530C" w:rsidRPr="00104BF9" w:rsidRDefault="0024530C" w:rsidP="0024530C">
      <w:pPr>
        <w:pStyle w:val="Akapitzlist"/>
        <w:spacing w:after="120"/>
        <w:ind w:firstLine="709"/>
        <w:contextualSpacing/>
        <w:rPr>
          <w:rFonts w:ascii="Tahoma" w:hAnsi="Tahoma" w:cs="Tahoma"/>
          <w:color w:val="000000"/>
        </w:rPr>
      </w:pPr>
      <w:r w:rsidRPr="00104BF9">
        <w:rPr>
          <w:rFonts w:ascii="Tahoma" w:hAnsi="Tahoma" w:cs="Tahoma"/>
          <w:color w:val="000000"/>
        </w:rPr>
        <w:t xml:space="preserve">Aplikacja kliencka ZSZB musi być oparta na technologii Web i umożliwiać dostęp użytkownikom do interfejsu systemu za pomocą przeglądarek internetowych Internet Explorer, </w:t>
      </w:r>
      <w:r w:rsidR="00B77D00" w:rsidRPr="00104BF9">
        <w:rPr>
          <w:rFonts w:ascii="Tahoma" w:hAnsi="Tahoma" w:cs="Tahoma"/>
          <w:color w:val="000000"/>
        </w:rPr>
        <w:t xml:space="preserve">Safari, </w:t>
      </w:r>
      <w:r w:rsidRPr="00104BF9">
        <w:rPr>
          <w:rFonts w:ascii="Tahoma" w:hAnsi="Tahoma" w:cs="Tahoma"/>
          <w:color w:val="000000"/>
        </w:rPr>
        <w:t xml:space="preserve">Chrome lub </w:t>
      </w:r>
      <w:proofErr w:type="spellStart"/>
      <w:r w:rsidRPr="00104BF9">
        <w:rPr>
          <w:rFonts w:ascii="Tahoma" w:hAnsi="Tahoma" w:cs="Tahoma"/>
          <w:color w:val="000000"/>
        </w:rPr>
        <w:t>Firefox</w:t>
      </w:r>
      <w:proofErr w:type="spellEnd"/>
      <w:r w:rsidRPr="00104BF9">
        <w:rPr>
          <w:rFonts w:ascii="Tahoma" w:hAnsi="Tahoma" w:cs="Tahoma"/>
          <w:color w:val="000000"/>
        </w:rPr>
        <w:t xml:space="preserve"> z dowolnej stacji operatorskiej podłączonej do sieci bezpieczeństwa (lokalnie lub zdalnie, np. za pomocą wirtualnej sieci lokalnej VPN). Musi działać zarówno w środowisku Unix, jak i Windows bez żadnych ograniczeń funkcjonalnych.</w:t>
      </w:r>
    </w:p>
    <w:p w14:paraId="76384E0E" w14:textId="07EE742A" w:rsidR="0024530C" w:rsidRPr="00104BF9" w:rsidRDefault="0024530C" w:rsidP="0024530C">
      <w:pPr>
        <w:widowControl w:val="0"/>
        <w:autoSpaceDE w:val="0"/>
        <w:autoSpaceDN w:val="0"/>
        <w:adjustRightInd w:val="0"/>
        <w:spacing w:after="120"/>
        <w:jc w:val="both"/>
        <w:rPr>
          <w:rFonts w:ascii="Tahoma" w:hAnsi="Tahoma" w:cs="Tahoma"/>
          <w:color w:val="000000"/>
        </w:rPr>
      </w:pPr>
      <w:r w:rsidRPr="00104BF9">
        <w:rPr>
          <w:rFonts w:ascii="Tahoma" w:hAnsi="Tahoma" w:cs="Tahoma"/>
          <w:color w:val="000000"/>
        </w:rPr>
        <w:tab/>
        <w:t xml:space="preserve">Aby zabezpieczyć bezproblemowe działanie systemu, na wypadek braku komunikacji lub uszkodzenia serwera inteligencja musi zostać rozproszona do poziomu lokalnych sterowników. Sterowniki muszą być wyposażone w moduły pamięci pozwalające na buforowanie transakcji </w:t>
      </w:r>
      <w:r w:rsidR="00B77D00" w:rsidRPr="00104BF9">
        <w:rPr>
          <w:rFonts w:ascii="Tahoma" w:hAnsi="Tahoma" w:cs="Tahoma"/>
          <w:color w:val="000000"/>
        </w:rPr>
        <w:t>w przypadku braku komunikacji z </w:t>
      </w:r>
      <w:r w:rsidRPr="00104BF9">
        <w:rPr>
          <w:rFonts w:ascii="Tahoma" w:hAnsi="Tahoma" w:cs="Tahoma"/>
          <w:color w:val="000000"/>
        </w:rPr>
        <w:t xml:space="preserve">serwerem centralnym. Dodatkowo muszą przechowywać informację na temat </w:t>
      </w:r>
      <w:r w:rsidRPr="00104BF9">
        <w:rPr>
          <w:rFonts w:ascii="Tahoma" w:hAnsi="Tahoma" w:cs="Tahoma"/>
          <w:color w:val="000000"/>
        </w:rPr>
        <w:lastRenderedPageBreak/>
        <w:t xml:space="preserve">uprawnień poszczególnych użytkowników, dzięki czemu mogą sterować elementami wykonawczymi (np. czytnikami) całkowicie samodzielnie. </w:t>
      </w:r>
    </w:p>
    <w:p w14:paraId="69176818" w14:textId="0442C1A0" w:rsidR="0024530C" w:rsidRPr="00104BF9" w:rsidRDefault="0024530C" w:rsidP="0024530C">
      <w:pPr>
        <w:pStyle w:val="Akapitzlist"/>
        <w:autoSpaceDE w:val="0"/>
        <w:autoSpaceDN w:val="0"/>
        <w:adjustRightInd w:val="0"/>
        <w:spacing w:after="120"/>
        <w:ind w:firstLine="709"/>
        <w:contextualSpacing/>
        <w:rPr>
          <w:rFonts w:ascii="Tahoma" w:hAnsi="Tahoma" w:cs="Tahoma"/>
          <w:color w:val="000000"/>
        </w:rPr>
      </w:pPr>
      <w:r w:rsidRPr="00104BF9">
        <w:rPr>
          <w:rFonts w:ascii="Tahoma" w:hAnsi="Tahoma" w:cs="Tahoma"/>
          <w:color w:val="000000"/>
        </w:rPr>
        <w:t xml:space="preserve">Platforma ZSZB musi być skalowalna i umożliwiać realizację rozbudowanych instalacji. Ze względu na to platforma </w:t>
      </w:r>
      <w:r w:rsidR="00B77D00" w:rsidRPr="00104BF9">
        <w:rPr>
          <w:rFonts w:ascii="Tahoma" w:hAnsi="Tahoma" w:cs="Tahoma"/>
          <w:color w:val="000000"/>
        </w:rPr>
        <w:t>ZSZB</w:t>
      </w:r>
      <w:r w:rsidRPr="00104BF9">
        <w:rPr>
          <w:rFonts w:ascii="Tahoma" w:hAnsi="Tahoma" w:cs="Tahoma"/>
          <w:color w:val="000000"/>
        </w:rPr>
        <w:t xml:space="preserve"> w ramach jednego serwera:</w:t>
      </w:r>
    </w:p>
    <w:p w14:paraId="4201480C" w14:textId="24F1A5F2" w:rsidR="0024530C" w:rsidRPr="00104BF9" w:rsidRDefault="0024530C" w:rsidP="0072593A">
      <w:pPr>
        <w:pStyle w:val="Akapitzlist"/>
        <w:numPr>
          <w:ilvl w:val="0"/>
          <w:numId w:val="43"/>
        </w:numPr>
        <w:autoSpaceDE w:val="0"/>
        <w:autoSpaceDN w:val="0"/>
        <w:adjustRightInd w:val="0"/>
        <w:spacing w:after="120"/>
        <w:contextualSpacing/>
        <w:rPr>
          <w:rFonts w:ascii="Tahoma" w:hAnsi="Tahoma" w:cs="Tahoma"/>
          <w:color w:val="000000"/>
        </w:rPr>
      </w:pPr>
      <w:r w:rsidRPr="00104BF9">
        <w:rPr>
          <w:rFonts w:ascii="Tahoma" w:hAnsi="Tahoma" w:cs="Tahoma"/>
          <w:color w:val="000000"/>
        </w:rPr>
        <w:t xml:space="preserve">musi umożliwiać dodanie do systemu co najmniej </w:t>
      </w:r>
      <w:r w:rsidR="00B77D00" w:rsidRPr="00104BF9">
        <w:rPr>
          <w:rFonts w:ascii="Tahoma" w:hAnsi="Tahoma" w:cs="Tahoma"/>
          <w:color w:val="000000"/>
        </w:rPr>
        <w:t>1</w:t>
      </w:r>
      <w:r w:rsidR="00104BF9" w:rsidRPr="00104BF9">
        <w:rPr>
          <w:rFonts w:ascii="Tahoma" w:hAnsi="Tahoma" w:cs="Tahoma"/>
          <w:color w:val="000000"/>
        </w:rPr>
        <w:t xml:space="preserve">0 </w:t>
      </w:r>
      <w:r w:rsidR="00B77D00" w:rsidRPr="00104BF9">
        <w:rPr>
          <w:rFonts w:ascii="Tahoma" w:hAnsi="Tahoma" w:cs="Tahoma"/>
          <w:color w:val="000000"/>
        </w:rPr>
        <w:t>000</w:t>
      </w:r>
      <w:r w:rsidRPr="00104BF9">
        <w:rPr>
          <w:rFonts w:ascii="Tahoma" w:hAnsi="Tahoma" w:cs="Tahoma"/>
          <w:color w:val="000000"/>
        </w:rPr>
        <w:t xml:space="preserve"> użytkowników przypisanych do </w:t>
      </w:r>
      <w:r w:rsidR="00104BF9" w:rsidRPr="00104BF9">
        <w:rPr>
          <w:rFonts w:ascii="Tahoma" w:hAnsi="Tahoma" w:cs="Tahoma"/>
          <w:color w:val="000000"/>
        </w:rPr>
        <w:t xml:space="preserve">odpowiedniej </w:t>
      </w:r>
      <w:r w:rsidRPr="00104BF9">
        <w:rPr>
          <w:rFonts w:ascii="Tahoma" w:hAnsi="Tahoma" w:cs="Tahoma"/>
          <w:color w:val="000000"/>
        </w:rPr>
        <w:t>grup</w:t>
      </w:r>
      <w:r w:rsidR="00104BF9" w:rsidRPr="00104BF9">
        <w:rPr>
          <w:rFonts w:ascii="Tahoma" w:hAnsi="Tahoma" w:cs="Tahoma"/>
          <w:color w:val="000000"/>
        </w:rPr>
        <w:t>y</w:t>
      </w:r>
      <w:r w:rsidRPr="00104BF9">
        <w:rPr>
          <w:rFonts w:ascii="Tahoma" w:hAnsi="Tahoma" w:cs="Tahoma"/>
          <w:color w:val="000000"/>
        </w:rPr>
        <w:t xml:space="preserve"> użytkowników;</w:t>
      </w:r>
    </w:p>
    <w:p w14:paraId="4635BA58" w14:textId="51020372" w:rsidR="0024530C" w:rsidRPr="00104BF9" w:rsidRDefault="0024530C" w:rsidP="0072593A">
      <w:pPr>
        <w:pStyle w:val="Akapitzlist"/>
        <w:numPr>
          <w:ilvl w:val="0"/>
          <w:numId w:val="43"/>
        </w:numPr>
        <w:autoSpaceDE w:val="0"/>
        <w:autoSpaceDN w:val="0"/>
        <w:adjustRightInd w:val="0"/>
        <w:spacing w:after="120"/>
        <w:contextualSpacing/>
        <w:rPr>
          <w:rFonts w:ascii="Tahoma" w:hAnsi="Tahoma" w:cs="Tahoma"/>
          <w:color w:val="000000"/>
        </w:rPr>
      </w:pPr>
      <w:r w:rsidRPr="00104BF9">
        <w:rPr>
          <w:rFonts w:ascii="Tahoma" w:hAnsi="Tahoma" w:cs="Tahoma"/>
          <w:color w:val="000000"/>
        </w:rPr>
        <w:t>musi pozwalać na zapisanie w systemie co najmniej 7</w:t>
      </w:r>
      <w:r w:rsidR="00104BF9" w:rsidRPr="00104BF9">
        <w:rPr>
          <w:rFonts w:ascii="Tahoma" w:hAnsi="Tahoma" w:cs="Tahoma"/>
          <w:color w:val="000000"/>
        </w:rPr>
        <w:t xml:space="preserve"> </w:t>
      </w:r>
      <w:r w:rsidRPr="00104BF9">
        <w:rPr>
          <w:rFonts w:ascii="Tahoma" w:hAnsi="Tahoma" w:cs="Tahoma"/>
          <w:color w:val="000000"/>
        </w:rPr>
        <w:t xml:space="preserve">000 </w:t>
      </w:r>
      <w:proofErr w:type="spellStart"/>
      <w:r w:rsidRPr="00104BF9">
        <w:rPr>
          <w:rFonts w:ascii="Tahoma" w:hAnsi="Tahoma" w:cs="Tahoma"/>
          <w:color w:val="000000"/>
        </w:rPr>
        <w:t>000</w:t>
      </w:r>
      <w:proofErr w:type="spellEnd"/>
      <w:r w:rsidRPr="00104BF9">
        <w:rPr>
          <w:rFonts w:ascii="Tahoma" w:hAnsi="Tahoma" w:cs="Tahoma"/>
          <w:color w:val="000000"/>
        </w:rPr>
        <w:t xml:space="preserve"> zdarzeń;</w:t>
      </w:r>
    </w:p>
    <w:p w14:paraId="163A8E79" w14:textId="3CB420D5" w:rsidR="0024530C" w:rsidRPr="00104BF9" w:rsidRDefault="0024530C" w:rsidP="0072593A">
      <w:pPr>
        <w:pStyle w:val="Akapitzlist"/>
        <w:numPr>
          <w:ilvl w:val="0"/>
          <w:numId w:val="43"/>
        </w:numPr>
        <w:autoSpaceDE w:val="0"/>
        <w:autoSpaceDN w:val="0"/>
        <w:adjustRightInd w:val="0"/>
        <w:spacing w:after="120"/>
        <w:contextualSpacing/>
        <w:rPr>
          <w:rFonts w:ascii="Tahoma" w:hAnsi="Tahoma" w:cs="Tahoma"/>
          <w:color w:val="000000"/>
        </w:rPr>
      </w:pPr>
      <w:r w:rsidRPr="00104BF9">
        <w:rPr>
          <w:rFonts w:ascii="Tahoma" w:hAnsi="Tahoma" w:cs="Tahoma"/>
          <w:color w:val="000000"/>
        </w:rPr>
        <w:t>musi umożliwiać dodanie co najmniej 3200 map synoptycznych oraz 32 000 obiektów;</w:t>
      </w:r>
    </w:p>
    <w:p w14:paraId="5F787CE4" w14:textId="77777777" w:rsidR="0024530C" w:rsidRPr="00104BF9" w:rsidRDefault="0024530C" w:rsidP="0072593A">
      <w:pPr>
        <w:pStyle w:val="Akapitzlist"/>
        <w:numPr>
          <w:ilvl w:val="0"/>
          <w:numId w:val="43"/>
        </w:numPr>
        <w:autoSpaceDE w:val="0"/>
        <w:autoSpaceDN w:val="0"/>
        <w:adjustRightInd w:val="0"/>
        <w:spacing w:after="120"/>
        <w:contextualSpacing/>
        <w:rPr>
          <w:rFonts w:ascii="Tahoma" w:hAnsi="Tahoma" w:cs="Tahoma"/>
          <w:color w:val="000000"/>
        </w:rPr>
      </w:pPr>
      <w:r w:rsidRPr="00104BF9">
        <w:rPr>
          <w:rFonts w:ascii="Tahoma" w:hAnsi="Tahoma" w:cs="Tahoma"/>
          <w:color w:val="000000"/>
        </w:rPr>
        <w:t>musi umożliwiać podłączenie co najmniej 64 jednocześnie zalogowanych operatorów;</w:t>
      </w:r>
    </w:p>
    <w:p w14:paraId="2C5C14DD" w14:textId="77777777" w:rsidR="0024530C" w:rsidRPr="00104BF9" w:rsidRDefault="0024530C" w:rsidP="0024530C">
      <w:pPr>
        <w:pStyle w:val="Akapitzlist"/>
        <w:autoSpaceDE w:val="0"/>
        <w:autoSpaceDN w:val="0"/>
        <w:adjustRightInd w:val="0"/>
        <w:spacing w:after="120"/>
        <w:rPr>
          <w:rFonts w:ascii="Tahoma" w:hAnsi="Tahoma" w:cs="Tahoma"/>
          <w:color w:val="000000"/>
        </w:rPr>
      </w:pPr>
      <w:r w:rsidRPr="00104BF9">
        <w:rPr>
          <w:rFonts w:ascii="Tahoma" w:hAnsi="Tahoma" w:cs="Tahoma"/>
          <w:color w:val="000000"/>
        </w:rPr>
        <w:t>Dodatkowo musi istnieć możliwość łączenia co najmniej 100 serwerów w pełni zintegrowany system zarządzania bezpieczeństwem z jednym serwerem nadrzędnym.</w:t>
      </w:r>
    </w:p>
    <w:p w14:paraId="63993A8D" w14:textId="77777777" w:rsidR="0024530C" w:rsidRPr="00104BF9" w:rsidRDefault="0024530C" w:rsidP="0024530C">
      <w:pPr>
        <w:widowControl w:val="0"/>
        <w:autoSpaceDE w:val="0"/>
        <w:autoSpaceDN w:val="0"/>
        <w:adjustRightInd w:val="0"/>
        <w:spacing w:before="120" w:after="120"/>
        <w:ind w:firstLine="709"/>
        <w:jc w:val="both"/>
        <w:rPr>
          <w:rFonts w:ascii="Tahoma" w:hAnsi="Tahoma" w:cs="Tahoma"/>
          <w:color w:val="000000"/>
        </w:rPr>
      </w:pPr>
      <w:r w:rsidRPr="00104BF9">
        <w:rPr>
          <w:rFonts w:ascii="Tahoma" w:hAnsi="Tahoma" w:cs="Tahoma"/>
          <w:color w:val="000000"/>
        </w:rPr>
        <w:t>System musi umożliwiać horyzontalny podział bazy danych w ramach jednego serwera na kilka odseparowanych od siebie części logicznych. Każdy operator będzie miał dostęp do zdarzeń, map synoptycznych i użytkowników tylko w zakresie ograniczonej części chronionego obiektu (np. jednej składnicy).</w:t>
      </w:r>
    </w:p>
    <w:p w14:paraId="08680C04" w14:textId="77777777" w:rsidR="0024530C" w:rsidRPr="00104BF9" w:rsidRDefault="0024530C" w:rsidP="0024530C">
      <w:pPr>
        <w:pStyle w:val="Akapitzlist"/>
        <w:spacing w:after="120"/>
        <w:ind w:firstLine="709"/>
        <w:rPr>
          <w:rFonts w:ascii="Tahoma" w:hAnsi="Tahoma" w:cs="Tahoma"/>
          <w:color w:val="000000"/>
        </w:rPr>
      </w:pPr>
      <w:r w:rsidRPr="00104BF9">
        <w:rPr>
          <w:rFonts w:ascii="Tahoma" w:hAnsi="Tahoma" w:cs="Tahoma"/>
          <w:color w:val="000000"/>
        </w:rPr>
        <w:t>Zarządzanie uprawnieniami i personalizacja stanowiska pracy musi być przypisywana poszczególnym profilom użytkownika, a nie konkretnym stanowiskom operatorskim. Musi istnieć możliwość przypisywania dostępu do poszczególnych modułów, map synoptycznych i innych elementów graficznego interfejsu użytkownika odpowiednim operatorom w zależności od ich uprawnień.</w:t>
      </w:r>
    </w:p>
    <w:p w14:paraId="1AA1B24C" w14:textId="77777777" w:rsidR="0024530C" w:rsidRPr="00104BF9" w:rsidRDefault="0024530C" w:rsidP="0024530C">
      <w:pPr>
        <w:pStyle w:val="Akapitzlist"/>
        <w:spacing w:after="120"/>
        <w:ind w:firstLine="709"/>
        <w:rPr>
          <w:rFonts w:ascii="Tahoma" w:hAnsi="Tahoma" w:cs="Tahoma"/>
          <w:b/>
          <w:color w:val="000000"/>
          <w:sz w:val="28"/>
        </w:rPr>
      </w:pPr>
      <w:r w:rsidRPr="00104BF9">
        <w:rPr>
          <w:rFonts w:ascii="Tahoma" w:hAnsi="Tahoma" w:cs="Tahoma"/>
          <w:color w:val="000000"/>
        </w:rPr>
        <w:t>System ZSZB musi mieć wbudowaną mapę synoptyczną (wizualizację) za pomocą, której będzie istnieć możliwość pełnej wizualizacji stanu i zarządzania wszystkimi podsystemami. Funkcje, które muszą być realizowane przez system wizualizacji:</w:t>
      </w:r>
    </w:p>
    <w:p w14:paraId="4841D3F8" w14:textId="77777777" w:rsidR="0024530C" w:rsidRPr="00104BF9" w:rsidRDefault="0024530C" w:rsidP="0072593A">
      <w:pPr>
        <w:pStyle w:val="Akapitzlist"/>
        <w:numPr>
          <w:ilvl w:val="0"/>
          <w:numId w:val="44"/>
        </w:numPr>
        <w:spacing w:after="0"/>
        <w:ind w:left="709" w:hanging="284"/>
        <w:rPr>
          <w:rFonts w:ascii="Tahoma" w:hAnsi="Tahoma" w:cs="Tahoma"/>
          <w:color w:val="000000"/>
        </w:rPr>
      </w:pPr>
      <w:r w:rsidRPr="00104BF9">
        <w:rPr>
          <w:rFonts w:ascii="Tahoma" w:hAnsi="Tahoma" w:cs="Tahoma"/>
          <w:color w:val="000000"/>
        </w:rPr>
        <w:t xml:space="preserve">System Kontroli dostępu – wizualizacja stanów czytnika, kontaktronu, </w:t>
      </w:r>
      <w:proofErr w:type="spellStart"/>
      <w:r w:rsidRPr="00104BF9">
        <w:rPr>
          <w:rFonts w:ascii="Tahoma" w:hAnsi="Tahoma" w:cs="Tahoma"/>
          <w:color w:val="000000"/>
        </w:rPr>
        <w:t>elektrorygla</w:t>
      </w:r>
      <w:proofErr w:type="spellEnd"/>
      <w:r w:rsidRPr="00104BF9">
        <w:rPr>
          <w:rFonts w:ascii="Tahoma" w:hAnsi="Tahoma" w:cs="Tahoma"/>
          <w:color w:val="000000"/>
        </w:rPr>
        <w:t xml:space="preserve"> i wszystkich elementów dodatkowych. Po kliknięciu ikony czytnika powinna zostać wyjustowana lista wyboru trybów pracy czytnika (m.in. stan otwarty, stan normalny, stan z potwierdzeniem operatora). </w:t>
      </w:r>
    </w:p>
    <w:p w14:paraId="206D9A13" w14:textId="77777777" w:rsidR="0024530C" w:rsidRPr="00104BF9" w:rsidRDefault="0024530C" w:rsidP="0072593A">
      <w:pPr>
        <w:pStyle w:val="Akapitzlist"/>
        <w:numPr>
          <w:ilvl w:val="0"/>
          <w:numId w:val="44"/>
        </w:numPr>
        <w:spacing w:after="0"/>
        <w:ind w:left="709" w:hanging="284"/>
        <w:rPr>
          <w:rFonts w:ascii="Tahoma" w:hAnsi="Tahoma" w:cs="Tahoma"/>
          <w:color w:val="000000"/>
        </w:rPr>
      </w:pPr>
      <w:r w:rsidRPr="00104BF9">
        <w:rPr>
          <w:rFonts w:ascii="Tahoma" w:hAnsi="Tahoma" w:cs="Tahoma"/>
          <w:color w:val="000000"/>
        </w:rPr>
        <w:t xml:space="preserve">System Sygnalizacji Włamania i Napadu – wizualizacja stanów poszczególnych elementów detekcyjnych (np. czujek ruchu PIR). </w:t>
      </w:r>
      <w:proofErr w:type="spellStart"/>
      <w:r w:rsidRPr="00104BF9">
        <w:rPr>
          <w:rFonts w:ascii="Tahoma" w:hAnsi="Tahoma" w:cs="Tahoma"/>
          <w:color w:val="000000"/>
        </w:rPr>
        <w:t>Zazbrajanie</w:t>
      </w:r>
      <w:proofErr w:type="spellEnd"/>
      <w:r w:rsidRPr="00104BF9">
        <w:rPr>
          <w:rFonts w:ascii="Tahoma" w:hAnsi="Tahoma" w:cs="Tahoma"/>
          <w:color w:val="000000"/>
        </w:rPr>
        <w:t xml:space="preserve"> i rozbrajanie poszczególnych stref </w:t>
      </w:r>
      <w:proofErr w:type="spellStart"/>
      <w:r w:rsidRPr="00104BF9">
        <w:rPr>
          <w:rFonts w:ascii="Tahoma" w:hAnsi="Tahoma" w:cs="Tahoma"/>
          <w:color w:val="000000"/>
        </w:rPr>
        <w:t>SSWiN</w:t>
      </w:r>
      <w:proofErr w:type="spellEnd"/>
      <w:r w:rsidRPr="00104BF9">
        <w:rPr>
          <w:rFonts w:ascii="Tahoma" w:hAnsi="Tahoma" w:cs="Tahoma"/>
          <w:color w:val="000000"/>
        </w:rPr>
        <w:t>.</w:t>
      </w:r>
    </w:p>
    <w:p w14:paraId="27BCA199" w14:textId="77777777" w:rsidR="0024530C" w:rsidRPr="00104BF9" w:rsidRDefault="0024530C" w:rsidP="0072593A">
      <w:pPr>
        <w:pStyle w:val="Akapitzlist"/>
        <w:numPr>
          <w:ilvl w:val="0"/>
          <w:numId w:val="44"/>
        </w:numPr>
        <w:spacing w:after="0"/>
        <w:ind w:left="709" w:hanging="284"/>
        <w:rPr>
          <w:rFonts w:ascii="Tahoma" w:hAnsi="Tahoma" w:cs="Tahoma"/>
          <w:color w:val="000000"/>
        </w:rPr>
      </w:pPr>
      <w:r w:rsidRPr="00104BF9">
        <w:rPr>
          <w:rFonts w:ascii="Tahoma" w:hAnsi="Tahoma" w:cs="Tahoma"/>
          <w:color w:val="000000"/>
        </w:rPr>
        <w:t>System Monitoringu wizyjnego – kliknięcie ikony kamery ma spowodować wyświetlenie obrazu z danej kamery. Dla kamer PTZ, pełna możliwość sterowania kamerą z poziomu mapy synoptycznej. Możliwość umiejscowienia na mapie synoptycznej przycisków, wymuszających obrót kamery PTZ w konkretne miejsce (</w:t>
      </w:r>
      <w:proofErr w:type="spellStart"/>
      <w:r w:rsidRPr="00104BF9">
        <w:rPr>
          <w:rFonts w:ascii="Tahoma" w:hAnsi="Tahoma" w:cs="Tahoma"/>
          <w:color w:val="000000"/>
        </w:rPr>
        <w:t>preset</w:t>
      </w:r>
      <w:proofErr w:type="spellEnd"/>
      <w:r w:rsidRPr="00104BF9">
        <w:rPr>
          <w:rFonts w:ascii="Tahoma" w:hAnsi="Tahoma" w:cs="Tahoma"/>
          <w:color w:val="000000"/>
        </w:rPr>
        <w:t>).</w:t>
      </w:r>
    </w:p>
    <w:p w14:paraId="0A902421" w14:textId="77777777" w:rsidR="0024530C" w:rsidRPr="00104BF9" w:rsidRDefault="0024530C" w:rsidP="0024530C">
      <w:pPr>
        <w:spacing w:after="0"/>
        <w:rPr>
          <w:rFonts w:ascii="Tahoma" w:hAnsi="Tahoma" w:cs="Tahoma"/>
          <w:color w:val="000000"/>
        </w:rPr>
      </w:pPr>
    </w:p>
    <w:p w14:paraId="56C6CCA5" w14:textId="77777777" w:rsidR="0024530C" w:rsidRPr="00104BF9" w:rsidRDefault="0024530C" w:rsidP="0024530C">
      <w:pPr>
        <w:pStyle w:val="Akapitzlist"/>
        <w:spacing w:before="120"/>
        <w:ind w:firstLine="709"/>
        <w:rPr>
          <w:rFonts w:ascii="Tahoma" w:hAnsi="Tahoma" w:cs="Tahoma"/>
          <w:color w:val="000000"/>
        </w:rPr>
      </w:pPr>
      <w:r w:rsidRPr="00104BF9">
        <w:rPr>
          <w:rFonts w:ascii="Tahoma" w:hAnsi="Tahoma" w:cs="Tahoma"/>
          <w:color w:val="000000"/>
        </w:rPr>
        <w:lastRenderedPageBreak/>
        <w:t xml:space="preserve">Dodatkowo mapa synoptyczna musi wspierać system </w:t>
      </w:r>
      <w:proofErr w:type="spellStart"/>
      <w:r w:rsidRPr="00104BF9">
        <w:rPr>
          <w:rFonts w:ascii="Tahoma" w:hAnsi="Tahoma" w:cs="Tahoma"/>
          <w:color w:val="000000"/>
        </w:rPr>
        <w:t>widgetów</w:t>
      </w:r>
      <w:proofErr w:type="spellEnd"/>
      <w:r w:rsidRPr="00104BF9">
        <w:rPr>
          <w:rFonts w:ascii="Tahoma" w:hAnsi="Tahoma" w:cs="Tahoma"/>
          <w:color w:val="000000"/>
        </w:rPr>
        <w:t>, który umożliwia umieszczenie na niej dowolnych elementów, m.in.:</w:t>
      </w:r>
    </w:p>
    <w:p w14:paraId="23A5BACC" w14:textId="77777777" w:rsidR="0024530C" w:rsidRPr="00104BF9" w:rsidRDefault="0024530C" w:rsidP="0072593A">
      <w:pPr>
        <w:pStyle w:val="Akapitzlist"/>
        <w:numPr>
          <w:ilvl w:val="0"/>
          <w:numId w:val="45"/>
        </w:numPr>
        <w:spacing w:after="0"/>
        <w:ind w:left="714" w:hanging="357"/>
        <w:rPr>
          <w:rFonts w:ascii="Tahoma" w:hAnsi="Tahoma" w:cs="Tahoma"/>
          <w:color w:val="000000"/>
        </w:rPr>
      </w:pPr>
      <w:r w:rsidRPr="00104BF9">
        <w:rPr>
          <w:rFonts w:ascii="Tahoma" w:hAnsi="Tahoma" w:cs="Tahoma"/>
          <w:color w:val="000000"/>
        </w:rPr>
        <w:t>Listę osób znajdujących się w danej strefie kontroli dostępu;</w:t>
      </w:r>
    </w:p>
    <w:p w14:paraId="27FBEA52" w14:textId="77777777" w:rsidR="0024530C" w:rsidRPr="00104BF9" w:rsidRDefault="0024530C" w:rsidP="0072593A">
      <w:pPr>
        <w:pStyle w:val="Akapitzlist"/>
        <w:numPr>
          <w:ilvl w:val="0"/>
          <w:numId w:val="45"/>
        </w:numPr>
        <w:spacing w:after="0"/>
        <w:ind w:left="714" w:hanging="357"/>
        <w:rPr>
          <w:rFonts w:ascii="Tahoma" w:hAnsi="Tahoma" w:cs="Tahoma"/>
          <w:color w:val="000000"/>
        </w:rPr>
      </w:pPr>
      <w:r w:rsidRPr="00104BF9">
        <w:rPr>
          <w:rFonts w:ascii="Tahoma" w:hAnsi="Tahoma" w:cs="Tahoma"/>
          <w:color w:val="000000"/>
        </w:rPr>
        <w:t>Wykresy zawierające liczby osób przechodzących przez dane przejście;</w:t>
      </w:r>
    </w:p>
    <w:p w14:paraId="065906D6" w14:textId="7986046B" w:rsidR="0024530C" w:rsidRPr="00104BF9" w:rsidRDefault="0024530C" w:rsidP="0072593A">
      <w:pPr>
        <w:pStyle w:val="Akapitzlist"/>
        <w:numPr>
          <w:ilvl w:val="0"/>
          <w:numId w:val="45"/>
        </w:numPr>
        <w:spacing w:after="0"/>
        <w:ind w:left="714" w:hanging="357"/>
        <w:rPr>
          <w:rFonts w:ascii="Tahoma" w:hAnsi="Tahoma" w:cs="Tahoma"/>
          <w:color w:val="000000"/>
        </w:rPr>
      </w:pPr>
      <w:r w:rsidRPr="00104BF9">
        <w:rPr>
          <w:rFonts w:ascii="Tahoma" w:hAnsi="Tahoma" w:cs="Tahoma"/>
          <w:color w:val="000000"/>
        </w:rPr>
        <w:t xml:space="preserve">Listę stref </w:t>
      </w:r>
      <w:proofErr w:type="spellStart"/>
      <w:r w:rsidRPr="00104BF9">
        <w:rPr>
          <w:rFonts w:ascii="Tahoma" w:hAnsi="Tahoma" w:cs="Tahoma"/>
          <w:color w:val="000000"/>
        </w:rPr>
        <w:t>SSWiN</w:t>
      </w:r>
      <w:proofErr w:type="spellEnd"/>
      <w:r w:rsidRPr="00104BF9">
        <w:rPr>
          <w:rFonts w:ascii="Tahoma" w:hAnsi="Tahoma" w:cs="Tahoma"/>
          <w:color w:val="000000"/>
        </w:rPr>
        <w:t xml:space="preserve"> z informacją o ich stanie, umożli</w:t>
      </w:r>
      <w:r w:rsidR="00104BF9">
        <w:rPr>
          <w:rFonts w:ascii="Tahoma" w:hAnsi="Tahoma" w:cs="Tahoma"/>
          <w:color w:val="000000"/>
        </w:rPr>
        <w:t xml:space="preserve">wiającą </w:t>
      </w:r>
      <w:proofErr w:type="spellStart"/>
      <w:r w:rsidR="00104BF9">
        <w:rPr>
          <w:rFonts w:ascii="Tahoma" w:hAnsi="Tahoma" w:cs="Tahoma"/>
          <w:color w:val="000000"/>
        </w:rPr>
        <w:t>zazbrajanie</w:t>
      </w:r>
      <w:proofErr w:type="spellEnd"/>
      <w:r w:rsidR="00104BF9">
        <w:rPr>
          <w:rFonts w:ascii="Tahoma" w:hAnsi="Tahoma" w:cs="Tahoma"/>
          <w:color w:val="000000"/>
        </w:rPr>
        <w:t xml:space="preserve"> i </w:t>
      </w:r>
      <w:r w:rsidRPr="00104BF9">
        <w:rPr>
          <w:rFonts w:ascii="Tahoma" w:hAnsi="Tahoma" w:cs="Tahoma"/>
          <w:color w:val="000000"/>
        </w:rPr>
        <w:t>rozbrajanie poszczególnych stref;</w:t>
      </w:r>
    </w:p>
    <w:p w14:paraId="2067F851" w14:textId="77777777" w:rsidR="0024530C" w:rsidRPr="00104BF9" w:rsidRDefault="0024530C" w:rsidP="0072593A">
      <w:pPr>
        <w:pStyle w:val="Akapitzlist"/>
        <w:numPr>
          <w:ilvl w:val="0"/>
          <w:numId w:val="45"/>
        </w:numPr>
        <w:spacing w:after="0"/>
        <w:ind w:left="714" w:hanging="357"/>
        <w:rPr>
          <w:rFonts w:ascii="Tahoma" w:hAnsi="Tahoma" w:cs="Tahoma"/>
          <w:color w:val="000000"/>
        </w:rPr>
      </w:pPr>
      <w:r w:rsidRPr="00104BF9">
        <w:rPr>
          <w:rFonts w:ascii="Tahoma" w:hAnsi="Tahoma" w:cs="Tahoma"/>
          <w:color w:val="000000"/>
        </w:rPr>
        <w:t>Skróty do konkretnych pozycji w menu, szczególnie często używanych przez operatora;</w:t>
      </w:r>
    </w:p>
    <w:p w14:paraId="4FADF439" w14:textId="77777777" w:rsidR="0024530C" w:rsidRPr="00104BF9" w:rsidRDefault="0024530C" w:rsidP="0072593A">
      <w:pPr>
        <w:pStyle w:val="Akapitzlist"/>
        <w:numPr>
          <w:ilvl w:val="0"/>
          <w:numId w:val="45"/>
        </w:numPr>
        <w:spacing w:after="0"/>
        <w:ind w:left="714" w:hanging="357"/>
        <w:rPr>
          <w:rFonts w:ascii="Tahoma" w:hAnsi="Tahoma" w:cs="Tahoma"/>
          <w:color w:val="000000"/>
        </w:rPr>
      </w:pPr>
      <w:r w:rsidRPr="00104BF9">
        <w:rPr>
          <w:rFonts w:ascii="Tahoma" w:hAnsi="Tahoma" w:cs="Tahoma"/>
          <w:color w:val="000000"/>
        </w:rPr>
        <w:t>Listę urządzeń z informacją o ich stanie połączenia z serwerem.</w:t>
      </w:r>
    </w:p>
    <w:p w14:paraId="26B444A3" w14:textId="77777777" w:rsidR="006C482D" w:rsidRPr="00104BF9" w:rsidRDefault="006C482D" w:rsidP="007A3311">
      <w:pPr>
        <w:jc w:val="both"/>
        <w:rPr>
          <w:rFonts w:ascii="Tahoma" w:hAnsi="Tahoma" w:cs="Tahoma"/>
        </w:rPr>
      </w:pPr>
    </w:p>
    <w:p w14:paraId="2086E016" w14:textId="1E707EBC" w:rsidR="002A31FE" w:rsidRDefault="005375BF" w:rsidP="006E6229">
      <w:pPr>
        <w:pStyle w:val="Nagwek3"/>
        <w:ind w:firstLine="708"/>
        <w:rPr>
          <w:rFonts w:ascii="Tahoma" w:hAnsi="Tahoma" w:cs="Tahoma"/>
          <w:b w:val="0"/>
        </w:rPr>
      </w:pPr>
      <w:bookmarkStart w:id="118" w:name="_Toc336174686"/>
      <w:r w:rsidRPr="00104BF9">
        <w:rPr>
          <w:rFonts w:ascii="Tahoma" w:hAnsi="Tahoma" w:cs="Tahoma"/>
          <w:b w:val="0"/>
        </w:rPr>
        <w:t>5.10.1. Funkcjonalność</w:t>
      </w:r>
      <w:r w:rsidRPr="005375BF">
        <w:rPr>
          <w:rFonts w:ascii="Tahoma" w:hAnsi="Tahoma" w:cs="Tahoma"/>
          <w:b w:val="0"/>
        </w:rPr>
        <w:t xml:space="preserve"> </w:t>
      </w:r>
      <w:proofErr w:type="spellStart"/>
      <w:r w:rsidRPr="005375BF">
        <w:rPr>
          <w:rFonts w:ascii="Tahoma" w:hAnsi="Tahoma" w:cs="Tahoma"/>
          <w:b w:val="0"/>
        </w:rPr>
        <w:t>geoprzestrzenna</w:t>
      </w:r>
      <w:bookmarkEnd w:id="118"/>
      <w:proofErr w:type="spellEnd"/>
    </w:p>
    <w:p w14:paraId="5CBAB189" w14:textId="77777777" w:rsidR="006E6229" w:rsidRPr="006E6229" w:rsidRDefault="006E6229" w:rsidP="006E6229"/>
    <w:p w14:paraId="746105FE" w14:textId="692BBC36" w:rsidR="005375BF" w:rsidRPr="00A7208D" w:rsidRDefault="005375BF" w:rsidP="005375BF">
      <w:pPr>
        <w:jc w:val="both"/>
        <w:rPr>
          <w:rFonts w:ascii="Tahoma" w:hAnsi="Tahoma" w:cs="Tahoma"/>
        </w:rPr>
      </w:pPr>
      <w:r w:rsidRPr="00A7208D">
        <w:rPr>
          <w:rFonts w:ascii="Tahoma" w:hAnsi="Tahoma" w:cs="Tahoma"/>
        </w:rPr>
        <w:t xml:space="preserve">W celu zagwarantowania możliwości przeglądania i nawigacji </w:t>
      </w:r>
      <w:r w:rsidR="00B314E1" w:rsidRPr="00A7208D">
        <w:rPr>
          <w:rFonts w:ascii="Tahoma" w:hAnsi="Tahoma" w:cs="Tahoma"/>
        </w:rPr>
        <w:t xml:space="preserve">na </w:t>
      </w:r>
      <w:r w:rsidRPr="00A7208D">
        <w:rPr>
          <w:rFonts w:ascii="Tahoma" w:hAnsi="Tahoma" w:cs="Tahoma"/>
        </w:rPr>
        <w:t>teren</w:t>
      </w:r>
      <w:r w:rsidR="00B314E1" w:rsidRPr="00A7208D">
        <w:rPr>
          <w:rFonts w:ascii="Tahoma" w:hAnsi="Tahoma" w:cs="Tahoma"/>
        </w:rPr>
        <w:t>ach</w:t>
      </w:r>
      <w:r w:rsidRPr="00A7208D">
        <w:rPr>
          <w:rFonts w:ascii="Tahoma" w:hAnsi="Tahoma" w:cs="Tahoma"/>
        </w:rPr>
        <w:t xml:space="preserve"> zewnętrznych wobec obiektów ARM, </w:t>
      </w:r>
      <w:r w:rsidR="00B314E1" w:rsidRPr="00A7208D">
        <w:rPr>
          <w:rFonts w:ascii="Tahoma" w:hAnsi="Tahoma" w:cs="Tahoma"/>
        </w:rPr>
        <w:t xml:space="preserve">oczekuje się, że </w:t>
      </w:r>
      <w:r w:rsidRPr="00A7208D">
        <w:rPr>
          <w:rFonts w:ascii="Tahoma" w:hAnsi="Tahoma" w:cs="Tahoma"/>
        </w:rPr>
        <w:t xml:space="preserve">zaproponowane rozwiązanie </w:t>
      </w:r>
      <w:r w:rsidR="00B314E1" w:rsidRPr="00A7208D">
        <w:rPr>
          <w:rFonts w:ascii="Tahoma" w:hAnsi="Tahoma" w:cs="Tahoma"/>
        </w:rPr>
        <w:t xml:space="preserve">będzie </w:t>
      </w:r>
      <w:r w:rsidRPr="00A7208D">
        <w:rPr>
          <w:rFonts w:ascii="Tahoma" w:hAnsi="Tahoma" w:cs="Tahoma"/>
        </w:rPr>
        <w:t xml:space="preserve">nakierowane na </w:t>
      </w:r>
      <w:proofErr w:type="spellStart"/>
      <w:r w:rsidRPr="00A7208D">
        <w:rPr>
          <w:rFonts w:ascii="Tahoma" w:hAnsi="Tahoma" w:cs="Tahoma"/>
        </w:rPr>
        <w:t>geoprzestrzenne</w:t>
      </w:r>
      <w:proofErr w:type="spellEnd"/>
      <w:r w:rsidRPr="00A7208D">
        <w:rPr>
          <w:rFonts w:ascii="Tahoma" w:hAnsi="Tahoma" w:cs="Tahoma"/>
        </w:rPr>
        <w:t xml:space="preserve"> funkcje map GIS wspierające łączenie do publicznie dostępnych, bazujących na Internecie, źródeł map (Google, Bing, Open </w:t>
      </w:r>
      <w:proofErr w:type="spellStart"/>
      <w:r w:rsidRPr="00A7208D">
        <w:rPr>
          <w:rFonts w:ascii="Tahoma" w:hAnsi="Tahoma" w:cs="Tahoma"/>
        </w:rPr>
        <w:t>Streetmaps</w:t>
      </w:r>
      <w:proofErr w:type="spellEnd"/>
      <w:r w:rsidRPr="00A7208D">
        <w:rPr>
          <w:rFonts w:ascii="Tahoma" w:hAnsi="Tahoma" w:cs="Tahoma"/>
        </w:rPr>
        <w:t xml:space="preserve">, Earth2d) jako dodatkowych w stosunku do map zainstalowanych na serwerze map </w:t>
      </w:r>
      <w:r w:rsidR="00B314E1" w:rsidRPr="00A7208D">
        <w:rPr>
          <w:rFonts w:ascii="Tahoma" w:hAnsi="Tahoma" w:cs="Tahoma"/>
        </w:rPr>
        <w:t>ZSZB</w:t>
      </w:r>
      <w:r w:rsidRPr="00A7208D">
        <w:rPr>
          <w:rFonts w:ascii="Tahoma" w:hAnsi="Tahoma" w:cs="Tahoma"/>
        </w:rPr>
        <w:t xml:space="preserve">. Aby umożliwić wprowadzenie do systemu żądanych map oraz podkładów budowlanych, zaproponowane rozwiązanie </w:t>
      </w:r>
      <w:r w:rsidR="002F2188" w:rsidRPr="00A7208D">
        <w:rPr>
          <w:rFonts w:ascii="Tahoma" w:hAnsi="Tahoma" w:cs="Tahoma"/>
        </w:rPr>
        <w:t xml:space="preserve">musi </w:t>
      </w:r>
      <w:r w:rsidRPr="00A7208D">
        <w:rPr>
          <w:rFonts w:ascii="Tahoma" w:hAnsi="Tahoma" w:cs="Tahoma"/>
        </w:rPr>
        <w:t>wspiera</w:t>
      </w:r>
      <w:r w:rsidR="002F2188" w:rsidRPr="00A7208D">
        <w:rPr>
          <w:rFonts w:ascii="Tahoma" w:hAnsi="Tahoma" w:cs="Tahoma"/>
        </w:rPr>
        <w:t>ć</w:t>
      </w:r>
      <w:r w:rsidRPr="00A7208D">
        <w:rPr>
          <w:rFonts w:ascii="Tahoma" w:hAnsi="Tahoma" w:cs="Tahoma"/>
        </w:rPr>
        <w:t xml:space="preserve"> wszystkie ważniejsze standardy gr</w:t>
      </w:r>
      <w:r w:rsidR="002F2188" w:rsidRPr="00A7208D">
        <w:rPr>
          <w:rFonts w:ascii="Tahoma" w:hAnsi="Tahoma" w:cs="Tahoma"/>
        </w:rPr>
        <w:t>aficzne (BMP, JPG, PNG, GIF</w:t>
      </w:r>
      <w:r w:rsidR="002A31FE" w:rsidRPr="003469F6">
        <w:rPr>
          <w:rFonts w:ascii="Tahoma" w:hAnsi="Tahoma" w:cs="Tahoma"/>
          <w:color w:val="000000" w:themeColor="text1"/>
        </w:rPr>
        <w:t>, DXF, SHP</w:t>
      </w:r>
      <w:r w:rsidR="002F2188" w:rsidRPr="003469F6">
        <w:rPr>
          <w:rFonts w:ascii="Tahoma" w:hAnsi="Tahoma" w:cs="Tahoma"/>
          <w:color w:val="000000" w:themeColor="text1"/>
        </w:rPr>
        <w:t>)</w:t>
      </w:r>
      <w:r w:rsidR="003469F6">
        <w:rPr>
          <w:rFonts w:ascii="Tahoma" w:hAnsi="Tahoma" w:cs="Tahoma"/>
          <w:color w:val="000000" w:themeColor="text1"/>
        </w:rPr>
        <w:t xml:space="preserve">. </w:t>
      </w:r>
      <w:r w:rsidR="002F2188" w:rsidRPr="00A7208D">
        <w:rPr>
          <w:rFonts w:ascii="Tahoma" w:hAnsi="Tahoma" w:cs="Tahoma"/>
        </w:rPr>
        <w:t xml:space="preserve">Musi istnieć funkcjonalność połączenia </w:t>
      </w:r>
      <w:r w:rsidR="00A7208D" w:rsidRPr="00A7208D">
        <w:rPr>
          <w:rFonts w:ascii="Tahoma" w:hAnsi="Tahoma" w:cs="Tahoma"/>
        </w:rPr>
        <w:t xml:space="preserve">i zsynchronizowania </w:t>
      </w:r>
      <w:r w:rsidR="002F2188" w:rsidRPr="00A7208D">
        <w:rPr>
          <w:rFonts w:ascii="Tahoma" w:hAnsi="Tahoma" w:cs="Tahoma"/>
        </w:rPr>
        <w:t>wszystkich</w:t>
      </w:r>
      <w:r w:rsidR="00A7208D" w:rsidRPr="00A7208D">
        <w:rPr>
          <w:rFonts w:ascii="Tahoma" w:hAnsi="Tahoma" w:cs="Tahoma"/>
        </w:rPr>
        <w:t xml:space="preserve"> map</w:t>
      </w:r>
      <w:r w:rsidR="002F2188" w:rsidRPr="00A7208D">
        <w:rPr>
          <w:rFonts w:ascii="Tahoma" w:hAnsi="Tahoma" w:cs="Tahoma"/>
        </w:rPr>
        <w:t xml:space="preserve"> i podkładów</w:t>
      </w:r>
      <w:r w:rsidRPr="00A7208D">
        <w:rPr>
          <w:rFonts w:ascii="Tahoma" w:hAnsi="Tahoma" w:cs="Tahoma"/>
        </w:rPr>
        <w:t xml:space="preserve"> budowlan</w:t>
      </w:r>
      <w:r w:rsidR="002F2188" w:rsidRPr="00A7208D">
        <w:rPr>
          <w:rFonts w:ascii="Tahoma" w:hAnsi="Tahoma" w:cs="Tahoma"/>
        </w:rPr>
        <w:t>ych</w:t>
      </w:r>
      <w:r w:rsidRPr="00A7208D">
        <w:rPr>
          <w:rFonts w:ascii="Tahoma" w:hAnsi="Tahoma" w:cs="Tahoma"/>
        </w:rPr>
        <w:t xml:space="preserve"> zapisan</w:t>
      </w:r>
      <w:r w:rsidR="002F2188" w:rsidRPr="00A7208D">
        <w:rPr>
          <w:rFonts w:ascii="Tahoma" w:hAnsi="Tahoma" w:cs="Tahoma"/>
        </w:rPr>
        <w:t>ych</w:t>
      </w:r>
      <w:r w:rsidRPr="00A7208D">
        <w:rPr>
          <w:rFonts w:ascii="Tahoma" w:hAnsi="Tahoma" w:cs="Tahoma"/>
        </w:rPr>
        <w:t xml:space="preserve"> w systemie ze sobą </w:t>
      </w:r>
      <w:r w:rsidR="00A7208D" w:rsidRPr="00A7208D">
        <w:rPr>
          <w:rFonts w:ascii="Tahoma" w:hAnsi="Tahoma" w:cs="Tahoma"/>
        </w:rPr>
        <w:t xml:space="preserve">nawzajem, </w:t>
      </w:r>
      <w:r w:rsidRPr="00A7208D">
        <w:rPr>
          <w:rFonts w:ascii="Tahoma" w:hAnsi="Tahoma" w:cs="Tahoma"/>
        </w:rPr>
        <w:t xml:space="preserve">celem umożliwienia Operatorowi przeglądania </w:t>
      </w:r>
      <w:r w:rsidR="00A7208D" w:rsidRPr="00A7208D">
        <w:rPr>
          <w:rFonts w:ascii="Tahoma" w:hAnsi="Tahoma" w:cs="Tahoma"/>
        </w:rPr>
        <w:t xml:space="preserve">ich </w:t>
      </w:r>
      <w:r w:rsidRPr="00A7208D">
        <w:rPr>
          <w:rFonts w:ascii="Tahoma" w:hAnsi="Tahoma" w:cs="Tahoma"/>
        </w:rPr>
        <w:t xml:space="preserve">z żądaną przez niego dokładnością. Czyli </w:t>
      </w:r>
      <w:r w:rsidR="00A7208D" w:rsidRPr="00A7208D">
        <w:rPr>
          <w:rFonts w:ascii="Tahoma" w:hAnsi="Tahoma" w:cs="Tahoma"/>
        </w:rPr>
        <w:t xml:space="preserve">celem </w:t>
      </w:r>
      <w:r w:rsidRPr="00A7208D">
        <w:rPr>
          <w:rFonts w:ascii="Tahoma" w:hAnsi="Tahoma" w:cs="Tahoma"/>
        </w:rPr>
        <w:t xml:space="preserve">zapoznania się z ogółem sytuacji Operator </w:t>
      </w:r>
      <w:r w:rsidR="00A7208D" w:rsidRPr="00A7208D">
        <w:rPr>
          <w:rFonts w:ascii="Tahoma" w:hAnsi="Tahoma" w:cs="Tahoma"/>
        </w:rPr>
        <w:t>musi mieć możliwość</w:t>
      </w:r>
      <w:r w:rsidRPr="00A7208D">
        <w:rPr>
          <w:rFonts w:ascii="Tahoma" w:hAnsi="Tahoma" w:cs="Tahoma"/>
        </w:rPr>
        <w:t xml:space="preserve"> skorzysta</w:t>
      </w:r>
      <w:r w:rsidR="00A7208D" w:rsidRPr="00A7208D">
        <w:rPr>
          <w:rFonts w:ascii="Tahoma" w:hAnsi="Tahoma" w:cs="Tahoma"/>
        </w:rPr>
        <w:t>nia</w:t>
      </w:r>
      <w:r w:rsidRPr="00A7208D">
        <w:rPr>
          <w:rFonts w:ascii="Tahoma" w:hAnsi="Tahoma" w:cs="Tahoma"/>
        </w:rPr>
        <w:t xml:space="preserve"> z mapy ogólnej i przejść do mapy bardzo szczegółowej lub do podkładu budowlanego</w:t>
      </w:r>
      <w:r w:rsidR="00A7208D" w:rsidRPr="00A7208D">
        <w:rPr>
          <w:rFonts w:ascii="Tahoma" w:hAnsi="Tahoma" w:cs="Tahoma"/>
        </w:rPr>
        <w:t>,</w:t>
      </w:r>
      <w:r w:rsidRPr="00A7208D">
        <w:rPr>
          <w:rFonts w:ascii="Tahoma" w:hAnsi="Tahoma" w:cs="Tahoma"/>
        </w:rPr>
        <w:t xml:space="preserve"> pokazującego lokalizację indywidualnego elementu. Nie </w:t>
      </w:r>
      <w:r w:rsidR="00A7208D" w:rsidRPr="00A7208D">
        <w:rPr>
          <w:rFonts w:ascii="Tahoma" w:hAnsi="Tahoma" w:cs="Tahoma"/>
        </w:rPr>
        <w:t xml:space="preserve">może </w:t>
      </w:r>
      <w:r w:rsidRPr="00A7208D">
        <w:rPr>
          <w:rFonts w:ascii="Tahoma" w:hAnsi="Tahoma" w:cs="Tahoma"/>
        </w:rPr>
        <w:t>istnie</w:t>
      </w:r>
      <w:r w:rsidR="00A7208D" w:rsidRPr="00A7208D">
        <w:rPr>
          <w:rFonts w:ascii="Tahoma" w:hAnsi="Tahoma" w:cs="Tahoma"/>
        </w:rPr>
        <w:t>ć</w:t>
      </w:r>
      <w:r w:rsidRPr="00A7208D">
        <w:rPr>
          <w:rFonts w:ascii="Tahoma" w:hAnsi="Tahoma" w:cs="Tahoma"/>
        </w:rPr>
        <w:t xml:space="preserve"> żadne ograniczenie co do ilości wprowadzonych do systemu lub połączonych ze sobą map</w:t>
      </w:r>
      <w:r w:rsidR="00A7208D" w:rsidRPr="00A7208D">
        <w:rPr>
          <w:rFonts w:ascii="Tahoma" w:hAnsi="Tahoma" w:cs="Tahoma"/>
        </w:rPr>
        <w:t xml:space="preserve">, </w:t>
      </w:r>
      <w:r w:rsidRPr="00A7208D">
        <w:rPr>
          <w:rFonts w:ascii="Tahoma" w:hAnsi="Tahoma" w:cs="Tahoma"/>
        </w:rPr>
        <w:t>planów</w:t>
      </w:r>
      <w:r w:rsidR="00A7208D" w:rsidRPr="00A7208D">
        <w:rPr>
          <w:rFonts w:ascii="Tahoma" w:hAnsi="Tahoma" w:cs="Tahoma"/>
        </w:rPr>
        <w:t xml:space="preserve"> i podkładów budowlanych</w:t>
      </w:r>
      <w:r w:rsidRPr="00A7208D">
        <w:rPr>
          <w:rFonts w:ascii="Tahoma" w:hAnsi="Tahoma" w:cs="Tahoma"/>
        </w:rPr>
        <w:t>.</w:t>
      </w:r>
    </w:p>
    <w:p w14:paraId="492FD483" w14:textId="218BCF22" w:rsidR="005375BF" w:rsidRPr="00A7208D" w:rsidRDefault="00A7208D" w:rsidP="005375BF">
      <w:pPr>
        <w:jc w:val="both"/>
        <w:rPr>
          <w:rFonts w:ascii="Tahoma" w:hAnsi="Tahoma" w:cs="Tahoma"/>
        </w:rPr>
      </w:pPr>
      <w:r w:rsidRPr="00A7208D">
        <w:rPr>
          <w:rFonts w:ascii="Tahoma" w:hAnsi="Tahoma" w:cs="Tahoma"/>
        </w:rPr>
        <w:t xml:space="preserve">Zaproponowana aplikacja ZSZB musi zagwarantować przypisanie współrzędnych geograficznych </w:t>
      </w:r>
      <w:r w:rsidR="005375BF" w:rsidRPr="00A7208D">
        <w:rPr>
          <w:rFonts w:ascii="Tahoma" w:hAnsi="Tahoma" w:cs="Tahoma"/>
        </w:rPr>
        <w:t>każdemu elementowi z zasobów ARM</w:t>
      </w:r>
      <w:r w:rsidRPr="00A7208D">
        <w:rPr>
          <w:rFonts w:ascii="Tahoma" w:hAnsi="Tahoma" w:cs="Tahoma"/>
        </w:rPr>
        <w:t>, tak aby</w:t>
      </w:r>
      <w:r w:rsidR="005375BF" w:rsidRPr="00A7208D">
        <w:rPr>
          <w:rFonts w:ascii="Tahoma" w:hAnsi="Tahoma" w:cs="Tahoma"/>
        </w:rPr>
        <w:t xml:space="preserve"> można b</w:t>
      </w:r>
      <w:r w:rsidRPr="00A7208D">
        <w:rPr>
          <w:rFonts w:ascii="Tahoma" w:hAnsi="Tahoma" w:cs="Tahoma"/>
        </w:rPr>
        <w:t>yło</w:t>
      </w:r>
      <w:r w:rsidR="005375BF" w:rsidRPr="00A7208D">
        <w:rPr>
          <w:rFonts w:ascii="Tahoma" w:hAnsi="Tahoma" w:cs="Tahoma"/>
        </w:rPr>
        <w:t xml:space="preserve"> automatycznie</w:t>
      </w:r>
      <w:r w:rsidRPr="00A7208D">
        <w:rPr>
          <w:rFonts w:ascii="Tahoma" w:hAnsi="Tahoma" w:cs="Tahoma"/>
        </w:rPr>
        <w:t xml:space="preserve"> zlokalizować go na mapie</w:t>
      </w:r>
      <w:r w:rsidR="005375BF" w:rsidRPr="00A7208D">
        <w:rPr>
          <w:rFonts w:ascii="Tahoma" w:hAnsi="Tahoma" w:cs="Tahoma"/>
        </w:rPr>
        <w:t>, bez względu na rodzaj wykorzystanej mapy (JPG, BMP, CAD, Google itp.) w oparciu o algorytm pracujący w zaproponowanym oprogramowaniu oraz o jego rzeczywiste koordynaty geograficzne</w:t>
      </w:r>
      <w:r w:rsidRPr="00A7208D">
        <w:rPr>
          <w:rFonts w:ascii="Tahoma" w:hAnsi="Tahoma" w:cs="Tahoma"/>
        </w:rPr>
        <w:t>.</w:t>
      </w:r>
    </w:p>
    <w:p w14:paraId="4AF88D84" w14:textId="6BA7FDB6" w:rsidR="005375BF" w:rsidRPr="00A7208D" w:rsidRDefault="00A7208D" w:rsidP="005375BF">
      <w:pPr>
        <w:jc w:val="both"/>
        <w:rPr>
          <w:rFonts w:ascii="Tahoma" w:hAnsi="Tahoma" w:cs="Tahoma"/>
        </w:rPr>
      </w:pPr>
      <w:r w:rsidRPr="00A7208D">
        <w:rPr>
          <w:rFonts w:ascii="Tahoma" w:hAnsi="Tahoma" w:cs="Tahoma"/>
        </w:rPr>
        <w:t>F</w:t>
      </w:r>
      <w:r w:rsidR="005375BF" w:rsidRPr="00A7208D">
        <w:rPr>
          <w:rFonts w:ascii="Tahoma" w:hAnsi="Tahoma" w:cs="Tahoma"/>
        </w:rPr>
        <w:t xml:space="preserve">unkcjonalność </w:t>
      </w:r>
      <w:r w:rsidRPr="00A7208D">
        <w:rPr>
          <w:rFonts w:ascii="Tahoma" w:hAnsi="Tahoma" w:cs="Tahoma"/>
        </w:rPr>
        <w:t xml:space="preserve">oferowanej </w:t>
      </w:r>
      <w:r w:rsidR="005375BF" w:rsidRPr="00A7208D">
        <w:rPr>
          <w:rFonts w:ascii="Tahoma" w:hAnsi="Tahoma" w:cs="Tahoma"/>
        </w:rPr>
        <w:t xml:space="preserve">platformy </w:t>
      </w:r>
      <w:r w:rsidRPr="00A7208D">
        <w:rPr>
          <w:rFonts w:ascii="Tahoma" w:hAnsi="Tahoma" w:cs="Tahoma"/>
        </w:rPr>
        <w:t xml:space="preserve">ZSZB musi </w:t>
      </w:r>
      <w:r w:rsidR="005375BF" w:rsidRPr="00A7208D">
        <w:rPr>
          <w:rFonts w:ascii="Tahoma" w:hAnsi="Tahoma" w:cs="Tahoma"/>
        </w:rPr>
        <w:t>umożliwi</w:t>
      </w:r>
      <w:r w:rsidRPr="00A7208D">
        <w:rPr>
          <w:rFonts w:ascii="Tahoma" w:hAnsi="Tahoma" w:cs="Tahoma"/>
        </w:rPr>
        <w:t>ć</w:t>
      </w:r>
      <w:r w:rsidR="005375BF" w:rsidRPr="00A7208D">
        <w:rPr>
          <w:rFonts w:ascii="Tahoma" w:hAnsi="Tahoma" w:cs="Tahoma"/>
        </w:rPr>
        <w:t xml:space="preserve"> bieżące śledzenie przemieszczającego się obiektu na każdej z map oraz automatyczne odnajdywanie go na każdej nowo użytej mapie lub planie. Osiągnięcie tej funkcjonalności </w:t>
      </w:r>
      <w:r w:rsidRPr="00A7208D">
        <w:rPr>
          <w:rFonts w:ascii="Tahoma" w:hAnsi="Tahoma" w:cs="Tahoma"/>
        </w:rPr>
        <w:t xml:space="preserve">musi być </w:t>
      </w:r>
      <w:r w:rsidR="005375BF" w:rsidRPr="00A7208D">
        <w:rPr>
          <w:rFonts w:ascii="Tahoma" w:hAnsi="Tahoma" w:cs="Tahoma"/>
        </w:rPr>
        <w:t xml:space="preserve">możliwe zarówno przy wykorzystaniu użytych w systemie dostępowych urządzeń mobilnych jak i poprzez wykorzystanie rozwiązań umożliwiających </w:t>
      </w:r>
      <w:proofErr w:type="spellStart"/>
      <w:r w:rsidR="005375BF" w:rsidRPr="00A7208D">
        <w:rPr>
          <w:rFonts w:ascii="Tahoma" w:hAnsi="Tahoma" w:cs="Tahoma"/>
        </w:rPr>
        <w:t>geolokalizację</w:t>
      </w:r>
      <w:proofErr w:type="spellEnd"/>
      <w:r w:rsidR="005375BF" w:rsidRPr="00A7208D">
        <w:rPr>
          <w:rFonts w:ascii="Tahoma" w:hAnsi="Tahoma" w:cs="Tahoma"/>
        </w:rPr>
        <w:t xml:space="preserve"> oferowanych przez firmy trzecie (np., Automatyczna Lokalizacja Pojazdów, Tetra). </w:t>
      </w:r>
    </w:p>
    <w:p w14:paraId="3C59D852" w14:textId="4B9D93CB" w:rsidR="005375BF" w:rsidRPr="00A7208D" w:rsidRDefault="005375BF" w:rsidP="005375BF">
      <w:pPr>
        <w:jc w:val="both"/>
        <w:rPr>
          <w:rFonts w:ascii="Tahoma" w:hAnsi="Tahoma" w:cs="Tahoma"/>
        </w:rPr>
      </w:pPr>
      <w:r w:rsidRPr="00A7208D">
        <w:rPr>
          <w:rFonts w:ascii="Tahoma" w:hAnsi="Tahoma" w:cs="Tahoma"/>
        </w:rPr>
        <w:lastRenderedPageBreak/>
        <w:t xml:space="preserve">Celem uaktywnienia </w:t>
      </w:r>
      <w:r w:rsidR="00A7208D" w:rsidRPr="00A7208D">
        <w:rPr>
          <w:rFonts w:ascii="Tahoma" w:hAnsi="Tahoma" w:cs="Tahoma"/>
        </w:rPr>
        <w:t>oczekiwanej</w:t>
      </w:r>
      <w:r w:rsidRPr="00A7208D">
        <w:rPr>
          <w:rFonts w:ascii="Tahoma" w:hAnsi="Tahoma" w:cs="Tahoma"/>
        </w:rPr>
        <w:t xml:space="preserve"> wyżej funkcjonalności należało będzie wprowadzić do systemu odpowiednie mapy (rysunki, plany) lub zdecydować o użyciu publicznie dostępnych map Google lub Bing. Opłaty licencyjne za wykorzystanie map Google lub Microsoft obciążą instalatora systemu. </w:t>
      </w:r>
    </w:p>
    <w:p w14:paraId="18405D29" w14:textId="557DBC1D" w:rsidR="002A31FE" w:rsidRPr="00044994" w:rsidRDefault="002A31FE" w:rsidP="002A31FE">
      <w:pPr>
        <w:jc w:val="both"/>
        <w:rPr>
          <w:rFonts w:ascii="Tahoma" w:hAnsi="Tahoma" w:cs="Tahoma"/>
        </w:rPr>
      </w:pPr>
      <w:r w:rsidRPr="00044994">
        <w:rPr>
          <w:rFonts w:ascii="Tahoma" w:hAnsi="Tahoma" w:cs="Tahoma"/>
        </w:rPr>
        <w:t>Użytkownik musi posiadać możliwość podłączania z lokalnego dysku, plików graficznych (BMP, JPG, PNG, GIF, SHP, DXF) i umieszczenia ich w prywatnym repozytorium do ponownego wykorzystania. Ponadto musi istnieć możliwość przekazywania ww. plików do centralnego repozytorium zarządzanego przez administratora systemu.</w:t>
      </w:r>
    </w:p>
    <w:p w14:paraId="78429D19" w14:textId="42005F8B" w:rsidR="002A31FE" w:rsidRPr="00044994" w:rsidRDefault="00104BF9" w:rsidP="002A31FE">
      <w:pPr>
        <w:jc w:val="both"/>
        <w:rPr>
          <w:rFonts w:ascii="Tahoma" w:hAnsi="Tahoma" w:cs="Tahoma"/>
        </w:rPr>
      </w:pPr>
      <w:r w:rsidRPr="00044994">
        <w:rPr>
          <w:rFonts w:ascii="Tahoma" w:hAnsi="Tahoma" w:cs="Tahoma"/>
        </w:rPr>
        <w:t>Wskazane jest by istniała</w:t>
      </w:r>
      <w:r w:rsidR="002A31FE" w:rsidRPr="00044994">
        <w:rPr>
          <w:rFonts w:ascii="Tahoma" w:hAnsi="Tahoma" w:cs="Tahoma"/>
        </w:rPr>
        <w:t xml:space="preserve"> możliwość wpasowania p</w:t>
      </w:r>
      <w:r w:rsidRPr="00044994">
        <w:rPr>
          <w:rFonts w:ascii="Tahoma" w:hAnsi="Tahoma" w:cs="Tahoma"/>
        </w:rPr>
        <w:t>odłączonych plików rastrowych z </w:t>
      </w:r>
      <w:r w:rsidR="002A31FE" w:rsidRPr="00044994">
        <w:rPr>
          <w:rFonts w:ascii="Tahoma" w:hAnsi="Tahoma" w:cs="Tahoma"/>
        </w:rPr>
        <w:t xml:space="preserve">wykorzystaniem transformacji </w:t>
      </w:r>
      <w:proofErr w:type="spellStart"/>
      <w:r w:rsidR="002A31FE" w:rsidRPr="00044994">
        <w:rPr>
          <w:rFonts w:ascii="Tahoma" w:hAnsi="Tahoma" w:cs="Tahoma"/>
        </w:rPr>
        <w:t>Helmerta</w:t>
      </w:r>
      <w:proofErr w:type="spellEnd"/>
      <w:r w:rsidR="002A31FE" w:rsidRPr="00044994">
        <w:rPr>
          <w:rFonts w:ascii="Tahoma" w:hAnsi="Tahoma" w:cs="Tahoma"/>
        </w:rPr>
        <w:t xml:space="preserve"> i afinicznej z możliwością wygenerowania raportu z wpasowania rastra. </w:t>
      </w:r>
    </w:p>
    <w:p w14:paraId="2E91B28E" w14:textId="4DE054FC" w:rsidR="002A31FE" w:rsidRPr="00044994" w:rsidRDefault="002A31FE" w:rsidP="002A31FE">
      <w:pPr>
        <w:jc w:val="both"/>
        <w:rPr>
          <w:rFonts w:ascii="Tahoma" w:hAnsi="Tahoma" w:cs="Tahoma"/>
        </w:rPr>
      </w:pPr>
      <w:r w:rsidRPr="00044994">
        <w:rPr>
          <w:rFonts w:ascii="Tahoma" w:hAnsi="Tahoma" w:cs="Tahoma"/>
        </w:rPr>
        <w:t>Zarządzanie danymi przestrzennymi w systemie musi uwzględniać strukturę przedsiębiorstwa. Oznacza to, że w systemie będą wydzielone wewnętrzne węzły przetwarzania informacji przestrzennej za zarządzenie którymi będą odpowiedzialne jednostki a centrala będzie posiadała wgląd w dane przestrzenne.</w:t>
      </w:r>
    </w:p>
    <w:p w14:paraId="267BCFC6" w14:textId="7A8FCBF3" w:rsidR="002A31FE" w:rsidRPr="00044994" w:rsidRDefault="002A31FE" w:rsidP="002A31FE">
      <w:pPr>
        <w:jc w:val="both"/>
        <w:rPr>
          <w:rFonts w:ascii="Tahoma" w:hAnsi="Tahoma" w:cs="Tahoma"/>
        </w:rPr>
      </w:pPr>
      <w:r w:rsidRPr="00044994">
        <w:rPr>
          <w:rFonts w:ascii="Tahoma" w:hAnsi="Tahoma" w:cs="Tahoma"/>
        </w:rPr>
        <w:t>System pozyskiwania, przetwarzania i udostępniania danych przestrzennych musi działać z poziomu przeglądarki internetowej bez konieczności instalowania jakiegokolwiek oprogramowania po stronie klienta, zarówno na komputerach jak i urządzeniach mobilnych (</w:t>
      </w:r>
      <w:proofErr w:type="spellStart"/>
      <w:r w:rsidRPr="00044994">
        <w:rPr>
          <w:rFonts w:ascii="Tahoma" w:hAnsi="Tahoma" w:cs="Tahoma"/>
        </w:rPr>
        <w:t>smartfon</w:t>
      </w:r>
      <w:proofErr w:type="spellEnd"/>
      <w:r w:rsidRPr="00044994">
        <w:rPr>
          <w:rFonts w:ascii="Tahoma" w:hAnsi="Tahoma" w:cs="Tahoma"/>
        </w:rPr>
        <w:t>, laptop).</w:t>
      </w:r>
    </w:p>
    <w:p w14:paraId="0C6D3BAE" w14:textId="0867A383" w:rsidR="002F2188" w:rsidRDefault="002A31FE" w:rsidP="002A31FE">
      <w:pPr>
        <w:jc w:val="both"/>
        <w:rPr>
          <w:rFonts w:ascii="Tahoma" w:hAnsi="Tahoma" w:cs="Tahoma"/>
        </w:rPr>
      </w:pPr>
      <w:r w:rsidRPr="00044994">
        <w:rPr>
          <w:rFonts w:ascii="Tahoma" w:hAnsi="Tahoma" w:cs="Tahoma"/>
        </w:rPr>
        <w:t xml:space="preserve">Architektura systemu zarządzania danymi przestrzennymi musi zapewniać jego skalowalność w poziomie i pionie oraz budowę klastrów serwerów danych przestrzennych z wykorzystaniem funkcji </w:t>
      </w:r>
      <w:proofErr w:type="spellStart"/>
      <w:r w:rsidRPr="00044994">
        <w:rPr>
          <w:rFonts w:ascii="Tahoma" w:hAnsi="Tahoma" w:cs="Tahoma"/>
        </w:rPr>
        <w:t>loadbalancing</w:t>
      </w:r>
      <w:proofErr w:type="spellEnd"/>
      <w:r w:rsidRPr="00044994">
        <w:rPr>
          <w:rFonts w:ascii="Tahoma" w:hAnsi="Tahoma" w:cs="Tahoma"/>
        </w:rPr>
        <w:t>.</w:t>
      </w:r>
    </w:p>
    <w:p w14:paraId="6B7A8079" w14:textId="77777777" w:rsidR="00044994" w:rsidRPr="0072593A" w:rsidRDefault="00044994" w:rsidP="002A31FE">
      <w:pPr>
        <w:jc w:val="both"/>
        <w:rPr>
          <w:color w:val="000000" w:themeColor="text1"/>
        </w:rPr>
      </w:pPr>
    </w:p>
    <w:p w14:paraId="19B3426B" w14:textId="7C4D019A" w:rsidR="00B314E1" w:rsidRPr="001954A2" w:rsidRDefault="00B314E1" w:rsidP="00B314E1">
      <w:pPr>
        <w:pStyle w:val="Nagwek3"/>
        <w:ind w:firstLine="708"/>
        <w:rPr>
          <w:rFonts w:ascii="Tahoma" w:hAnsi="Tahoma" w:cs="Tahoma"/>
          <w:b w:val="0"/>
        </w:rPr>
      </w:pPr>
      <w:bookmarkStart w:id="119" w:name="_Toc336174687"/>
      <w:r w:rsidRPr="001954A2">
        <w:rPr>
          <w:rFonts w:ascii="Tahoma" w:hAnsi="Tahoma" w:cs="Tahoma"/>
          <w:b w:val="0"/>
        </w:rPr>
        <w:t>5</w:t>
      </w:r>
      <w:r>
        <w:rPr>
          <w:rFonts w:ascii="Tahoma" w:hAnsi="Tahoma" w:cs="Tahoma"/>
          <w:b w:val="0"/>
        </w:rPr>
        <w:t xml:space="preserve">.10.2. </w:t>
      </w:r>
      <w:r w:rsidRPr="001954A2">
        <w:rPr>
          <w:rFonts w:ascii="Tahoma" w:hAnsi="Tahoma" w:cs="Tahoma"/>
          <w:b w:val="0"/>
        </w:rPr>
        <w:t>Wytyczne dla wykonawców systemu.</w:t>
      </w:r>
      <w:bookmarkEnd w:id="119"/>
    </w:p>
    <w:p w14:paraId="6EE1E77C" w14:textId="77777777" w:rsidR="00044994" w:rsidRDefault="00044994" w:rsidP="007A3311">
      <w:pPr>
        <w:jc w:val="both"/>
        <w:rPr>
          <w:rFonts w:ascii="Tahoma" w:hAnsi="Tahoma" w:cs="Tahoma"/>
        </w:rPr>
      </w:pPr>
    </w:p>
    <w:p w14:paraId="058DC5A9" w14:textId="77777777" w:rsidR="007A3311" w:rsidRPr="007A3311" w:rsidRDefault="007A3311" w:rsidP="007A3311">
      <w:pPr>
        <w:jc w:val="both"/>
        <w:rPr>
          <w:rFonts w:ascii="Tahoma" w:hAnsi="Tahoma" w:cs="Tahoma"/>
        </w:rPr>
      </w:pPr>
      <w:r w:rsidRPr="007A3311">
        <w:rPr>
          <w:rFonts w:ascii="Tahoma" w:hAnsi="Tahoma" w:cs="Tahoma"/>
        </w:rPr>
        <w:t>Podczas projektowania modernizacji systemu sygnalizacji włamania i napadu należy stosować zbiór norm Polskie Normy PN-EN 50136 - Urządzenia i systemy transmisji alarmu:</w:t>
      </w:r>
    </w:p>
    <w:p w14:paraId="2AE49FAA" w14:textId="77777777" w:rsidR="007A3311" w:rsidRPr="007A3311" w:rsidRDefault="007A3311" w:rsidP="0072593A">
      <w:pPr>
        <w:numPr>
          <w:ilvl w:val="0"/>
          <w:numId w:val="17"/>
        </w:numPr>
        <w:jc w:val="both"/>
        <w:rPr>
          <w:rFonts w:ascii="Tahoma" w:hAnsi="Tahoma" w:cs="Tahoma"/>
        </w:rPr>
      </w:pPr>
      <w:r w:rsidRPr="007A3311">
        <w:rPr>
          <w:rFonts w:ascii="Tahoma" w:hAnsi="Tahoma" w:cs="Tahoma"/>
        </w:rPr>
        <w:t xml:space="preserve">PN-EN 50136-1-3 Systemy alarmowe - Urządzenia i systemy transmisji alarmu - Część 1-3: Wymagania dla systemów łączności cyfrowej wykorzystującej telefoniczną publiczną sieć komutowaną. </w:t>
      </w:r>
    </w:p>
    <w:p w14:paraId="1FCE15BC" w14:textId="77777777" w:rsidR="007A3311" w:rsidRPr="007A3311" w:rsidRDefault="007A3311" w:rsidP="0072593A">
      <w:pPr>
        <w:numPr>
          <w:ilvl w:val="0"/>
          <w:numId w:val="17"/>
        </w:numPr>
        <w:jc w:val="both"/>
        <w:rPr>
          <w:rFonts w:ascii="Tahoma" w:hAnsi="Tahoma" w:cs="Tahoma"/>
        </w:rPr>
      </w:pPr>
      <w:r w:rsidRPr="007A3311">
        <w:rPr>
          <w:rFonts w:ascii="Tahoma" w:hAnsi="Tahoma" w:cs="Tahoma"/>
        </w:rPr>
        <w:t>PN-EN 50136-1-4 Systemy alarmowe - Urządzenia i systemy transmisji alarmu -Część 1-4: Wymagania dla systemów łączności akustycznej wykorzystującej telefoniczną publiczną sieć komutowaną.</w:t>
      </w:r>
    </w:p>
    <w:p w14:paraId="402480BC" w14:textId="77777777" w:rsidR="007A3311" w:rsidRPr="007A3311" w:rsidRDefault="007A3311" w:rsidP="0072593A">
      <w:pPr>
        <w:numPr>
          <w:ilvl w:val="0"/>
          <w:numId w:val="17"/>
        </w:numPr>
        <w:jc w:val="both"/>
        <w:rPr>
          <w:rFonts w:ascii="Tahoma" w:hAnsi="Tahoma" w:cs="Tahoma"/>
        </w:rPr>
      </w:pPr>
      <w:r w:rsidRPr="007A3311">
        <w:rPr>
          <w:rFonts w:ascii="Tahoma" w:hAnsi="Tahoma" w:cs="Tahoma"/>
        </w:rPr>
        <w:lastRenderedPageBreak/>
        <w:t>PN-EN 50136-1-1 Systemy alarmowe - Urządzenia i systemy transmisji alarmu. Część 1-1: Wymagania ogólne dla systemów transmisji alarmu.</w:t>
      </w:r>
    </w:p>
    <w:p w14:paraId="536B8DAA" w14:textId="77777777" w:rsidR="007A3311" w:rsidRPr="007A3311" w:rsidRDefault="007A3311" w:rsidP="007A3311">
      <w:pPr>
        <w:jc w:val="both"/>
        <w:rPr>
          <w:rFonts w:ascii="Tahoma" w:hAnsi="Tahoma" w:cs="Tahoma"/>
        </w:rPr>
      </w:pPr>
      <w:r w:rsidRPr="007A3311">
        <w:rPr>
          <w:rFonts w:ascii="Tahoma" w:hAnsi="Tahoma" w:cs="Tahoma"/>
        </w:rPr>
        <w:t>Oraz Zintegrowane systemy alarmowe:</w:t>
      </w:r>
    </w:p>
    <w:p w14:paraId="25C5517E" w14:textId="7630A08D" w:rsidR="008A109B" w:rsidRPr="00FB21E6" w:rsidRDefault="007A3311" w:rsidP="00FB21E6">
      <w:pPr>
        <w:ind w:left="360"/>
        <w:jc w:val="both"/>
        <w:rPr>
          <w:rFonts w:ascii="Tahoma" w:hAnsi="Tahoma" w:cs="Tahoma"/>
        </w:rPr>
      </w:pPr>
      <w:r w:rsidRPr="007A3311">
        <w:rPr>
          <w:rFonts w:ascii="Tahoma" w:hAnsi="Tahoma" w:cs="Tahoma"/>
        </w:rPr>
        <w:t>CLC/TS 50398 Systemy alarmowe – Systemy z</w:t>
      </w:r>
      <w:r w:rsidR="00FB21E6">
        <w:rPr>
          <w:rFonts w:ascii="Tahoma" w:hAnsi="Tahoma" w:cs="Tahoma"/>
        </w:rPr>
        <w:t>integrowane – Wymagania ogólne.</w:t>
      </w:r>
    </w:p>
    <w:sectPr w:rsidR="008A109B" w:rsidRPr="00FB21E6" w:rsidSect="0006249E">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D2B48" w15:done="0"/>
  <w15:commentEx w15:paraId="5C397012" w15:done="0"/>
  <w15:commentEx w15:paraId="04295A19" w15:done="0"/>
  <w15:commentEx w15:paraId="30DD54FC" w15:done="0"/>
  <w15:commentEx w15:paraId="386892F3" w15:done="0"/>
  <w15:commentEx w15:paraId="5CCC55B8" w15:done="0"/>
  <w15:commentEx w15:paraId="06854CF2" w15:done="0"/>
  <w15:commentEx w15:paraId="23532810" w15:done="0"/>
  <w15:commentEx w15:paraId="29CF7232" w15:done="0"/>
  <w15:commentEx w15:paraId="1D04AB21" w15:done="0"/>
  <w15:commentEx w15:paraId="6F134C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12C7" w14:textId="77777777" w:rsidR="00B752A4" w:rsidRDefault="00B752A4" w:rsidP="00661292">
      <w:pPr>
        <w:spacing w:after="0" w:line="240" w:lineRule="auto"/>
      </w:pPr>
      <w:r>
        <w:separator/>
      </w:r>
    </w:p>
  </w:endnote>
  <w:endnote w:type="continuationSeparator" w:id="0">
    <w:p w14:paraId="08FE3823" w14:textId="77777777" w:rsidR="00B752A4" w:rsidRDefault="00B752A4" w:rsidP="0066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Lato Regular">
    <w:altName w:val="Calibri"/>
    <w:charset w:val="00"/>
    <w:family w:val="auto"/>
    <w:pitch w:val="variable"/>
    <w:sig w:usb0="00000001" w:usb1="5000604B"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23992"/>
      <w:docPartObj>
        <w:docPartGallery w:val="Page Numbers (Bottom of Page)"/>
        <w:docPartUnique/>
      </w:docPartObj>
    </w:sdtPr>
    <w:sdtContent>
      <w:p w14:paraId="28FD6CE6" w14:textId="77777777" w:rsidR="00B752A4" w:rsidRDefault="00B752A4">
        <w:pPr>
          <w:pStyle w:val="Stopka"/>
          <w:jc w:val="right"/>
        </w:pPr>
        <w:r>
          <w:fldChar w:fldCharType="begin"/>
        </w:r>
        <w:r>
          <w:instrText>PAGE   \* MERGEFORMAT</w:instrText>
        </w:r>
        <w:r>
          <w:fldChar w:fldCharType="separate"/>
        </w:r>
        <w:r w:rsidR="00BB2DE0">
          <w:rPr>
            <w:noProof/>
          </w:rPr>
          <w:t>2</w:t>
        </w:r>
        <w:r>
          <w:fldChar w:fldCharType="end"/>
        </w:r>
      </w:p>
    </w:sdtContent>
  </w:sdt>
  <w:p w14:paraId="1D4772B6" w14:textId="77777777" w:rsidR="00B752A4" w:rsidRDefault="00B752A4">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925AD" w14:textId="77777777" w:rsidR="00B752A4" w:rsidRDefault="00B752A4" w:rsidP="00661292">
      <w:pPr>
        <w:spacing w:after="0" w:line="240" w:lineRule="auto"/>
      </w:pPr>
      <w:r>
        <w:separator/>
      </w:r>
    </w:p>
  </w:footnote>
  <w:footnote w:type="continuationSeparator" w:id="0">
    <w:p w14:paraId="5A7F54F5" w14:textId="77777777" w:rsidR="00B752A4" w:rsidRDefault="00B752A4" w:rsidP="006612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4D"/>
    <w:multiLevelType w:val="hybridMultilevel"/>
    <w:tmpl w:val="0DB4F942"/>
    <w:lvl w:ilvl="0" w:tplc="10AE5AD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2F51665"/>
    <w:multiLevelType w:val="multilevel"/>
    <w:tmpl w:val="212630C0"/>
    <w:lvl w:ilvl="0">
      <w:start w:val="3"/>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D7C63"/>
    <w:multiLevelType w:val="hybridMultilevel"/>
    <w:tmpl w:val="381E3028"/>
    <w:lvl w:ilvl="0" w:tplc="6100A4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FC392B"/>
    <w:multiLevelType w:val="hybridMultilevel"/>
    <w:tmpl w:val="3B60254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EF34FD"/>
    <w:multiLevelType w:val="hybridMultilevel"/>
    <w:tmpl w:val="31E45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449E2"/>
    <w:multiLevelType w:val="hybridMultilevel"/>
    <w:tmpl w:val="A81CB4D0"/>
    <w:lvl w:ilvl="0" w:tplc="F7120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73350"/>
    <w:multiLevelType w:val="multilevel"/>
    <w:tmpl w:val="93940BB8"/>
    <w:lvl w:ilvl="0">
      <w:start w:val="4"/>
      <w:numFmt w:val="decimal"/>
      <w:lvlText w:val="%1."/>
      <w:lvlJc w:val="left"/>
      <w:pPr>
        <w:ind w:left="630" w:hanging="630"/>
      </w:pPr>
      <w:rPr>
        <w:rFonts w:hint="default"/>
      </w:rPr>
    </w:lvl>
    <w:lvl w:ilvl="1">
      <w:start w:val="3"/>
      <w:numFmt w:val="decimal"/>
      <w:lvlText w:val="%1.%2."/>
      <w:lvlJc w:val="left"/>
      <w:pPr>
        <w:ind w:left="1332" w:hanging="720"/>
      </w:pPr>
      <w:rPr>
        <w:rFonts w:hint="default"/>
      </w:rPr>
    </w:lvl>
    <w:lvl w:ilvl="2">
      <w:start w:val="1"/>
      <w:numFmt w:val="decimal"/>
      <w:lvlText w:val="%1.%2.%3."/>
      <w:lvlJc w:val="left"/>
      <w:pPr>
        <w:ind w:left="2304" w:hanging="108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860" w:hanging="180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444" w:hanging="2160"/>
      </w:pPr>
      <w:rPr>
        <w:rFonts w:hint="default"/>
      </w:rPr>
    </w:lvl>
    <w:lvl w:ilvl="8">
      <w:start w:val="1"/>
      <w:numFmt w:val="decimal"/>
      <w:lvlText w:val="%1.%2.%3.%4.%5.%6.%7.%8.%9."/>
      <w:lvlJc w:val="left"/>
      <w:pPr>
        <w:ind w:left="7416" w:hanging="2520"/>
      </w:pPr>
      <w:rPr>
        <w:rFonts w:hint="default"/>
      </w:rPr>
    </w:lvl>
  </w:abstractNum>
  <w:abstractNum w:abstractNumId="7">
    <w:nsid w:val="0C9E3ABF"/>
    <w:multiLevelType w:val="multilevel"/>
    <w:tmpl w:val="C9928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96133E"/>
    <w:multiLevelType w:val="hybridMultilevel"/>
    <w:tmpl w:val="B3F66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151BD7"/>
    <w:multiLevelType w:val="hybridMultilevel"/>
    <w:tmpl w:val="8DD6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F27276"/>
    <w:multiLevelType w:val="hybridMultilevel"/>
    <w:tmpl w:val="B14AEB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3D744BB"/>
    <w:multiLevelType w:val="hybridMultilevel"/>
    <w:tmpl w:val="F6804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A84242"/>
    <w:multiLevelType w:val="hybridMultilevel"/>
    <w:tmpl w:val="EDF8C0D2"/>
    <w:lvl w:ilvl="0" w:tplc="10AE5ADE">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3E9C5198">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C76027E"/>
    <w:multiLevelType w:val="hybridMultilevel"/>
    <w:tmpl w:val="3E6E6A6C"/>
    <w:lvl w:ilvl="0" w:tplc="10AE5ADE">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CBE66F5"/>
    <w:multiLevelType w:val="hybridMultilevel"/>
    <w:tmpl w:val="74184A08"/>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7E7B5F"/>
    <w:multiLevelType w:val="hybridMultilevel"/>
    <w:tmpl w:val="67C8C012"/>
    <w:lvl w:ilvl="0" w:tplc="04150011">
      <w:start w:val="1"/>
      <w:numFmt w:val="decimal"/>
      <w:lvlText w:val="%1)"/>
      <w:lvlJc w:val="left"/>
      <w:pPr>
        <w:ind w:left="720" w:hanging="360"/>
      </w:pPr>
    </w:lvl>
    <w:lvl w:ilvl="1" w:tplc="56A424AC">
      <w:start w:val="1"/>
      <w:numFmt w:val="bullet"/>
      <w:lvlText w:val=""/>
      <w:lvlJc w:val="left"/>
      <w:pPr>
        <w:ind w:left="1440" w:hanging="360"/>
      </w:pPr>
      <w:rPr>
        <w:rFonts w:ascii="Symbol" w:hAnsi="Symbol" w:hint="default"/>
      </w:rPr>
    </w:lvl>
    <w:lvl w:ilvl="2" w:tplc="3E9C51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B67D89"/>
    <w:multiLevelType w:val="hybridMultilevel"/>
    <w:tmpl w:val="3BA22ED8"/>
    <w:lvl w:ilvl="0" w:tplc="10AE5AD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9F01480"/>
    <w:multiLevelType w:val="hybridMultilevel"/>
    <w:tmpl w:val="71A2C25C"/>
    <w:lvl w:ilvl="0" w:tplc="10AE5ADE">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8">
    <w:nsid w:val="2ED02709"/>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0F599C"/>
    <w:multiLevelType w:val="multilevel"/>
    <w:tmpl w:val="4D8A3EA2"/>
    <w:lvl w:ilvl="0">
      <w:start w:val="1"/>
      <w:numFmt w:val="decimal"/>
      <w:pStyle w:val="punktacja1"/>
      <w:lvlText w:val="%1."/>
      <w:lvlJc w:val="left"/>
      <w:pPr>
        <w:ind w:left="360" w:hanging="360"/>
      </w:pPr>
    </w:lvl>
    <w:lvl w:ilvl="1">
      <w:start w:val="1"/>
      <w:numFmt w:val="decimal"/>
      <w:pStyle w:val="punktacja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327672"/>
    <w:multiLevelType w:val="hybridMultilevel"/>
    <w:tmpl w:val="7BA030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2E73D6"/>
    <w:multiLevelType w:val="hybridMultilevel"/>
    <w:tmpl w:val="3B60254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EB4210"/>
    <w:multiLevelType w:val="multilevel"/>
    <w:tmpl w:val="630C4A64"/>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3B21224F"/>
    <w:multiLevelType w:val="hybridMultilevel"/>
    <w:tmpl w:val="F86607B4"/>
    <w:lvl w:ilvl="0" w:tplc="10AE5AD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797AFE"/>
    <w:multiLevelType w:val="hybridMultilevel"/>
    <w:tmpl w:val="4912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8F2668"/>
    <w:multiLevelType w:val="hybridMultilevel"/>
    <w:tmpl w:val="25B027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2A3B3C"/>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FD5735"/>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60918C3"/>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475351"/>
    <w:multiLevelType w:val="hybridMultilevel"/>
    <w:tmpl w:val="3B60254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0030ED"/>
    <w:multiLevelType w:val="hybridMultilevel"/>
    <w:tmpl w:val="C72690F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AD2356"/>
    <w:multiLevelType w:val="multilevel"/>
    <w:tmpl w:val="9740E77A"/>
    <w:lvl w:ilvl="0">
      <w:start w:val="4"/>
      <w:numFmt w:val="decimal"/>
      <w:lvlText w:val="%1."/>
      <w:lvlJc w:val="left"/>
      <w:pPr>
        <w:ind w:left="630" w:hanging="630"/>
      </w:pPr>
      <w:rPr>
        <w:rFonts w:hint="default"/>
      </w:rPr>
    </w:lvl>
    <w:lvl w:ilvl="1">
      <w:start w:val="4"/>
      <w:numFmt w:val="decimal"/>
      <w:lvlText w:val="%1.%2."/>
      <w:lvlJc w:val="left"/>
      <w:pPr>
        <w:ind w:left="1872" w:hanging="720"/>
      </w:pPr>
      <w:rPr>
        <w:rFonts w:hint="default"/>
      </w:rPr>
    </w:lvl>
    <w:lvl w:ilvl="2">
      <w:start w:val="1"/>
      <w:numFmt w:val="decimal"/>
      <w:lvlText w:val="%1.%2.%3."/>
      <w:lvlJc w:val="left"/>
      <w:pPr>
        <w:ind w:left="3384" w:hanging="108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6048"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10224" w:hanging="2160"/>
      </w:pPr>
      <w:rPr>
        <w:rFonts w:hint="default"/>
      </w:rPr>
    </w:lvl>
    <w:lvl w:ilvl="8">
      <w:start w:val="1"/>
      <w:numFmt w:val="decimal"/>
      <w:lvlText w:val="%1.%2.%3.%4.%5.%6.%7.%8.%9."/>
      <w:lvlJc w:val="left"/>
      <w:pPr>
        <w:ind w:left="11736" w:hanging="2520"/>
      </w:pPr>
      <w:rPr>
        <w:rFonts w:hint="default"/>
      </w:rPr>
    </w:lvl>
  </w:abstractNum>
  <w:abstractNum w:abstractNumId="32">
    <w:nsid w:val="4C133152"/>
    <w:multiLevelType w:val="hybridMultilevel"/>
    <w:tmpl w:val="86FCF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CC046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FF946D4"/>
    <w:multiLevelType w:val="hybridMultilevel"/>
    <w:tmpl w:val="F52EA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FE2949"/>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8CA0664"/>
    <w:multiLevelType w:val="hybridMultilevel"/>
    <w:tmpl w:val="C5A4D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936C9"/>
    <w:multiLevelType w:val="hybridMultilevel"/>
    <w:tmpl w:val="DAA0A6E4"/>
    <w:lvl w:ilvl="0" w:tplc="04150011">
      <w:start w:val="1"/>
      <w:numFmt w:val="decimal"/>
      <w:lvlText w:val="%1)"/>
      <w:lvlJc w:val="left"/>
      <w:pPr>
        <w:tabs>
          <w:tab w:val="num" w:pos="397"/>
        </w:tabs>
        <w:ind w:left="397" w:hanging="397"/>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67F56FAB"/>
    <w:multiLevelType w:val="hybridMultilevel"/>
    <w:tmpl w:val="8C261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9B0F3F"/>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DB6219F"/>
    <w:multiLevelType w:val="hybridMultilevel"/>
    <w:tmpl w:val="CE5C3906"/>
    <w:lvl w:ilvl="0" w:tplc="F7260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FD3A7A"/>
    <w:multiLevelType w:val="hybridMultilevel"/>
    <w:tmpl w:val="D11EEFA6"/>
    <w:lvl w:ilvl="0" w:tplc="10AE5ADE">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22E1CFE"/>
    <w:multiLevelType w:val="multilevel"/>
    <w:tmpl w:val="E19EF3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2601B20"/>
    <w:multiLevelType w:val="hybridMultilevel"/>
    <w:tmpl w:val="9FE4754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9E2404"/>
    <w:multiLevelType w:val="hybridMultilevel"/>
    <w:tmpl w:val="E45AE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086935"/>
    <w:multiLevelType w:val="hybridMultilevel"/>
    <w:tmpl w:val="C72690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142751"/>
    <w:multiLevelType w:val="hybridMultilevel"/>
    <w:tmpl w:val="F1CCD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0"/>
  </w:num>
  <w:num w:numId="3">
    <w:abstractNumId w:val="2"/>
  </w:num>
  <w:num w:numId="4">
    <w:abstractNumId w:val="20"/>
  </w:num>
  <w:num w:numId="5">
    <w:abstractNumId w:val="33"/>
  </w:num>
  <w:num w:numId="6">
    <w:abstractNumId w:val="5"/>
  </w:num>
  <w:num w:numId="7">
    <w:abstractNumId w:val="46"/>
  </w:num>
  <w:num w:numId="8">
    <w:abstractNumId w:val="44"/>
  </w:num>
  <w:num w:numId="9">
    <w:abstractNumId w:val="21"/>
  </w:num>
  <w:num w:numId="10">
    <w:abstractNumId w:val="15"/>
  </w:num>
  <w:num w:numId="11">
    <w:abstractNumId w:val="13"/>
  </w:num>
  <w:num w:numId="12">
    <w:abstractNumId w:val="41"/>
  </w:num>
  <w:num w:numId="13">
    <w:abstractNumId w:val="16"/>
  </w:num>
  <w:num w:numId="14">
    <w:abstractNumId w:val="36"/>
  </w:num>
  <w:num w:numId="15">
    <w:abstractNumId w:val="12"/>
  </w:num>
  <w:num w:numId="16">
    <w:abstractNumId w:val="37"/>
  </w:num>
  <w:num w:numId="17">
    <w:abstractNumId w:val="34"/>
  </w:num>
  <w:num w:numId="18">
    <w:abstractNumId w:val="42"/>
  </w:num>
  <w:num w:numId="19">
    <w:abstractNumId w:val="43"/>
  </w:num>
  <w:num w:numId="20">
    <w:abstractNumId w:val="1"/>
  </w:num>
  <w:num w:numId="21">
    <w:abstractNumId w:val="29"/>
  </w:num>
  <w:num w:numId="22">
    <w:abstractNumId w:val="3"/>
  </w:num>
  <w:num w:numId="23">
    <w:abstractNumId w:val="4"/>
  </w:num>
  <w:num w:numId="24">
    <w:abstractNumId w:val="23"/>
  </w:num>
  <w:num w:numId="25">
    <w:abstractNumId w:val="35"/>
  </w:num>
  <w:num w:numId="26">
    <w:abstractNumId w:val="27"/>
  </w:num>
  <w:num w:numId="27">
    <w:abstractNumId w:val="26"/>
  </w:num>
  <w:num w:numId="28">
    <w:abstractNumId w:val="39"/>
  </w:num>
  <w:num w:numId="29">
    <w:abstractNumId w:val="18"/>
  </w:num>
  <w:num w:numId="30">
    <w:abstractNumId w:val="45"/>
  </w:num>
  <w:num w:numId="31">
    <w:abstractNumId w:val="30"/>
  </w:num>
  <w:num w:numId="32">
    <w:abstractNumId w:val="28"/>
  </w:num>
  <w:num w:numId="33">
    <w:abstractNumId w:val="0"/>
  </w:num>
  <w:num w:numId="34">
    <w:abstractNumId w:val="17"/>
  </w:num>
  <w:num w:numId="35">
    <w:abstractNumId w:val="9"/>
  </w:num>
  <w:num w:numId="36">
    <w:abstractNumId w:val="19"/>
  </w:num>
  <w:num w:numId="37">
    <w:abstractNumId w:val="6"/>
  </w:num>
  <w:num w:numId="38">
    <w:abstractNumId w:val="22"/>
  </w:num>
  <w:num w:numId="39">
    <w:abstractNumId w:val="31"/>
  </w:num>
  <w:num w:numId="40">
    <w:abstractNumId w:val="25"/>
  </w:num>
  <w:num w:numId="41">
    <w:abstractNumId w:val="8"/>
  </w:num>
  <w:num w:numId="42">
    <w:abstractNumId w:val="24"/>
  </w:num>
  <w:num w:numId="43">
    <w:abstractNumId w:val="11"/>
  </w:num>
  <w:num w:numId="44">
    <w:abstractNumId w:val="38"/>
  </w:num>
  <w:num w:numId="45">
    <w:abstractNumId w:val="32"/>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96"/>
    <w:rsid w:val="00013C37"/>
    <w:rsid w:val="000146FB"/>
    <w:rsid w:val="000208D7"/>
    <w:rsid w:val="00021593"/>
    <w:rsid w:val="00022E6C"/>
    <w:rsid w:val="00027891"/>
    <w:rsid w:val="000304C1"/>
    <w:rsid w:val="00030A4A"/>
    <w:rsid w:val="00036C82"/>
    <w:rsid w:val="000407F0"/>
    <w:rsid w:val="00041511"/>
    <w:rsid w:val="000438B4"/>
    <w:rsid w:val="00044994"/>
    <w:rsid w:val="00046631"/>
    <w:rsid w:val="00052C8A"/>
    <w:rsid w:val="00061547"/>
    <w:rsid w:val="0006249E"/>
    <w:rsid w:val="000708FF"/>
    <w:rsid w:val="00072267"/>
    <w:rsid w:val="00086199"/>
    <w:rsid w:val="0009440B"/>
    <w:rsid w:val="0009647C"/>
    <w:rsid w:val="000A1E62"/>
    <w:rsid w:val="000A297D"/>
    <w:rsid w:val="000A5825"/>
    <w:rsid w:val="000B121F"/>
    <w:rsid w:val="000B45DA"/>
    <w:rsid w:val="000B7BB8"/>
    <w:rsid w:val="000C03B8"/>
    <w:rsid w:val="000D58DE"/>
    <w:rsid w:val="000E2F61"/>
    <w:rsid w:val="000E6084"/>
    <w:rsid w:val="000F0C0E"/>
    <w:rsid w:val="000F0C70"/>
    <w:rsid w:val="000F0CAF"/>
    <w:rsid w:val="001007FD"/>
    <w:rsid w:val="00102E65"/>
    <w:rsid w:val="00104BF9"/>
    <w:rsid w:val="001107C6"/>
    <w:rsid w:val="00132261"/>
    <w:rsid w:val="001330F2"/>
    <w:rsid w:val="0013460D"/>
    <w:rsid w:val="00134E86"/>
    <w:rsid w:val="001351E2"/>
    <w:rsid w:val="00155AFC"/>
    <w:rsid w:val="00160396"/>
    <w:rsid w:val="00165EED"/>
    <w:rsid w:val="00180316"/>
    <w:rsid w:val="00181325"/>
    <w:rsid w:val="001829F0"/>
    <w:rsid w:val="001954A2"/>
    <w:rsid w:val="00195A43"/>
    <w:rsid w:val="001A2AE6"/>
    <w:rsid w:val="001B778A"/>
    <w:rsid w:val="001C0B1B"/>
    <w:rsid w:val="001C791E"/>
    <w:rsid w:val="001D557C"/>
    <w:rsid w:val="001D6241"/>
    <w:rsid w:val="001D6DDE"/>
    <w:rsid w:val="001D75BD"/>
    <w:rsid w:val="001E3A7B"/>
    <w:rsid w:val="0020451E"/>
    <w:rsid w:val="00206BFF"/>
    <w:rsid w:val="00207EF4"/>
    <w:rsid w:val="00216767"/>
    <w:rsid w:val="00221CF5"/>
    <w:rsid w:val="002449C5"/>
    <w:rsid w:val="0024530C"/>
    <w:rsid w:val="0024568F"/>
    <w:rsid w:val="00250D80"/>
    <w:rsid w:val="00255A65"/>
    <w:rsid w:val="00261D99"/>
    <w:rsid w:val="002621CE"/>
    <w:rsid w:val="00264B8B"/>
    <w:rsid w:val="00265136"/>
    <w:rsid w:val="002672AD"/>
    <w:rsid w:val="00271739"/>
    <w:rsid w:val="0028192E"/>
    <w:rsid w:val="0028381A"/>
    <w:rsid w:val="002866A7"/>
    <w:rsid w:val="00287FC2"/>
    <w:rsid w:val="00293D3A"/>
    <w:rsid w:val="002A192E"/>
    <w:rsid w:val="002A31FE"/>
    <w:rsid w:val="002B1AA6"/>
    <w:rsid w:val="002B5323"/>
    <w:rsid w:val="002C0B0E"/>
    <w:rsid w:val="002C3DD5"/>
    <w:rsid w:val="002D2FAE"/>
    <w:rsid w:val="002E2845"/>
    <w:rsid w:val="002F2188"/>
    <w:rsid w:val="002F22D4"/>
    <w:rsid w:val="002F2D43"/>
    <w:rsid w:val="00300765"/>
    <w:rsid w:val="00310EA5"/>
    <w:rsid w:val="003125AC"/>
    <w:rsid w:val="00314422"/>
    <w:rsid w:val="00317FB6"/>
    <w:rsid w:val="0032705C"/>
    <w:rsid w:val="0033521C"/>
    <w:rsid w:val="00342B22"/>
    <w:rsid w:val="0034552C"/>
    <w:rsid w:val="003469F6"/>
    <w:rsid w:val="00352B44"/>
    <w:rsid w:val="0035781D"/>
    <w:rsid w:val="00360EDD"/>
    <w:rsid w:val="0037050E"/>
    <w:rsid w:val="00370CE6"/>
    <w:rsid w:val="003814CE"/>
    <w:rsid w:val="00394703"/>
    <w:rsid w:val="00395E7D"/>
    <w:rsid w:val="003A3A5B"/>
    <w:rsid w:val="003B27FF"/>
    <w:rsid w:val="003B4547"/>
    <w:rsid w:val="003C3003"/>
    <w:rsid w:val="003D600D"/>
    <w:rsid w:val="003E482A"/>
    <w:rsid w:val="003E6BF3"/>
    <w:rsid w:val="003F09CC"/>
    <w:rsid w:val="003F4FA5"/>
    <w:rsid w:val="0040127F"/>
    <w:rsid w:val="0043153D"/>
    <w:rsid w:val="00436D0F"/>
    <w:rsid w:val="00442875"/>
    <w:rsid w:val="00443E0B"/>
    <w:rsid w:val="00447301"/>
    <w:rsid w:val="004544FD"/>
    <w:rsid w:val="0046411B"/>
    <w:rsid w:val="0047624B"/>
    <w:rsid w:val="00483D6F"/>
    <w:rsid w:val="00484E4C"/>
    <w:rsid w:val="00485C74"/>
    <w:rsid w:val="004875A3"/>
    <w:rsid w:val="004922D5"/>
    <w:rsid w:val="00492A7E"/>
    <w:rsid w:val="0049462E"/>
    <w:rsid w:val="004B5AC9"/>
    <w:rsid w:val="004C009D"/>
    <w:rsid w:val="004C2F55"/>
    <w:rsid w:val="004C592A"/>
    <w:rsid w:val="004C7213"/>
    <w:rsid w:val="004E5FA7"/>
    <w:rsid w:val="004F0EF5"/>
    <w:rsid w:val="004F142E"/>
    <w:rsid w:val="004F33EA"/>
    <w:rsid w:val="004F4303"/>
    <w:rsid w:val="004F69CB"/>
    <w:rsid w:val="004F7ECD"/>
    <w:rsid w:val="00500D84"/>
    <w:rsid w:val="0050413B"/>
    <w:rsid w:val="0051097D"/>
    <w:rsid w:val="00511BA2"/>
    <w:rsid w:val="00533D50"/>
    <w:rsid w:val="00536726"/>
    <w:rsid w:val="005375BF"/>
    <w:rsid w:val="005609F5"/>
    <w:rsid w:val="005611F1"/>
    <w:rsid w:val="00562487"/>
    <w:rsid w:val="00586F00"/>
    <w:rsid w:val="0058729F"/>
    <w:rsid w:val="00590BDB"/>
    <w:rsid w:val="0059103E"/>
    <w:rsid w:val="0059247B"/>
    <w:rsid w:val="005967CE"/>
    <w:rsid w:val="00597B6D"/>
    <w:rsid w:val="005A2DE1"/>
    <w:rsid w:val="005A6414"/>
    <w:rsid w:val="005A7841"/>
    <w:rsid w:val="005C3013"/>
    <w:rsid w:val="005C5A1F"/>
    <w:rsid w:val="005C68AA"/>
    <w:rsid w:val="005C6D3E"/>
    <w:rsid w:val="005D3C11"/>
    <w:rsid w:val="005E391D"/>
    <w:rsid w:val="005E5512"/>
    <w:rsid w:val="005F318E"/>
    <w:rsid w:val="005F51E1"/>
    <w:rsid w:val="00602371"/>
    <w:rsid w:val="0060319E"/>
    <w:rsid w:val="006049BB"/>
    <w:rsid w:val="00607922"/>
    <w:rsid w:val="006171AF"/>
    <w:rsid w:val="00620E55"/>
    <w:rsid w:val="0063015E"/>
    <w:rsid w:val="00631691"/>
    <w:rsid w:val="00631B4F"/>
    <w:rsid w:val="00637C39"/>
    <w:rsid w:val="006402B1"/>
    <w:rsid w:val="00641B80"/>
    <w:rsid w:val="00641B9E"/>
    <w:rsid w:val="00642B6E"/>
    <w:rsid w:val="0064766D"/>
    <w:rsid w:val="00661292"/>
    <w:rsid w:val="006614E5"/>
    <w:rsid w:val="00672886"/>
    <w:rsid w:val="00693611"/>
    <w:rsid w:val="006945A2"/>
    <w:rsid w:val="006C32E5"/>
    <w:rsid w:val="006C482D"/>
    <w:rsid w:val="006D2FFD"/>
    <w:rsid w:val="006D6830"/>
    <w:rsid w:val="006E4978"/>
    <w:rsid w:val="006E5A66"/>
    <w:rsid w:val="006E6229"/>
    <w:rsid w:val="006E6933"/>
    <w:rsid w:val="006F362B"/>
    <w:rsid w:val="006F7BE6"/>
    <w:rsid w:val="007007D5"/>
    <w:rsid w:val="00704105"/>
    <w:rsid w:val="00705931"/>
    <w:rsid w:val="0070653D"/>
    <w:rsid w:val="00707333"/>
    <w:rsid w:val="00711230"/>
    <w:rsid w:val="00711473"/>
    <w:rsid w:val="0072006C"/>
    <w:rsid w:val="007200DC"/>
    <w:rsid w:val="007256A4"/>
    <w:rsid w:val="0072593A"/>
    <w:rsid w:val="00741AFE"/>
    <w:rsid w:val="00742090"/>
    <w:rsid w:val="007469E8"/>
    <w:rsid w:val="00755E8B"/>
    <w:rsid w:val="007775EC"/>
    <w:rsid w:val="00785EDB"/>
    <w:rsid w:val="00791B5A"/>
    <w:rsid w:val="0079709D"/>
    <w:rsid w:val="007A3311"/>
    <w:rsid w:val="007B5DBD"/>
    <w:rsid w:val="007B6B1E"/>
    <w:rsid w:val="007C3384"/>
    <w:rsid w:val="007C3B5D"/>
    <w:rsid w:val="007C420C"/>
    <w:rsid w:val="007C5F2E"/>
    <w:rsid w:val="007E14EC"/>
    <w:rsid w:val="007E155D"/>
    <w:rsid w:val="007E6CC4"/>
    <w:rsid w:val="007F2988"/>
    <w:rsid w:val="007F2FC9"/>
    <w:rsid w:val="007F5535"/>
    <w:rsid w:val="007F6EEF"/>
    <w:rsid w:val="008160AA"/>
    <w:rsid w:val="008201EE"/>
    <w:rsid w:val="00822178"/>
    <w:rsid w:val="008364D6"/>
    <w:rsid w:val="0083708F"/>
    <w:rsid w:val="008440F8"/>
    <w:rsid w:val="00844F63"/>
    <w:rsid w:val="00855BFE"/>
    <w:rsid w:val="008615CD"/>
    <w:rsid w:val="00861BD8"/>
    <w:rsid w:val="008626A5"/>
    <w:rsid w:val="00862E1B"/>
    <w:rsid w:val="00862EED"/>
    <w:rsid w:val="00867EC1"/>
    <w:rsid w:val="00873E4D"/>
    <w:rsid w:val="00877396"/>
    <w:rsid w:val="008774C3"/>
    <w:rsid w:val="00886766"/>
    <w:rsid w:val="008909C4"/>
    <w:rsid w:val="00893CFD"/>
    <w:rsid w:val="008A0965"/>
    <w:rsid w:val="008A109B"/>
    <w:rsid w:val="008A1488"/>
    <w:rsid w:val="008A27B5"/>
    <w:rsid w:val="008C02D9"/>
    <w:rsid w:val="008C770F"/>
    <w:rsid w:val="008D6CDD"/>
    <w:rsid w:val="008E2DFF"/>
    <w:rsid w:val="008F066D"/>
    <w:rsid w:val="008F697F"/>
    <w:rsid w:val="00900502"/>
    <w:rsid w:val="0090468B"/>
    <w:rsid w:val="00904824"/>
    <w:rsid w:val="0091121E"/>
    <w:rsid w:val="009132CC"/>
    <w:rsid w:val="00913E12"/>
    <w:rsid w:val="00914AD9"/>
    <w:rsid w:val="009209A9"/>
    <w:rsid w:val="00925CFB"/>
    <w:rsid w:val="0092689B"/>
    <w:rsid w:val="00926E58"/>
    <w:rsid w:val="00932DA9"/>
    <w:rsid w:val="009448E9"/>
    <w:rsid w:val="00946B55"/>
    <w:rsid w:val="009627E6"/>
    <w:rsid w:val="00973ED3"/>
    <w:rsid w:val="00974416"/>
    <w:rsid w:val="009744FA"/>
    <w:rsid w:val="00975026"/>
    <w:rsid w:val="00994AA4"/>
    <w:rsid w:val="00995243"/>
    <w:rsid w:val="00995846"/>
    <w:rsid w:val="009A0510"/>
    <w:rsid w:val="009A14D7"/>
    <w:rsid w:val="009A401E"/>
    <w:rsid w:val="009A7B70"/>
    <w:rsid w:val="009B1B0D"/>
    <w:rsid w:val="009B34B2"/>
    <w:rsid w:val="009B356C"/>
    <w:rsid w:val="009B4A3E"/>
    <w:rsid w:val="009B57FA"/>
    <w:rsid w:val="009B5AD4"/>
    <w:rsid w:val="009C0E58"/>
    <w:rsid w:val="009D28C5"/>
    <w:rsid w:val="009D2ACC"/>
    <w:rsid w:val="009E0DFB"/>
    <w:rsid w:val="009F3B3F"/>
    <w:rsid w:val="009F5173"/>
    <w:rsid w:val="009F530F"/>
    <w:rsid w:val="00A06021"/>
    <w:rsid w:val="00A069DC"/>
    <w:rsid w:val="00A11361"/>
    <w:rsid w:val="00A11BB6"/>
    <w:rsid w:val="00A13719"/>
    <w:rsid w:val="00A14DFE"/>
    <w:rsid w:val="00A16704"/>
    <w:rsid w:val="00A17AAE"/>
    <w:rsid w:val="00A21045"/>
    <w:rsid w:val="00A239F9"/>
    <w:rsid w:val="00A274E2"/>
    <w:rsid w:val="00A32436"/>
    <w:rsid w:val="00A32E29"/>
    <w:rsid w:val="00A362B6"/>
    <w:rsid w:val="00A40173"/>
    <w:rsid w:val="00A4483E"/>
    <w:rsid w:val="00A46BE6"/>
    <w:rsid w:val="00A5134A"/>
    <w:rsid w:val="00A551DD"/>
    <w:rsid w:val="00A56F11"/>
    <w:rsid w:val="00A7208D"/>
    <w:rsid w:val="00A87710"/>
    <w:rsid w:val="00A90E58"/>
    <w:rsid w:val="00A946AE"/>
    <w:rsid w:val="00AA57F8"/>
    <w:rsid w:val="00AA5888"/>
    <w:rsid w:val="00AA6CF9"/>
    <w:rsid w:val="00AA7FF4"/>
    <w:rsid w:val="00AB2E31"/>
    <w:rsid w:val="00AB3F47"/>
    <w:rsid w:val="00AC08B7"/>
    <w:rsid w:val="00AC2C3E"/>
    <w:rsid w:val="00AC780B"/>
    <w:rsid w:val="00AE6EDC"/>
    <w:rsid w:val="00AF0BDF"/>
    <w:rsid w:val="00AF4887"/>
    <w:rsid w:val="00AF65E5"/>
    <w:rsid w:val="00AF6D45"/>
    <w:rsid w:val="00AF7E5C"/>
    <w:rsid w:val="00B043A0"/>
    <w:rsid w:val="00B07029"/>
    <w:rsid w:val="00B12D07"/>
    <w:rsid w:val="00B1499E"/>
    <w:rsid w:val="00B20586"/>
    <w:rsid w:val="00B314E1"/>
    <w:rsid w:val="00B3489C"/>
    <w:rsid w:val="00B3778F"/>
    <w:rsid w:val="00B41E7C"/>
    <w:rsid w:val="00B47FAC"/>
    <w:rsid w:val="00B50B2B"/>
    <w:rsid w:val="00B5376F"/>
    <w:rsid w:val="00B60100"/>
    <w:rsid w:val="00B621CF"/>
    <w:rsid w:val="00B63BA6"/>
    <w:rsid w:val="00B752A4"/>
    <w:rsid w:val="00B76E28"/>
    <w:rsid w:val="00B774C9"/>
    <w:rsid w:val="00B779EB"/>
    <w:rsid w:val="00B77D00"/>
    <w:rsid w:val="00B8131C"/>
    <w:rsid w:val="00B84927"/>
    <w:rsid w:val="00B8713D"/>
    <w:rsid w:val="00B91753"/>
    <w:rsid w:val="00BA1D0A"/>
    <w:rsid w:val="00BA580C"/>
    <w:rsid w:val="00BB0648"/>
    <w:rsid w:val="00BB236B"/>
    <w:rsid w:val="00BB2DE0"/>
    <w:rsid w:val="00BC3782"/>
    <w:rsid w:val="00BD0C7B"/>
    <w:rsid w:val="00BD1836"/>
    <w:rsid w:val="00BD1E05"/>
    <w:rsid w:val="00BD221C"/>
    <w:rsid w:val="00BD7A17"/>
    <w:rsid w:val="00BE0802"/>
    <w:rsid w:val="00BE595A"/>
    <w:rsid w:val="00BF07DD"/>
    <w:rsid w:val="00BF1AD0"/>
    <w:rsid w:val="00BF4E23"/>
    <w:rsid w:val="00C02DC9"/>
    <w:rsid w:val="00C036F4"/>
    <w:rsid w:val="00C302FD"/>
    <w:rsid w:val="00C41E97"/>
    <w:rsid w:val="00C42D9E"/>
    <w:rsid w:val="00C46DB0"/>
    <w:rsid w:val="00C47BA7"/>
    <w:rsid w:val="00C50887"/>
    <w:rsid w:val="00C63C79"/>
    <w:rsid w:val="00C71D24"/>
    <w:rsid w:val="00C72543"/>
    <w:rsid w:val="00C77381"/>
    <w:rsid w:val="00C77E7C"/>
    <w:rsid w:val="00C81558"/>
    <w:rsid w:val="00C937F6"/>
    <w:rsid w:val="00C9482B"/>
    <w:rsid w:val="00CA2B41"/>
    <w:rsid w:val="00CA621B"/>
    <w:rsid w:val="00CA7723"/>
    <w:rsid w:val="00CB1C47"/>
    <w:rsid w:val="00CB725C"/>
    <w:rsid w:val="00CB738B"/>
    <w:rsid w:val="00CB7CB3"/>
    <w:rsid w:val="00CC33FC"/>
    <w:rsid w:val="00CC681F"/>
    <w:rsid w:val="00CD238C"/>
    <w:rsid w:val="00CD489A"/>
    <w:rsid w:val="00CE0AEC"/>
    <w:rsid w:val="00CE1BB2"/>
    <w:rsid w:val="00CF78B7"/>
    <w:rsid w:val="00CF7AF4"/>
    <w:rsid w:val="00D00DEA"/>
    <w:rsid w:val="00D11464"/>
    <w:rsid w:val="00D13B42"/>
    <w:rsid w:val="00D15BA1"/>
    <w:rsid w:val="00D25949"/>
    <w:rsid w:val="00D339CD"/>
    <w:rsid w:val="00D46F48"/>
    <w:rsid w:val="00D538A6"/>
    <w:rsid w:val="00D54C1A"/>
    <w:rsid w:val="00D61B34"/>
    <w:rsid w:val="00D72D61"/>
    <w:rsid w:val="00D73515"/>
    <w:rsid w:val="00D73E0C"/>
    <w:rsid w:val="00D74FF2"/>
    <w:rsid w:val="00D7513C"/>
    <w:rsid w:val="00D8358D"/>
    <w:rsid w:val="00D86B3C"/>
    <w:rsid w:val="00D95695"/>
    <w:rsid w:val="00DA0104"/>
    <w:rsid w:val="00DA3D79"/>
    <w:rsid w:val="00DA5405"/>
    <w:rsid w:val="00DA6573"/>
    <w:rsid w:val="00DA68CC"/>
    <w:rsid w:val="00DC03EA"/>
    <w:rsid w:val="00DC1E6E"/>
    <w:rsid w:val="00DC6DC1"/>
    <w:rsid w:val="00DD2F99"/>
    <w:rsid w:val="00DD45BF"/>
    <w:rsid w:val="00DD6E7B"/>
    <w:rsid w:val="00DE0D31"/>
    <w:rsid w:val="00DE1A41"/>
    <w:rsid w:val="00DF035C"/>
    <w:rsid w:val="00DF5972"/>
    <w:rsid w:val="00DF74FE"/>
    <w:rsid w:val="00E00328"/>
    <w:rsid w:val="00E02D85"/>
    <w:rsid w:val="00E06FDF"/>
    <w:rsid w:val="00E13224"/>
    <w:rsid w:val="00E27966"/>
    <w:rsid w:val="00E3183C"/>
    <w:rsid w:val="00E33358"/>
    <w:rsid w:val="00E416A3"/>
    <w:rsid w:val="00E42E87"/>
    <w:rsid w:val="00E43C11"/>
    <w:rsid w:val="00E44DCC"/>
    <w:rsid w:val="00E529AA"/>
    <w:rsid w:val="00E5409D"/>
    <w:rsid w:val="00E54C89"/>
    <w:rsid w:val="00E6043B"/>
    <w:rsid w:val="00E61943"/>
    <w:rsid w:val="00E63D01"/>
    <w:rsid w:val="00E67AB1"/>
    <w:rsid w:val="00E725AC"/>
    <w:rsid w:val="00E80780"/>
    <w:rsid w:val="00E81B4A"/>
    <w:rsid w:val="00E93B7E"/>
    <w:rsid w:val="00EA27D8"/>
    <w:rsid w:val="00EA47AC"/>
    <w:rsid w:val="00EA578B"/>
    <w:rsid w:val="00EB235E"/>
    <w:rsid w:val="00EC3D24"/>
    <w:rsid w:val="00EC4DEA"/>
    <w:rsid w:val="00ED0FA5"/>
    <w:rsid w:val="00ED20A4"/>
    <w:rsid w:val="00ED3050"/>
    <w:rsid w:val="00ED6790"/>
    <w:rsid w:val="00EE1A21"/>
    <w:rsid w:val="00EE5B43"/>
    <w:rsid w:val="00EE683D"/>
    <w:rsid w:val="00EE7277"/>
    <w:rsid w:val="00EE742A"/>
    <w:rsid w:val="00EE7F42"/>
    <w:rsid w:val="00EF3B3A"/>
    <w:rsid w:val="00EF4EBF"/>
    <w:rsid w:val="00F01E71"/>
    <w:rsid w:val="00F0729A"/>
    <w:rsid w:val="00F10E5F"/>
    <w:rsid w:val="00F15E17"/>
    <w:rsid w:val="00F24A1D"/>
    <w:rsid w:val="00F30E85"/>
    <w:rsid w:val="00F3154B"/>
    <w:rsid w:val="00F33A3E"/>
    <w:rsid w:val="00F351A6"/>
    <w:rsid w:val="00F416C1"/>
    <w:rsid w:val="00F4343F"/>
    <w:rsid w:val="00F44DA9"/>
    <w:rsid w:val="00F456A6"/>
    <w:rsid w:val="00F45F17"/>
    <w:rsid w:val="00F469F9"/>
    <w:rsid w:val="00F55000"/>
    <w:rsid w:val="00F56D65"/>
    <w:rsid w:val="00F716CF"/>
    <w:rsid w:val="00F84042"/>
    <w:rsid w:val="00F86A5F"/>
    <w:rsid w:val="00F93165"/>
    <w:rsid w:val="00F96E47"/>
    <w:rsid w:val="00F979DE"/>
    <w:rsid w:val="00FA4C34"/>
    <w:rsid w:val="00FB21E6"/>
    <w:rsid w:val="00FB356E"/>
    <w:rsid w:val="00FB4589"/>
    <w:rsid w:val="00FC20AC"/>
    <w:rsid w:val="00FC661F"/>
    <w:rsid w:val="00FC7555"/>
    <w:rsid w:val="00FD490A"/>
    <w:rsid w:val="00FE16D9"/>
    <w:rsid w:val="00FF270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85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9CB"/>
  </w:style>
  <w:style w:type="paragraph" w:styleId="Nagwek1">
    <w:name w:val="heading 1"/>
    <w:basedOn w:val="Normalny"/>
    <w:next w:val="Normalny"/>
    <w:link w:val="Nagwek1Znak"/>
    <w:uiPriority w:val="9"/>
    <w:qFormat/>
    <w:rsid w:val="004C2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E44DCC"/>
    <w:pPr>
      <w:keepNext/>
      <w:keepLines/>
      <w:ind w:left="360"/>
      <w:outlineLvl w:val="1"/>
    </w:pPr>
    <w:rPr>
      <w:rFonts w:ascii="Tahoma" w:eastAsiaTheme="majorEastAsia" w:hAnsi="Tahoma" w:cs="Tahoma"/>
      <w:color w:val="4F81BD" w:themeColor="accent1"/>
      <w:sz w:val="28"/>
      <w:szCs w:val="28"/>
    </w:rPr>
  </w:style>
  <w:style w:type="paragraph" w:styleId="Nagwek3">
    <w:name w:val="heading 3"/>
    <w:basedOn w:val="Normalny"/>
    <w:next w:val="Normalny"/>
    <w:link w:val="Nagwek3Znak"/>
    <w:uiPriority w:val="9"/>
    <w:unhideWhenUsed/>
    <w:qFormat/>
    <w:rsid w:val="00E02D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B45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2F5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C2F55"/>
    <w:pPr>
      <w:outlineLvl w:val="9"/>
    </w:pPr>
    <w:rPr>
      <w:lang w:eastAsia="pl-PL"/>
    </w:rPr>
  </w:style>
  <w:style w:type="paragraph" w:styleId="Spistreci2">
    <w:name w:val="toc 2"/>
    <w:basedOn w:val="Normalny"/>
    <w:next w:val="Normalny"/>
    <w:autoRedefine/>
    <w:uiPriority w:val="39"/>
    <w:unhideWhenUsed/>
    <w:qFormat/>
    <w:rsid w:val="008E2DFF"/>
    <w:pPr>
      <w:tabs>
        <w:tab w:val="left" w:pos="660"/>
        <w:tab w:val="right" w:leader="dot" w:pos="9062"/>
      </w:tabs>
      <w:spacing w:after="100"/>
      <w:ind w:left="220"/>
    </w:pPr>
    <w:rPr>
      <w:rFonts w:ascii="Tahoma" w:eastAsiaTheme="minorEastAsia" w:hAnsi="Tahoma" w:cs="Tahoma"/>
      <w:b/>
      <w:noProof/>
      <w:sz w:val="22"/>
      <w:lang w:eastAsia="pl-PL"/>
    </w:rPr>
  </w:style>
  <w:style w:type="paragraph" w:styleId="Spistreci1">
    <w:name w:val="toc 1"/>
    <w:basedOn w:val="Normalny"/>
    <w:next w:val="Normalny"/>
    <w:autoRedefine/>
    <w:uiPriority w:val="39"/>
    <w:unhideWhenUsed/>
    <w:qFormat/>
    <w:rsid w:val="008E2DFF"/>
    <w:pPr>
      <w:tabs>
        <w:tab w:val="left" w:pos="426"/>
        <w:tab w:val="right" w:leader="dot" w:pos="9062"/>
      </w:tabs>
      <w:spacing w:after="100"/>
    </w:pPr>
    <w:rPr>
      <w:rFonts w:asciiTheme="minorHAnsi" w:eastAsiaTheme="minorEastAsia" w:hAnsiTheme="minorHAnsi"/>
      <w:b/>
      <w:noProof/>
      <w:sz w:val="22"/>
      <w:lang w:eastAsia="pl-PL"/>
    </w:rPr>
  </w:style>
  <w:style w:type="paragraph" w:styleId="Spistreci3">
    <w:name w:val="toc 3"/>
    <w:basedOn w:val="Normalny"/>
    <w:next w:val="Normalny"/>
    <w:autoRedefine/>
    <w:uiPriority w:val="39"/>
    <w:unhideWhenUsed/>
    <w:qFormat/>
    <w:rsid w:val="004C2F55"/>
    <w:pPr>
      <w:spacing w:after="100"/>
      <w:ind w:left="440"/>
    </w:pPr>
    <w:rPr>
      <w:rFonts w:asciiTheme="minorHAnsi" w:eastAsiaTheme="minorEastAsia" w:hAnsiTheme="minorHAnsi"/>
      <w:sz w:val="22"/>
      <w:lang w:eastAsia="pl-PL"/>
    </w:rPr>
  </w:style>
  <w:style w:type="paragraph" w:styleId="Tekstdymka">
    <w:name w:val="Balloon Text"/>
    <w:basedOn w:val="Normalny"/>
    <w:link w:val="TekstdymkaZnak"/>
    <w:uiPriority w:val="99"/>
    <w:semiHidden/>
    <w:unhideWhenUsed/>
    <w:rsid w:val="004C2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F55"/>
    <w:rPr>
      <w:rFonts w:ascii="Tahoma" w:hAnsi="Tahoma" w:cs="Tahoma"/>
      <w:sz w:val="16"/>
      <w:szCs w:val="16"/>
    </w:rPr>
  </w:style>
  <w:style w:type="character" w:styleId="Hipercze">
    <w:name w:val="Hyperlink"/>
    <w:basedOn w:val="Domylnaczcionkaakapitu"/>
    <w:uiPriority w:val="99"/>
    <w:unhideWhenUsed/>
    <w:rsid w:val="004C2F55"/>
    <w:rPr>
      <w:color w:val="0000FF" w:themeColor="hyperlink"/>
      <w:u w:val="single"/>
    </w:rPr>
  </w:style>
  <w:style w:type="paragraph" w:styleId="Akapitzlist">
    <w:name w:val="List Paragraph"/>
    <w:aliases w:val="Akapit z nr"/>
    <w:basedOn w:val="Normalny"/>
    <w:link w:val="AkapitzlistZnak"/>
    <w:autoRedefine/>
    <w:uiPriority w:val="99"/>
    <w:qFormat/>
    <w:rsid w:val="00E44DCC"/>
    <w:pPr>
      <w:jc w:val="both"/>
    </w:pPr>
  </w:style>
  <w:style w:type="character" w:customStyle="1" w:styleId="Nagwek2Znak">
    <w:name w:val="Nagłówek 2 Znak"/>
    <w:basedOn w:val="Domylnaczcionkaakapitu"/>
    <w:link w:val="Nagwek2"/>
    <w:uiPriority w:val="9"/>
    <w:rsid w:val="00E44DCC"/>
    <w:rPr>
      <w:rFonts w:ascii="Tahoma" w:eastAsiaTheme="majorEastAsia" w:hAnsi="Tahoma" w:cs="Tahoma"/>
      <w:color w:val="4F81BD" w:themeColor="accent1"/>
      <w:sz w:val="28"/>
      <w:szCs w:val="28"/>
    </w:rPr>
  </w:style>
  <w:style w:type="character" w:customStyle="1" w:styleId="AkapitzlistZnak">
    <w:name w:val="Akapit z listą Znak"/>
    <w:aliases w:val="Akapit z nr Znak"/>
    <w:basedOn w:val="Domylnaczcionkaakapitu"/>
    <w:link w:val="Akapitzlist"/>
    <w:uiPriority w:val="34"/>
    <w:rsid w:val="00E44DCC"/>
  </w:style>
  <w:style w:type="paragraph" w:customStyle="1" w:styleId="normalnykropka">
    <w:name w:val="normalny_kropka"/>
    <w:basedOn w:val="Akapitzlist"/>
    <w:link w:val="normalnykropkaZnak"/>
    <w:qFormat/>
    <w:rsid w:val="00D7513C"/>
    <w:pPr>
      <w:spacing w:after="240" w:line="360" w:lineRule="auto"/>
    </w:pPr>
    <w:rPr>
      <w:rFonts w:eastAsia="Calibri" w:cs="Tahoma"/>
      <w:szCs w:val="21"/>
      <w:lang w:eastAsia="pl-PL"/>
    </w:rPr>
  </w:style>
  <w:style w:type="character" w:customStyle="1" w:styleId="normalnykropkaZnak">
    <w:name w:val="normalny_kropka Znak"/>
    <w:link w:val="normalnykropka"/>
    <w:rsid w:val="00D7513C"/>
    <w:rPr>
      <w:rFonts w:eastAsia="Calibri" w:cs="Tahoma"/>
      <w:szCs w:val="21"/>
      <w:lang w:eastAsia="pl-PL"/>
    </w:rPr>
  </w:style>
  <w:style w:type="paragraph" w:styleId="Nagwek">
    <w:name w:val="header"/>
    <w:basedOn w:val="Normalny"/>
    <w:link w:val="NagwekZnak"/>
    <w:uiPriority w:val="99"/>
    <w:unhideWhenUsed/>
    <w:rsid w:val="00661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292"/>
  </w:style>
  <w:style w:type="paragraph" w:styleId="Stopka">
    <w:name w:val="footer"/>
    <w:basedOn w:val="Normalny"/>
    <w:link w:val="StopkaZnak"/>
    <w:uiPriority w:val="99"/>
    <w:unhideWhenUsed/>
    <w:rsid w:val="00661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292"/>
  </w:style>
  <w:style w:type="character" w:customStyle="1" w:styleId="Nagwek3Znak">
    <w:name w:val="Nagłówek 3 Znak"/>
    <w:basedOn w:val="Domylnaczcionkaakapitu"/>
    <w:link w:val="Nagwek3"/>
    <w:uiPriority w:val="9"/>
    <w:rsid w:val="00E02D85"/>
    <w:rPr>
      <w:rFonts w:asciiTheme="majorHAnsi" w:eastAsiaTheme="majorEastAsia" w:hAnsiTheme="majorHAnsi" w:cstheme="majorBidi"/>
      <w:b/>
      <w:bCs/>
      <w:color w:val="4F81BD" w:themeColor="accent1"/>
    </w:rPr>
  </w:style>
  <w:style w:type="table" w:styleId="Siatkatabeli">
    <w:name w:val="Table Grid"/>
    <w:basedOn w:val="Standardowy"/>
    <w:uiPriority w:val="59"/>
    <w:rsid w:val="00D2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rsid w:val="003B4547"/>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FB4589"/>
    <w:rPr>
      <w:sz w:val="16"/>
      <w:szCs w:val="16"/>
    </w:rPr>
  </w:style>
  <w:style w:type="paragraph" w:styleId="Tekstkomentarza">
    <w:name w:val="annotation text"/>
    <w:basedOn w:val="Normalny"/>
    <w:link w:val="TekstkomentarzaZnak"/>
    <w:uiPriority w:val="99"/>
    <w:semiHidden/>
    <w:unhideWhenUsed/>
    <w:rsid w:val="00FB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4589"/>
    <w:rPr>
      <w:sz w:val="20"/>
      <w:szCs w:val="20"/>
    </w:rPr>
  </w:style>
  <w:style w:type="paragraph" w:styleId="Tematkomentarza">
    <w:name w:val="annotation subject"/>
    <w:basedOn w:val="Tekstkomentarza"/>
    <w:next w:val="Tekstkomentarza"/>
    <w:link w:val="TematkomentarzaZnak"/>
    <w:uiPriority w:val="99"/>
    <w:semiHidden/>
    <w:unhideWhenUsed/>
    <w:rsid w:val="00FB4589"/>
    <w:rPr>
      <w:b/>
      <w:bCs/>
    </w:rPr>
  </w:style>
  <w:style w:type="character" w:customStyle="1" w:styleId="TematkomentarzaZnak">
    <w:name w:val="Temat komentarza Znak"/>
    <w:basedOn w:val="TekstkomentarzaZnak"/>
    <w:link w:val="Tematkomentarza"/>
    <w:uiPriority w:val="99"/>
    <w:semiHidden/>
    <w:rsid w:val="00FB4589"/>
    <w:rPr>
      <w:b/>
      <w:bCs/>
      <w:sz w:val="20"/>
      <w:szCs w:val="20"/>
    </w:rPr>
  </w:style>
  <w:style w:type="character" w:customStyle="1" w:styleId="FontStyle40">
    <w:name w:val="Font Style40"/>
    <w:uiPriority w:val="99"/>
    <w:rsid w:val="0064766D"/>
    <w:rPr>
      <w:rFonts w:ascii="Arial Unicode MS" w:eastAsia="Arial Unicode MS" w:cs="Arial Unicode MS"/>
      <w:color w:val="000000"/>
      <w:sz w:val="22"/>
      <w:szCs w:val="22"/>
    </w:rPr>
  </w:style>
  <w:style w:type="paragraph" w:styleId="Spistreci4">
    <w:name w:val="toc 4"/>
    <w:basedOn w:val="Normalny"/>
    <w:next w:val="Normalny"/>
    <w:autoRedefine/>
    <w:uiPriority w:val="39"/>
    <w:unhideWhenUsed/>
    <w:rsid w:val="00F716CF"/>
    <w:pPr>
      <w:spacing w:after="100"/>
      <w:ind w:left="660"/>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F716CF"/>
    <w:pPr>
      <w:spacing w:after="100"/>
      <w:ind w:left="880"/>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F716CF"/>
    <w:pPr>
      <w:spacing w:after="100"/>
      <w:ind w:left="1100"/>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F716CF"/>
    <w:pPr>
      <w:spacing w:after="100"/>
      <w:ind w:left="1320"/>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F716CF"/>
    <w:pPr>
      <w:spacing w:after="100"/>
      <w:ind w:left="1540"/>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F716CF"/>
    <w:pPr>
      <w:spacing w:after="100"/>
      <w:ind w:left="1760"/>
    </w:pPr>
    <w:rPr>
      <w:rFonts w:asciiTheme="minorHAnsi" w:eastAsiaTheme="minorEastAsia" w:hAnsiTheme="minorHAnsi"/>
      <w:sz w:val="22"/>
      <w:lang w:eastAsia="pl-PL"/>
    </w:rPr>
  </w:style>
  <w:style w:type="paragraph" w:customStyle="1" w:styleId="punktacja1">
    <w:name w:val="punktacja 1"/>
    <w:basedOn w:val="Akapitzlist"/>
    <w:next w:val="Normalny"/>
    <w:qFormat/>
    <w:rsid w:val="00342B22"/>
    <w:pPr>
      <w:numPr>
        <w:numId w:val="36"/>
      </w:numPr>
      <w:spacing w:after="240" w:line="360" w:lineRule="auto"/>
      <w:jc w:val="left"/>
      <w:outlineLvl w:val="0"/>
    </w:pPr>
    <w:rPr>
      <w:rFonts w:ascii="Tahoma" w:hAnsi="Tahoma" w:cs="Arial"/>
      <w:b/>
      <w:sz w:val="28"/>
      <w:szCs w:val="24"/>
    </w:rPr>
  </w:style>
  <w:style w:type="paragraph" w:customStyle="1" w:styleId="punktacja11">
    <w:name w:val="punktacja 1.1"/>
    <w:basedOn w:val="Akapitzlist"/>
    <w:autoRedefine/>
    <w:qFormat/>
    <w:rsid w:val="00342B22"/>
    <w:pPr>
      <w:numPr>
        <w:ilvl w:val="1"/>
        <w:numId w:val="36"/>
      </w:numPr>
      <w:spacing w:after="240" w:line="360" w:lineRule="auto"/>
      <w:jc w:val="left"/>
      <w:outlineLvl w:val="1"/>
    </w:pPr>
    <w:rPr>
      <w:rFonts w:ascii="Tahoma" w:hAnsi="Tahoma" w:cs="Arial"/>
      <w:szCs w:val="24"/>
    </w:rPr>
  </w:style>
  <w:style w:type="paragraph" w:customStyle="1" w:styleId="BODYCOPY">
    <w:name w:val="BODYCOPY"/>
    <w:basedOn w:val="NormalnyWeb"/>
    <w:link w:val="BODYCOPYChar"/>
    <w:qFormat/>
    <w:rsid w:val="00342B22"/>
    <w:pPr>
      <w:spacing w:before="40" w:after="40"/>
    </w:pPr>
    <w:rPr>
      <w:rFonts w:ascii="Lato Regular" w:eastAsiaTheme="minorEastAsia" w:hAnsi="Lato Regular"/>
      <w:lang w:val="en-US"/>
    </w:rPr>
  </w:style>
  <w:style w:type="character" w:customStyle="1" w:styleId="BODYCOPYChar">
    <w:name w:val="BODYCOPY Char"/>
    <w:basedOn w:val="Domylnaczcionkaakapitu"/>
    <w:link w:val="BODYCOPY"/>
    <w:rsid w:val="00342B22"/>
    <w:rPr>
      <w:rFonts w:ascii="Lato Regular" w:eastAsiaTheme="minorEastAsia" w:hAnsi="Lato Regular" w:cs="Times New Roman"/>
      <w:szCs w:val="24"/>
      <w:lang w:val="en-US"/>
    </w:rPr>
  </w:style>
  <w:style w:type="table" w:customStyle="1" w:styleId="GridTable2-Accent21">
    <w:name w:val="Grid Table 2 - Accent 21"/>
    <w:basedOn w:val="Standardowy"/>
    <w:uiPriority w:val="47"/>
    <w:rsid w:val="00342B22"/>
    <w:pPr>
      <w:spacing w:after="0" w:line="240" w:lineRule="auto"/>
    </w:pPr>
    <w:rPr>
      <w:rFonts w:asciiTheme="minorHAnsi" w:eastAsiaTheme="minorEastAsia" w:hAnsiTheme="minorHAnsi"/>
      <w:sz w:val="20"/>
      <w:szCs w:val="20"/>
      <w:lang w:val="en-US" w:eastAsia="ja-JP"/>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nyWeb">
    <w:name w:val="Normal (Web)"/>
    <w:basedOn w:val="Normalny"/>
    <w:uiPriority w:val="99"/>
    <w:semiHidden/>
    <w:unhideWhenUsed/>
    <w:rsid w:val="00342B22"/>
    <w:rPr>
      <w:rFonts w:ascii="Times New Roman" w:hAnsi="Times New Roman" w:cs="Times New Roman"/>
      <w:szCs w:val="24"/>
    </w:rPr>
  </w:style>
  <w:style w:type="paragraph" w:styleId="Poprawka">
    <w:name w:val="Revision"/>
    <w:hidden/>
    <w:uiPriority w:val="99"/>
    <w:semiHidden/>
    <w:rsid w:val="001007F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9CB"/>
  </w:style>
  <w:style w:type="paragraph" w:styleId="Nagwek1">
    <w:name w:val="heading 1"/>
    <w:basedOn w:val="Normalny"/>
    <w:next w:val="Normalny"/>
    <w:link w:val="Nagwek1Znak"/>
    <w:uiPriority w:val="9"/>
    <w:qFormat/>
    <w:rsid w:val="004C2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E44DCC"/>
    <w:pPr>
      <w:keepNext/>
      <w:keepLines/>
      <w:ind w:left="360"/>
      <w:outlineLvl w:val="1"/>
    </w:pPr>
    <w:rPr>
      <w:rFonts w:ascii="Tahoma" w:eastAsiaTheme="majorEastAsia" w:hAnsi="Tahoma" w:cs="Tahoma"/>
      <w:color w:val="4F81BD" w:themeColor="accent1"/>
      <w:sz w:val="28"/>
      <w:szCs w:val="28"/>
    </w:rPr>
  </w:style>
  <w:style w:type="paragraph" w:styleId="Nagwek3">
    <w:name w:val="heading 3"/>
    <w:basedOn w:val="Normalny"/>
    <w:next w:val="Normalny"/>
    <w:link w:val="Nagwek3Znak"/>
    <w:uiPriority w:val="9"/>
    <w:unhideWhenUsed/>
    <w:qFormat/>
    <w:rsid w:val="00E02D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B45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2F5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C2F55"/>
    <w:pPr>
      <w:outlineLvl w:val="9"/>
    </w:pPr>
    <w:rPr>
      <w:lang w:eastAsia="pl-PL"/>
    </w:rPr>
  </w:style>
  <w:style w:type="paragraph" w:styleId="Spistreci2">
    <w:name w:val="toc 2"/>
    <w:basedOn w:val="Normalny"/>
    <w:next w:val="Normalny"/>
    <w:autoRedefine/>
    <w:uiPriority w:val="39"/>
    <w:unhideWhenUsed/>
    <w:qFormat/>
    <w:rsid w:val="008E2DFF"/>
    <w:pPr>
      <w:tabs>
        <w:tab w:val="left" w:pos="660"/>
        <w:tab w:val="right" w:leader="dot" w:pos="9062"/>
      </w:tabs>
      <w:spacing w:after="100"/>
      <w:ind w:left="220"/>
    </w:pPr>
    <w:rPr>
      <w:rFonts w:ascii="Tahoma" w:eastAsiaTheme="minorEastAsia" w:hAnsi="Tahoma" w:cs="Tahoma"/>
      <w:b/>
      <w:noProof/>
      <w:sz w:val="22"/>
      <w:lang w:eastAsia="pl-PL"/>
    </w:rPr>
  </w:style>
  <w:style w:type="paragraph" w:styleId="Spistreci1">
    <w:name w:val="toc 1"/>
    <w:basedOn w:val="Normalny"/>
    <w:next w:val="Normalny"/>
    <w:autoRedefine/>
    <w:uiPriority w:val="39"/>
    <w:unhideWhenUsed/>
    <w:qFormat/>
    <w:rsid w:val="008E2DFF"/>
    <w:pPr>
      <w:tabs>
        <w:tab w:val="left" w:pos="426"/>
        <w:tab w:val="right" w:leader="dot" w:pos="9062"/>
      </w:tabs>
      <w:spacing w:after="100"/>
    </w:pPr>
    <w:rPr>
      <w:rFonts w:asciiTheme="minorHAnsi" w:eastAsiaTheme="minorEastAsia" w:hAnsiTheme="minorHAnsi"/>
      <w:b/>
      <w:noProof/>
      <w:sz w:val="22"/>
      <w:lang w:eastAsia="pl-PL"/>
    </w:rPr>
  </w:style>
  <w:style w:type="paragraph" w:styleId="Spistreci3">
    <w:name w:val="toc 3"/>
    <w:basedOn w:val="Normalny"/>
    <w:next w:val="Normalny"/>
    <w:autoRedefine/>
    <w:uiPriority w:val="39"/>
    <w:unhideWhenUsed/>
    <w:qFormat/>
    <w:rsid w:val="004C2F55"/>
    <w:pPr>
      <w:spacing w:after="100"/>
      <w:ind w:left="440"/>
    </w:pPr>
    <w:rPr>
      <w:rFonts w:asciiTheme="minorHAnsi" w:eastAsiaTheme="minorEastAsia" w:hAnsiTheme="minorHAnsi"/>
      <w:sz w:val="22"/>
      <w:lang w:eastAsia="pl-PL"/>
    </w:rPr>
  </w:style>
  <w:style w:type="paragraph" w:styleId="Tekstdymka">
    <w:name w:val="Balloon Text"/>
    <w:basedOn w:val="Normalny"/>
    <w:link w:val="TekstdymkaZnak"/>
    <w:uiPriority w:val="99"/>
    <w:semiHidden/>
    <w:unhideWhenUsed/>
    <w:rsid w:val="004C2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F55"/>
    <w:rPr>
      <w:rFonts w:ascii="Tahoma" w:hAnsi="Tahoma" w:cs="Tahoma"/>
      <w:sz w:val="16"/>
      <w:szCs w:val="16"/>
    </w:rPr>
  </w:style>
  <w:style w:type="character" w:styleId="Hipercze">
    <w:name w:val="Hyperlink"/>
    <w:basedOn w:val="Domylnaczcionkaakapitu"/>
    <w:uiPriority w:val="99"/>
    <w:unhideWhenUsed/>
    <w:rsid w:val="004C2F55"/>
    <w:rPr>
      <w:color w:val="0000FF" w:themeColor="hyperlink"/>
      <w:u w:val="single"/>
    </w:rPr>
  </w:style>
  <w:style w:type="paragraph" w:styleId="Akapitzlist">
    <w:name w:val="List Paragraph"/>
    <w:aliases w:val="Akapit z nr"/>
    <w:basedOn w:val="Normalny"/>
    <w:link w:val="AkapitzlistZnak"/>
    <w:autoRedefine/>
    <w:uiPriority w:val="99"/>
    <w:qFormat/>
    <w:rsid w:val="00E44DCC"/>
    <w:pPr>
      <w:jc w:val="both"/>
    </w:pPr>
  </w:style>
  <w:style w:type="character" w:customStyle="1" w:styleId="Nagwek2Znak">
    <w:name w:val="Nagłówek 2 Znak"/>
    <w:basedOn w:val="Domylnaczcionkaakapitu"/>
    <w:link w:val="Nagwek2"/>
    <w:uiPriority w:val="9"/>
    <w:rsid w:val="00E44DCC"/>
    <w:rPr>
      <w:rFonts w:ascii="Tahoma" w:eastAsiaTheme="majorEastAsia" w:hAnsi="Tahoma" w:cs="Tahoma"/>
      <w:color w:val="4F81BD" w:themeColor="accent1"/>
      <w:sz w:val="28"/>
      <w:szCs w:val="28"/>
    </w:rPr>
  </w:style>
  <w:style w:type="character" w:customStyle="1" w:styleId="AkapitzlistZnak">
    <w:name w:val="Akapit z listą Znak"/>
    <w:aliases w:val="Akapit z nr Znak"/>
    <w:basedOn w:val="Domylnaczcionkaakapitu"/>
    <w:link w:val="Akapitzlist"/>
    <w:uiPriority w:val="34"/>
    <w:rsid w:val="00E44DCC"/>
  </w:style>
  <w:style w:type="paragraph" w:customStyle="1" w:styleId="normalnykropka">
    <w:name w:val="normalny_kropka"/>
    <w:basedOn w:val="Akapitzlist"/>
    <w:link w:val="normalnykropkaZnak"/>
    <w:qFormat/>
    <w:rsid w:val="00D7513C"/>
    <w:pPr>
      <w:spacing w:after="240" w:line="360" w:lineRule="auto"/>
    </w:pPr>
    <w:rPr>
      <w:rFonts w:eastAsia="Calibri" w:cs="Tahoma"/>
      <w:szCs w:val="21"/>
      <w:lang w:eastAsia="pl-PL"/>
    </w:rPr>
  </w:style>
  <w:style w:type="character" w:customStyle="1" w:styleId="normalnykropkaZnak">
    <w:name w:val="normalny_kropka Znak"/>
    <w:link w:val="normalnykropka"/>
    <w:rsid w:val="00D7513C"/>
    <w:rPr>
      <w:rFonts w:eastAsia="Calibri" w:cs="Tahoma"/>
      <w:szCs w:val="21"/>
      <w:lang w:eastAsia="pl-PL"/>
    </w:rPr>
  </w:style>
  <w:style w:type="paragraph" w:styleId="Nagwek">
    <w:name w:val="header"/>
    <w:basedOn w:val="Normalny"/>
    <w:link w:val="NagwekZnak"/>
    <w:uiPriority w:val="99"/>
    <w:unhideWhenUsed/>
    <w:rsid w:val="00661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292"/>
  </w:style>
  <w:style w:type="paragraph" w:styleId="Stopka">
    <w:name w:val="footer"/>
    <w:basedOn w:val="Normalny"/>
    <w:link w:val="StopkaZnak"/>
    <w:uiPriority w:val="99"/>
    <w:unhideWhenUsed/>
    <w:rsid w:val="00661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292"/>
  </w:style>
  <w:style w:type="character" w:customStyle="1" w:styleId="Nagwek3Znak">
    <w:name w:val="Nagłówek 3 Znak"/>
    <w:basedOn w:val="Domylnaczcionkaakapitu"/>
    <w:link w:val="Nagwek3"/>
    <w:uiPriority w:val="9"/>
    <w:rsid w:val="00E02D85"/>
    <w:rPr>
      <w:rFonts w:asciiTheme="majorHAnsi" w:eastAsiaTheme="majorEastAsia" w:hAnsiTheme="majorHAnsi" w:cstheme="majorBidi"/>
      <w:b/>
      <w:bCs/>
      <w:color w:val="4F81BD" w:themeColor="accent1"/>
    </w:rPr>
  </w:style>
  <w:style w:type="table" w:styleId="Siatkatabeli">
    <w:name w:val="Table Grid"/>
    <w:basedOn w:val="Standardowy"/>
    <w:uiPriority w:val="59"/>
    <w:rsid w:val="00D2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rsid w:val="003B4547"/>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FB4589"/>
    <w:rPr>
      <w:sz w:val="16"/>
      <w:szCs w:val="16"/>
    </w:rPr>
  </w:style>
  <w:style w:type="paragraph" w:styleId="Tekstkomentarza">
    <w:name w:val="annotation text"/>
    <w:basedOn w:val="Normalny"/>
    <w:link w:val="TekstkomentarzaZnak"/>
    <w:uiPriority w:val="99"/>
    <w:semiHidden/>
    <w:unhideWhenUsed/>
    <w:rsid w:val="00FB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4589"/>
    <w:rPr>
      <w:sz w:val="20"/>
      <w:szCs w:val="20"/>
    </w:rPr>
  </w:style>
  <w:style w:type="paragraph" w:styleId="Tematkomentarza">
    <w:name w:val="annotation subject"/>
    <w:basedOn w:val="Tekstkomentarza"/>
    <w:next w:val="Tekstkomentarza"/>
    <w:link w:val="TematkomentarzaZnak"/>
    <w:uiPriority w:val="99"/>
    <w:semiHidden/>
    <w:unhideWhenUsed/>
    <w:rsid w:val="00FB4589"/>
    <w:rPr>
      <w:b/>
      <w:bCs/>
    </w:rPr>
  </w:style>
  <w:style w:type="character" w:customStyle="1" w:styleId="TematkomentarzaZnak">
    <w:name w:val="Temat komentarza Znak"/>
    <w:basedOn w:val="TekstkomentarzaZnak"/>
    <w:link w:val="Tematkomentarza"/>
    <w:uiPriority w:val="99"/>
    <w:semiHidden/>
    <w:rsid w:val="00FB4589"/>
    <w:rPr>
      <w:b/>
      <w:bCs/>
      <w:sz w:val="20"/>
      <w:szCs w:val="20"/>
    </w:rPr>
  </w:style>
  <w:style w:type="character" w:customStyle="1" w:styleId="FontStyle40">
    <w:name w:val="Font Style40"/>
    <w:uiPriority w:val="99"/>
    <w:rsid w:val="0064766D"/>
    <w:rPr>
      <w:rFonts w:ascii="Arial Unicode MS" w:eastAsia="Arial Unicode MS" w:cs="Arial Unicode MS"/>
      <w:color w:val="000000"/>
      <w:sz w:val="22"/>
      <w:szCs w:val="22"/>
    </w:rPr>
  </w:style>
  <w:style w:type="paragraph" w:styleId="Spistreci4">
    <w:name w:val="toc 4"/>
    <w:basedOn w:val="Normalny"/>
    <w:next w:val="Normalny"/>
    <w:autoRedefine/>
    <w:uiPriority w:val="39"/>
    <w:unhideWhenUsed/>
    <w:rsid w:val="00F716CF"/>
    <w:pPr>
      <w:spacing w:after="100"/>
      <w:ind w:left="660"/>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F716CF"/>
    <w:pPr>
      <w:spacing w:after="100"/>
      <w:ind w:left="880"/>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F716CF"/>
    <w:pPr>
      <w:spacing w:after="100"/>
      <w:ind w:left="1100"/>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F716CF"/>
    <w:pPr>
      <w:spacing w:after="100"/>
      <w:ind w:left="1320"/>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F716CF"/>
    <w:pPr>
      <w:spacing w:after="100"/>
      <w:ind w:left="1540"/>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F716CF"/>
    <w:pPr>
      <w:spacing w:after="100"/>
      <w:ind w:left="1760"/>
    </w:pPr>
    <w:rPr>
      <w:rFonts w:asciiTheme="minorHAnsi" w:eastAsiaTheme="minorEastAsia" w:hAnsiTheme="minorHAnsi"/>
      <w:sz w:val="22"/>
      <w:lang w:eastAsia="pl-PL"/>
    </w:rPr>
  </w:style>
  <w:style w:type="paragraph" w:customStyle="1" w:styleId="punktacja1">
    <w:name w:val="punktacja 1"/>
    <w:basedOn w:val="Akapitzlist"/>
    <w:next w:val="Normalny"/>
    <w:qFormat/>
    <w:rsid w:val="00342B22"/>
    <w:pPr>
      <w:numPr>
        <w:numId w:val="36"/>
      </w:numPr>
      <w:spacing w:after="240" w:line="360" w:lineRule="auto"/>
      <w:jc w:val="left"/>
      <w:outlineLvl w:val="0"/>
    </w:pPr>
    <w:rPr>
      <w:rFonts w:ascii="Tahoma" w:hAnsi="Tahoma" w:cs="Arial"/>
      <w:b/>
      <w:sz w:val="28"/>
      <w:szCs w:val="24"/>
    </w:rPr>
  </w:style>
  <w:style w:type="paragraph" w:customStyle="1" w:styleId="punktacja11">
    <w:name w:val="punktacja 1.1"/>
    <w:basedOn w:val="Akapitzlist"/>
    <w:autoRedefine/>
    <w:qFormat/>
    <w:rsid w:val="00342B22"/>
    <w:pPr>
      <w:numPr>
        <w:ilvl w:val="1"/>
        <w:numId w:val="36"/>
      </w:numPr>
      <w:spacing w:after="240" w:line="360" w:lineRule="auto"/>
      <w:jc w:val="left"/>
      <w:outlineLvl w:val="1"/>
    </w:pPr>
    <w:rPr>
      <w:rFonts w:ascii="Tahoma" w:hAnsi="Tahoma" w:cs="Arial"/>
      <w:szCs w:val="24"/>
    </w:rPr>
  </w:style>
  <w:style w:type="paragraph" w:customStyle="1" w:styleId="BODYCOPY">
    <w:name w:val="BODYCOPY"/>
    <w:basedOn w:val="NormalnyWeb"/>
    <w:link w:val="BODYCOPYChar"/>
    <w:qFormat/>
    <w:rsid w:val="00342B22"/>
    <w:pPr>
      <w:spacing w:before="40" w:after="40"/>
    </w:pPr>
    <w:rPr>
      <w:rFonts w:ascii="Lato Regular" w:eastAsiaTheme="minorEastAsia" w:hAnsi="Lato Regular"/>
      <w:lang w:val="en-US"/>
    </w:rPr>
  </w:style>
  <w:style w:type="character" w:customStyle="1" w:styleId="BODYCOPYChar">
    <w:name w:val="BODYCOPY Char"/>
    <w:basedOn w:val="Domylnaczcionkaakapitu"/>
    <w:link w:val="BODYCOPY"/>
    <w:rsid w:val="00342B22"/>
    <w:rPr>
      <w:rFonts w:ascii="Lato Regular" w:eastAsiaTheme="minorEastAsia" w:hAnsi="Lato Regular" w:cs="Times New Roman"/>
      <w:szCs w:val="24"/>
      <w:lang w:val="en-US"/>
    </w:rPr>
  </w:style>
  <w:style w:type="table" w:customStyle="1" w:styleId="GridTable2-Accent21">
    <w:name w:val="Grid Table 2 - Accent 21"/>
    <w:basedOn w:val="Standardowy"/>
    <w:uiPriority w:val="47"/>
    <w:rsid w:val="00342B22"/>
    <w:pPr>
      <w:spacing w:after="0" w:line="240" w:lineRule="auto"/>
    </w:pPr>
    <w:rPr>
      <w:rFonts w:asciiTheme="minorHAnsi" w:eastAsiaTheme="minorEastAsia" w:hAnsiTheme="minorHAnsi"/>
      <w:sz w:val="20"/>
      <w:szCs w:val="20"/>
      <w:lang w:val="en-US" w:eastAsia="ja-JP"/>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nyWeb">
    <w:name w:val="Normal (Web)"/>
    <w:basedOn w:val="Normalny"/>
    <w:uiPriority w:val="99"/>
    <w:semiHidden/>
    <w:unhideWhenUsed/>
    <w:rsid w:val="00342B22"/>
    <w:rPr>
      <w:rFonts w:ascii="Times New Roman" w:hAnsi="Times New Roman" w:cs="Times New Roman"/>
      <w:szCs w:val="24"/>
    </w:rPr>
  </w:style>
  <w:style w:type="paragraph" w:styleId="Poprawka">
    <w:name w:val="Revision"/>
    <w:hidden/>
    <w:uiPriority w:val="99"/>
    <w:semiHidden/>
    <w:rsid w:val="0010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395">
      <w:bodyDiv w:val="1"/>
      <w:marLeft w:val="0"/>
      <w:marRight w:val="0"/>
      <w:marTop w:val="0"/>
      <w:marBottom w:val="0"/>
      <w:divBdr>
        <w:top w:val="none" w:sz="0" w:space="0" w:color="auto"/>
        <w:left w:val="none" w:sz="0" w:space="0" w:color="auto"/>
        <w:bottom w:val="none" w:sz="0" w:space="0" w:color="auto"/>
        <w:right w:val="none" w:sz="0" w:space="0" w:color="auto"/>
      </w:divBdr>
    </w:div>
    <w:div w:id="8549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m.gov.pl/ftp/257/dz.u_229_rezerwy_strategi.pdf" TargetMode="External"/><Relationship Id="rId10" Type="http://schemas.openxmlformats.org/officeDocument/2006/relationships/hyperlink" Target="http://www.policja.pl/wai/pol/181/Specjalistyczne_Uzbrojone_Formacje_Ochron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00ABC9-9DD6-1C4E-9A3E-EB614A59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90</Pages>
  <Words>23016</Words>
  <Characters>138096</Characters>
  <Application>Microsoft Macintosh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160791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Leszek  Polakowski</cp:lastModifiedBy>
  <cp:revision>14</cp:revision>
  <cp:lastPrinted>2016-10-03T09:58:00Z</cp:lastPrinted>
  <dcterms:created xsi:type="dcterms:W3CDTF">2016-09-12T19:48:00Z</dcterms:created>
  <dcterms:modified xsi:type="dcterms:W3CDTF">2016-10-03T11:44:00Z</dcterms:modified>
  <cp:category/>
</cp:coreProperties>
</file>