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6AC8A" w14:textId="77777777" w:rsidR="00C30BD5" w:rsidRDefault="00C30BD5" w:rsidP="00B20BCC">
      <w:pPr>
        <w:spacing w:after="240"/>
        <w:rPr>
          <w:sz w:val="22"/>
          <w:szCs w:val="22"/>
        </w:rPr>
      </w:pPr>
    </w:p>
    <w:p w14:paraId="5805D2AB" w14:textId="77777777" w:rsidR="00C30BD5" w:rsidRDefault="00C30BD5" w:rsidP="00B20BCC">
      <w:pPr>
        <w:spacing w:after="240"/>
        <w:rPr>
          <w:sz w:val="22"/>
          <w:szCs w:val="22"/>
        </w:rPr>
      </w:pPr>
    </w:p>
    <w:p w14:paraId="4B7082A0" w14:textId="69728108" w:rsidR="005176F7" w:rsidRDefault="00116C29" w:rsidP="003F68ED">
      <w:pPr>
        <w:spacing w:after="240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0" locked="0" layoutInCell="1" allowOverlap="1" wp14:anchorId="594C50D3" wp14:editId="0FAAC929">
            <wp:simplePos x="0" y="0"/>
            <wp:positionH relativeFrom="margin">
              <wp:posOffset>2143</wp:posOffset>
            </wp:positionH>
            <wp:positionV relativeFrom="paragraph">
              <wp:posOffset>-1106115</wp:posOffset>
            </wp:positionV>
            <wp:extent cx="1742470" cy="5040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-logo-POZ-14mm_Obszar roboczy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7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42C">
        <w:rPr>
          <w:sz w:val="22"/>
          <w:szCs w:val="22"/>
        </w:rPr>
        <w:t>Biuro Zakupów</w:t>
      </w:r>
    </w:p>
    <w:p w14:paraId="26F62BA3" w14:textId="01AEB723" w:rsidR="005176F7" w:rsidRPr="005176F7" w:rsidRDefault="00504CCF" w:rsidP="005176F7">
      <w:pPr>
        <w:spacing w:after="240"/>
        <w:jc w:val="right"/>
        <w:rPr>
          <w:sz w:val="22"/>
          <w:szCs w:val="22"/>
        </w:rPr>
      </w:pPr>
      <w:r>
        <w:rPr>
          <w:sz w:val="22"/>
          <w:szCs w:val="22"/>
        </w:rPr>
        <w:t>Warszawa, dnia 27</w:t>
      </w:r>
      <w:bookmarkStart w:id="0" w:name="_GoBack"/>
      <w:bookmarkEnd w:id="0"/>
      <w:r w:rsidR="005176F7" w:rsidRPr="005176F7">
        <w:rPr>
          <w:sz w:val="22"/>
          <w:szCs w:val="22"/>
        </w:rPr>
        <w:t>.07.2020 r.</w:t>
      </w:r>
    </w:p>
    <w:p w14:paraId="46A2B21F" w14:textId="365008DF" w:rsidR="006A0496" w:rsidRPr="00FE6479" w:rsidRDefault="00B80949" w:rsidP="003F68ED">
      <w:pPr>
        <w:spacing w:after="240"/>
        <w:rPr>
          <w:sz w:val="22"/>
          <w:szCs w:val="22"/>
        </w:rPr>
      </w:pPr>
      <w:r>
        <w:rPr>
          <w:sz w:val="22"/>
          <w:szCs w:val="22"/>
        </w:rPr>
        <w:t>BPzp.261.34</w:t>
      </w:r>
      <w:r w:rsidR="0003442C">
        <w:rPr>
          <w:sz w:val="22"/>
          <w:szCs w:val="22"/>
        </w:rPr>
        <w:t>.2020</w:t>
      </w:r>
    </w:p>
    <w:p w14:paraId="71CD25BF" w14:textId="77777777" w:rsidR="00F4331A" w:rsidRDefault="00F4331A" w:rsidP="0003442C">
      <w:pPr>
        <w:rPr>
          <w:rFonts w:cs="Arial"/>
          <w:b/>
        </w:rPr>
      </w:pPr>
    </w:p>
    <w:p w14:paraId="4196CD90" w14:textId="77777777" w:rsidR="005176F7" w:rsidRDefault="005176F7" w:rsidP="0003442C">
      <w:pPr>
        <w:rPr>
          <w:rFonts w:cs="Arial"/>
          <w:b/>
        </w:rPr>
      </w:pPr>
    </w:p>
    <w:p w14:paraId="78DDF73D" w14:textId="78FF1A60" w:rsidR="005176F7" w:rsidRDefault="005176F7" w:rsidP="005176F7">
      <w:pPr>
        <w:jc w:val="center"/>
        <w:rPr>
          <w:rFonts w:cs="Arial"/>
          <w:b/>
        </w:rPr>
      </w:pPr>
      <w:r>
        <w:rPr>
          <w:rFonts w:cs="Arial"/>
          <w:b/>
        </w:rPr>
        <w:t>Informacja o wyborze najkorzystniejszej oferty</w:t>
      </w:r>
    </w:p>
    <w:p w14:paraId="7662DACA" w14:textId="77777777" w:rsidR="005176F7" w:rsidRDefault="005176F7" w:rsidP="0003442C">
      <w:pPr>
        <w:rPr>
          <w:rFonts w:cs="Arial"/>
          <w:b/>
        </w:rPr>
      </w:pPr>
    </w:p>
    <w:p w14:paraId="5158D791" w14:textId="77777777" w:rsidR="005176F7" w:rsidRDefault="005176F7" w:rsidP="0003442C">
      <w:pPr>
        <w:rPr>
          <w:rFonts w:cs="Arial"/>
          <w:b/>
        </w:rPr>
      </w:pPr>
    </w:p>
    <w:p w14:paraId="6DA3D7B3" w14:textId="77777777" w:rsidR="005176F7" w:rsidRPr="007545BC" w:rsidRDefault="005176F7" w:rsidP="0003442C">
      <w:pPr>
        <w:rPr>
          <w:rFonts w:cs="Arial"/>
          <w:b/>
        </w:rPr>
      </w:pPr>
    </w:p>
    <w:p w14:paraId="34451588" w14:textId="423B3755" w:rsidR="00B80949" w:rsidRPr="00473202" w:rsidRDefault="00B80949" w:rsidP="00B80949">
      <w:pPr>
        <w:jc w:val="both"/>
        <w:rPr>
          <w:rFonts w:cs="Arial"/>
          <w:i/>
          <w:sz w:val="22"/>
          <w:szCs w:val="22"/>
        </w:rPr>
      </w:pPr>
      <w:r w:rsidRPr="00473202">
        <w:rPr>
          <w:rFonts w:cs="Arial"/>
          <w:i/>
          <w:sz w:val="22"/>
          <w:szCs w:val="22"/>
        </w:rPr>
        <w:t>Dotyczy: postępowania o udzielenie zamówienia publicznego na modernizację</w:t>
      </w:r>
      <w:r>
        <w:rPr>
          <w:rFonts w:cs="Arial"/>
          <w:i/>
          <w:sz w:val="22"/>
          <w:szCs w:val="22"/>
        </w:rPr>
        <w:t xml:space="preserve"> </w:t>
      </w:r>
      <w:r w:rsidRPr="00473202">
        <w:rPr>
          <w:rFonts w:cs="Arial"/>
          <w:i/>
          <w:sz w:val="22"/>
          <w:szCs w:val="22"/>
        </w:rPr>
        <w:t>budynków magazynowych w Składnicy ARM w Niemcach – znak sprawy: BPzp.261.34.2020</w:t>
      </w:r>
    </w:p>
    <w:p w14:paraId="40FEA55D" w14:textId="77777777" w:rsidR="00BB6137" w:rsidRDefault="00BB6137" w:rsidP="0003442C">
      <w:pPr>
        <w:spacing w:before="120"/>
        <w:jc w:val="both"/>
        <w:rPr>
          <w:rFonts w:cs="Arial"/>
        </w:rPr>
      </w:pPr>
    </w:p>
    <w:p w14:paraId="26D63B93" w14:textId="77777777" w:rsidR="005176F7" w:rsidRPr="007545BC" w:rsidRDefault="005176F7" w:rsidP="0003442C">
      <w:pPr>
        <w:spacing w:before="120"/>
        <w:jc w:val="both"/>
        <w:rPr>
          <w:rFonts w:cs="Arial"/>
        </w:rPr>
      </w:pPr>
    </w:p>
    <w:p w14:paraId="75EAC38D" w14:textId="7C7838FB" w:rsidR="007F3D4D" w:rsidRPr="00567601" w:rsidRDefault="007F3D4D" w:rsidP="007F3D4D">
      <w:pPr>
        <w:spacing w:line="360" w:lineRule="auto"/>
        <w:ind w:firstLine="708"/>
        <w:jc w:val="both"/>
        <w:rPr>
          <w:sz w:val="22"/>
          <w:szCs w:val="22"/>
        </w:rPr>
      </w:pPr>
      <w:r w:rsidRPr="00567601">
        <w:rPr>
          <w:sz w:val="22"/>
          <w:szCs w:val="22"/>
        </w:rPr>
        <w:t>Działając na podstawie art. 92 ustawy z dnia 29 stycznia 2004 r. Prawo zamówień publicznych (Dz. U. z 2019 r. poz. 1843</w:t>
      </w:r>
      <w:r w:rsidR="0055287C">
        <w:rPr>
          <w:sz w:val="22"/>
          <w:szCs w:val="22"/>
        </w:rPr>
        <w:t xml:space="preserve">, z </w:t>
      </w:r>
      <w:proofErr w:type="spellStart"/>
      <w:r w:rsidR="0055287C">
        <w:rPr>
          <w:sz w:val="22"/>
          <w:szCs w:val="22"/>
        </w:rPr>
        <w:t>późn</w:t>
      </w:r>
      <w:proofErr w:type="spellEnd"/>
      <w:r w:rsidR="0055287C">
        <w:rPr>
          <w:sz w:val="22"/>
          <w:szCs w:val="22"/>
        </w:rPr>
        <w:t>. zm.</w:t>
      </w:r>
      <w:r w:rsidRPr="00567601">
        <w:rPr>
          <w:sz w:val="22"/>
          <w:szCs w:val="22"/>
        </w:rPr>
        <w:t xml:space="preserve">), Zamawiający informuje, że </w:t>
      </w:r>
      <w:r w:rsidRPr="00567601">
        <w:rPr>
          <w:rFonts w:cs="Arial"/>
          <w:sz w:val="22"/>
          <w:szCs w:val="22"/>
        </w:rPr>
        <w:t>wybrał ofertę</w:t>
      </w:r>
      <w:r w:rsidRPr="00567601">
        <w:rPr>
          <w:rFonts w:cs="Arial"/>
          <w:color w:val="000000"/>
          <w:sz w:val="22"/>
          <w:szCs w:val="22"/>
        </w:rPr>
        <w:t xml:space="preserve"> </w:t>
      </w:r>
      <w:r w:rsidRPr="00567601">
        <w:rPr>
          <w:rFonts w:cs="Arial"/>
          <w:sz w:val="22"/>
          <w:szCs w:val="22"/>
        </w:rPr>
        <w:t xml:space="preserve">nr </w:t>
      </w:r>
      <w:r w:rsidR="00913302">
        <w:rPr>
          <w:rFonts w:cs="Arial"/>
          <w:sz w:val="22"/>
          <w:szCs w:val="22"/>
        </w:rPr>
        <w:t>64</w:t>
      </w:r>
      <w:r w:rsidRPr="00567601">
        <w:rPr>
          <w:rFonts w:cs="Arial"/>
          <w:sz w:val="22"/>
          <w:szCs w:val="22"/>
        </w:rPr>
        <w:t xml:space="preserve"> złożoną przez: </w:t>
      </w:r>
    </w:p>
    <w:p w14:paraId="7E37EE3B" w14:textId="059BA20C" w:rsidR="00B80949" w:rsidRPr="00C518FB" w:rsidRDefault="00B80949" w:rsidP="00B80949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C518FB">
        <w:rPr>
          <w:rFonts w:eastAsia="Calibri" w:cs="Arial"/>
          <w:b/>
          <w:sz w:val="22"/>
          <w:szCs w:val="22"/>
        </w:rPr>
        <w:t xml:space="preserve">Zakład Usługowo-Handlowy „KONSPOŻ” </w:t>
      </w:r>
      <w:proofErr w:type="spellStart"/>
      <w:r w:rsidRPr="00C518FB">
        <w:rPr>
          <w:rFonts w:eastAsia="Calibri" w:cs="Arial"/>
          <w:b/>
          <w:sz w:val="22"/>
          <w:szCs w:val="22"/>
        </w:rPr>
        <w:t>Sp.J</w:t>
      </w:r>
      <w:proofErr w:type="spellEnd"/>
      <w:r w:rsidRPr="00C518FB">
        <w:rPr>
          <w:rFonts w:eastAsia="Calibri" w:cs="Arial"/>
          <w:b/>
          <w:sz w:val="22"/>
          <w:szCs w:val="22"/>
        </w:rPr>
        <w:t>.</w:t>
      </w:r>
      <w:r w:rsidRPr="00C518FB">
        <w:rPr>
          <w:rFonts w:cs="Arial"/>
          <w:b/>
          <w:sz w:val="22"/>
          <w:szCs w:val="22"/>
        </w:rPr>
        <w:t xml:space="preserve"> </w:t>
      </w:r>
      <w:proofErr w:type="spellStart"/>
      <w:r w:rsidRPr="00C518FB">
        <w:rPr>
          <w:rFonts w:eastAsia="Calibri" w:cs="Arial"/>
          <w:b/>
          <w:sz w:val="22"/>
          <w:szCs w:val="22"/>
        </w:rPr>
        <w:t>Małocha</w:t>
      </w:r>
      <w:proofErr w:type="spellEnd"/>
      <w:r w:rsidRPr="00C518FB">
        <w:rPr>
          <w:rFonts w:eastAsia="Calibri" w:cs="Arial"/>
          <w:b/>
          <w:sz w:val="22"/>
          <w:szCs w:val="22"/>
        </w:rPr>
        <w:t xml:space="preserve"> &amp; </w:t>
      </w:r>
      <w:proofErr w:type="spellStart"/>
      <w:r w:rsidRPr="00C518FB">
        <w:rPr>
          <w:rFonts w:eastAsia="Calibri" w:cs="Arial"/>
          <w:b/>
          <w:sz w:val="22"/>
          <w:szCs w:val="22"/>
        </w:rPr>
        <w:t>Przychodzeń</w:t>
      </w:r>
      <w:proofErr w:type="spellEnd"/>
      <w:r w:rsidRPr="00C518FB">
        <w:rPr>
          <w:rFonts w:eastAsia="Calibri" w:cs="Arial"/>
          <w:b/>
          <w:sz w:val="22"/>
          <w:szCs w:val="22"/>
        </w:rPr>
        <w:t xml:space="preserve">, </w:t>
      </w:r>
      <w:r w:rsidRPr="00C518FB">
        <w:rPr>
          <w:rFonts w:eastAsia="Calibri" w:cs="Arial"/>
          <w:b/>
          <w:sz w:val="22"/>
          <w:szCs w:val="22"/>
        </w:rPr>
        <w:br/>
        <w:t>ul. Metalurgiczna 11, 20-234 Lublin</w:t>
      </w:r>
      <w:r w:rsidRPr="00C518FB">
        <w:rPr>
          <w:rFonts w:cs="Arial"/>
          <w:b/>
          <w:sz w:val="22"/>
          <w:szCs w:val="22"/>
        </w:rPr>
        <w:t xml:space="preserve"> </w:t>
      </w:r>
    </w:p>
    <w:p w14:paraId="42BB41F2" w14:textId="71296801" w:rsidR="00B80949" w:rsidRDefault="00B80949" w:rsidP="00B80949">
      <w:pPr>
        <w:spacing w:line="360" w:lineRule="auto"/>
        <w:jc w:val="both"/>
        <w:rPr>
          <w:rFonts w:cs="Arial"/>
          <w:sz w:val="22"/>
          <w:szCs w:val="22"/>
        </w:rPr>
      </w:pPr>
      <w:r w:rsidRPr="00174B57">
        <w:rPr>
          <w:rFonts w:cs="Arial"/>
          <w:sz w:val="22"/>
          <w:szCs w:val="22"/>
        </w:rPr>
        <w:t xml:space="preserve">Cena: </w:t>
      </w:r>
      <w:r>
        <w:rPr>
          <w:rFonts w:eastAsia="Calibri" w:cs="Arial"/>
          <w:b/>
          <w:sz w:val="22"/>
          <w:szCs w:val="22"/>
        </w:rPr>
        <w:t>121 155,00</w:t>
      </w:r>
      <w:r w:rsidRPr="00174B57">
        <w:rPr>
          <w:rFonts w:eastAsia="Calibri" w:cs="Arial"/>
          <w:sz w:val="22"/>
          <w:szCs w:val="22"/>
        </w:rPr>
        <w:t xml:space="preserve"> </w:t>
      </w:r>
      <w:r w:rsidRPr="00174B57">
        <w:rPr>
          <w:rFonts w:cs="Arial"/>
          <w:b/>
          <w:sz w:val="22"/>
          <w:szCs w:val="22"/>
        </w:rPr>
        <w:t>zł</w:t>
      </w:r>
      <w:r w:rsidR="0055287C">
        <w:rPr>
          <w:rFonts w:cs="Arial"/>
          <w:b/>
          <w:sz w:val="22"/>
          <w:szCs w:val="22"/>
        </w:rPr>
        <w:t>;</w:t>
      </w:r>
    </w:p>
    <w:p w14:paraId="24DDCC23" w14:textId="65E941A5" w:rsidR="00B80949" w:rsidRPr="001B1FC1" w:rsidRDefault="00B80949" w:rsidP="00B80949">
      <w:pPr>
        <w:spacing w:line="360" w:lineRule="auto"/>
        <w:jc w:val="both"/>
        <w:rPr>
          <w:rFonts w:cs="Arial"/>
          <w:sz w:val="22"/>
          <w:szCs w:val="22"/>
        </w:rPr>
      </w:pPr>
      <w:r w:rsidRPr="00174B57">
        <w:rPr>
          <w:rFonts w:cs="Arial"/>
          <w:sz w:val="22"/>
          <w:szCs w:val="22"/>
        </w:rPr>
        <w:t xml:space="preserve">Okres gwarancji: </w:t>
      </w:r>
      <w:r w:rsidRPr="00174B57">
        <w:rPr>
          <w:rFonts w:cs="Arial"/>
          <w:b/>
          <w:sz w:val="22"/>
          <w:szCs w:val="22"/>
        </w:rPr>
        <w:t>60</w:t>
      </w:r>
      <w:r>
        <w:rPr>
          <w:rFonts w:cs="Arial"/>
          <w:b/>
          <w:sz w:val="22"/>
          <w:szCs w:val="22"/>
        </w:rPr>
        <w:t xml:space="preserve"> </w:t>
      </w:r>
      <w:r w:rsidR="0055287C">
        <w:rPr>
          <w:rFonts w:cs="Arial"/>
          <w:b/>
          <w:sz w:val="22"/>
          <w:szCs w:val="22"/>
        </w:rPr>
        <w:t>miesięcy</w:t>
      </w:r>
    </w:p>
    <w:p w14:paraId="6BED31C7" w14:textId="46C9778A" w:rsidR="00B80949" w:rsidRPr="00174B57" w:rsidRDefault="00B80949" w:rsidP="00B80949">
      <w:pPr>
        <w:spacing w:line="360" w:lineRule="auto"/>
        <w:jc w:val="both"/>
        <w:rPr>
          <w:rFonts w:cs="Arial"/>
          <w:sz w:val="22"/>
          <w:szCs w:val="22"/>
        </w:rPr>
      </w:pPr>
      <w:r w:rsidRPr="00B80949">
        <w:rPr>
          <w:rFonts w:cs="Arial"/>
          <w:sz w:val="22"/>
          <w:szCs w:val="22"/>
          <w:u w:val="single"/>
        </w:rPr>
        <w:t>Uzasadnienie</w:t>
      </w:r>
      <w:r w:rsidRPr="00174B57">
        <w:rPr>
          <w:rFonts w:cs="Arial"/>
          <w:sz w:val="22"/>
          <w:szCs w:val="22"/>
        </w:rPr>
        <w:t xml:space="preserve">: Oferta przedstawia najkorzystniejszy bilans w kryterium: cena oraz </w:t>
      </w:r>
      <w:r>
        <w:rPr>
          <w:rFonts w:cs="Arial"/>
          <w:sz w:val="22"/>
          <w:szCs w:val="22"/>
        </w:rPr>
        <w:br/>
      </w:r>
      <w:r w:rsidRPr="00174B57">
        <w:rPr>
          <w:rFonts w:cs="Arial"/>
          <w:sz w:val="22"/>
          <w:szCs w:val="22"/>
        </w:rPr>
        <w:t>okr</w:t>
      </w:r>
      <w:r>
        <w:rPr>
          <w:rFonts w:cs="Arial"/>
          <w:sz w:val="22"/>
          <w:szCs w:val="22"/>
        </w:rPr>
        <w:t xml:space="preserve">es </w:t>
      </w:r>
      <w:r w:rsidRPr="00174B57">
        <w:rPr>
          <w:rFonts w:cs="Arial"/>
          <w:sz w:val="22"/>
          <w:szCs w:val="22"/>
        </w:rPr>
        <w:t>gwarancji. Uzyskane punkty: 100,00 (cena – 60,00, o</w:t>
      </w:r>
      <w:r>
        <w:rPr>
          <w:rFonts w:cs="Arial"/>
          <w:sz w:val="22"/>
          <w:szCs w:val="22"/>
        </w:rPr>
        <w:t>kres gwarancji – 40,00).</w:t>
      </w:r>
      <w:r>
        <w:rPr>
          <w:rFonts w:cs="Arial"/>
          <w:sz w:val="22"/>
          <w:szCs w:val="22"/>
        </w:rPr>
        <w:br/>
      </w:r>
      <w:r w:rsidRPr="00174B57">
        <w:rPr>
          <w:rFonts w:cs="Arial"/>
          <w:sz w:val="22"/>
          <w:szCs w:val="22"/>
        </w:rPr>
        <w:t>Wykonawca spełnia warunki udziału w postępowaniu, a złożona oferta nie</w:t>
      </w:r>
      <w:r>
        <w:rPr>
          <w:rFonts w:cs="Arial"/>
          <w:sz w:val="22"/>
          <w:szCs w:val="22"/>
        </w:rPr>
        <w:br/>
      </w:r>
      <w:r w:rsidR="0055287C">
        <w:rPr>
          <w:rFonts w:cs="Arial"/>
          <w:sz w:val="22"/>
          <w:szCs w:val="22"/>
        </w:rPr>
        <w:t>podlega odrzuceniu.</w:t>
      </w:r>
    </w:p>
    <w:p w14:paraId="041AB515" w14:textId="473DB07D" w:rsidR="00BB6137" w:rsidRPr="00567601" w:rsidRDefault="007F3D4D" w:rsidP="007F3D4D">
      <w:pPr>
        <w:spacing w:line="360" w:lineRule="auto"/>
        <w:jc w:val="both"/>
        <w:rPr>
          <w:rFonts w:cs="Arial"/>
          <w:sz w:val="22"/>
          <w:szCs w:val="22"/>
        </w:rPr>
      </w:pPr>
      <w:r w:rsidRPr="00567601">
        <w:rPr>
          <w:rFonts w:cs="Arial"/>
          <w:sz w:val="22"/>
          <w:szCs w:val="22"/>
        </w:rPr>
        <w:t>Informacja o nazwach (firmach), siedzibach i adresach wykonawców, którzy złożyli oferty w przedmiotowym postępowaniu, a także punktacja przyznana ofertom: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1934"/>
        <w:gridCol w:w="1114"/>
        <w:gridCol w:w="1093"/>
        <w:gridCol w:w="1299"/>
        <w:gridCol w:w="1166"/>
        <w:gridCol w:w="1163"/>
      </w:tblGrid>
      <w:tr w:rsidR="007F3D4D" w:rsidRPr="00567601" w14:paraId="7C39EEE4" w14:textId="77777777" w:rsidTr="0055287C">
        <w:trPr>
          <w:trHeight w:val="1150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06467" w14:textId="77777777" w:rsidR="007F3D4D" w:rsidRPr="00567601" w:rsidRDefault="007F3D4D" w:rsidP="00C67FD2">
            <w:pPr>
              <w:jc w:val="center"/>
              <w:rPr>
                <w:rFonts w:cs="Arial"/>
                <w:sz w:val="18"/>
                <w:szCs w:val="18"/>
              </w:rPr>
            </w:pPr>
            <w:r w:rsidRPr="00567601">
              <w:rPr>
                <w:rFonts w:cs="Arial"/>
                <w:sz w:val="18"/>
                <w:szCs w:val="18"/>
              </w:rPr>
              <w:lastRenderedPageBreak/>
              <w:t>Nr oferty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741F" w14:textId="77777777" w:rsidR="007F3D4D" w:rsidRPr="00567601" w:rsidRDefault="007F3D4D" w:rsidP="00C67FD2">
            <w:pPr>
              <w:jc w:val="center"/>
              <w:rPr>
                <w:rFonts w:cs="Arial"/>
                <w:sz w:val="18"/>
                <w:szCs w:val="18"/>
              </w:rPr>
            </w:pPr>
            <w:r w:rsidRPr="00567601">
              <w:rPr>
                <w:rFonts w:cs="Arial"/>
                <w:sz w:val="18"/>
                <w:szCs w:val="18"/>
              </w:rPr>
              <w:t>Nazwa i adres Wykonawcy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BA5A6" w14:textId="77777777" w:rsidR="007F3D4D" w:rsidRPr="00567601" w:rsidRDefault="007F3D4D" w:rsidP="00C67FD2">
            <w:pPr>
              <w:jc w:val="center"/>
              <w:rPr>
                <w:rFonts w:cs="Arial"/>
                <w:sz w:val="18"/>
                <w:szCs w:val="18"/>
              </w:rPr>
            </w:pPr>
            <w:r w:rsidRPr="00567601">
              <w:rPr>
                <w:rFonts w:cs="Arial"/>
                <w:sz w:val="18"/>
                <w:szCs w:val="18"/>
              </w:rPr>
              <w:t>Cena brutto (zł)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A9B8" w14:textId="77777777" w:rsidR="007F3D4D" w:rsidRPr="00567601" w:rsidRDefault="007F3D4D" w:rsidP="00C67FD2">
            <w:pPr>
              <w:jc w:val="center"/>
              <w:rPr>
                <w:rFonts w:cs="Arial"/>
                <w:sz w:val="18"/>
                <w:szCs w:val="18"/>
              </w:rPr>
            </w:pPr>
            <w:r w:rsidRPr="00567601">
              <w:rPr>
                <w:rFonts w:cs="Arial"/>
                <w:sz w:val="18"/>
                <w:szCs w:val="18"/>
              </w:rPr>
              <w:t>Punktacja za kryterium Cena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DE92" w14:textId="77777777" w:rsidR="007F3D4D" w:rsidRPr="00567601" w:rsidRDefault="007F3D4D" w:rsidP="00C67FD2">
            <w:pPr>
              <w:jc w:val="center"/>
              <w:rPr>
                <w:rFonts w:cs="Arial"/>
                <w:sz w:val="18"/>
                <w:szCs w:val="18"/>
              </w:rPr>
            </w:pPr>
            <w:r w:rsidRPr="00567601">
              <w:rPr>
                <w:rFonts w:cs="Arial"/>
                <w:sz w:val="18"/>
                <w:szCs w:val="18"/>
              </w:rPr>
              <w:t xml:space="preserve">Okres gwarancji </w:t>
            </w:r>
            <w:r w:rsidRPr="00567601">
              <w:rPr>
                <w:rFonts w:cs="Arial"/>
                <w:sz w:val="18"/>
                <w:szCs w:val="18"/>
              </w:rPr>
              <w:br/>
              <w:t>(w miesiącach)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6201" w14:textId="77777777" w:rsidR="007F3D4D" w:rsidRPr="00567601" w:rsidRDefault="007F3D4D" w:rsidP="00C67FD2">
            <w:pPr>
              <w:jc w:val="center"/>
              <w:rPr>
                <w:rFonts w:cs="Arial"/>
                <w:sz w:val="18"/>
                <w:szCs w:val="18"/>
              </w:rPr>
            </w:pPr>
            <w:r w:rsidRPr="00567601">
              <w:rPr>
                <w:rFonts w:cs="Arial"/>
                <w:sz w:val="18"/>
                <w:szCs w:val="18"/>
              </w:rPr>
              <w:t>Punktacja za kryterium Okres gwarancji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8778" w14:textId="77777777" w:rsidR="007F3D4D" w:rsidRPr="00567601" w:rsidRDefault="007F3D4D" w:rsidP="00C67FD2">
            <w:pPr>
              <w:jc w:val="center"/>
              <w:rPr>
                <w:rFonts w:cs="Arial"/>
                <w:sz w:val="18"/>
                <w:szCs w:val="18"/>
              </w:rPr>
            </w:pPr>
            <w:r w:rsidRPr="00567601">
              <w:rPr>
                <w:rFonts w:cs="Arial"/>
                <w:sz w:val="18"/>
                <w:szCs w:val="18"/>
              </w:rPr>
              <w:t>Łączna punktacja</w:t>
            </w:r>
          </w:p>
        </w:tc>
      </w:tr>
      <w:tr w:rsidR="00913302" w:rsidRPr="00567601" w14:paraId="366CA78E" w14:textId="77777777" w:rsidTr="0055287C">
        <w:trPr>
          <w:trHeight w:val="548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9B09" w14:textId="0C541F76" w:rsidR="00913302" w:rsidRPr="00913302" w:rsidRDefault="00913302" w:rsidP="00913302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913302">
              <w:rPr>
                <w:rFonts w:eastAsia="Calibri" w:cs="Arial"/>
                <w:sz w:val="18"/>
                <w:szCs w:val="18"/>
              </w:rPr>
              <w:t>63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ACC6" w14:textId="4DB5FAE0" w:rsidR="00913302" w:rsidRPr="00913302" w:rsidRDefault="00913302" w:rsidP="0055287C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913302">
              <w:rPr>
                <w:rFonts w:eastAsia="Calibri" w:cs="Arial"/>
                <w:sz w:val="18"/>
                <w:szCs w:val="18"/>
              </w:rPr>
              <w:t>Przedsiębiorstwo Handlowo-Usługowe KORBUD s.c., ul. Partyzantów 8/7, 22-470 Zwierzyniec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FA6C" w14:textId="60FDF9E2" w:rsidR="00913302" w:rsidRPr="00913302" w:rsidRDefault="00913302" w:rsidP="00913302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913302">
              <w:rPr>
                <w:rFonts w:eastAsia="Calibri" w:cs="Arial"/>
                <w:sz w:val="18"/>
                <w:szCs w:val="18"/>
              </w:rPr>
              <w:t>184 500,00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00EA" w14:textId="0BBBF220" w:rsidR="00913302" w:rsidRPr="00567601" w:rsidRDefault="006F70CC" w:rsidP="0091330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39,40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D844" w14:textId="44446A26" w:rsidR="00913302" w:rsidRPr="00567601" w:rsidRDefault="006F70CC" w:rsidP="00913302">
            <w:pPr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7894" w14:textId="0FA91A4F" w:rsidR="00913302" w:rsidRPr="00567601" w:rsidRDefault="006F70CC" w:rsidP="0091330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915F" w14:textId="65630EC1" w:rsidR="00913302" w:rsidRPr="007F3632" w:rsidRDefault="006F70CC" w:rsidP="0091330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63,40</w:t>
            </w:r>
          </w:p>
        </w:tc>
      </w:tr>
      <w:tr w:rsidR="00913302" w:rsidRPr="00567601" w14:paraId="736BE016" w14:textId="77777777" w:rsidTr="0055287C">
        <w:trPr>
          <w:trHeight w:val="1139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B55A" w14:textId="0A682D18" w:rsidR="00913302" w:rsidRPr="00913302" w:rsidRDefault="00913302" w:rsidP="00913302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913302">
              <w:rPr>
                <w:rFonts w:eastAsia="Calibri" w:cs="Arial"/>
                <w:sz w:val="18"/>
                <w:szCs w:val="18"/>
              </w:rPr>
              <w:t>64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417F" w14:textId="6729E7FE" w:rsidR="00913302" w:rsidRPr="00913302" w:rsidRDefault="00913302" w:rsidP="0055287C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913302">
              <w:rPr>
                <w:rFonts w:eastAsia="Calibri" w:cs="Arial"/>
                <w:sz w:val="18"/>
                <w:szCs w:val="18"/>
              </w:rPr>
              <w:t xml:space="preserve">Zakład Usługowo-Handlowy „KONSPOŻ” </w:t>
            </w:r>
            <w:proofErr w:type="spellStart"/>
            <w:r w:rsidRPr="00913302">
              <w:rPr>
                <w:rFonts w:eastAsia="Calibri" w:cs="Arial"/>
                <w:sz w:val="18"/>
                <w:szCs w:val="18"/>
              </w:rPr>
              <w:t>Sp.J</w:t>
            </w:r>
            <w:proofErr w:type="spellEnd"/>
            <w:r w:rsidRPr="00913302">
              <w:rPr>
                <w:rFonts w:eastAsia="Calibri" w:cs="Arial"/>
                <w:sz w:val="18"/>
                <w:szCs w:val="18"/>
              </w:rPr>
              <w:t xml:space="preserve">. </w:t>
            </w:r>
            <w:proofErr w:type="spellStart"/>
            <w:r w:rsidRPr="00913302">
              <w:rPr>
                <w:rFonts w:eastAsia="Calibri" w:cs="Arial"/>
                <w:sz w:val="18"/>
                <w:szCs w:val="18"/>
              </w:rPr>
              <w:t>Małocha</w:t>
            </w:r>
            <w:proofErr w:type="spellEnd"/>
            <w:r w:rsidRPr="00913302">
              <w:rPr>
                <w:rFonts w:eastAsia="Calibri" w:cs="Arial"/>
                <w:sz w:val="18"/>
                <w:szCs w:val="18"/>
              </w:rPr>
              <w:t xml:space="preserve"> &amp; </w:t>
            </w:r>
            <w:proofErr w:type="spellStart"/>
            <w:r w:rsidRPr="00913302">
              <w:rPr>
                <w:rFonts w:eastAsia="Calibri" w:cs="Arial"/>
                <w:sz w:val="18"/>
                <w:szCs w:val="18"/>
              </w:rPr>
              <w:t>Przychodzeń</w:t>
            </w:r>
            <w:proofErr w:type="spellEnd"/>
            <w:r w:rsidRPr="00913302">
              <w:rPr>
                <w:rFonts w:eastAsia="Calibri" w:cs="Arial"/>
                <w:sz w:val="18"/>
                <w:szCs w:val="18"/>
              </w:rPr>
              <w:t>, ul. Metalurgiczna 11, 20-234 Lublin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8413" w14:textId="042996E2" w:rsidR="00913302" w:rsidRPr="00913302" w:rsidRDefault="00913302" w:rsidP="00913302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913302">
              <w:rPr>
                <w:rFonts w:eastAsia="Calibri" w:cs="Arial"/>
                <w:sz w:val="18"/>
                <w:szCs w:val="18"/>
              </w:rPr>
              <w:t>121 155,00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85B3" w14:textId="2439FBF3" w:rsidR="00913302" w:rsidRPr="00567601" w:rsidRDefault="006F70CC" w:rsidP="0091330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60,00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F1BB" w14:textId="5F835A17" w:rsidR="00913302" w:rsidRPr="00567601" w:rsidRDefault="006F70CC" w:rsidP="00913302">
            <w:pPr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5445" w14:textId="6F28396C" w:rsidR="00913302" w:rsidRPr="00567601" w:rsidRDefault="00D36EDA" w:rsidP="0091330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C3E3" w14:textId="752FD440" w:rsidR="00913302" w:rsidRPr="00567601" w:rsidRDefault="00D36EDA" w:rsidP="0091330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100,00</w:t>
            </w:r>
          </w:p>
        </w:tc>
      </w:tr>
    </w:tbl>
    <w:p w14:paraId="5E634E44" w14:textId="5E4ED287" w:rsidR="00F05B7D" w:rsidRPr="00FE6479" w:rsidRDefault="00F05B7D" w:rsidP="0055287C">
      <w:pPr>
        <w:jc w:val="both"/>
        <w:rPr>
          <w:sz w:val="22"/>
          <w:szCs w:val="22"/>
        </w:rPr>
      </w:pPr>
    </w:p>
    <w:sectPr w:rsidR="00F05B7D" w:rsidRPr="00FE6479" w:rsidSect="000878C6">
      <w:footerReference w:type="default" r:id="rId7"/>
      <w:type w:val="continuous"/>
      <w:pgSz w:w="11900" w:h="16840"/>
      <w:pgMar w:top="1701" w:right="1701" w:bottom="2552" w:left="1701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BFDF6" w14:textId="77777777" w:rsidR="008F24FF" w:rsidRDefault="008F24FF" w:rsidP="006A0496">
      <w:r>
        <w:separator/>
      </w:r>
    </w:p>
  </w:endnote>
  <w:endnote w:type="continuationSeparator" w:id="0">
    <w:p w14:paraId="7F48EB33" w14:textId="77777777" w:rsidR="008F24FF" w:rsidRDefault="008F24F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7A0A4" w14:textId="77777777" w:rsidR="000878C6" w:rsidRPr="00FE6479" w:rsidRDefault="000878C6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6D3FEB9" wp14:editId="7DDFD3A6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B478D" id="Łącznik prosty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L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0ew4c2Bp&#10;RD+//fguvjr9zEhXTDNbZpXGgA09vnXbmHmKyT2Eey+ekWLVi2A+YNg/m1S0+TkRZVNRfT6pLqfE&#10;BF1eXdZ1fUnDEcdYBc0xMURMH6S31AvS8Ix2WRBoYHePKZeG5vgkXzt/p40pQzWOjS1/u3x/RchA&#10;1lIGEm1tILLoes7A9ORZkWJBRG90l7MzDs54ayLbAdmG3Nb58ZHa5cwAJgoQh/JlYaiDF6m5nQ3g&#10;sE8uob3LrE5kdaNty6/Ps43LFWUx64HUbwnz7sl38zYedSYjlKIH02annZ9pf/5rrX8B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/2boi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4C3A9DFA" w14:textId="77777777" w:rsidR="000878C6" w:rsidRPr="00F6341F" w:rsidRDefault="000878C6" w:rsidP="00F6341F">
    <w:pPr>
      <w:pStyle w:val="Stopka"/>
      <w:rPr>
        <w:rFonts w:cs="Times New Roman (Tekst podstawo"/>
        <w:sz w:val="14"/>
        <w:szCs w:val="14"/>
      </w:rPr>
    </w:pPr>
  </w:p>
  <w:p w14:paraId="7FCB56F5" w14:textId="77777777" w:rsidR="000878C6" w:rsidRPr="00FE6479" w:rsidRDefault="000878C6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504CCF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504CCF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464F9" w14:textId="77777777" w:rsidR="008F24FF" w:rsidRDefault="008F24FF" w:rsidP="006A0496">
      <w:r>
        <w:separator/>
      </w:r>
    </w:p>
  </w:footnote>
  <w:footnote w:type="continuationSeparator" w:id="0">
    <w:p w14:paraId="6B068607" w14:textId="77777777" w:rsidR="008F24FF" w:rsidRDefault="008F24FF" w:rsidP="006A0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3442C"/>
    <w:rsid w:val="00052061"/>
    <w:rsid w:val="000577CB"/>
    <w:rsid w:val="0006415C"/>
    <w:rsid w:val="000878C6"/>
    <w:rsid w:val="000B36C6"/>
    <w:rsid w:val="000B486F"/>
    <w:rsid w:val="00116C29"/>
    <w:rsid w:val="00124409"/>
    <w:rsid w:val="001E0C6E"/>
    <w:rsid w:val="001F179C"/>
    <w:rsid w:val="002455B1"/>
    <w:rsid w:val="00285CBE"/>
    <w:rsid w:val="002935FB"/>
    <w:rsid w:val="00297681"/>
    <w:rsid w:val="002C3F83"/>
    <w:rsid w:val="002D1723"/>
    <w:rsid w:val="0032692C"/>
    <w:rsid w:val="00344D20"/>
    <w:rsid w:val="00350AD6"/>
    <w:rsid w:val="00357F32"/>
    <w:rsid w:val="003F68ED"/>
    <w:rsid w:val="004058D6"/>
    <w:rsid w:val="00504CCF"/>
    <w:rsid w:val="005176F7"/>
    <w:rsid w:val="0053665A"/>
    <w:rsid w:val="00547C08"/>
    <w:rsid w:val="0055287C"/>
    <w:rsid w:val="00577799"/>
    <w:rsid w:val="005E5CB0"/>
    <w:rsid w:val="006432A2"/>
    <w:rsid w:val="00643E28"/>
    <w:rsid w:val="006A0496"/>
    <w:rsid w:val="006D120B"/>
    <w:rsid w:val="006F70CC"/>
    <w:rsid w:val="007001D2"/>
    <w:rsid w:val="00773A28"/>
    <w:rsid w:val="007B30DC"/>
    <w:rsid w:val="007F3632"/>
    <w:rsid w:val="007F3D4D"/>
    <w:rsid w:val="007F7D60"/>
    <w:rsid w:val="008353A5"/>
    <w:rsid w:val="00836AFE"/>
    <w:rsid w:val="00871BCD"/>
    <w:rsid w:val="008E3C72"/>
    <w:rsid w:val="008F24FF"/>
    <w:rsid w:val="00913302"/>
    <w:rsid w:val="009E331C"/>
    <w:rsid w:val="00A01D48"/>
    <w:rsid w:val="00A337DE"/>
    <w:rsid w:val="00A40136"/>
    <w:rsid w:val="00A70678"/>
    <w:rsid w:val="00A7482A"/>
    <w:rsid w:val="00A926B5"/>
    <w:rsid w:val="00AA4BCF"/>
    <w:rsid w:val="00B0274B"/>
    <w:rsid w:val="00B07D18"/>
    <w:rsid w:val="00B16094"/>
    <w:rsid w:val="00B20BCC"/>
    <w:rsid w:val="00B27441"/>
    <w:rsid w:val="00B80949"/>
    <w:rsid w:val="00B9188C"/>
    <w:rsid w:val="00BB3FBC"/>
    <w:rsid w:val="00BB6137"/>
    <w:rsid w:val="00BD4E94"/>
    <w:rsid w:val="00C30BD5"/>
    <w:rsid w:val="00C350ED"/>
    <w:rsid w:val="00C37E70"/>
    <w:rsid w:val="00C629A2"/>
    <w:rsid w:val="00CB0780"/>
    <w:rsid w:val="00CD63C2"/>
    <w:rsid w:val="00CF1EE2"/>
    <w:rsid w:val="00D231A0"/>
    <w:rsid w:val="00D25A15"/>
    <w:rsid w:val="00D36EDA"/>
    <w:rsid w:val="00D905CE"/>
    <w:rsid w:val="00DD72DF"/>
    <w:rsid w:val="00DF3CCA"/>
    <w:rsid w:val="00E91433"/>
    <w:rsid w:val="00EB06F0"/>
    <w:rsid w:val="00F0567B"/>
    <w:rsid w:val="00F05B7D"/>
    <w:rsid w:val="00F35C83"/>
    <w:rsid w:val="00F37E53"/>
    <w:rsid w:val="00F4331A"/>
    <w:rsid w:val="00F57568"/>
    <w:rsid w:val="00F6341F"/>
    <w:rsid w:val="00FA19B0"/>
    <w:rsid w:val="00FE6479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26EF23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2935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5F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5</cp:revision>
  <cp:lastPrinted>2020-07-03T07:35:00Z</cp:lastPrinted>
  <dcterms:created xsi:type="dcterms:W3CDTF">2020-07-17T09:56:00Z</dcterms:created>
  <dcterms:modified xsi:type="dcterms:W3CDTF">2020-07-27T13:15:00Z</dcterms:modified>
</cp:coreProperties>
</file>