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516B99" w:rsidRDefault="00DD72DF" w:rsidP="00516B99">
      <w:pPr>
        <w:spacing w:before="240" w:line="360" w:lineRule="auto"/>
        <w:rPr>
          <w:sz w:val="22"/>
          <w:szCs w:val="22"/>
        </w:rPr>
      </w:pPr>
      <w:r w:rsidRPr="00516B9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516B99">
        <w:rPr>
          <w:sz w:val="22"/>
          <w:szCs w:val="22"/>
        </w:rPr>
        <w:t>Biuro Zakupów</w:t>
      </w:r>
      <w:r w:rsidR="006A0496" w:rsidRPr="00516B99">
        <w:rPr>
          <w:sz w:val="22"/>
          <w:szCs w:val="22"/>
        </w:rPr>
        <w:t xml:space="preserve"> </w:t>
      </w:r>
    </w:p>
    <w:p w14:paraId="46A2B21F" w14:textId="169B6252" w:rsidR="006A0496" w:rsidRPr="00516B99" w:rsidRDefault="00230962" w:rsidP="00516B99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BZ</w:t>
      </w:r>
      <w:r w:rsidR="00E948C9" w:rsidRPr="00516B99">
        <w:rPr>
          <w:sz w:val="22"/>
          <w:szCs w:val="22"/>
        </w:rPr>
        <w:t>.261.</w:t>
      </w:r>
      <w:r w:rsidR="00435F36">
        <w:rPr>
          <w:sz w:val="22"/>
          <w:szCs w:val="22"/>
        </w:rPr>
        <w:t>45</w:t>
      </w:r>
      <w:r w:rsidR="00E948C9" w:rsidRPr="00516B99">
        <w:rPr>
          <w:sz w:val="22"/>
          <w:szCs w:val="22"/>
        </w:rPr>
        <w:t>.2020</w:t>
      </w:r>
      <w:r w:rsidR="00E60C39">
        <w:rPr>
          <w:sz w:val="22"/>
          <w:szCs w:val="22"/>
        </w:rPr>
        <w:t>/89</w:t>
      </w:r>
      <w:bookmarkStart w:id="0" w:name="_GoBack"/>
      <w:bookmarkEnd w:id="0"/>
    </w:p>
    <w:p w14:paraId="6A982CD8" w14:textId="6183C14C" w:rsidR="006A0496" w:rsidRPr="00516B99" w:rsidRDefault="006A0496" w:rsidP="00516B99">
      <w:pPr>
        <w:spacing w:before="240" w:line="360" w:lineRule="auto"/>
        <w:jc w:val="right"/>
        <w:rPr>
          <w:sz w:val="22"/>
          <w:szCs w:val="22"/>
        </w:rPr>
      </w:pPr>
      <w:r w:rsidRPr="00516B99">
        <w:rPr>
          <w:sz w:val="22"/>
          <w:szCs w:val="22"/>
        </w:rPr>
        <w:t xml:space="preserve">Warszawa, dnia </w:t>
      </w:r>
      <w:r w:rsidR="00E60C39">
        <w:rPr>
          <w:sz w:val="22"/>
          <w:szCs w:val="22"/>
        </w:rPr>
        <w:t>05</w:t>
      </w:r>
      <w:r w:rsidR="00AB5695">
        <w:rPr>
          <w:sz w:val="22"/>
          <w:szCs w:val="22"/>
        </w:rPr>
        <w:t xml:space="preserve"> sierpnia</w:t>
      </w:r>
      <w:r w:rsidRPr="00516B99">
        <w:rPr>
          <w:sz w:val="22"/>
          <w:szCs w:val="22"/>
        </w:rPr>
        <w:t xml:space="preserve"> 2020 r.</w:t>
      </w:r>
    </w:p>
    <w:p w14:paraId="52667636" w14:textId="77777777" w:rsidR="00BE593F" w:rsidRPr="00516B99" w:rsidRDefault="00BE593F" w:rsidP="00516B99">
      <w:pPr>
        <w:spacing w:before="240" w:line="360" w:lineRule="auto"/>
        <w:ind w:left="5669"/>
        <w:rPr>
          <w:b/>
          <w:sz w:val="22"/>
          <w:szCs w:val="22"/>
        </w:rPr>
      </w:pPr>
    </w:p>
    <w:p w14:paraId="5ED377FA" w14:textId="408FFFB5" w:rsidR="00AC783A" w:rsidRPr="00516B99" w:rsidRDefault="00AC783A" w:rsidP="00516B99">
      <w:pPr>
        <w:spacing w:before="240" w:line="360" w:lineRule="auto"/>
        <w:ind w:left="5669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t>Wykonawcy biorący udział w postępowaniu</w:t>
      </w:r>
    </w:p>
    <w:p w14:paraId="4CCFDD98" w14:textId="77777777" w:rsidR="00297681" w:rsidRPr="00516B99" w:rsidRDefault="00297681" w:rsidP="00516B99">
      <w:pPr>
        <w:spacing w:before="240" w:line="360" w:lineRule="auto"/>
        <w:rPr>
          <w:i/>
          <w:iCs/>
          <w:sz w:val="22"/>
          <w:szCs w:val="22"/>
        </w:rPr>
        <w:sectPr w:rsidR="00297681" w:rsidRPr="00516B99" w:rsidSect="000878C6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1321C8CB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6FF6F3E3" w14:textId="3E26983F" w:rsidR="007000D7" w:rsidRPr="00516B99" w:rsidRDefault="007000D7" w:rsidP="00516B99">
      <w:pPr>
        <w:spacing w:before="240" w:line="360" w:lineRule="auto"/>
        <w:jc w:val="both"/>
        <w:rPr>
          <w:rFonts w:cs="Arial"/>
          <w:i/>
          <w:sz w:val="22"/>
          <w:szCs w:val="22"/>
          <w:lang w:eastAsia="pl-PL"/>
        </w:rPr>
      </w:pPr>
      <w:r w:rsidRPr="00516B99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435F36">
        <w:rPr>
          <w:rFonts w:cs="Arial"/>
          <w:i/>
          <w:sz w:val="22"/>
          <w:szCs w:val="22"/>
        </w:rPr>
        <w:t xml:space="preserve">termomodernizację dachu budynku magazynowego w Składnicy ARM </w:t>
      </w:r>
      <w:r w:rsidR="00435F36">
        <w:rPr>
          <w:rFonts w:cs="Arial"/>
          <w:i/>
          <w:sz w:val="22"/>
          <w:szCs w:val="22"/>
        </w:rPr>
        <w:br/>
        <w:t>w Komorowie</w:t>
      </w:r>
      <w:r w:rsidR="00E45155" w:rsidRPr="00516B99">
        <w:rPr>
          <w:rFonts w:cs="Arial"/>
          <w:i/>
          <w:sz w:val="22"/>
          <w:szCs w:val="22"/>
        </w:rPr>
        <w:t xml:space="preserve"> – znak sprawy: BPzp.261.</w:t>
      </w:r>
      <w:r w:rsidR="00435F36">
        <w:rPr>
          <w:rFonts w:cs="Arial"/>
          <w:i/>
          <w:sz w:val="22"/>
          <w:szCs w:val="22"/>
        </w:rPr>
        <w:t>45</w:t>
      </w:r>
      <w:r w:rsidRPr="00516B99">
        <w:rPr>
          <w:rFonts w:cs="Arial"/>
          <w:i/>
          <w:sz w:val="22"/>
          <w:szCs w:val="22"/>
        </w:rPr>
        <w:t>.2020</w:t>
      </w:r>
    </w:p>
    <w:p w14:paraId="041ACC71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7CB455B9" w14:textId="77777777" w:rsidR="007000D7" w:rsidRPr="00516B99" w:rsidRDefault="007000D7" w:rsidP="00516B99">
      <w:pPr>
        <w:spacing w:before="240" w:line="360" w:lineRule="auto"/>
        <w:ind w:firstLine="709"/>
        <w:jc w:val="both"/>
        <w:rPr>
          <w:rFonts w:eastAsia="Calibri" w:cs="Arial"/>
          <w:sz w:val="22"/>
          <w:szCs w:val="22"/>
        </w:rPr>
      </w:pPr>
      <w:r w:rsidRPr="00516B99">
        <w:rPr>
          <w:rFonts w:eastAsia="Calibri" w:cs="Arial"/>
          <w:sz w:val="22"/>
          <w:szCs w:val="22"/>
        </w:rPr>
        <w:t>Działając na podstawie art. 38 ust. 1 i 2 ustawy z dnia 29 stycznia 2004 – Prawo zamówień publicznych (Dz. U. z 2019 r. poz. 1843), zwanej dalej „ustawą”, Zamawiający przekazuje pytania i odpowiedzi:</w:t>
      </w:r>
    </w:p>
    <w:p w14:paraId="7D986A29" w14:textId="77777777" w:rsidR="007000D7" w:rsidRPr="00516B99" w:rsidRDefault="007000D7" w:rsidP="001F31E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 w:rsidRPr="00516B99">
        <w:rPr>
          <w:rFonts w:cs="Arial"/>
          <w:b/>
          <w:sz w:val="22"/>
          <w:szCs w:val="22"/>
        </w:rPr>
        <w:t>Pytanie 1:</w:t>
      </w:r>
    </w:p>
    <w:p w14:paraId="4DE8DA1B" w14:textId="496C8CE2" w:rsidR="00435F36" w:rsidRPr="00F92CBC" w:rsidRDefault="00AB5695" w:rsidP="001F31EC">
      <w:pPr>
        <w:pStyle w:val="Standard"/>
        <w:widowControl w:val="0"/>
        <w:spacing w:after="12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Czy docieplenie płytami styropianowymi wzdłuż okapów należy wykończy</w:t>
      </w:r>
      <w:r w:rsidR="00B30C11">
        <w:rPr>
          <w:rFonts w:ascii="Century Gothic" w:hAnsi="Century Gothic" w:cs="Arial"/>
        </w:rPr>
        <w:t>ć</w:t>
      </w:r>
      <w:r>
        <w:rPr>
          <w:rFonts w:ascii="Century Gothic" w:hAnsi="Century Gothic" w:cs="Arial"/>
        </w:rPr>
        <w:t xml:space="preserve"> klinami 16x16</w:t>
      </w:r>
      <w:r w:rsidR="00435F36" w:rsidRPr="00F92CBC">
        <w:rPr>
          <w:rFonts w:ascii="Century Gothic" w:hAnsi="Century Gothic" w:cs="Arial"/>
        </w:rPr>
        <w:t>?</w:t>
      </w:r>
    </w:p>
    <w:p w14:paraId="5E634E44" w14:textId="7F4EDE34" w:rsidR="00F05B7D" w:rsidRDefault="001058FA" w:rsidP="001F31EC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t>Odpowiedź:</w:t>
      </w:r>
    </w:p>
    <w:p w14:paraId="24A58A4A" w14:textId="289B8E35" w:rsidR="00B30C11" w:rsidRPr="00B30C11" w:rsidRDefault="00B30C11" w:rsidP="001F31E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potwierdza, </w:t>
      </w:r>
      <w:r w:rsidRPr="00B30C11">
        <w:rPr>
          <w:rFonts w:cs="Arial"/>
          <w:sz w:val="22"/>
          <w:szCs w:val="22"/>
        </w:rPr>
        <w:t>docieplenie płytami styropianowymi wzdłuż okapów należy wykończy klinami 16x16</w:t>
      </w:r>
      <w:r>
        <w:rPr>
          <w:rFonts w:cs="Arial"/>
          <w:sz w:val="22"/>
          <w:szCs w:val="22"/>
        </w:rPr>
        <w:t xml:space="preserve"> cm.</w:t>
      </w:r>
    </w:p>
    <w:p w14:paraId="5CCF70E4" w14:textId="04A4E197" w:rsidR="001F31EC" w:rsidRPr="00516B99" w:rsidRDefault="001F31EC" w:rsidP="001F31E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Pytanie 2</w:t>
      </w:r>
      <w:r w:rsidRPr="00516B99">
        <w:rPr>
          <w:rFonts w:cs="Arial"/>
          <w:b/>
          <w:sz w:val="22"/>
          <w:szCs w:val="22"/>
        </w:rPr>
        <w:t>:</w:t>
      </w:r>
    </w:p>
    <w:p w14:paraId="1D2ACBAC" w14:textId="162456DE" w:rsidR="001F31EC" w:rsidRPr="00F92CBC" w:rsidRDefault="001F31EC" w:rsidP="001F31EC">
      <w:pPr>
        <w:pStyle w:val="Standard"/>
        <w:widowControl w:val="0"/>
        <w:spacing w:after="120" w:line="360" w:lineRule="auto"/>
        <w:jc w:val="both"/>
        <w:rPr>
          <w:rFonts w:ascii="Century Gothic" w:hAnsi="Century Gothic" w:cs="Arial"/>
        </w:rPr>
      </w:pPr>
      <w:r w:rsidRPr="00F92CBC">
        <w:rPr>
          <w:rFonts w:ascii="Century Gothic" w:hAnsi="Century Gothic" w:cs="Arial"/>
        </w:rPr>
        <w:t xml:space="preserve">Czy </w:t>
      </w:r>
      <w:r w:rsidR="00B30C11">
        <w:rPr>
          <w:rFonts w:ascii="Century Gothic" w:hAnsi="Century Gothic" w:cs="Arial"/>
        </w:rPr>
        <w:t xml:space="preserve">wzdłuż szczytów dachu należy zamontować belki drewniane wraz </w:t>
      </w:r>
      <w:r w:rsidR="00B30C11">
        <w:rPr>
          <w:rFonts w:ascii="Century Gothic" w:hAnsi="Century Gothic" w:cs="Arial"/>
        </w:rPr>
        <w:br/>
        <w:t>z obróbkami blacharskimi</w:t>
      </w:r>
      <w:r w:rsidRPr="00F92CBC">
        <w:rPr>
          <w:rFonts w:ascii="Century Gothic" w:hAnsi="Century Gothic" w:cs="Arial"/>
        </w:rPr>
        <w:t>?</w:t>
      </w:r>
    </w:p>
    <w:p w14:paraId="1E7029FF" w14:textId="5007DCC0" w:rsidR="001F31EC" w:rsidRDefault="001F31EC" w:rsidP="001F31EC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t>Odpowiedź:</w:t>
      </w:r>
    </w:p>
    <w:p w14:paraId="72A937EA" w14:textId="0B2543FD" w:rsidR="00435F36" w:rsidRPr="00640979" w:rsidRDefault="00B30C11" w:rsidP="00B30C11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Zamawiający potwierdza, wzdłuż szczytów dachu należy zamontować belki drewniane wraz z obróbkami blacharskimi.</w:t>
      </w:r>
    </w:p>
    <w:sectPr w:rsidR="00435F36" w:rsidRPr="00640979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E60C3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60C39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A54D87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E60C39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60C39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D3"/>
    <w:multiLevelType w:val="hybridMultilevel"/>
    <w:tmpl w:val="EC8A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BEF"/>
    <w:multiLevelType w:val="multilevel"/>
    <w:tmpl w:val="4E48A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673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95D96"/>
    <w:multiLevelType w:val="multilevel"/>
    <w:tmpl w:val="3174A0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0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818"/>
    <w:multiLevelType w:val="hybridMultilevel"/>
    <w:tmpl w:val="1F54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4272C"/>
    <w:rsid w:val="000577CB"/>
    <w:rsid w:val="000878C6"/>
    <w:rsid w:val="000909F6"/>
    <w:rsid w:val="00091248"/>
    <w:rsid w:val="000A05A5"/>
    <w:rsid w:val="000E5681"/>
    <w:rsid w:val="001058FA"/>
    <w:rsid w:val="00124409"/>
    <w:rsid w:val="001461A6"/>
    <w:rsid w:val="00185F2D"/>
    <w:rsid w:val="001C2076"/>
    <w:rsid w:val="001D5083"/>
    <w:rsid w:val="001D639D"/>
    <w:rsid w:val="001E0C6E"/>
    <w:rsid w:val="001F179C"/>
    <w:rsid w:val="001F31EC"/>
    <w:rsid w:val="00230962"/>
    <w:rsid w:val="00267C4B"/>
    <w:rsid w:val="00285CBE"/>
    <w:rsid w:val="0028676D"/>
    <w:rsid w:val="00297681"/>
    <w:rsid w:val="002B45FC"/>
    <w:rsid w:val="002D1723"/>
    <w:rsid w:val="003020C7"/>
    <w:rsid w:val="0032692C"/>
    <w:rsid w:val="0033571A"/>
    <w:rsid w:val="00353C37"/>
    <w:rsid w:val="003762EF"/>
    <w:rsid w:val="00382A59"/>
    <w:rsid w:val="003B0F71"/>
    <w:rsid w:val="003F68ED"/>
    <w:rsid w:val="00435F36"/>
    <w:rsid w:val="004A35F3"/>
    <w:rsid w:val="004B045E"/>
    <w:rsid w:val="004E496B"/>
    <w:rsid w:val="005015AF"/>
    <w:rsid w:val="00516AE8"/>
    <w:rsid w:val="00516B99"/>
    <w:rsid w:val="0052291F"/>
    <w:rsid w:val="00577799"/>
    <w:rsid w:val="005873AD"/>
    <w:rsid w:val="00590F0A"/>
    <w:rsid w:val="005A46CA"/>
    <w:rsid w:val="005C4C1A"/>
    <w:rsid w:val="005E5CB0"/>
    <w:rsid w:val="00640979"/>
    <w:rsid w:val="00643E28"/>
    <w:rsid w:val="00663459"/>
    <w:rsid w:val="006A0496"/>
    <w:rsid w:val="006D120B"/>
    <w:rsid w:val="006D1D90"/>
    <w:rsid w:val="006D54D2"/>
    <w:rsid w:val="006F1D0D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73F0D"/>
    <w:rsid w:val="008839FD"/>
    <w:rsid w:val="008B6C8E"/>
    <w:rsid w:val="008E3C72"/>
    <w:rsid w:val="00902CBA"/>
    <w:rsid w:val="009261FD"/>
    <w:rsid w:val="009269B8"/>
    <w:rsid w:val="00933946"/>
    <w:rsid w:val="009534D3"/>
    <w:rsid w:val="009E0D95"/>
    <w:rsid w:val="009E331C"/>
    <w:rsid w:val="009F11DD"/>
    <w:rsid w:val="009F38D1"/>
    <w:rsid w:val="00A13214"/>
    <w:rsid w:val="00A23144"/>
    <w:rsid w:val="00A242EB"/>
    <w:rsid w:val="00A337DE"/>
    <w:rsid w:val="00A40136"/>
    <w:rsid w:val="00A54D87"/>
    <w:rsid w:val="00A926B5"/>
    <w:rsid w:val="00AA3439"/>
    <w:rsid w:val="00AB3376"/>
    <w:rsid w:val="00AB5695"/>
    <w:rsid w:val="00AC783A"/>
    <w:rsid w:val="00B01E85"/>
    <w:rsid w:val="00B0274B"/>
    <w:rsid w:val="00B07D18"/>
    <w:rsid w:val="00B20BCC"/>
    <w:rsid w:val="00B27441"/>
    <w:rsid w:val="00B30C11"/>
    <w:rsid w:val="00B742FE"/>
    <w:rsid w:val="00B83129"/>
    <w:rsid w:val="00BD4E94"/>
    <w:rsid w:val="00BE593F"/>
    <w:rsid w:val="00C350ED"/>
    <w:rsid w:val="00C629A2"/>
    <w:rsid w:val="00CB69A6"/>
    <w:rsid w:val="00CD63C2"/>
    <w:rsid w:val="00D04E7F"/>
    <w:rsid w:val="00D1102A"/>
    <w:rsid w:val="00D11CFD"/>
    <w:rsid w:val="00D23F6E"/>
    <w:rsid w:val="00D25A15"/>
    <w:rsid w:val="00DA17DB"/>
    <w:rsid w:val="00DC451B"/>
    <w:rsid w:val="00DD72DF"/>
    <w:rsid w:val="00DF3CCA"/>
    <w:rsid w:val="00E162F8"/>
    <w:rsid w:val="00E45155"/>
    <w:rsid w:val="00E60C39"/>
    <w:rsid w:val="00E91433"/>
    <w:rsid w:val="00E92452"/>
    <w:rsid w:val="00E948C9"/>
    <w:rsid w:val="00EB06F0"/>
    <w:rsid w:val="00EE2F1A"/>
    <w:rsid w:val="00EF458A"/>
    <w:rsid w:val="00F003F6"/>
    <w:rsid w:val="00F0567B"/>
    <w:rsid w:val="00F05B7D"/>
    <w:rsid w:val="00F1447F"/>
    <w:rsid w:val="00F35C83"/>
    <w:rsid w:val="00F61112"/>
    <w:rsid w:val="00F6341F"/>
    <w:rsid w:val="00F7251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6D42-30D3-45D2-B125-E4BDD8B8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4</cp:revision>
  <cp:lastPrinted>2020-08-05T12:15:00Z</cp:lastPrinted>
  <dcterms:created xsi:type="dcterms:W3CDTF">2020-08-05T08:36:00Z</dcterms:created>
  <dcterms:modified xsi:type="dcterms:W3CDTF">2020-08-05T13:22:00Z</dcterms:modified>
</cp:coreProperties>
</file>