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E63BE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ED36A8">
        <w:rPr>
          <w:rFonts w:ascii="Century Gothic" w:hAnsi="Century Gothic" w:cs="Arial"/>
          <w:sz w:val="22"/>
          <w:szCs w:val="22"/>
        </w:rPr>
        <w:t>13.10</w:t>
      </w:r>
      <w:bookmarkStart w:id="0" w:name="_GoBack"/>
      <w:bookmarkEnd w:id="0"/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31169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AA3622">
        <w:rPr>
          <w:rFonts w:ascii="Century Gothic" w:hAnsi="Century Gothic" w:cs="Arial"/>
          <w:sz w:val="22"/>
          <w:szCs w:val="22"/>
        </w:rPr>
        <w:t>.261.64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AA3622" w:rsidRDefault="009B30E2" w:rsidP="00AA3622">
      <w:pPr>
        <w:spacing w:after="120"/>
        <w:jc w:val="both"/>
        <w:rPr>
          <w:rFonts w:ascii="Century Gothic" w:hAnsi="Century Gothic" w:cs="Arial"/>
          <w:i/>
          <w:sz w:val="22"/>
          <w:szCs w:val="22"/>
        </w:rPr>
      </w:pPr>
      <w:r w:rsidRPr="00AA362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AA3622">
        <w:rPr>
          <w:rFonts w:ascii="Century Gothic" w:hAnsi="Century Gothic" w:cs="Arial"/>
          <w:i/>
          <w:sz w:val="22"/>
          <w:szCs w:val="22"/>
          <w:u w:val="single"/>
        </w:rPr>
        <w:t>postępowania o udzie</w:t>
      </w:r>
      <w:r w:rsidR="00635464" w:rsidRPr="00AA3622">
        <w:rPr>
          <w:rFonts w:ascii="Century Gothic" w:hAnsi="Century Gothic" w:cs="Arial"/>
          <w:i/>
          <w:sz w:val="22"/>
          <w:szCs w:val="22"/>
          <w:u w:val="single"/>
        </w:rPr>
        <w:t xml:space="preserve">lenie zamówienia publicznego na </w:t>
      </w:r>
      <w:r w:rsidR="00AA3622" w:rsidRPr="00AA3622">
        <w:rPr>
          <w:rFonts w:ascii="Century Gothic" w:hAnsi="Century Gothic" w:cs="Arial"/>
          <w:i/>
          <w:sz w:val="22"/>
          <w:szCs w:val="22"/>
          <w:u w:val="single"/>
        </w:rPr>
        <w:t>remont</w:t>
      </w:r>
      <w:r w:rsidR="00AA3622" w:rsidRPr="00AA3622">
        <w:rPr>
          <w:rFonts w:ascii="Century Gothic" w:hAnsi="Century Gothic" w:cs="Arial"/>
          <w:i/>
          <w:sz w:val="22"/>
          <w:szCs w:val="22"/>
        </w:rPr>
        <w:br/>
        <w:t xml:space="preserve">           </w:t>
      </w:r>
      <w:r w:rsidR="00AA3622" w:rsidRPr="00AA3622">
        <w:rPr>
          <w:rFonts w:ascii="Century Gothic" w:hAnsi="Century Gothic" w:cs="Arial"/>
          <w:i/>
          <w:sz w:val="22"/>
          <w:szCs w:val="22"/>
        </w:rPr>
        <w:t xml:space="preserve"> </w:t>
      </w:r>
      <w:r w:rsidR="00AA3622" w:rsidRPr="00AA3622">
        <w:rPr>
          <w:rFonts w:ascii="Century Gothic" w:hAnsi="Century Gothic" w:cs="Arial"/>
          <w:i/>
          <w:sz w:val="22"/>
          <w:szCs w:val="22"/>
        </w:rPr>
        <w:t xml:space="preserve">      </w:t>
      </w:r>
      <w:r w:rsidR="00AA3622" w:rsidRPr="00AA3622">
        <w:rPr>
          <w:rFonts w:ascii="Century Gothic" w:hAnsi="Century Gothic" w:cs="Arial"/>
          <w:i/>
          <w:sz w:val="22"/>
          <w:szCs w:val="22"/>
          <w:u w:val="single"/>
        </w:rPr>
        <w:t>instalacji elektrycznej w budynkach magazynowych nr 1 i 3</w:t>
      </w:r>
      <w:r w:rsidR="00AA3622" w:rsidRPr="00AA3622">
        <w:rPr>
          <w:rFonts w:ascii="Century Gothic" w:hAnsi="Century Gothic" w:cs="Arial"/>
          <w:i/>
          <w:sz w:val="22"/>
          <w:szCs w:val="22"/>
        </w:rPr>
        <w:t xml:space="preserve">  </w:t>
      </w:r>
      <w:r w:rsidR="00AA3622" w:rsidRPr="00AA3622">
        <w:rPr>
          <w:rFonts w:ascii="Century Gothic" w:hAnsi="Century Gothic" w:cs="Arial"/>
          <w:i/>
          <w:sz w:val="22"/>
          <w:szCs w:val="22"/>
        </w:rPr>
        <w:br/>
        <w:t xml:space="preserve">                  </w:t>
      </w:r>
      <w:r w:rsidR="00AA3622" w:rsidRPr="00AA3622">
        <w:rPr>
          <w:rFonts w:ascii="Century Gothic" w:hAnsi="Century Gothic" w:cs="Arial"/>
          <w:i/>
          <w:sz w:val="22"/>
          <w:szCs w:val="22"/>
          <w:u w:val="single"/>
        </w:rPr>
        <w:t>w Składnicy ARM w Niemcach</w:t>
      </w:r>
      <w:r w:rsidRPr="00AA3622">
        <w:rPr>
          <w:rFonts w:ascii="Century Gothic" w:hAnsi="Century Gothic" w:cs="Arial"/>
          <w:i/>
          <w:sz w:val="22"/>
          <w:szCs w:val="22"/>
          <w:u w:val="single"/>
        </w:rPr>
        <w:t>– znak sprawy: BPzp.261.</w:t>
      </w:r>
      <w:r w:rsidR="00AA3622" w:rsidRPr="00AA3622">
        <w:rPr>
          <w:rFonts w:ascii="Century Gothic" w:hAnsi="Century Gothic" w:cs="Arial"/>
          <w:i/>
          <w:sz w:val="22"/>
          <w:szCs w:val="22"/>
          <w:u w:val="single"/>
        </w:rPr>
        <w:t>64</w:t>
      </w:r>
      <w:r w:rsidRPr="00AA362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Default="00B95EF6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Zadanie nr 1 – 159 900,00 zł brutto;</w:t>
      </w:r>
    </w:p>
    <w:p w:rsidR="00B95EF6" w:rsidRDefault="00B95EF6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Zadanie nr 2 – 178 350,00 zł brutto.</w:t>
      </w:r>
    </w:p>
    <w:p w:rsidR="007632AE" w:rsidRPr="009B30E2" w:rsidRDefault="007632AE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06"/>
        <w:gridCol w:w="1597"/>
        <w:gridCol w:w="1871"/>
      </w:tblGrid>
      <w:tr w:rsidR="009B30E2" w:rsidRPr="009B30E2" w:rsidTr="00951BF9">
        <w:trPr>
          <w:trHeight w:val="938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1102" w:type="pct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</w:tr>
      <w:tr w:rsidR="00B95EF6" w:rsidRPr="009B30E2" w:rsidTr="00B95EF6">
        <w:trPr>
          <w:trHeight w:val="59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95EF6" w:rsidRPr="007632AE" w:rsidRDefault="00B95EF6" w:rsidP="004F1A0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7632AE">
              <w:rPr>
                <w:rFonts w:ascii="Century Gothic" w:eastAsia="Calibri" w:hAnsi="Century Gothic" w:cs="Arial"/>
                <w:b/>
                <w:sz w:val="20"/>
                <w:szCs w:val="20"/>
              </w:rPr>
              <w:t>Zadanie nr 1</w:t>
            </w:r>
          </w:p>
        </w:tc>
      </w:tr>
      <w:tr w:rsidR="009B30E2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B95EF6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26C57" w:rsidRPr="001A073F" w:rsidRDefault="007632A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NGS Sp. z o.o., ul. Wileńska 80,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05-200 Wołomin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B95EF6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233 621,54</w:t>
            </w:r>
          </w:p>
        </w:tc>
        <w:tc>
          <w:tcPr>
            <w:tcW w:w="1102" w:type="pct"/>
            <w:vAlign w:val="center"/>
          </w:tcPr>
          <w:p w:rsidR="009B30E2" w:rsidRPr="001A073F" w:rsidRDefault="00226C57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073F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B95EF6" w:rsidRPr="009B30E2" w:rsidTr="00B95EF6">
        <w:trPr>
          <w:trHeight w:val="57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95EF6" w:rsidRPr="007632AE" w:rsidRDefault="00B95EF6" w:rsidP="004F1A0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7632AE">
              <w:rPr>
                <w:rFonts w:ascii="Century Gothic" w:eastAsia="Calibri" w:hAnsi="Century Gothic" w:cs="Arial"/>
                <w:b/>
                <w:sz w:val="20"/>
                <w:szCs w:val="20"/>
              </w:rPr>
              <w:t>Zadanie nr 2</w:t>
            </w:r>
          </w:p>
        </w:tc>
      </w:tr>
      <w:tr w:rsidR="00120769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20769" w:rsidRDefault="00B95EF6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118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20769" w:rsidRDefault="007632A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NGS Sp. z o.o., ul. Wileńska 80,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05-200 Wołomin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20769" w:rsidRDefault="007632A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263 399,70</w:t>
            </w:r>
          </w:p>
        </w:tc>
        <w:tc>
          <w:tcPr>
            <w:tcW w:w="1102" w:type="pct"/>
            <w:vAlign w:val="center"/>
          </w:tcPr>
          <w:p w:rsidR="00120769" w:rsidRDefault="00120769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</w:tbl>
    <w:p w:rsidR="00574134" w:rsidRPr="004639AB" w:rsidRDefault="00574134" w:rsidP="00B95EF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3F" w:rsidRDefault="0028233F" w:rsidP="00CF47EC">
      <w:r>
        <w:separator/>
      </w:r>
    </w:p>
  </w:endnote>
  <w:endnote w:type="continuationSeparator" w:id="0">
    <w:p w:rsidR="0028233F" w:rsidRDefault="0028233F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95EF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3F" w:rsidRDefault="0028233F" w:rsidP="00CF47EC">
      <w:r>
        <w:separator/>
      </w:r>
    </w:p>
  </w:footnote>
  <w:footnote w:type="continuationSeparator" w:id="0">
    <w:p w:rsidR="0028233F" w:rsidRDefault="0028233F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6243"/>
    <w:rsid w:val="00114E47"/>
    <w:rsid w:val="00120769"/>
    <w:rsid w:val="00162F95"/>
    <w:rsid w:val="001A073F"/>
    <w:rsid w:val="001A2900"/>
    <w:rsid w:val="001E6CA9"/>
    <w:rsid w:val="001E7A4F"/>
    <w:rsid w:val="00226C57"/>
    <w:rsid w:val="00252AAD"/>
    <w:rsid w:val="0028233F"/>
    <w:rsid w:val="002B10E3"/>
    <w:rsid w:val="002E62DB"/>
    <w:rsid w:val="002E7735"/>
    <w:rsid w:val="00311692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54580"/>
    <w:rsid w:val="006A4C17"/>
    <w:rsid w:val="006D6B5E"/>
    <w:rsid w:val="006F3CDC"/>
    <w:rsid w:val="006F7919"/>
    <w:rsid w:val="007632AE"/>
    <w:rsid w:val="007D0D03"/>
    <w:rsid w:val="007F44C9"/>
    <w:rsid w:val="008025DE"/>
    <w:rsid w:val="00803315"/>
    <w:rsid w:val="00821434"/>
    <w:rsid w:val="00884A2C"/>
    <w:rsid w:val="008D1BA8"/>
    <w:rsid w:val="009059E4"/>
    <w:rsid w:val="0092208F"/>
    <w:rsid w:val="00951BF9"/>
    <w:rsid w:val="00976D77"/>
    <w:rsid w:val="0099658C"/>
    <w:rsid w:val="009B30E2"/>
    <w:rsid w:val="009D07D1"/>
    <w:rsid w:val="009E5EA4"/>
    <w:rsid w:val="00A43F78"/>
    <w:rsid w:val="00A47ADD"/>
    <w:rsid w:val="00A6055E"/>
    <w:rsid w:val="00AA3622"/>
    <w:rsid w:val="00AE1FB0"/>
    <w:rsid w:val="00B138B9"/>
    <w:rsid w:val="00B40B1B"/>
    <w:rsid w:val="00B61641"/>
    <w:rsid w:val="00B95EF6"/>
    <w:rsid w:val="00BC1156"/>
    <w:rsid w:val="00BC401B"/>
    <w:rsid w:val="00BD3385"/>
    <w:rsid w:val="00C35876"/>
    <w:rsid w:val="00C4531F"/>
    <w:rsid w:val="00C702E5"/>
    <w:rsid w:val="00C71588"/>
    <w:rsid w:val="00CF47EC"/>
    <w:rsid w:val="00D17EFC"/>
    <w:rsid w:val="00D25A15"/>
    <w:rsid w:val="00D56508"/>
    <w:rsid w:val="00DB3E2D"/>
    <w:rsid w:val="00E47705"/>
    <w:rsid w:val="00E515AC"/>
    <w:rsid w:val="00E63BE1"/>
    <w:rsid w:val="00E7257A"/>
    <w:rsid w:val="00EA5D24"/>
    <w:rsid w:val="00ED279B"/>
    <w:rsid w:val="00ED36A8"/>
    <w:rsid w:val="00ED5D1E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2020-06-03T08:32:00Z</cp:lastPrinted>
  <dcterms:created xsi:type="dcterms:W3CDTF">2020-10-13T11:24:00Z</dcterms:created>
  <dcterms:modified xsi:type="dcterms:W3CDTF">2020-10-13T11:24:00Z</dcterms:modified>
</cp:coreProperties>
</file>