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6EB6" w14:textId="77777777" w:rsidR="002F707A" w:rsidRPr="00F57A92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Zgłoszenie udziału w planowanym postępowaniu przetargowym</w:t>
      </w:r>
    </w:p>
    <w:p w14:paraId="70060339" w14:textId="77777777" w:rsidR="002F707A" w:rsidRPr="00F57A92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Informacji zawartych w zgłoszeniu nie należy traktować jako oferty</w:t>
      </w:r>
    </w:p>
    <w:p w14:paraId="31B68A02" w14:textId="25525854" w:rsidR="002F707A" w:rsidRPr="00F57A92" w:rsidRDefault="002F707A" w:rsidP="002F70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7A92">
        <w:rPr>
          <w:rFonts w:ascii="Arial" w:hAnsi="Arial" w:cs="Arial"/>
          <w:sz w:val="22"/>
          <w:szCs w:val="22"/>
        </w:rPr>
        <w:t xml:space="preserve">Dane Oferenta zainteresowanego współpracą z </w:t>
      </w:r>
      <w:r w:rsidR="00677D29" w:rsidRPr="00F57A92">
        <w:rPr>
          <w:rFonts w:ascii="Arial" w:hAnsi="Arial" w:cs="Arial"/>
          <w:sz w:val="22"/>
          <w:szCs w:val="22"/>
        </w:rPr>
        <w:t xml:space="preserve">RARS </w:t>
      </w:r>
      <w:r w:rsidRPr="00F57A92">
        <w:rPr>
          <w:rFonts w:ascii="Arial" w:hAnsi="Arial" w:cs="Arial"/>
          <w:sz w:val="22"/>
          <w:szCs w:val="22"/>
        </w:rPr>
        <w:t>na zasadach określonych w ogłoszeniu</w:t>
      </w:r>
      <w:r w:rsidR="00677D29">
        <w:rPr>
          <w:rFonts w:ascii="Arial" w:hAnsi="Arial" w:cs="Arial"/>
          <w:sz w:val="22"/>
          <w:szCs w:val="22"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8451"/>
        <w:gridCol w:w="4820"/>
      </w:tblGrid>
      <w:tr w:rsidR="00677D29" w:rsidRPr="00B77583" w14:paraId="3FDAAB36" w14:textId="77777777" w:rsidTr="00F57A92">
        <w:trPr>
          <w:trHeight w:val="528"/>
        </w:trPr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0E5DFE90" w14:textId="03537F8A" w:rsidR="00677D29" w:rsidRPr="00F57A92" w:rsidDel="00677D29" w:rsidRDefault="00677D29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51" w:type="dxa"/>
            <w:shd w:val="clear" w:color="auto" w:fill="D9D9D9" w:themeFill="background1" w:themeFillShade="D9"/>
            <w:vAlign w:val="center"/>
          </w:tcPr>
          <w:p w14:paraId="46FB8BEA" w14:textId="60871AB9" w:rsidR="00677D29" w:rsidRPr="00F57A92" w:rsidRDefault="00677D29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Dane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B33734A" w14:textId="11756748" w:rsidR="00677D29" w:rsidRPr="00F57A92" w:rsidRDefault="003829C2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Informacja</w:t>
            </w:r>
          </w:p>
        </w:tc>
      </w:tr>
      <w:tr w:rsidR="002F707A" w:rsidRPr="00B77583" w14:paraId="78C6DE35" w14:textId="77777777" w:rsidTr="00F57A92">
        <w:trPr>
          <w:trHeight w:val="528"/>
        </w:trPr>
        <w:tc>
          <w:tcPr>
            <w:tcW w:w="763" w:type="dxa"/>
            <w:shd w:val="clear" w:color="auto" w:fill="auto"/>
            <w:vAlign w:val="center"/>
          </w:tcPr>
          <w:p w14:paraId="42D94292" w14:textId="63134A88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3DBBEB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2F7C78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84EBA" w14:textId="77777777" w:rsidTr="00F57A92">
        <w:trPr>
          <w:trHeight w:val="550"/>
        </w:trPr>
        <w:tc>
          <w:tcPr>
            <w:tcW w:w="763" w:type="dxa"/>
            <w:shd w:val="clear" w:color="auto" w:fill="auto"/>
            <w:vAlign w:val="center"/>
          </w:tcPr>
          <w:p w14:paraId="00479690" w14:textId="761F3033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567B6CD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DCC1ED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9C0CC" w14:textId="77777777" w:rsidTr="00F57A92">
        <w:trPr>
          <w:trHeight w:val="332"/>
        </w:trPr>
        <w:tc>
          <w:tcPr>
            <w:tcW w:w="763" w:type="dxa"/>
            <w:shd w:val="clear" w:color="auto" w:fill="auto"/>
            <w:vAlign w:val="center"/>
          </w:tcPr>
          <w:p w14:paraId="7FC12728" w14:textId="25890AD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00837D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524ABB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28D73B8D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37363C49" w14:textId="1571ACC1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6B37EC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Faks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12A1D5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8CB06A6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64145B86" w14:textId="44FD2900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7C081292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Zapewniamy bezpieczeństwo danych osobowych zgodnie z przepisami </w:t>
            </w:r>
            <w:r w:rsidRPr="00F57A92">
              <w:rPr>
                <w:rFonts w:ascii="Arial" w:hAnsi="Arial" w:cs="Arial"/>
                <w:i/>
                <w:sz w:val="20"/>
                <w:szCs w:val="20"/>
              </w:rPr>
              <w:t>o ochronie danych osobowych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BD64A5" w14:textId="77777777" w:rsidR="002F707A" w:rsidRPr="00F57A92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2F707A" w:rsidRPr="00B77583" w14:paraId="19179D02" w14:textId="77777777" w:rsidTr="00F57A92">
        <w:tc>
          <w:tcPr>
            <w:tcW w:w="763" w:type="dxa"/>
            <w:shd w:val="clear" w:color="auto" w:fill="auto"/>
            <w:vAlign w:val="center"/>
          </w:tcPr>
          <w:p w14:paraId="4FCB000C" w14:textId="3F1ACA61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9CD9BDC" w14:textId="69A88D04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Spełniamy wymogi ustawy z dnia 5 sierpnia 2010 r. </w:t>
            </w:r>
            <w:r w:rsidRPr="00F57A92">
              <w:rPr>
                <w:rFonts w:ascii="Arial" w:hAnsi="Arial" w:cs="Arial"/>
                <w:i/>
                <w:sz w:val="20"/>
                <w:szCs w:val="20"/>
              </w:rPr>
              <w:t xml:space="preserve">o ochronie informacji niejawnych </w:t>
            </w:r>
            <w:r w:rsidR="003829C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w aktualnie obowiązującym brzmieniu.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E1160C" w14:textId="77777777" w:rsidR="002F707A" w:rsidRPr="00F57A92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TAK / NIE</w:t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F707A" w:rsidRPr="00B77583" w14:paraId="0B411DEA" w14:textId="77777777" w:rsidTr="00F57A92">
        <w:trPr>
          <w:trHeight w:val="903"/>
        </w:trPr>
        <w:tc>
          <w:tcPr>
            <w:tcW w:w="763" w:type="dxa"/>
            <w:shd w:val="clear" w:color="auto" w:fill="auto"/>
            <w:vAlign w:val="center"/>
          </w:tcPr>
          <w:p w14:paraId="39EF169D" w14:textId="01D2BBDE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4436A6A" w14:textId="0C7DD1D9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które rozpoczęły procedurę uzyskania uprawnień do dostępu do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o kla</w:t>
            </w:r>
            <w:r w:rsidR="002F6346" w:rsidRPr="00F57A92">
              <w:rPr>
                <w:rFonts w:ascii="Arial" w:hAnsi="Arial" w:cs="Arial"/>
                <w:sz w:val="20"/>
                <w:szCs w:val="20"/>
              </w:rPr>
              <w:t xml:space="preserve">uzuli „zastrzeżone” prowadzoną </w:t>
            </w:r>
            <w:r w:rsidRPr="00F57A92">
              <w:rPr>
                <w:rStyle w:val="Pogrubienie"/>
                <w:rFonts w:ascii="Arial" w:hAnsi="Arial" w:cs="Arial"/>
                <w:sz w:val="20"/>
                <w:szCs w:val="20"/>
                <w:u w:val="single"/>
              </w:rPr>
              <w:t>w innej niż Agencja jednostce organizacyjnej</w:t>
            </w:r>
            <w:r w:rsidR="003829C2">
              <w:t xml:space="preserve"> </w:t>
            </w:r>
            <w:r w:rsidR="003829C2">
              <w:br/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563521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858E3E8" w14:textId="77777777" w:rsidTr="00F57A92">
        <w:tc>
          <w:tcPr>
            <w:tcW w:w="763" w:type="dxa"/>
            <w:shd w:val="clear" w:color="auto" w:fill="auto"/>
            <w:vAlign w:val="center"/>
          </w:tcPr>
          <w:p w14:paraId="5C255533" w14:textId="51E82D0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F427267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dla których zostanie </w:t>
            </w:r>
            <w:r w:rsidRPr="00F57A92">
              <w:rPr>
                <w:rFonts w:ascii="Arial" w:hAnsi="Arial" w:cs="Arial"/>
                <w:b/>
                <w:sz w:val="20"/>
                <w:szCs w:val="20"/>
                <w:u w:val="single"/>
              </w:rPr>
              <w:t>złożony wniosek do Agencji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 o przeprowadzenie szkolenia w zakresie ochrony informacji </w:t>
            </w:r>
            <w:r w:rsidR="002F6346" w:rsidRPr="00F57A92">
              <w:rPr>
                <w:rFonts w:ascii="Arial" w:hAnsi="Arial" w:cs="Arial"/>
                <w:sz w:val="20"/>
                <w:szCs w:val="20"/>
              </w:rPr>
              <w:t xml:space="preserve">niejawnych </w:t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2B89F8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39375FA8" w14:textId="77777777" w:rsidTr="00F57A92">
        <w:trPr>
          <w:trHeight w:val="1223"/>
        </w:trPr>
        <w:tc>
          <w:tcPr>
            <w:tcW w:w="763" w:type="dxa"/>
            <w:shd w:val="clear" w:color="auto" w:fill="auto"/>
            <w:vAlign w:val="center"/>
          </w:tcPr>
          <w:p w14:paraId="152C1BF1" w14:textId="5314430B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838AC2A" w14:textId="0236C253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posiadających aktualne poświadczenie bezpieczeństwa osobowego lub pisemne upoważnienie do dostępu do informacji niejawnych o klauzuli „zastrzeżone”  i/lub zaświadczenie o przebytym szkoleniu w zakresie ochrony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„TAK” w pkt 6)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31A944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624F1F3" w14:textId="77777777" w:rsidTr="00F57A92">
        <w:trPr>
          <w:trHeight w:val="1708"/>
        </w:trPr>
        <w:tc>
          <w:tcPr>
            <w:tcW w:w="763" w:type="dxa"/>
            <w:shd w:val="clear" w:color="auto" w:fill="auto"/>
            <w:vAlign w:val="center"/>
          </w:tcPr>
          <w:p w14:paraId="1C5D9496" w14:textId="4B5CE1ED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4D1A0F31" w14:textId="45540E46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Imię i nazwisko oraz stanowisko służbowe osoby(ób) upoważnionej(ych)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do re</w:t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prezentowania Oferenta zgodnie 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z aktualnym wypisem z właściwego rejestru podmiotów gospodarczych (KRS/CEIDG) lub na podstawie pełnomocnictwa, wymienionej(ych) w pkt </w:t>
            </w:r>
            <w:r w:rsidRPr="00F57A9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57A92">
              <w:rPr>
                <w:rFonts w:ascii="Arial" w:hAnsi="Arial" w:cs="Arial"/>
                <w:sz w:val="20"/>
                <w:szCs w:val="20"/>
              </w:rPr>
              <w:t>7, do której(ych) mają zostać wysłane warunki przetargu oznaczone klauzulą „zastrzeżone”. Osoba(y), o której(ych) mowa w zdaniu poprzedzającym musi posiadać aktualne poświadczenie bezpieczeństwa osobowego lub pisemne upoważnienie do do</w:t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stępu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do informacji niejawnych 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o klauzuli „zastrzeżone” wydane przez osobę uprawnioną i posiadać aktualne zaświadczenie o przebytym szkoleniu w zakresie ochrony informacji niejawnych, nie rzadziej niż raz na 5 lat, zgodnie z zapisami w/w ustawy, z tym jednak, iż kierownik Oferenta  (kierownik przedsiębiorcy w rozumieniu art. 2 pkt 14 w/w ustawy) powinien posiadać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co najmniej aktualne zaświadczenie o przebytym szkoleniu w zakresie ochrony informacji niejawnych</w:t>
            </w:r>
            <w:r w:rsidRPr="00F57A9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C59653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33ED621" w14:textId="77777777" w:rsidTr="00F57A92">
        <w:trPr>
          <w:trHeight w:val="308"/>
        </w:trPr>
        <w:tc>
          <w:tcPr>
            <w:tcW w:w="763" w:type="dxa"/>
            <w:shd w:val="clear" w:color="auto" w:fill="auto"/>
            <w:vAlign w:val="center"/>
          </w:tcPr>
          <w:p w14:paraId="3262E499" w14:textId="44B470B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6E89BF3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Adres Oferenta, na który Agencja prześle warunki przetargu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B36EFF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2B635E8" w14:textId="77777777" w:rsidR="00080A0C" w:rsidRPr="00F57A92" w:rsidRDefault="00080A0C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98974" w14:textId="77777777" w:rsidR="002F707A" w:rsidRPr="00F57A92" w:rsidRDefault="002F707A" w:rsidP="002F707A">
      <w:pPr>
        <w:rPr>
          <w:rFonts w:ascii="Arial" w:hAnsi="Arial" w:cs="Arial"/>
          <w:b/>
          <w:sz w:val="20"/>
          <w:szCs w:val="20"/>
        </w:rPr>
      </w:pPr>
      <w:r w:rsidRPr="00F57A92">
        <w:rPr>
          <w:rFonts w:ascii="Arial" w:hAnsi="Arial" w:cs="Arial"/>
          <w:b/>
          <w:sz w:val="20"/>
          <w:szCs w:val="20"/>
        </w:rPr>
        <w:t>* niepotrzebne skreślić</w:t>
      </w:r>
    </w:p>
    <w:p w14:paraId="6F0AFC55" w14:textId="77777777" w:rsidR="00F706B8" w:rsidRPr="00F57A92" w:rsidRDefault="00F706B8" w:rsidP="00F706B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57A92">
        <w:rPr>
          <w:rFonts w:ascii="Arial" w:hAnsi="Arial" w:cs="Arial"/>
          <w:b/>
          <w:sz w:val="20"/>
          <w:szCs w:val="20"/>
        </w:rPr>
        <w:t xml:space="preserve">Dotyczy osób wymienionych w pkt 7, 8 i 9 powyższej tabeli: </w:t>
      </w:r>
    </w:p>
    <w:p w14:paraId="137F36E0" w14:textId="77777777" w:rsidR="00F706B8" w:rsidRPr="00F57A92" w:rsidRDefault="00F706B8" w:rsidP="00F706B8">
      <w:pPr>
        <w:numPr>
          <w:ilvl w:val="0"/>
          <w:numId w:val="13"/>
        </w:numPr>
        <w:spacing w:before="0" w:line="280" w:lineRule="atLeast"/>
        <w:ind w:left="284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7A92">
        <w:rPr>
          <w:rFonts w:ascii="Arial" w:eastAsia="Times New Roman" w:hAnsi="Arial" w:cs="Arial"/>
          <w:sz w:val="20"/>
          <w:szCs w:val="20"/>
        </w:rPr>
        <w:t xml:space="preserve">Zgodnie </w:t>
      </w:r>
      <w:r w:rsidRPr="00F57A92">
        <w:rPr>
          <w:rFonts w:ascii="Arial" w:hAnsi="Arial" w:cs="Arial"/>
          <w:sz w:val="20"/>
          <w:szCs w:val="20"/>
          <w:lang w:eastAsia="en-US"/>
        </w:rPr>
        <w:t>z art. 13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 - zwane dalej RODO) oświadczam, że zostałam/-em poinformowana/-y, iż:</w:t>
      </w:r>
    </w:p>
    <w:p w14:paraId="1268FBBB" w14:textId="7CE88C8B" w:rsidR="00F706B8" w:rsidRPr="00F57A92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 xml:space="preserve">administratorem danych osobowych pozyskanych w celu przygotowania, zawarcia i realizacji umowy jest Rządowa Agencja Rezerw Strategicznych </w:t>
      </w:r>
      <w:r w:rsidR="003829C2">
        <w:rPr>
          <w:rFonts w:ascii="Arial" w:hAnsi="Arial" w:cs="Arial"/>
          <w:sz w:val="20"/>
          <w:szCs w:val="20"/>
          <w:lang w:eastAsia="en-US"/>
        </w:rPr>
        <w:br/>
      </w:r>
      <w:r w:rsidRPr="00F57A92">
        <w:rPr>
          <w:rFonts w:ascii="Arial" w:hAnsi="Arial" w:cs="Arial"/>
          <w:sz w:val="20"/>
          <w:szCs w:val="20"/>
          <w:lang w:eastAsia="en-US"/>
        </w:rPr>
        <w:t xml:space="preserve">z siedzibą w Warszawie (00-844), ul. Grzybowska 45, tel. 22 36 09 100, adres e-mail: </w:t>
      </w:r>
      <w:hyperlink r:id="rId8" w:history="1">
        <w:r w:rsidRPr="00F57A92">
          <w:rPr>
            <w:rStyle w:val="Hipercze"/>
            <w:rFonts w:ascii="Arial" w:hAnsi="Arial" w:cs="Arial"/>
            <w:sz w:val="20"/>
            <w:szCs w:val="20"/>
            <w:lang w:eastAsia="en-US"/>
          </w:rPr>
          <w:t>kancelaria@rars.gov.pl</w:t>
        </w:r>
      </w:hyperlink>
      <w:r w:rsidRPr="00F57A92">
        <w:rPr>
          <w:rFonts w:ascii="Arial" w:hAnsi="Arial" w:cs="Arial"/>
          <w:sz w:val="20"/>
          <w:szCs w:val="20"/>
          <w:lang w:eastAsia="en-US"/>
        </w:rPr>
        <w:t>;</w:t>
      </w:r>
    </w:p>
    <w:p w14:paraId="608DEBEE" w14:textId="77777777" w:rsidR="00F706B8" w:rsidRPr="00F57A92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 xml:space="preserve">administrator wyznaczył Inspektora Ochrony Danych, z którym można się skontaktować poprzez e-mail: </w:t>
      </w:r>
      <w:hyperlink r:id="rId9" w:history="1">
        <w:r w:rsidRPr="00F57A92">
          <w:rPr>
            <w:rStyle w:val="Hipercze"/>
            <w:rFonts w:ascii="Arial" w:hAnsi="Arial" w:cs="Arial"/>
            <w:sz w:val="20"/>
            <w:szCs w:val="20"/>
            <w:lang w:eastAsia="en-US"/>
          </w:rPr>
          <w:t>iod@rars.gov.pl</w:t>
        </w:r>
      </w:hyperlink>
      <w:r w:rsidRPr="00F57A92">
        <w:rPr>
          <w:rFonts w:ascii="Arial" w:hAnsi="Arial" w:cs="Arial"/>
          <w:sz w:val="20"/>
          <w:szCs w:val="20"/>
          <w:lang w:eastAsia="en-US"/>
        </w:rPr>
        <w:t xml:space="preserve"> lub tel. 22 36 09 237;</w:t>
      </w:r>
    </w:p>
    <w:p w14:paraId="3FA0EFBD" w14:textId="77777777" w:rsidR="00F706B8" w:rsidRPr="00F57A92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>dane osobowe osób, których dane dotyczą przetwarzane będą w celu przeprowadzenia postepowania oraz w przypadku wyboru oferty przygotowania, zawarcia i realizacji umowy na podstawie aktualnie obowiązującej ustawy o rezerwach strategicznych z dnia 17 grudnia 2020 r.;</w:t>
      </w:r>
    </w:p>
    <w:p w14:paraId="1C19FD2E" w14:textId="30A8028A" w:rsidR="00F706B8" w:rsidRPr="00F57A92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 xml:space="preserve">dane osobowe osób, których dane dotyczą będą przechowywane w Agencji w czasie prowadzenia postępowania oraz do czasu realizacji umowy </w:t>
      </w:r>
      <w:r w:rsidR="003829C2">
        <w:rPr>
          <w:rFonts w:ascii="Arial" w:hAnsi="Arial" w:cs="Arial"/>
          <w:sz w:val="20"/>
          <w:szCs w:val="20"/>
          <w:lang w:eastAsia="en-US"/>
        </w:rPr>
        <w:br/>
      </w:r>
      <w:r w:rsidRPr="00F57A92">
        <w:rPr>
          <w:rFonts w:ascii="Arial" w:hAnsi="Arial" w:cs="Arial"/>
          <w:sz w:val="20"/>
          <w:szCs w:val="20"/>
          <w:lang w:eastAsia="en-US"/>
        </w:rPr>
        <w:t xml:space="preserve">w całości, dane nie będą udostępniane innym odbiorcom, a po ich wykorzystaniu przetwarzane będą dla celów archiwalnych na podstawie ustawy </w:t>
      </w:r>
      <w:r w:rsidR="003829C2">
        <w:rPr>
          <w:rFonts w:ascii="Arial" w:hAnsi="Arial" w:cs="Arial"/>
          <w:sz w:val="20"/>
          <w:szCs w:val="20"/>
          <w:lang w:eastAsia="en-US"/>
        </w:rPr>
        <w:br/>
      </w:r>
      <w:r w:rsidRPr="00F57A92">
        <w:rPr>
          <w:rFonts w:ascii="Arial" w:hAnsi="Arial" w:cs="Arial"/>
          <w:sz w:val="20"/>
          <w:szCs w:val="20"/>
          <w:lang w:eastAsia="en-US"/>
        </w:rPr>
        <w:t>z dnia 14 lipca 1983 r. o narodowym zasobie archiwalnym i archiwach;</w:t>
      </w:r>
    </w:p>
    <w:p w14:paraId="2C12872F" w14:textId="77777777" w:rsidR="00F706B8" w:rsidRPr="00F57A92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>osobom, których dane dotyczą przysługuje prawo do żądania od Agencji dostępu do danych osobowych, ich sprostowania;</w:t>
      </w:r>
    </w:p>
    <w:p w14:paraId="5DD8D5C3" w14:textId="77777777" w:rsidR="00F706B8" w:rsidRPr="00F57A92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>w przypadkach określonych przepisami prawa przysługuje osobom, których dane dotyczą prawo do:</w:t>
      </w:r>
    </w:p>
    <w:p w14:paraId="628D82D0" w14:textId="38762E1E" w:rsidR="00F706B8" w:rsidRPr="00F57A92" w:rsidRDefault="00F706B8" w:rsidP="00F706B8">
      <w:pPr>
        <w:numPr>
          <w:ilvl w:val="0"/>
          <w:numId w:val="12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 xml:space="preserve">żądania od Agencji usunięcia danych osobowych („prawo do bycia zapomnianym”), jednak prawo do żądania usunięcia danych osobowych nie </w:t>
      </w:r>
      <w:r w:rsidR="003829C2">
        <w:rPr>
          <w:rFonts w:ascii="Arial" w:hAnsi="Arial" w:cs="Arial"/>
          <w:sz w:val="20"/>
          <w:szCs w:val="20"/>
          <w:lang w:eastAsia="en-US"/>
        </w:rPr>
        <w:br/>
      </w:r>
      <w:r w:rsidRPr="00F57A92">
        <w:rPr>
          <w:rFonts w:ascii="Arial" w:hAnsi="Arial" w:cs="Arial"/>
          <w:sz w:val="20"/>
          <w:szCs w:val="20"/>
          <w:lang w:eastAsia="en-US"/>
        </w:rPr>
        <w:t xml:space="preserve">ma zastosowania w zakresie, w jakim przetwarzanie jest niezbędne m.in. do wywiązania się z prawnego obowiązku wymagającego przetwarzania </w:t>
      </w:r>
      <w:r w:rsidRPr="00F57A92">
        <w:rPr>
          <w:rFonts w:ascii="Arial" w:hAnsi="Arial" w:cs="Arial"/>
          <w:sz w:val="20"/>
          <w:szCs w:val="20"/>
          <w:lang w:eastAsia="en-US"/>
        </w:rPr>
        <w:lastRenderedPageBreak/>
        <w:t>na mocy prawa Unii lub prawa państwa członkowskiego, któremu podlega administrator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69E051C2" w14:textId="77777777" w:rsidR="00F706B8" w:rsidRPr="00F57A92" w:rsidRDefault="00F706B8" w:rsidP="00F706B8">
      <w:pPr>
        <w:numPr>
          <w:ilvl w:val="0"/>
          <w:numId w:val="12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>ograniczenia przetwarzania danych osobowych z zastrzeżeniem przepisów, o których mowa w art. 18 ust. 2 RODO,</w:t>
      </w:r>
    </w:p>
    <w:p w14:paraId="5DAD6467" w14:textId="77777777" w:rsidR="00F706B8" w:rsidRPr="00F57A92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>w przypadkach określonych przepisami prawa nie przysługuje osobie, której dane dotyczą prawo do:</w:t>
      </w:r>
    </w:p>
    <w:p w14:paraId="5FF1B6F5" w14:textId="77777777" w:rsidR="00F706B8" w:rsidRPr="00F57A92" w:rsidRDefault="00F706B8" w:rsidP="00F706B8">
      <w:pPr>
        <w:numPr>
          <w:ilvl w:val="0"/>
          <w:numId w:val="14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>przenoszenia danych osobowych, o których mowa w art. 20 RODO,</w:t>
      </w:r>
    </w:p>
    <w:p w14:paraId="5704B24A" w14:textId="77777777" w:rsidR="00F706B8" w:rsidRPr="00F57A92" w:rsidRDefault="00F706B8" w:rsidP="00F706B8">
      <w:pPr>
        <w:numPr>
          <w:ilvl w:val="0"/>
          <w:numId w:val="14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>sprzeciwu wobec przetwarzania danych osobowych osoby, której dane dotyczą, gdyż podstawą prawną przetwarzania danych osobowych jest art. 6 ust. 1 lit. c RODO;</w:t>
      </w:r>
    </w:p>
    <w:p w14:paraId="6A38A030" w14:textId="77777777" w:rsidR="00F706B8" w:rsidRPr="00F57A92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>osobom, których dane dotyczą przysługuje prawo wniesienia skargi do Prezesa Urzędu Ochrony Danych Osobowych;</w:t>
      </w:r>
    </w:p>
    <w:p w14:paraId="19665371" w14:textId="77777777" w:rsidR="00F706B8" w:rsidRPr="00F57A92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>podanie Agencji danych osobowych jest dobrowolne, jednak jest niezbędne w celu przeprowadzenia postępowania oraz w przypadku wyboru oferty przygotowania, zawarcia i realizacji niniejszej umowy;</w:t>
      </w:r>
    </w:p>
    <w:p w14:paraId="059BCF26" w14:textId="77777777" w:rsidR="00F706B8" w:rsidRPr="00F57A92" w:rsidRDefault="00F706B8" w:rsidP="00F706B8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20"/>
          <w:szCs w:val="20"/>
          <w:lang w:eastAsia="en-US"/>
        </w:rPr>
      </w:pPr>
      <w:r w:rsidRPr="00F57A92">
        <w:rPr>
          <w:rFonts w:ascii="Arial" w:hAnsi="Arial" w:cs="Arial"/>
          <w:sz w:val="20"/>
          <w:szCs w:val="20"/>
          <w:lang w:eastAsia="en-US"/>
        </w:rPr>
        <w:t>dane osobowe przetwarzane przez Agencję nie podlegają automatyzowanemu podejmowaniu decyzji, w tym profilowaniu, o którym mowa w art. 22 ust. 1 RODO.</w:t>
      </w:r>
    </w:p>
    <w:p w14:paraId="4566A804" w14:textId="77777777" w:rsidR="00F706B8" w:rsidRPr="00B77583" w:rsidRDefault="00F706B8" w:rsidP="00F706B8">
      <w:pPr>
        <w:spacing w:before="0" w:line="280" w:lineRule="atLeast"/>
        <w:ind w:left="360"/>
        <w:jc w:val="both"/>
        <w:rPr>
          <w:rFonts w:ascii="Arial" w:hAnsi="Arial" w:cs="Arial"/>
          <w:sz w:val="15"/>
          <w:szCs w:val="15"/>
        </w:rPr>
      </w:pPr>
    </w:p>
    <w:p w14:paraId="0E4878AC" w14:textId="77777777" w:rsidR="00F706B8" w:rsidRPr="00F57A92" w:rsidRDefault="00F706B8" w:rsidP="00F706B8">
      <w:pPr>
        <w:numPr>
          <w:ilvl w:val="0"/>
          <w:numId w:val="13"/>
        </w:numPr>
        <w:spacing w:before="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7A92">
        <w:rPr>
          <w:rFonts w:ascii="Arial" w:hAnsi="Arial" w:cs="Arial"/>
          <w:sz w:val="20"/>
          <w:szCs w:val="20"/>
        </w:rPr>
        <w:t>Czytelne podpisy osoby(ób), której(ych) dane dotyczą:</w:t>
      </w:r>
    </w:p>
    <w:p w14:paraId="0D4A2273" w14:textId="77777777" w:rsidR="00F706B8" w:rsidRPr="00F57A92" w:rsidRDefault="00F706B8" w:rsidP="00F706B8">
      <w:pPr>
        <w:numPr>
          <w:ilvl w:val="1"/>
          <w:numId w:val="10"/>
        </w:numPr>
        <w:tabs>
          <w:tab w:val="clear" w:pos="1800"/>
          <w:tab w:val="num" w:pos="426"/>
        </w:tabs>
        <w:spacing w:before="0" w:line="280" w:lineRule="atLeast"/>
        <w:ind w:left="993" w:hanging="284"/>
        <w:jc w:val="both"/>
        <w:rPr>
          <w:rFonts w:ascii="Arial" w:hAnsi="Arial" w:cs="Arial"/>
          <w:sz w:val="20"/>
          <w:szCs w:val="20"/>
        </w:rPr>
      </w:pPr>
      <w:r w:rsidRPr="00F57A92">
        <w:rPr>
          <w:rFonts w:ascii="Arial" w:hAnsi="Arial" w:cs="Arial"/>
          <w:sz w:val="20"/>
          <w:szCs w:val="20"/>
        </w:rPr>
        <w:t>……………………………………………………………………………….…………………………………………. - ………………………………………….,</w:t>
      </w:r>
    </w:p>
    <w:p w14:paraId="70183F96" w14:textId="77777777" w:rsidR="00F706B8" w:rsidRPr="00F57A92" w:rsidRDefault="00F706B8" w:rsidP="00F706B8">
      <w:pPr>
        <w:numPr>
          <w:ilvl w:val="1"/>
          <w:numId w:val="10"/>
        </w:numPr>
        <w:tabs>
          <w:tab w:val="clear" w:pos="1800"/>
        </w:tabs>
        <w:spacing w:before="0" w:line="280" w:lineRule="atLeast"/>
        <w:ind w:left="993" w:hanging="284"/>
        <w:jc w:val="both"/>
        <w:rPr>
          <w:rFonts w:ascii="Arial" w:hAnsi="Arial" w:cs="Arial"/>
          <w:sz w:val="20"/>
          <w:szCs w:val="20"/>
        </w:rPr>
      </w:pPr>
      <w:r w:rsidRPr="00F57A92">
        <w:rPr>
          <w:rFonts w:ascii="Arial" w:hAnsi="Arial" w:cs="Arial"/>
          <w:sz w:val="20"/>
          <w:szCs w:val="20"/>
        </w:rPr>
        <w:t>……………………………………………………………………………….…………………………………………. - ………………………………………….,</w:t>
      </w:r>
    </w:p>
    <w:p w14:paraId="6D4C44F7" w14:textId="77777777" w:rsidR="00F706B8" w:rsidRPr="00F57A92" w:rsidRDefault="00F706B8" w:rsidP="00F706B8">
      <w:pPr>
        <w:numPr>
          <w:ilvl w:val="1"/>
          <w:numId w:val="10"/>
        </w:numPr>
        <w:tabs>
          <w:tab w:val="clear" w:pos="1800"/>
          <w:tab w:val="num" w:pos="426"/>
        </w:tabs>
        <w:spacing w:before="0" w:line="280" w:lineRule="atLeast"/>
        <w:ind w:left="993" w:hanging="284"/>
        <w:jc w:val="both"/>
        <w:rPr>
          <w:rFonts w:ascii="Arial" w:hAnsi="Arial" w:cs="Arial"/>
          <w:sz w:val="20"/>
          <w:szCs w:val="20"/>
        </w:rPr>
      </w:pPr>
      <w:r w:rsidRPr="00F57A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…………………………………………………………………………………………….……………………………. - …………………………………………. .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507"/>
      </w:tblGrid>
      <w:tr w:rsidR="003829C2" w14:paraId="3326C1E0" w14:textId="77777777" w:rsidTr="00F57A92">
        <w:tc>
          <w:tcPr>
            <w:tcW w:w="9781" w:type="dxa"/>
            <w:vAlign w:val="center"/>
          </w:tcPr>
          <w:p w14:paraId="1BA8F95F" w14:textId="2FFAD49F" w:rsidR="003829C2" w:rsidRPr="00F57A92" w:rsidRDefault="003829C2" w:rsidP="00F57A9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A92">
              <w:rPr>
                <w:rFonts w:ascii="Arial" w:hAnsi="Arial" w:cs="Arial"/>
                <w:sz w:val="18"/>
                <w:szCs w:val="18"/>
              </w:rPr>
              <w:t>(imię, nazwisko i stanowisko służbowe)</w:t>
            </w:r>
          </w:p>
        </w:tc>
        <w:tc>
          <w:tcPr>
            <w:tcW w:w="3507" w:type="dxa"/>
            <w:vAlign w:val="center"/>
          </w:tcPr>
          <w:p w14:paraId="3C736CEE" w14:textId="4EE3123F" w:rsidR="003829C2" w:rsidRPr="00F57A92" w:rsidRDefault="003829C2" w:rsidP="00F57A9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A92">
              <w:rPr>
                <w:rFonts w:ascii="Arial" w:hAnsi="Arial" w:cs="Arial"/>
                <w:sz w:val="18"/>
                <w:szCs w:val="18"/>
              </w:rPr>
              <w:t>(podpis)</w:t>
            </w:r>
          </w:p>
        </w:tc>
      </w:tr>
    </w:tbl>
    <w:p w14:paraId="5DCE724D" w14:textId="77777777" w:rsidR="00415AFF" w:rsidRDefault="00415AFF" w:rsidP="00F1523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1966152B" w14:textId="5920E3C2" w:rsidR="00AB48C7" w:rsidRPr="00962EF1" w:rsidRDefault="002F707A" w:rsidP="00F1523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962EF1">
        <w:rPr>
          <w:rFonts w:ascii="Arial" w:hAnsi="Arial" w:cs="Arial"/>
          <w:sz w:val="20"/>
          <w:szCs w:val="20"/>
        </w:rPr>
        <w:t>Proszę o pod</w:t>
      </w:r>
      <w:r w:rsidR="001D0A55" w:rsidRPr="00962EF1">
        <w:rPr>
          <w:rFonts w:ascii="Arial" w:hAnsi="Arial" w:cs="Arial"/>
          <w:sz w:val="20"/>
          <w:szCs w:val="20"/>
        </w:rPr>
        <w:t xml:space="preserve">anie danych dotyczących </w:t>
      </w:r>
      <w:r w:rsidR="007766B4">
        <w:rPr>
          <w:rFonts w:ascii="Arial" w:hAnsi="Arial" w:cs="Arial"/>
          <w:sz w:val="20"/>
          <w:szCs w:val="20"/>
        </w:rPr>
        <w:t>towarów</w:t>
      </w:r>
      <w:r w:rsidR="00B0209B" w:rsidRPr="00962EF1">
        <w:rPr>
          <w:rFonts w:ascii="Arial" w:hAnsi="Arial" w:cs="Arial"/>
          <w:sz w:val="20"/>
          <w:szCs w:val="20"/>
        </w:rPr>
        <w:t xml:space="preserve"> zgodnie z poniższ</w:t>
      </w:r>
      <w:r w:rsidR="00913CD4" w:rsidRPr="00962EF1">
        <w:rPr>
          <w:rFonts w:ascii="Arial" w:hAnsi="Arial" w:cs="Arial"/>
          <w:sz w:val="20"/>
          <w:szCs w:val="20"/>
        </w:rPr>
        <w:t>ą</w:t>
      </w:r>
      <w:r w:rsidR="00B0209B" w:rsidRPr="00962EF1">
        <w:rPr>
          <w:rFonts w:ascii="Arial" w:hAnsi="Arial" w:cs="Arial"/>
          <w:sz w:val="20"/>
          <w:szCs w:val="20"/>
        </w:rPr>
        <w:t xml:space="preserve"> tabel</w:t>
      </w:r>
      <w:r w:rsidR="00913CD4" w:rsidRPr="00962EF1">
        <w:rPr>
          <w:rFonts w:ascii="Arial" w:hAnsi="Arial" w:cs="Arial"/>
          <w:sz w:val="20"/>
          <w:szCs w:val="20"/>
        </w:rPr>
        <w:t>ą</w:t>
      </w:r>
      <w:r w:rsidR="00F15238" w:rsidRPr="00962EF1">
        <w:rPr>
          <w:rFonts w:ascii="Arial" w:hAnsi="Arial" w:cs="Arial"/>
          <w:sz w:val="20"/>
          <w:szCs w:val="20"/>
        </w:rPr>
        <w:t>:</w:t>
      </w:r>
    </w:p>
    <w:p w14:paraId="57D346EF" w14:textId="0D05447A" w:rsidR="007766B4" w:rsidRDefault="00A215F1" w:rsidP="009A35A5">
      <w:pPr>
        <w:spacing w:before="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62EF1">
        <w:rPr>
          <w:rFonts w:ascii="Arial" w:hAnsi="Arial" w:cs="Arial"/>
          <w:b/>
          <w:sz w:val="20"/>
          <w:szCs w:val="20"/>
          <w:lang w:eastAsia="en-US"/>
        </w:rPr>
        <w:t>Tabela</w:t>
      </w:r>
      <w:r w:rsidR="007766B4">
        <w:rPr>
          <w:rFonts w:ascii="Arial" w:hAnsi="Arial" w:cs="Arial"/>
          <w:b/>
          <w:sz w:val="20"/>
          <w:szCs w:val="20"/>
          <w:lang w:eastAsia="en-US"/>
        </w:rPr>
        <w:t xml:space="preserve"> nr 1: </w:t>
      </w:r>
      <w:r w:rsidR="007A7751">
        <w:rPr>
          <w:rFonts w:ascii="Arial" w:hAnsi="Arial" w:cs="Arial"/>
          <w:b/>
          <w:sz w:val="20"/>
          <w:szCs w:val="20"/>
          <w:lang w:eastAsia="en-US"/>
        </w:rPr>
        <w:t>Dostawa gogli ochronnych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70"/>
        <w:gridCol w:w="1085"/>
        <w:gridCol w:w="1153"/>
        <w:gridCol w:w="556"/>
        <w:gridCol w:w="984"/>
        <w:gridCol w:w="1417"/>
        <w:gridCol w:w="1134"/>
        <w:gridCol w:w="947"/>
        <w:gridCol w:w="1047"/>
        <w:gridCol w:w="1557"/>
        <w:gridCol w:w="1436"/>
        <w:gridCol w:w="1117"/>
        <w:gridCol w:w="984"/>
      </w:tblGrid>
      <w:tr w:rsidR="00263476" w14:paraId="646FF87D" w14:textId="77777777" w:rsidTr="00F57A92"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16DD183" w14:textId="071A1012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D0B65F5" w14:textId="6898A3AD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195350E8" w14:textId="79EC69AA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własna typ/model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C539326" w14:textId="26D16EFD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38DB2B66" w14:textId="071716F2" w:rsidR="00A459C6" w:rsidRPr="00D05177" w:rsidRDefault="00263476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40DB7E" w14:textId="1C31AD89" w:rsidR="00A459C6" w:rsidRPr="00F57A92" w:rsidRDefault="00A459C6" w:rsidP="00F57A92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Cena jednostkowa bez podatku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313D93" w14:textId="3F91644B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Wartość bez podatku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14:paraId="68141135" w14:textId="151738C2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Stawka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(%)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64E5122B" w14:textId="5FD5A075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Wartość ogółem z podatkiem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2F6D563" w14:textId="01B60DF0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Okres rozszerzonej rękojmi na przechowywany towar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(liczony w miesiącach)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126501AC" w14:textId="404152BB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Okres rozszerzonej rękojmi na użytkowany towar </w:t>
            </w:r>
            <w:r w:rsidRPr="00F57A92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(liczony w miesiącach)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47FDDAA2" w14:textId="6482A864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Siedziba producenta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(kraj)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70B946B3" w14:textId="3A65B7F8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Miejsce produkcji (kraj)</w:t>
            </w:r>
          </w:p>
        </w:tc>
      </w:tr>
      <w:tr w:rsidR="00263476" w14:paraId="545F2292" w14:textId="77777777" w:rsidTr="00F57A92">
        <w:tc>
          <w:tcPr>
            <w:tcW w:w="470" w:type="dxa"/>
            <w:vAlign w:val="center"/>
          </w:tcPr>
          <w:p w14:paraId="369CC05B" w14:textId="6C2B6611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85" w:type="dxa"/>
            <w:vAlign w:val="center"/>
          </w:tcPr>
          <w:p w14:paraId="368C40F2" w14:textId="4832C353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Gogle ochronn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153" w:type="dxa"/>
            <w:vAlign w:val="center"/>
          </w:tcPr>
          <w:p w14:paraId="3DA44E3E" w14:textId="77777777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635A818E" w14:textId="5763715D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84" w:type="dxa"/>
          </w:tcPr>
          <w:p w14:paraId="28C8C58E" w14:textId="77777777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229070B" w14:textId="4B1CBE99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AFFFE66" w14:textId="77777777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vAlign w:val="center"/>
          </w:tcPr>
          <w:p w14:paraId="69CF5AE1" w14:textId="77777777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vAlign w:val="center"/>
          </w:tcPr>
          <w:p w14:paraId="52DE630C" w14:textId="77777777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14:paraId="388AA01F" w14:textId="77777777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vAlign w:val="center"/>
          </w:tcPr>
          <w:p w14:paraId="392D9A28" w14:textId="77777777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257FC2A8" w14:textId="77777777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Align w:val="center"/>
          </w:tcPr>
          <w:p w14:paraId="315B5D81" w14:textId="77777777" w:rsidR="00A459C6" w:rsidRPr="00F57A92" w:rsidRDefault="00A459C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63476" w14:paraId="7B8CB888" w14:textId="77777777" w:rsidTr="00F57A92">
        <w:tc>
          <w:tcPr>
            <w:tcW w:w="470" w:type="dxa"/>
            <w:vAlign w:val="center"/>
          </w:tcPr>
          <w:p w14:paraId="770F291F" w14:textId="154746B8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1085" w:type="dxa"/>
            <w:vAlign w:val="center"/>
          </w:tcPr>
          <w:p w14:paraId="1BA97B55" w14:textId="33A91719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Gogle ochronne </w:t>
            </w:r>
            <w:r>
              <w:rPr>
                <w:rStyle w:val="Odwoanieprzypisudolnego"/>
                <w:rFonts w:ascii="Arial" w:hAnsi="Arial" w:cs="Arial"/>
                <w:bCs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1153" w:type="dxa"/>
            <w:vAlign w:val="center"/>
          </w:tcPr>
          <w:p w14:paraId="4FED231A" w14:textId="77777777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57687143" w14:textId="296428A0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84" w:type="dxa"/>
          </w:tcPr>
          <w:p w14:paraId="3FD92427" w14:textId="77777777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CCE08DB" w14:textId="394FA77C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7369A84" w14:textId="77777777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vAlign w:val="center"/>
          </w:tcPr>
          <w:p w14:paraId="34D29571" w14:textId="77777777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vAlign w:val="center"/>
          </w:tcPr>
          <w:p w14:paraId="0DBBE193" w14:textId="77777777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14:paraId="7BC98FDA" w14:textId="77777777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vAlign w:val="center"/>
          </w:tcPr>
          <w:p w14:paraId="7EA09B06" w14:textId="77777777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726826B1" w14:textId="77777777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Align w:val="center"/>
          </w:tcPr>
          <w:p w14:paraId="20A15BB3" w14:textId="77777777" w:rsidR="00A459C6" w:rsidRPr="00D05177" w:rsidRDefault="00A459C6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53A9BB75" w14:textId="77777777" w:rsidR="00753F35" w:rsidRPr="00753F35" w:rsidRDefault="00753F35" w:rsidP="00753F35">
      <w:p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1895DA2" w14:textId="77E1EF59" w:rsidR="00753F35" w:rsidRPr="00753F35" w:rsidRDefault="004073F1" w:rsidP="00F57A92">
      <w:p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Maksymalna i</w:t>
      </w:r>
      <w:r w:rsidR="00753F35" w:rsidRPr="00753F35">
        <w:rPr>
          <w:rFonts w:ascii="Arial" w:eastAsia="Times New Roman" w:hAnsi="Arial" w:cs="Arial"/>
          <w:b/>
          <w:sz w:val="20"/>
          <w:szCs w:val="20"/>
        </w:rPr>
        <w:t xml:space="preserve">lość </w:t>
      </w:r>
      <w:r w:rsidR="0025488F">
        <w:rPr>
          <w:rFonts w:ascii="Arial" w:eastAsia="Times New Roman" w:hAnsi="Arial" w:cs="Arial"/>
          <w:b/>
          <w:sz w:val="20"/>
          <w:szCs w:val="20"/>
        </w:rPr>
        <w:t>gogli ochronnych</w:t>
      </w:r>
      <w:r w:rsidR="00753F35" w:rsidRPr="00753F35">
        <w:rPr>
          <w:rFonts w:ascii="Arial" w:eastAsia="Times New Roman" w:hAnsi="Arial" w:cs="Arial"/>
          <w:b/>
          <w:sz w:val="20"/>
          <w:szCs w:val="20"/>
        </w:rPr>
        <w:t xml:space="preserve">, którą Oferent może dostarczyć do </w:t>
      </w:r>
      <w:r w:rsidR="003829C2">
        <w:rPr>
          <w:rFonts w:ascii="Arial" w:eastAsia="Times New Roman" w:hAnsi="Arial" w:cs="Arial"/>
          <w:b/>
          <w:sz w:val="20"/>
          <w:szCs w:val="20"/>
        </w:rPr>
        <w:t>Składnicy</w:t>
      </w:r>
      <w:r w:rsidR="003829C2" w:rsidRPr="00753F3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3F35" w:rsidRPr="00753F35">
        <w:rPr>
          <w:rFonts w:ascii="Arial" w:eastAsia="Times New Roman" w:hAnsi="Arial" w:cs="Arial"/>
          <w:b/>
          <w:sz w:val="20"/>
          <w:szCs w:val="20"/>
        </w:rPr>
        <w:t xml:space="preserve">Agencji do dnia </w:t>
      </w:r>
      <w:r w:rsidR="003829C2">
        <w:rPr>
          <w:rFonts w:ascii="Arial" w:eastAsia="Times New Roman" w:hAnsi="Arial" w:cs="Arial"/>
          <w:b/>
          <w:sz w:val="20"/>
          <w:szCs w:val="20"/>
        </w:rPr>
        <w:t>20</w:t>
      </w:r>
      <w:r w:rsidR="003829C2" w:rsidRPr="00753F3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829C2">
        <w:rPr>
          <w:rFonts w:ascii="Arial" w:eastAsia="Times New Roman" w:hAnsi="Arial" w:cs="Arial"/>
          <w:b/>
          <w:sz w:val="20"/>
          <w:szCs w:val="20"/>
        </w:rPr>
        <w:t>grudnia</w:t>
      </w:r>
      <w:r w:rsidR="003829C2" w:rsidRPr="00753F3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3F35" w:rsidRPr="00753F35">
        <w:rPr>
          <w:rFonts w:ascii="Arial" w:eastAsia="Times New Roman" w:hAnsi="Arial" w:cs="Arial"/>
          <w:b/>
          <w:sz w:val="20"/>
          <w:szCs w:val="20"/>
        </w:rPr>
        <w:t>20</w:t>
      </w:r>
      <w:r w:rsidR="00753F35">
        <w:rPr>
          <w:rFonts w:ascii="Arial" w:eastAsia="Times New Roman" w:hAnsi="Arial" w:cs="Arial"/>
          <w:b/>
          <w:sz w:val="20"/>
          <w:szCs w:val="20"/>
        </w:rPr>
        <w:t>23</w:t>
      </w:r>
      <w:r w:rsidR="00753F35" w:rsidRPr="00753F35">
        <w:rPr>
          <w:rFonts w:ascii="Arial" w:eastAsia="Times New Roman" w:hAnsi="Arial" w:cs="Arial"/>
          <w:b/>
          <w:sz w:val="20"/>
          <w:szCs w:val="20"/>
        </w:rPr>
        <w:t xml:space="preserve"> r.</w:t>
      </w:r>
    </w:p>
    <w:p w14:paraId="2736F7EE" w14:textId="77777777" w:rsidR="007E7709" w:rsidRPr="00753F35" w:rsidRDefault="007E7709" w:rsidP="00753F35">
      <w:pPr>
        <w:tabs>
          <w:tab w:val="left" w:pos="360"/>
        </w:tabs>
        <w:spacing w:before="0"/>
        <w:ind w:left="-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2D22A06" w14:textId="77777777" w:rsidR="00753F35" w:rsidRPr="00753F35" w:rsidRDefault="00753F35" w:rsidP="00F57A92">
      <w:pPr>
        <w:tabs>
          <w:tab w:val="left" w:pos="360"/>
        </w:tabs>
        <w:spacing w:befor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53F35">
        <w:rPr>
          <w:rFonts w:ascii="Arial" w:eastAsia="Times New Roman" w:hAnsi="Arial" w:cs="Arial"/>
          <w:b/>
          <w:sz w:val="20"/>
          <w:szCs w:val="20"/>
        </w:rPr>
        <w:t>Tabela nr 2: Potwierdzenie spełnienia wymogów opisu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6552"/>
        <w:gridCol w:w="3487"/>
        <w:gridCol w:w="3486"/>
      </w:tblGrid>
      <w:tr w:rsidR="00D05177" w14:paraId="3F608371" w14:textId="77777777" w:rsidTr="00F57A92">
        <w:trPr>
          <w:trHeight w:val="283"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4477135" w14:textId="526E4C6A" w:rsidR="00D05177" w:rsidRPr="00F57A92" w:rsidRDefault="00D05177" w:rsidP="00F57A92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7A92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6552" w:type="dxa"/>
            <w:shd w:val="clear" w:color="auto" w:fill="D9D9D9" w:themeFill="background1" w:themeFillShade="D9"/>
            <w:vAlign w:val="center"/>
          </w:tcPr>
          <w:p w14:paraId="53CED1F3" w14:textId="78AF401C" w:rsidR="00D05177" w:rsidRPr="00F57A92" w:rsidRDefault="00D05177" w:rsidP="00F57A92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WYMAGANE PARAMETRY: Gogle ochronne</w:t>
            </w:r>
          </w:p>
        </w:tc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40592CFF" w14:textId="397554D3" w:rsidR="00D05177" w:rsidRPr="00F57A92" w:rsidRDefault="00D05177" w:rsidP="00F57A92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SPEŁNIA (TAK) / NIE SPEŁNIA (NIE)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382004AF" w14:textId="0DE9D750" w:rsidR="00D05177" w:rsidRPr="00F57A92" w:rsidRDefault="00D05177" w:rsidP="00F57A92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UWAGI</w:t>
            </w:r>
          </w:p>
        </w:tc>
      </w:tr>
      <w:tr w:rsidR="00D05177" w14:paraId="640B5018" w14:textId="77777777" w:rsidTr="00F57A92">
        <w:tc>
          <w:tcPr>
            <w:tcW w:w="467" w:type="dxa"/>
          </w:tcPr>
          <w:p w14:paraId="749F6608" w14:textId="77777777" w:rsidR="00D05177" w:rsidRPr="00F57A92" w:rsidRDefault="00D05177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221A34E6" w14:textId="7B8A8D19" w:rsidR="00D05177" w:rsidRPr="00F57A92" w:rsidRDefault="00D05177" w:rsidP="00F57A92">
            <w:pPr>
              <w:tabs>
                <w:tab w:val="num" w:pos="720"/>
              </w:tabs>
              <w:autoSpaceDN w:val="0"/>
              <w:spacing w:before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0802">
              <w:rPr>
                <w:rFonts w:ascii="Arial" w:eastAsia="Times New Roman" w:hAnsi="Arial" w:cs="Arial"/>
                <w:sz w:val="18"/>
                <w:szCs w:val="18"/>
              </w:rPr>
              <w:t>Obudowa wykonana z materiału umożliwiającego łatwe mycie oraz dezynfekcję, odpornego na popularne środki myjące i dezynfekcyjne.</w:t>
            </w:r>
          </w:p>
        </w:tc>
        <w:tc>
          <w:tcPr>
            <w:tcW w:w="3487" w:type="dxa"/>
          </w:tcPr>
          <w:p w14:paraId="626C15EC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6791EBAE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0B18C5BC" w14:textId="77777777" w:rsidTr="00F57A92">
        <w:tc>
          <w:tcPr>
            <w:tcW w:w="467" w:type="dxa"/>
          </w:tcPr>
          <w:p w14:paraId="210C996A" w14:textId="77777777" w:rsidR="00D05177" w:rsidRPr="00F57A92" w:rsidRDefault="00D05177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7B66322C" w14:textId="0D540147" w:rsidR="00D05177" w:rsidRPr="00F57A92" w:rsidRDefault="00D05177" w:rsidP="00F57A92">
            <w:pPr>
              <w:tabs>
                <w:tab w:val="num" w:pos="720"/>
              </w:tabs>
              <w:autoSpaceDN w:val="0"/>
              <w:spacing w:before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0802">
              <w:rPr>
                <w:rFonts w:ascii="Arial" w:eastAsia="Times New Roman" w:hAnsi="Arial" w:cs="Arial"/>
                <w:sz w:val="18"/>
                <w:szCs w:val="18"/>
              </w:rPr>
              <w:t>Kształt obudowy ergonomiczny – zapewniający dopasowanie do twarzoczaszki, konstrukcja obudowy zawierająca elastyczny mostek nosowy.</w:t>
            </w:r>
          </w:p>
        </w:tc>
        <w:tc>
          <w:tcPr>
            <w:tcW w:w="3487" w:type="dxa"/>
          </w:tcPr>
          <w:p w14:paraId="1A9FCACE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7F340E62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596DDFA0" w14:textId="77777777" w:rsidTr="00F57A92">
        <w:tc>
          <w:tcPr>
            <w:tcW w:w="467" w:type="dxa"/>
          </w:tcPr>
          <w:p w14:paraId="506661C9" w14:textId="77777777" w:rsidR="00D05177" w:rsidRPr="00F57A92" w:rsidRDefault="00D05177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02C24779" w14:textId="6AC1CABF" w:rsidR="00D05177" w:rsidRPr="00F57A92" w:rsidRDefault="00D05177" w:rsidP="00F57A92">
            <w:pPr>
              <w:tabs>
                <w:tab w:val="num" w:pos="720"/>
              </w:tabs>
              <w:autoSpaceDN w:val="0"/>
              <w:spacing w:before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0802">
              <w:rPr>
                <w:rFonts w:ascii="Arial" w:eastAsia="Times New Roman" w:hAnsi="Arial" w:cs="Arial"/>
                <w:sz w:val="18"/>
                <w:szCs w:val="18"/>
              </w:rPr>
              <w:t>Gogle powinny być zaopatrzone w regulowane taśmy nagłowia.</w:t>
            </w:r>
          </w:p>
        </w:tc>
        <w:tc>
          <w:tcPr>
            <w:tcW w:w="3487" w:type="dxa"/>
          </w:tcPr>
          <w:p w14:paraId="723C8C33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17DB76EB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5D6BB588" w14:textId="77777777" w:rsidTr="00F57A92">
        <w:tc>
          <w:tcPr>
            <w:tcW w:w="467" w:type="dxa"/>
          </w:tcPr>
          <w:p w14:paraId="6728D730" w14:textId="77777777" w:rsidR="00D05177" w:rsidRPr="00F57A92" w:rsidRDefault="00D05177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24D43304" w14:textId="1431B301" w:rsidR="00D05177" w:rsidRPr="00F57A92" w:rsidRDefault="00D05177" w:rsidP="00F57A92">
            <w:pPr>
              <w:spacing w:before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02">
              <w:rPr>
                <w:rFonts w:ascii="Arial" w:eastAsia="Times New Roman" w:hAnsi="Arial" w:cs="Arial"/>
                <w:sz w:val="18"/>
                <w:szCs w:val="18"/>
              </w:rPr>
              <w:t>Oprawa gogli na płaszczyznach styku ze skórą zaopatrzone w uszczelnienie zapewniające ochronę przed cieczami, pyłami, gazami oraz parami spełniająca wymagania określone symbolem min. „3”, „4” i „5”</w:t>
            </w:r>
          </w:p>
        </w:tc>
        <w:tc>
          <w:tcPr>
            <w:tcW w:w="3487" w:type="dxa"/>
          </w:tcPr>
          <w:p w14:paraId="7BB5ED7A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0D645709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5177" w14:paraId="75889B9C" w14:textId="77777777" w:rsidTr="00F57A92">
        <w:tc>
          <w:tcPr>
            <w:tcW w:w="467" w:type="dxa"/>
          </w:tcPr>
          <w:p w14:paraId="08200444" w14:textId="77777777" w:rsidR="00D05177" w:rsidRPr="00F57A92" w:rsidRDefault="00D05177" w:rsidP="00F57A92">
            <w:pPr>
              <w:pStyle w:val="Akapitzlist"/>
              <w:numPr>
                <w:ilvl w:val="0"/>
                <w:numId w:val="22"/>
              </w:numPr>
              <w:spacing w:before="0"/>
              <w:ind w:left="459" w:hanging="42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52" w:type="dxa"/>
            <w:vAlign w:val="center"/>
          </w:tcPr>
          <w:p w14:paraId="4F5060B8" w14:textId="278BE5F1" w:rsidR="00D05177" w:rsidRPr="00F57A92" w:rsidRDefault="00D05177" w:rsidP="00F57A92">
            <w:pPr>
              <w:tabs>
                <w:tab w:val="num" w:pos="426"/>
              </w:tabs>
              <w:autoSpaceDN w:val="0"/>
              <w:spacing w:before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0802">
              <w:rPr>
                <w:rFonts w:ascii="Arial" w:eastAsia="Times New Roman" w:hAnsi="Arial" w:cs="Arial"/>
                <w:sz w:val="18"/>
                <w:szCs w:val="18"/>
              </w:rPr>
              <w:t>Szybka o klasie optycznej 1 pokryta od zewnątrz powłoką chroniącą przed zarysowaniem, od wewnątrz powłoka zabezpieczająca przed zaparowaniem spełniająca wymagania określone symbolami min. „K” i „N”.</w:t>
            </w:r>
          </w:p>
        </w:tc>
        <w:tc>
          <w:tcPr>
            <w:tcW w:w="3487" w:type="dxa"/>
          </w:tcPr>
          <w:p w14:paraId="599B5FA3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38B0E687" w14:textId="77777777" w:rsidR="00D05177" w:rsidRPr="00F57A92" w:rsidRDefault="00D05177" w:rsidP="00D05177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D1CED96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79D3483D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Proszę o zgłoszenie ewentualnych uwag do opisu przedmiotu zamówienia:</w:t>
      </w:r>
    </w:p>
    <w:p w14:paraId="39874791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5D165D0" w14:textId="04470EE2" w:rsid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4A42C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5129765" w14:textId="77777777" w:rsidR="004A42CD" w:rsidRPr="00753F35" w:rsidRDefault="004A42CD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D3B91C4" w14:textId="31A81D8C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4A42C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6CF81075" w14:textId="77777777" w:rsidR="00D33CC0" w:rsidRPr="00753F35" w:rsidRDefault="00D33CC0" w:rsidP="00753F35">
      <w:pPr>
        <w:spacing w:before="0"/>
        <w:jc w:val="both"/>
        <w:rPr>
          <w:rFonts w:ascii="Arial" w:eastAsia="Times New Roman" w:hAnsi="Arial" w:cs="Arial"/>
          <w:sz w:val="20"/>
          <w:szCs w:val="20"/>
        </w:rPr>
      </w:pPr>
    </w:p>
    <w:p w14:paraId="039C465A" w14:textId="77777777" w:rsidR="00753F35" w:rsidRPr="00753F35" w:rsidRDefault="00753F35" w:rsidP="00753F35">
      <w:pPr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 xml:space="preserve">Jednocześnie Oferent oświadcza że: </w:t>
      </w:r>
    </w:p>
    <w:p w14:paraId="1D43A943" w14:textId="77777777" w:rsidR="00753F35" w:rsidRPr="00753F35" w:rsidRDefault="00753F35" w:rsidP="00753F35">
      <w:pPr>
        <w:tabs>
          <w:tab w:val="left" w:pos="1060"/>
        </w:tabs>
        <w:spacing w:before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47C13C84" w14:textId="19825336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1. Opakowanie bezpośrednie (zawierające 1 szt. towaru) będzie wykonane w sposób i z materiału, który umożliwia przechowywanie towaru bez pogorszenia jego jakości przez okres………..miesięcy.</w:t>
      </w:r>
    </w:p>
    <w:p w14:paraId="5B3B713D" w14:textId="37BEFFCE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Opakowanie bezpośrednie:</w:t>
      </w:r>
    </w:p>
    <w:p w14:paraId="12741079" w14:textId="35685CBA" w:rsidR="00753F35" w:rsidRPr="00F57A92" w:rsidRDefault="00753F35" w:rsidP="00F57A92">
      <w:pPr>
        <w:pStyle w:val="Akapitzlist"/>
        <w:numPr>
          <w:ilvl w:val="0"/>
          <w:numId w:val="24"/>
        </w:numPr>
        <w:spacing w:before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F57A92">
        <w:rPr>
          <w:rFonts w:ascii="Arial" w:eastAsia="Times New Roman" w:hAnsi="Arial" w:cs="Arial"/>
          <w:sz w:val="20"/>
          <w:szCs w:val="20"/>
        </w:rPr>
        <w:lastRenderedPageBreak/>
        <w:t>rodzaj opakowania:……………………………</w:t>
      </w:r>
    </w:p>
    <w:p w14:paraId="09A8A73C" w14:textId="7FBA0BB5" w:rsidR="00753F35" w:rsidRPr="00F57A92" w:rsidRDefault="00753F35" w:rsidP="00F57A92">
      <w:pPr>
        <w:pStyle w:val="Akapitzlist"/>
        <w:numPr>
          <w:ilvl w:val="0"/>
          <w:numId w:val="24"/>
        </w:numPr>
        <w:spacing w:before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F57A92">
        <w:rPr>
          <w:rFonts w:ascii="Arial" w:eastAsia="Times New Roman" w:hAnsi="Arial" w:cs="Arial"/>
          <w:sz w:val="20"/>
          <w:szCs w:val="20"/>
        </w:rPr>
        <w:t>z czego jest wykonane:………………………………..</w:t>
      </w:r>
    </w:p>
    <w:p w14:paraId="262461E5" w14:textId="1F600B2D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415AF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Opakowanie zbiorcze (zawierające …….szt. towaru) będzie wykonane w sposób i z materiału, który umożliwia przechowywanie towaru bez pogorszenia jego jakości przez okres …………….miesięcy.</w:t>
      </w:r>
    </w:p>
    <w:p w14:paraId="5CCC5167" w14:textId="429990E5" w:rsidR="0025488F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Pr="00753F35">
        <w:rPr>
          <w:rFonts w:ascii="Arial" w:eastAsia="Times New Roman" w:hAnsi="Arial" w:cs="Arial"/>
          <w:sz w:val="20"/>
          <w:szCs w:val="20"/>
        </w:rPr>
        <w:t xml:space="preserve">. Towar </w:t>
      </w:r>
      <w:r>
        <w:rPr>
          <w:rFonts w:ascii="Arial" w:eastAsia="Times New Roman" w:hAnsi="Arial" w:cs="Arial"/>
          <w:sz w:val="20"/>
          <w:szCs w:val="20"/>
        </w:rPr>
        <w:t xml:space="preserve">spełnia wymagania </w:t>
      </w:r>
      <w:r w:rsidR="0025488F" w:rsidRPr="0025488F">
        <w:rPr>
          <w:rFonts w:ascii="Arial" w:hAnsi="Arial" w:cs="Arial"/>
          <w:sz w:val="20"/>
          <w:szCs w:val="20"/>
          <w:lang w:eastAsia="en-US"/>
        </w:rPr>
        <w:t>rozporządzenia Parlamentu Europejskiego i Rady (UE) 216/425 z dnia 9 marca 2016 r. w sprawie środków ochrony indywidualnej oraz uchylenia dyrektywy Rady 89/686/EWG dotyczącej indywidualnego wyposażenia ochronnego.</w:t>
      </w:r>
    </w:p>
    <w:p w14:paraId="255BB3A3" w14:textId="77777777" w:rsidR="00F833AC" w:rsidRPr="00753F35" w:rsidRDefault="00F833AC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Towar będzie pochodzić z produkcji wykonanej nie wcześniej niż 6 miesięcy przed jego dostawą do Składnic RARS.</w:t>
      </w:r>
    </w:p>
    <w:p w14:paraId="4A07382D" w14:textId="77777777" w:rsid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02E686" w14:textId="77777777" w:rsidR="00D52CA3" w:rsidRPr="00F57A92" w:rsidRDefault="00D52CA3" w:rsidP="00F7320E">
      <w:pPr>
        <w:spacing w:before="0"/>
        <w:rPr>
          <w:rFonts w:ascii="Arial" w:hAnsi="Arial" w:cs="Arial"/>
          <w:sz w:val="20"/>
          <w:szCs w:val="20"/>
        </w:rPr>
      </w:pPr>
    </w:p>
    <w:p w14:paraId="145263CC" w14:textId="77777777" w:rsidR="0025488F" w:rsidRPr="00F57A92" w:rsidRDefault="0025488F" w:rsidP="00F7320E">
      <w:pPr>
        <w:spacing w:before="0"/>
        <w:rPr>
          <w:rFonts w:ascii="Arial" w:hAnsi="Arial" w:cs="Arial"/>
          <w:sz w:val="20"/>
          <w:szCs w:val="20"/>
        </w:rPr>
      </w:pPr>
    </w:p>
    <w:p w14:paraId="37CB36AB" w14:textId="77777777" w:rsidR="0025488F" w:rsidRPr="00F57A92" w:rsidRDefault="0025488F" w:rsidP="00F7320E">
      <w:pPr>
        <w:spacing w:before="0"/>
        <w:rPr>
          <w:rFonts w:ascii="Arial" w:hAnsi="Arial" w:cs="Arial"/>
          <w:sz w:val="20"/>
          <w:szCs w:val="20"/>
        </w:rPr>
      </w:pPr>
    </w:p>
    <w:p w14:paraId="09FD0262" w14:textId="77777777" w:rsidR="00D52CA3" w:rsidRPr="00F706B8" w:rsidRDefault="00D52CA3" w:rsidP="005D225E">
      <w:pPr>
        <w:spacing w:before="0"/>
        <w:jc w:val="right"/>
        <w:rPr>
          <w:rFonts w:ascii="Arial" w:hAnsi="Arial" w:cs="Arial"/>
          <w:sz w:val="24"/>
          <w:szCs w:val="24"/>
        </w:rPr>
      </w:pPr>
    </w:p>
    <w:p w14:paraId="4A512F49" w14:textId="77777777" w:rsidR="00B21C91" w:rsidRPr="00F57A92" w:rsidRDefault="00B21C91" w:rsidP="005D225E">
      <w:pPr>
        <w:spacing w:before="0"/>
        <w:jc w:val="right"/>
        <w:rPr>
          <w:rFonts w:ascii="Arial" w:hAnsi="Arial" w:cs="Arial"/>
          <w:sz w:val="20"/>
          <w:szCs w:val="20"/>
        </w:rPr>
      </w:pPr>
      <w:r w:rsidRPr="00F57A92">
        <w:rPr>
          <w:rFonts w:ascii="Arial" w:hAnsi="Arial" w:cs="Arial"/>
          <w:sz w:val="20"/>
          <w:szCs w:val="20"/>
        </w:rPr>
        <w:t>………………………………………….……………………………..</w:t>
      </w:r>
    </w:p>
    <w:p w14:paraId="278FDA83" w14:textId="77777777" w:rsidR="00B21C91" w:rsidRPr="00F706B8" w:rsidRDefault="00B21C91" w:rsidP="00AB48C7">
      <w:pPr>
        <w:spacing w:before="0"/>
        <w:ind w:left="9072" w:firstLine="11"/>
        <w:rPr>
          <w:rFonts w:ascii="Arial" w:hAnsi="Arial" w:cs="Arial"/>
        </w:rPr>
      </w:pPr>
      <w:r w:rsidRPr="00F706B8">
        <w:rPr>
          <w:rFonts w:ascii="Arial" w:hAnsi="Arial" w:cs="Arial"/>
        </w:rPr>
        <w:t>podpis osób uprawnionych do reprezentowania Oferenta</w:t>
      </w:r>
    </w:p>
    <w:sectPr w:rsidR="00B21C91" w:rsidRPr="00F706B8" w:rsidSect="00F57A92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418" w:left="1418" w:header="709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84BC" w14:textId="77777777" w:rsidR="00316CAC" w:rsidRDefault="00316CAC">
      <w:pPr>
        <w:spacing w:before="0"/>
      </w:pPr>
      <w:r>
        <w:separator/>
      </w:r>
    </w:p>
  </w:endnote>
  <w:endnote w:type="continuationSeparator" w:id="0">
    <w:p w14:paraId="43B90EE0" w14:textId="77777777" w:rsidR="00316CAC" w:rsidRDefault="00316C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749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838BC1" w14:textId="77777777" w:rsidR="009960A7" w:rsidRDefault="009960A7" w:rsidP="009960A7">
            <w:pPr>
              <w:pStyle w:val="Stopka"/>
              <w:jc w:val="right"/>
            </w:pPr>
          </w:p>
          <w:p w14:paraId="1C257047" w14:textId="2FD84435" w:rsidR="00192817" w:rsidRPr="00F57A92" w:rsidRDefault="009960A7" w:rsidP="00F57A92">
            <w:pPr>
              <w:pStyle w:val="Stopka"/>
              <w:spacing w:before="0"/>
              <w:jc w:val="right"/>
            </w:pP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020"/>
      <w:docPartObj>
        <w:docPartGallery w:val="Page Numbers (Bottom of Page)"/>
        <w:docPartUnique/>
      </w:docPartObj>
    </w:sdtPr>
    <w:sdtEndPr/>
    <w:sdtContent>
      <w:sdt>
        <w:sdtPr>
          <w:id w:val="1514422247"/>
          <w:docPartObj>
            <w:docPartGallery w:val="Page Numbers (Top of Page)"/>
            <w:docPartUnique/>
          </w:docPartObj>
        </w:sdtPr>
        <w:sdtEndPr/>
        <w:sdtContent>
          <w:p w14:paraId="38B97642" w14:textId="411392D3" w:rsidR="009960A7" w:rsidRPr="003829C2" w:rsidRDefault="009960A7" w:rsidP="00F57A92">
            <w:pPr>
              <w:pStyle w:val="Stopka"/>
              <w:spacing w:before="0"/>
              <w:jc w:val="right"/>
            </w:pP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A902" w14:textId="77777777" w:rsidR="00316CAC" w:rsidRDefault="00316CAC">
      <w:pPr>
        <w:spacing w:before="0"/>
      </w:pPr>
      <w:r>
        <w:separator/>
      </w:r>
    </w:p>
  </w:footnote>
  <w:footnote w:type="continuationSeparator" w:id="0">
    <w:p w14:paraId="466C86B1" w14:textId="77777777" w:rsidR="00316CAC" w:rsidRDefault="00316CAC">
      <w:pPr>
        <w:spacing w:before="0"/>
      </w:pPr>
      <w:r>
        <w:continuationSeparator/>
      </w:r>
    </w:p>
  </w:footnote>
  <w:footnote w:id="1">
    <w:p w14:paraId="78E7F7AB" w14:textId="4843ED5E" w:rsidR="00A459C6" w:rsidRPr="00F57A92" w:rsidRDefault="00A459C6">
      <w:pPr>
        <w:pStyle w:val="Tekstprzypisudolnego"/>
        <w:rPr>
          <w:rFonts w:ascii="Arial" w:hAnsi="Arial" w:cs="Arial"/>
        </w:rPr>
      </w:pPr>
      <w:r w:rsidRPr="00F57A9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A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Gogle ochronne z możliwością założenia na okulary korekcyjne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8392" w14:textId="197295EA" w:rsidR="00F21F58" w:rsidRDefault="00F21F58" w:rsidP="00F21F58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F64702" wp14:editId="236C34ED">
          <wp:simplePos x="0" y="0"/>
          <wp:positionH relativeFrom="page">
            <wp:align>left</wp:align>
          </wp:positionH>
          <wp:positionV relativeFrom="paragraph">
            <wp:posOffset>-853440</wp:posOffset>
          </wp:positionV>
          <wp:extent cx="7560000" cy="1796771"/>
          <wp:effectExtent l="0" t="0" r="0" b="0"/>
          <wp:wrapNone/>
          <wp:docPr id="43" name="Graf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34E4B" w14:textId="1CD2FF4B" w:rsidR="00F21F58" w:rsidRPr="00F57A92" w:rsidRDefault="00F21F58" w:rsidP="00F57A92">
    <w:pPr>
      <w:pStyle w:val="Nagwek"/>
      <w:jc w:val="right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AFD" w14:textId="7610F8A1" w:rsidR="009960A7" w:rsidRPr="001C0802" w:rsidRDefault="009960A7" w:rsidP="009960A7">
    <w:pPr>
      <w:pStyle w:val="Nagwek"/>
      <w:jc w:val="right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4953A73" wp14:editId="07BCC140">
          <wp:simplePos x="0" y="0"/>
          <wp:positionH relativeFrom="page">
            <wp:align>left</wp:align>
          </wp:positionH>
          <wp:positionV relativeFrom="paragraph">
            <wp:posOffset>-920576</wp:posOffset>
          </wp:positionV>
          <wp:extent cx="7560000" cy="1796771"/>
          <wp:effectExtent l="0" t="0" r="0" b="0"/>
          <wp:wrapNone/>
          <wp:docPr id="44" name="Graf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szCs w:val="22"/>
      </w:rPr>
      <w:t>Załącznik nr 2</w:t>
    </w:r>
  </w:p>
  <w:p w14:paraId="00627A65" w14:textId="3ADAC6FF" w:rsidR="009960A7" w:rsidRDefault="0099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5B6"/>
    <w:multiLevelType w:val="hybridMultilevel"/>
    <w:tmpl w:val="21E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4F0"/>
    <w:multiLevelType w:val="hybridMultilevel"/>
    <w:tmpl w:val="BD3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8C2"/>
    <w:multiLevelType w:val="hybridMultilevel"/>
    <w:tmpl w:val="F3F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AF8"/>
    <w:multiLevelType w:val="hybridMultilevel"/>
    <w:tmpl w:val="F11098D2"/>
    <w:lvl w:ilvl="0" w:tplc="8DEA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5CC0"/>
    <w:multiLevelType w:val="hybridMultilevel"/>
    <w:tmpl w:val="D466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B9F"/>
    <w:multiLevelType w:val="hybridMultilevel"/>
    <w:tmpl w:val="C8D4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6CE3"/>
    <w:multiLevelType w:val="hybridMultilevel"/>
    <w:tmpl w:val="900E05C6"/>
    <w:lvl w:ilvl="0" w:tplc="817A97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7D1AA9"/>
    <w:multiLevelType w:val="hybridMultilevel"/>
    <w:tmpl w:val="F3A4610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12119D4"/>
    <w:multiLevelType w:val="hybridMultilevel"/>
    <w:tmpl w:val="069AC4B4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7E0D"/>
    <w:multiLevelType w:val="hybridMultilevel"/>
    <w:tmpl w:val="3192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04B6"/>
    <w:multiLevelType w:val="hybridMultilevel"/>
    <w:tmpl w:val="AA60A336"/>
    <w:lvl w:ilvl="0" w:tplc="74C63892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7CD7FB9"/>
    <w:multiLevelType w:val="hybridMultilevel"/>
    <w:tmpl w:val="7D1E60A8"/>
    <w:lvl w:ilvl="0" w:tplc="F8929B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040B"/>
    <w:multiLevelType w:val="hybridMultilevel"/>
    <w:tmpl w:val="54C2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52A"/>
    <w:multiLevelType w:val="hybridMultilevel"/>
    <w:tmpl w:val="B7C81660"/>
    <w:lvl w:ilvl="0" w:tplc="AEC66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6633D5"/>
    <w:multiLevelType w:val="hybridMultilevel"/>
    <w:tmpl w:val="52B092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57F36"/>
    <w:multiLevelType w:val="hybridMultilevel"/>
    <w:tmpl w:val="A8C4FE72"/>
    <w:lvl w:ilvl="0" w:tplc="A8A2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D5768B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54494B16"/>
    <w:multiLevelType w:val="hybridMultilevel"/>
    <w:tmpl w:val="B394AF88"/>
    <w:lvl w:ilvl="0" w:tplc="9F7833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7AC1"/>
    <w:multiLevelType w:val="hybridMultilevel"/>
    <w:tmpl w:val="12EC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081F"/>
    <w:multiLevelType w:val="hybridMultilevel"/>
    <w:tmpl w:val="682238D2"/>
    <w:lvl w:ilvl="0" w:tplc="DEDAD30E"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84E52F7"/>
    <w:multiLevelType w:val="hybridMultilevel"/>
    <w:tmpl w:val="0486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279BB"/>
    <w:multiLevelType w:val="hybridMultilevel"/>
    <w:tmpl w:val="8968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E01AF"/>
    <w:multiLevelType w:val="hybridMultilevel"/>
    <w:tmpl w:val="A17814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F826337"/>
    <w:multiLevelType w:val="hybridMultilevel"/>
    <w:tmpl w:val="C6460850"/>
    <w:lvl w:ilvl="0" w:tplc="4BD835A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19"/>
  </w:num>
  <w:num w:numId="6">
    <w:abstractNumId w:val="16"/>
  </w:num>
  <w:num w:numId="7">
    <w:abstractNumId w:val="22"/>
  </w:num>
  <w:num w:numId="8">
    <w:abstractNumId w:val="17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5"/>
  </w:num>
  <w:num w:numId="14">
    <w:abstractNumId w:val="23"/>
  </w:num>
  <w:num w:numId="15">
    <w:abstractNumId w:val="0"/>
  </w:num>
  <w:num w:numId="16">
    <w:abstractNumId w:val="4"/>
  </w:num>
  <w:num w:numId="17">
    <w:abstractNumId w:val="2"/>
  </w:num>
  <w:num w:numId="18">
    <w:abstractNumId w:val="15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1"/>
    <w:rsid w:val="0002731A"/>
    <w:rsid w:val="000274A9"/>
    <w:rsid w:val="000702D4"/>
    <w:rsid w:val="00074AA7"/>
    <w:rsid w:val="00080A0C"/>
    <w:rsid w:val="00086360"/>
    <w:rsid w:val="0009100F"/>
    <w:rsid w:val="00096684"/>
    <w:rsid w:val="000A2EFA"/>
    <w:rsid w:val="000B0941"/>
    <w:rsid w:val="000D0106"/>
    <w:rsid w:val="000D1615"/>
    <w:rsid w:val="000D213A"/>
    <w:rsid w:val="000E4189"/>
    <w:rsid w:val="000E44A9"/>
    <w:rsid w:val="00102ABC"/>
    <w:rsid w:val="00122465"/>
    <w:rsid w:val="00123957"/>
    <w:rsid w:val="0012452D"/>
    <w:rsid w:val="00150660"/>
    <w:rsid w:val="00161714"/>
    <w:rsid w:val="00166359"/>
    <w:rsid w:val="00171511"/>
    <w:rsid w:val="00175D66"/>
    <w:rsid w:val="00184ECB"/>
    <w:rsid w:val="00192757"/>
    <w:rsid w:val="00192817"/>
    <w:rsid w:val="00192BBA"/>
    <w:rsid w:val="001A1531"/>
    <w:rsid w:val="001B3BE9"/>
    <w:rsid w:val="001B5E8D"/>
    <w:rsid w:val="001D0A55"/>
    <w:rsid w:val="001D2872"/>
    <w:rsid w:val="001D5226"/>
    <w:rsid w:val="001D5FB5"/>
    <w:rsid w:val="001D6636"/>
    <w:rsid w:val="001D723E"/>
    <w:rsid w:val="001E14C2"/>
    <w:rsid w:val="001E30A1"/>
    <w:rsid w:val="001E7DA4"/>
    <w:rsid w:val="001F3F93"/>
    <w:rsid w:val="001F7A77"/>
    <w:rsid w:val="0022126A"/>
    <w:rsid w:val="0022267A"/>
    <w:rsid w:val="00223C04"/>
    <w:rsid w:val="00226E95"/>
    <w:rsid w:val="00244772"/>
    <w:rsid w:val="00246CDD"/>
    <w:rsid w:val="0025488F"/>
    <w:rsid w:val="00255872"/>
    <w:rsid w:val="0026212A"/>
    <w:rsid w:val="00263476"/>
    <w:rsid w:val="00267148"/>
    <w:rsid w:val="00277BD9"/>
    <w:rsid w:val="00284C20"/>
    <w:rsid w:val="00286D7D"/>
    <w:rsid w:val="00295DF2"/>
    <w:rsid w:val="00297289"/>
    <w:rsid w:val="00297FDE"/>
    <w:rsid w:val="002A1AA9"/>
    <w:rsid w:val="002A55A3"/>
    <w:rsid w:val="002B43CF"/>
    <w:rsid w:val="002C3372"/>
    <w:rsid w:val="002C49DE"/>
    <w:rsid w:val="002C638F"/>
    <w:rsid w:val="002E0EBE"/>
    <w:rsid w:val="002E3626"/>
    <w:rsid w:val="002E3877"/>
    <w:rsid w:val="002F4A59"/>
    <w:rsid w:val="002F4F78"/>
    <w:rsid w:val="002F6346"/>
    <w:rsid w:val="002F707A"/>
    <w:rsid w:val="00312846"/>
    <w:rsid w:val="00316CAC"/>
    <w:rsid w:val="00334578"/>
    <w:rsid w:val="003406C2"/>
    <w:rsid w:val="00341F4D"/>
    <w:rsid w:val="003651D8"/>
    <w:rsid w:val="00376842"/>
    <w:rsid w:val="00377DC6"/>
    <w:rsid w:val="003829C2"/>
    <w:rsid w:val="003845FE"/>
    <w:rsid w:val="00387F40"/>
    <w:rsid w:val="003904A4"/>
    <w:rsid w:val="003916F6"/>
    <w:rsid w:val="003D3E88"/>
    <w:rsid w:val="003D483C"/>
    <w:rsid w:val="003E7B70"/>
    <w:rsid w:val="003E7BBD"/>
    <w:rsid w:val="003F6D05"/>
    <w:rsid w:val="004042BF"/>
    <w:rsid w:val="004073F1"/>
    <w:rsid w:val="00415AFF"/>
    <w:rsid w:val="00422657"/>
    <w:rsid w:val="00433BF8"/>
    <w:rsid w:val="00441216"/>
    <w:rsid w:val="00442D4E"/>
    <w:rsid w:val="00445449"/>
    <w:rsid w:val="00446017"/>
    <w:rsid w:val="0044606E"/>
    <w:rsid w:val="00447D3D"/>
    <w:rsid w:val="0045233E"/>
    <w:rsid w:val="0046724E"/>
    <w:rsid w:val="00491504"/>
    <w:rsid w:val="004A235D"/>
    <w:rsid w:val="004A393C"/>
    <w:rsid w:val="004A42CD"/>
    <w:rsid w:val="004A4635"/>
    <w:rsid w:val="004B3CD9"/>
    <w:rsid w:val="004B6E23"/>
    <w:rsid w:val="004C46ED"/>
    <w:rsid w:val="004C5C18"/>
    <w:rsid w:val="004C7A97"/>
    <w:rsid w:val="004E0E29"/>
    <w:rsid w:val="004E6352"/>
    <w:rsid w:val="004F4579"/>
    <w:rsid w:val="005035E2"/>
    <w:rsid w:val="00503804"/>
    <w:rsid w:val="00505857"/>
    <w:rsid w:val="00506149"/>
    <w:rsid w:val="00510DA5"/>
    <w:rsid w:val="005236A6"/>
    <w:rsid w:val="00526464"/>
    <w:rsid w:val="00532337"/>
    <w:rsid w:val="0053606E"/>
    <w:rsid w:val="00536EFF"/>
    <w:rsid w:val="00546E9B"/>
    <w:rsid w:val="00555732"/>
    <w:rsid w:val="00564C34"/>
    <w:rsid w:val="0058695F"/>
    <w:rsid w:val="00595178"/>
    <w:rsid w:val="005A4118"/>
    <w:rsid w:val="005A451F"/>
    <w:rsid w:val="005D225E"/>
    <w:rsid w:val="005D7304"/>
    <w:rsid w:val="005E5131"/>
    <w:rsid w:val="005F3A32"/>
    <w:rsid w:val="005F6AFD"/>
    <w:rsid w:val="0060668D"/>
    <w:rsid w:val="006077F7"/>
    <w:rsid w:val="006174AB"/>
    <w:rsid w:val="006224D1"/>
    <w:rsid w:val="00636D6D"/>
    <w:rsid w:val="00640EE3"/>
    <w:rsid w:val="00642E4A"/>
    <w:rsid w:val="006468EE"/>
    <w:rsid w:val="0066102E"/>
    <w:rsid w:val="006773CC"/>
    <w:rsid w:val="00677D29"/>
    <w:rsid w:val="00681C65"/>
    <w:rsid w:val="006A4033"/>
    <w:rsid w:val="006B1A09"/>
    <w:rsid w:val="006C324F"/>
    <w:rsid w:val="006C7FA5"/>
    <w:rsid w:val="006D41A3"/>
    <w:rsid w:val="006E3C7C"/>
    <w:rsid w:val="006F536B"/>
    <w:rsid w:val="0070353E"/>
    <w:rsid w:val="0070401E"/>
    <w:rsid w:val="00706D08"/>
    <w:rsid w:val="00734632"/>
    <w:rsid w:val="00735820"/>
    <w:rsid w:val="00741047"/>
    <w:rsid w:val="0074541D"/>
    <w:rsid w:val="00753F35"/>
    <w:rsid w:val="007602F9"/>
    <w:rsid w:val="00760D30"/>
    <w:rsid w:val="00761D31"/>
    <w:rsid w:val="00765891"/>
    <w:rsid w:val="007736C7"/>
    <w:rsid w:val="007766B4"/>
    <w:rsid w:val="00790745"/>
    <w:rsid w:val="00794CE6"/>
    <w:rsid w:val="007A7751"/>
    <w:rsid w:val="007B31FA"/>
    <w:rsid w:val="007B7980"/>
    <w:rsid w:val="007C336A"/>
    <w:rsid w:val="007D4B0E"/>
    <w:rsid w:val="007E6786"/>
    <w:rsid w:val="007E7709"/>
    <w:rsid w:val="007F0007"/>
    <w:rsid w:val="007F0EEA"/>
    <w:rsid w:val="007F1C3F"/>
    <w:rsid w:val="007F6288"/>
    <w:rsid w:val="0082255C"/>
    <w:rsid w:val="00850075"/>
    <w:rsid w:val="00854A75"/>
    <w:rsid w:val="0085542F"/>
    <w:rsid w:val="008631C6"/>
    <w:rsid w:val="00877EDE"/>
    <w:rsid w:val="00880EF7"/>
    <w:rsid w:val="00886B27"/>
    <w:rsid w:val="00895A1F"/>
    <w:rsid w:val="008A0879"/>
    <w:rsid w:val="008B0F3C"/>
    <w:rsid w:val="008B12A4"/>
    <w:rsid w:val="008B7150"/>
    <w:rsid w:val="008C1EC8"/>
    <w:rsid w:val="00900FA5"/>
    <w:rsid w:val="009019CB"/>
    <w:rsid w:val="00913B98"/>
    <w:rsid w:val="00913CD4"/>
    <w:rsid w:val="00920A6D"/>
    <w:rsid w:val="00951D37"/>
    <w:rsid w:val="00952134"/>
    <w:rsid w:val="00962EF1"/>
    <w:rsid w:val="009831A9"/>
    <w:rsid w:val="009834DC"/>
    <w:rsid w:val="00994AD5"/>
    <w:rsid w:val="00994AFB"/>
    <w:rsid w:val="009960A7"/>
    <w:rsid w:val="009A0A2E"/>
    <w:rsid w:val="009A35A5"/>
    <w:rsid w:val="009B2589"/>
    <w:rsid w:val="009C429D"/>
    <w:rsid w:val="009D2828"/>
    <w:rsid w:val="009E18FC"/>
    <w:rsid w:val="009E32B8"/>
    <w:rsid w:val="00A104F1"/>
    <w:rsid w:val="00A11A0D"/>
    <w:rsid w:val="00A11AF5"/>
    <w:rsid w:val="00A215F1"/>
    <w:rsid w:val="00A2579B"/>
    <w:rsid w:val="00A30DE8"/>
    <w:rsid w:val="00A317AF"/>
    <w:rsid w:val="00A3524A"/>
    <w:rsid w:val="00A459C6"/>
    <w:rsid w:val="00A47437"/>
    <w:rsid w:val="00A47547"/>
    <w:rsid w:val="00A549F8"/>
    <w:rsid w:val="00A62E37"/>
    <w:rsid w:val="00A74793"/>
    <w:rsid w:val="00A952CB"/>
    <w:rsid w:val="00AA204A"/>
    <w:rsid w:val="00AA2BC5"/>
    <w:rsid w:val="00AB255E"/>
    <w:rsid w:val="00AB48C7"/>
    <w:rsid w:val="00AB6041"/>
    <w:rsid w:val="00B01DC2"/>
    <w:rsid w:val="00B0209B"/>
    <w:rsid w:val="00B04210"/>
    <w:rsid w:val="00B04A11"/>
    <w:rsid w:val="00B21C91"/>
    <w:rsid w:val="00B261E5"/>
    <w:rsid w:val="00B31558"/>
    <w:rsid w:val="00B40DE0"/>
    <w:rsid w:val="00B655C6"/>
    <w:rsid w:val="00B72978"/>
    <w:rsid w:val="00B77583"/>
    <w:rsid w:val="00B80953"/>
    <w:rsid w:val="00B81E58"/>
    <w:rsid w:val="00BC3CA3"/>
    <w:rsid w:val="00BC5352"/>
    <w:rsid w:val="00BD3FFD"/>
    <w:rsid w:val="00BF2EB9"/>
    <w:rsid w:val="00BF3A45"/>
    <w:rsid w:val="00C01415"/>
    <w:rsid w:val="00C02C2F"/>
    <w:rsid w:val="00C07A4C"/>
    <w:rsid w:val="00C1031F"/>
    <w:rsid w:val="00C10E36"/>
    <w:rsid w:val="00C15E5A"/>
    <w:rsid w:val="00C178AD"/>
    <w:rsid w:val="00C22548"/>
    <w:rsid w:val="00C2508F"/>
    <w:rsid w:val="00C255C5"/>
    <w:rsid w:val="00C36392"/>
    <w:rsid w:val="00C42A15"/>
    <w:rsid w:val="00C4328C"/>
    <w:rsid w:val="00C51067"/>
    <w:rsid w:val="00C53535"/>
    <w:rsid w:val="00C704B6"/>
    <w:rsid w:val="00C75282"/>
    <w:rsid w:val="00C86679"/>
    <w:rsid w:val="00CA0330"/>
    <w:rsid w:val="00CB4647"/>
    <w:rsid w:val="00CB7F47"/>
    <w:rsid w:val="00CD335C"/>
    <w:rsid w:val="00CE0AD1"/>
    <w:rsid w:val="00CF64F6"/>
    <w:rsid w:val="00D00937"/>
    <w:rsid w:val="00D0426F"/>
    <w:rsid w:val="00D05177"/>
    <w:rsid w:val="00D111E9"/>
    <w:rsid w:val="00D215F3"/>
    <w:rsid w:val="00D323DD"/>
    <w:rsid w:val="00D33CC0"/>
    <w:rsid w:val="00D41663"/>
    <w:rsid w:val="00D45704"/>
    <w:rsid w:val="00D47D7E"/>
    <w:rsid w:val="00D5281E"/>
    <w:rsid w:val="00D52CA3"/>
    <w:rsid w:val="00D52DF1"/>
    <w:rsid w:val="00D5704D"/>
    <w:rsid w:val="00D728A8"/>
    <w:rsid w:val="00D909F3"/>
    <w:rsid w:val="00D97ACE"/>
    <w:rsid w:val="00DA3923"/>
    <w:rsid w:val="00DB385C"/>
    <w:rsid w:val="00DB4B56"/>
    <w:rsid w:val="00DC1CE6"/>
    <w:rsid w:val="00DC54C5"/>
    <w:rsid w:val="00DE71D8"/>
    <w:rsid w:val="00DE7A31"/>
    <w:rsid w:val="00DF3EF1"/>
    <w:rsid w:val="00E1024B"/>
    <w:rsid w:val="00E16280"/>
    <w:rsid w:val="00E3779F"/>
    <w:rsid w:val="00E46241"/>
    <w:rsid w:val="00E50B85"/>
    <w:rsid w:val="00E619BB"/>
    <w:rsid w:val="00E65BD4"/>
    <w:rsid w:val="00E72D89"/>
    <w:rsid w:val="00EB1758"/>
    <w:rsid w:val="00EB47AD"/>
    <w:rsid w:val="00EB53FC"/>
    <w:rsid w:val="00EC232D"/>
    <w:rsid w:val="00EC6339"/>
    <w:rsid w:val="00ED2279"/>
    <w:rsid w:val="00ED58E0"/>
    <w:rsid w:val="00ED7223"/>
    <w:rsid w:val="00EE4C6A"/>
    <w:rsid w:val="00F0157D"/>
    <w:rsid w:val="00F01D85"/>
    <w:rsid w:val="00F0259C"/>
    <w:rsid w:val="00F14E4D"/>
    <w:rsid w:val="00F14FB5"/>
    <w:rsid w:val="00F15238"/>
    <w:rsid w:val="00F21F58"/>
    <w:rsid w:val="00F34B2C"/>
    <w:rsid w:val="00F57A7E"/>
    <w:rsid w:val="00F57A92"/>
    <w:rsid w:val="00F64C99"/>
    <w:rsid w:val="00F651BE"/>
    <w:rsid w:val="00F706B8"/>
    <w:rsid w:val="00F7320E"/>
    <w:rsid w:val="00F833AC"/>
    <w:rsid w:val="00F954FE"/>
    <w:rsid w:val="00FA07DA"/>
    <w:rsid w:val="00FA34A0"/>
    <w:rsid w:val="00FA4889"/>
    <w:rsid w:val="00FA6762"/>
    <w:rsid w:val="00FB1F26"/>
    <w:rsid w:val="00FC250D"/>
    <w:rsid w:val="00FC4FB4"/>
    <w:rsid w:val="00FC6611"/>
    <w:rsid w:val="00FC7C2D"/>
    <w:rsid w:val="00FD458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6A78B"/>
  <w15:chartTrackingRefBased/>
  <w15:docId w15:val="{C03D4ECC-3875-4EE0-8F63-AC8ADB4A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93"/>
    <w:pPr>
      <w:spacing w:before="12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C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B21C9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B8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9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1714"/>
    <w:rPr>
      <w:sz w:val="16"/>
      <w:szCs w:val="16"/>
    </w:rPr>
  </w:style>
  <w:style w:type="character" w:styleId="Pogrubienie">
    <w:name w:val="Strong"/>
    <w:uiPriority w:val="22"/>
    <w:qFormat/>
    <w:rsid w:val="002F707A"/>
    <w:rPr>
      <w:b/>
      <w:bCs/>
    </w:rPr>
  </w:style>
  <w:style w:type="character" w:styleId="Hipercze">
    <w:name w:val="Hyperlink"/>
    <w:uiPriority w:val="99"/>
    <w:unhideWhenUsed/>
    <w:rsid w:val="00F706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77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A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A6D"/>
  </w:style>
  <w:style w:type="character" w:styleId="Odwoanieprzypisudolnego">
    <w:name w:val="footnote reference"/>
    <w:basedOn w:val="Domylnaczcionkaakapitu"/>
    <w:uiPriority w:val="99"/>
    <w:semiHidden/>
    <w:unhideWhenUsed/>
    <w:rsid w:val="00920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ar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ar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6F34-097C-4BD8-84CC-A783073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Rezerw Materiałowych</Company>
  <LinksUpToDate>false</LinksUpToDate>
  <CharactersWithSpaces>8766</CharactersWithSpaces>
  <SharedDoc>false</SharedDoc>
  <HLinks>
    <vt:vector size="12" baseType="variant">
      <vt:variant>
        <vt:i4>7077910</vt:i4>
      </vt:variant>
      <vt:variant>
        <vt:i4>3</vt:i4>
      </vt:variant>
      <vt:variant>
        <vt:i4>0</vt:i4>
      </vt:variant>
      <vt:variant>
        <vt:i4>5</vt:i4>
      </vt:variant>
      <vt:variant>
        <vt:lpwstr>mailto:iod@rars.gov.pl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mailto:kancelaria@rars.gov.pl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Anna</dc:creator>
  <cp:keywords/>
  <dc:description/>
  <cp:lastModifiedBy>Kwiatkowski Adam</cp:lastModifiedBy>
  <cp:revision>9</cp:revision>
  <cp:lastPrinted>2022-04-05T13:09:00Z</cp:lastPrinted>
  <dcterms:created xsi:type="dcterms:W3CDTF">2023-09-08T07:18:00Z</dcterms:created>
  <dcterms:modified xsi:type="dcterms:W3CDTF">2023-09-28T13:43:00Z</dcterms:modified>
</cp:coreProperties>
</file>