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EB6" w14:textId="3935A2EB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Zgłoszenie udziału w planowanym postępowaniu</w:t>
      </w:r>
    </w:p>
    <w:p w14:paraId="70060339" w14:textId="77777777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31B68A02" w14:textId="25525854" w:rsidR="002F707A" w:rsidRPr="00F57A92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7A92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F57A92">
        <w:rPr>
          <w:rFonts w:ascii="Arial" w:hAnsi="Arial" w:cs="Arial"/>
          <w:sz w:val="22"/>
          <w:szCs w:val="22"/>
        </w:rPr>
        <w:t xml:space="preserve">RARS </w:t>
      </w:r>
      <w:r w:rsidRPr="00F57A92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677D29" w:rsidRPr="00B77583" w14:paraId="3FDAAB36" w14:textId="77777777" w:rsidTr="00F57A92">
        <w:trPr>
          <w:trHeight w:val="528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0E5DFE90" w14:textId="03537F8A" w:rsidR="00677D29" w:rsidRPr="00F57A92" w:rsidDel="00677D29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46FB8BEA" w14:textId="60871AB9" w:rsidR="00677D29" w:rsidRPr="00F57A92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B33734A" w14:textId="11756748" w:rsidR="00677D29" w:rsidRPr="00F57A92" w:rsidRDefault="003829C2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Informacja</w:t>
            </w:r>
          </w:p>
        </w:tc>
      </w:tr>
      <w:tr w:rsidR="002F707A" w:rsidRPr="00B77583" w14:paraId="78C6DE35" w14:textId="77777777" w:rsidTr="00F57A92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3134A88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84EBA" w14:textId="77777777" w:rsidTr="00F57A92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761F3033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9C0CC" w14:textId="77777777" w:rsidTr="00F57A9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25890AD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24ABB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28D73B8D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1571ACC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8CB06A6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4FD2900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Zapewniamy bezpieczeństwo danych osobowych zgodnie z przepisami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2F707A" w:rsidRPr="00B77583" w14:paraId="19179D02" w14:textId="77777777" w:rsidTr="00F57A92">
        <w:tc>
          <w:tcPr>
            <w:tcW w:w="763" w:type="dxa"/>
            <w:shd w:val="clear" w:color="auto" w:fill="auto"/>
            <w:vAlign w:val="center"/>
          </w:tcPr>
          <w:p w14:paraId="4FCB000C" w14:textId="3F1ACA6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Spełniamy wymogi ustawy z dnia 5 sierpnia 2010 r.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 xml:space="preserve">o ochronie informacji niejawnych </w:t>
            </w:r>
            <w:r w:rsidR="003829C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F707A" w:rsidRPr="00B77583" w14:paraId="0B411DEA" w14:textId="77777777" w:rsidTr="00F57A92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01D2BBDE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0C7DD1D9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o kla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uzuli „zastrzeżone” prowadzoną </w:t>
            </w:r>
            <w:r w:rsidRPr="00F57A92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w innej niż Agencja jednostce organizacyjnej</w:t>
            </w:r>
            <w:r w:rsidR="003829C2">
              <w:t xml:space="preserve"> </w:t>
            </w:r>
            <w:r w:rsidR="003829C2"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858E3E8" w14:textId="77777777" w:rsidTr="00F57A92">
        <w:tc>
          <w:tcPr>
            <w:tcW w:w="763" w:type="dxa"/>
            <w:shd w:val="clear" w:color="auto" w:fill="auto"/>
            <w:vAlign w:val="center"/>
          </w:tcPr>
          <w:p w14:paraId="5C255533" w14:textId="51E82D0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dla których zostanie </w:t>
            </w:r>
            <w:r w:rsidRPr="00F57A92">
              <w:rPr>
                <w:rFonts w:ascii="Arial" w:hAnsi="Arial" w:cs="Arial"/>
                <w:b/>
                <w:sz w:val="20"/>
                <w:szCs w:val="20"/>
                <w:u w:val="single"/>
              </w:rPr>
              <w:t>złożony wniosek do Agencji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o przeprowadzenie szkolenia w zakresie ochrony informacji 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39375FA8" w14:textId="77777777" w:rsidTr="00F57A92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5314430B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„TAK” w pkt 6)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624F1F3" w14:textId="77777777" w:rsidTr="00F57A92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4B5CE1ED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45540E46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Imię i nazwisko oraz stanowisko służbowe osoby(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upoważnionej(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do re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prezentowania Oferenta zgodnie </w:t>
            </w:r>
            <w:r w:rsidRPr="00F57A92">
              <w:rPr>
                <w:rFonts w:ascii="Arial" w:hAnsi="Arial" w:cs="Arial"/>
                <w:sz w:val="20"/>
                <w:szCs w:val="20"/>
              </w:rPr>
              <w:t>z aktualnym wypisem z właściwego rejestru podmiotów gospodarczych (KRS/CEIDG) lub na podstawie pełnomocnictwa, wymienionej(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w pkt 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57A92">
              <w:rPr>
                <w:rFonts w:ascii="Arial" w:hAnsi="Arial" w:cs="Arial"/>
                <w:sz w:val="20"/>
                <w:szCs w:val="20"/>
              </w:rPr>
              <w:t>7, do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mają zostać wysłane warunki przetargu oznaczone klauzulą „zastrzeżone”. Osoba(y), 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mowa w zdaniu poprzedzającym musi posiadać aktualne poświadczenie bezpieczeństwa osobowego lub pisemne upoważnienie do do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stępu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do informacji niejawnych 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co najmniej aktualne zaświadczenie o przebytym szkoleniu w zakresie ochrony informacji niejawnych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F57A92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44B470B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F57A92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F57A92" w:rsidRDefault="002F707A" w:rsidP="002F707A">
      <w:pPr>
        <w:rPr>
          <w:rFonts w:ascii="Arial" w:hAnsi="Arial" w:cs="Arial"/>
          <w:b/>
          <w:sz w:val="20"/>
          <w:szCs w:val="20"/>
        </w:rPr>
      </w:pPr>
      <w:r w:rsidRPr="00F57A92">
        <w:rPr>
          <w:rFonts w:ascii="Arial" w:hAnsi="Arial" w:cs="Arial"/>
          <w:b/>
          <w:sz w:val="20"/>
          <w:szCs w:val="20"/>
        </w:rPr>
        <w:t>* niepotrzebne skreślić</w:t>
      </w:r>
    </w:p>
    <w:p w14:paraId="5DCE724D" w14:textId="77777777" w:rsidR="00415AFF" w:rsidRDefault="00415AFF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1966152B" w14:textId="5920E3C2" w:rsidR="00AB48C7" w:rsidRPr="00962EF1" w:rsidRDefault="002F707A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962EF1">
        <w:rPr>
          <w:rFonts w:ascii="Arial" w:hAnsi="Arial" w:cs="Arial"/>
          <w:sz w:val="20"/>
          <w:szCs w:val="20"/>
        </w:rPr>
        <w:t>Proszę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7766B4">
        <w:rPr>
          <w:rFonts w:ascii="Arial" w:hAnsi="Arial" w:cs="Arial"/>
          <w:sz w:val="20"/>
          <w:szCs w:val="20"/>
        </w:rPr>
        <w:t>towarów</w:t>
      </w:r>
      <w:r w:rsidR="00B0209B" w:rsidRPr="00962EF1">
        <w:rPr>
          <w:rFonts w:ascii="Arial" w:hAnsi="Arial" w:cs="Arial"/>
          <w:sz w:val="20"/>
          <w:szCs w:val="20"/>
        </w:rPr>
        <w:t xml:space="preserve"> zgodnie z poniższ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B0209B" w:rsidRPr="00962EF1">
        <w:rPr>
          <w:rFonts w:ascii="Arial" w:hAnsi="Arial" w:cs="Arial"/>
          <w:sz w:val="20"/>
          <w:szCs w:val="20"/>
        </w:rPr>
        <w:t xml:space="preserve"> tabel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F15238" w:rsidRPr="00962EF1">
        <w:rPr>
          <w:rFonts w:ascii="Arial" w:hAnsi="Arial" w:cs="Arial"/>
          <w:sz w:val="20"/>
          <w:szCs w:val="20"/>
        </w:rPr>
        <w:t>:</w:t>
      </w:r>
    </w:p>
    <w:p w14:paraId="57D346EF" w14:textId="7D5ED135" w:rsidR="007766B4" w:rsidRDefault="00A215F1" w:rsidP="009A35A5">
      <w:pPr>
        <w:spacing w:before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62EF1">
        <w:rPr>
          <w:rFonts w:ascii="Arial" w:hAnsi="Arial" w:cs="Arial"/>
          <w:b/>
          <w:sz w:val="20"/>
          <w:szCs w:val="20"/>
          <w:lang w:eastAsia="en-US"/>
        </w:rPr>
        <w:t>Tabela</w:t>
      </w:r>
      <w:r w:rsidR="007766B4">
        <w:rPr>
          <w:rFonts w:ascii="Arial" w:hAnsi="Arial" w:cs="Arial"/>
          <w:b/>
          <w:sz w:val="20"/>
          <w:szCs w:val="20"/>
          <w:lang w:eastAsia="en-US"/>
        </w:rPr>
        <w:t xml:space="preserve"> nr 1: </w:t>
      </w:r>
      <w:r w:rsidR="0025711A">
        <w:rPr>
          <w:rFonts w:ascii="Arial" w:hAnsi="Arial" w:cs="Arial"/>
          <w:b/>
          <w:sz w:val="20"/>
          <w:szCs w:val="20"/>
          <w:lang w:eastAsia="en-US"/>
        </w:rPr>
        <w:t>Opaski zaciskowe CAT</w:t>
      </w:r>
    </w:p>
    <w:tbl>
      <w:tblPr>
        <w:tblStyle w:val="Tabela-Siatka"/>
        <w:tblW w:w="14025" w:type="dxa"/>
        <w:tblLook w:val="04A0" w:firstRow="1" w:lastRow="0" w:firstColumn="1" w:lastColumn="0" w:noHBand="0" w:noVBand="1"/>
      </w:tblPr>
      <w:tblGrid>
        <w:gridCol w:w="470"/>
        <w:gridCol w:w="1073"/>
        <w:gridCol w:w="1105"/>
        <w:gridCol w:w="556"/>
        <w:gridCol w:w="1354"/>
        <w:gridCol w:w="1262"/>
        <w:gridCol w:w="1181"/>
        <w:gridCol w:w="807"/>
        <w:gridCol w:w="1513"/>
        <w:gridCol w:w="1380"/>
        <w:gridCol w:w="1130"/>
        <w:gridCol w:w="1117"/>
        <w:gridCol w:w="1077"/>
      </w:tblGrid>
      <w:tr w:rsidR="0025711A" w14:paraId="646FF87D" w14:textId="77777777" w:rsidTr="0025711A"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16DD183" w14:textId="071A1012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5D0B65F5" w14:textId="6898A3AD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95350E8" w14:textId="79EC69AA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własna typ/model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C539326" w14:textId="26D16EFD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8DB2B66" w14:textId="01F75EBF" w:rsidR="0025711A" w:rsidRPr="00D05177" w:rsidRDefault="0025711A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Ilość, którą Oferent może dostarczyć do 31.05.2024 r.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1D40DB7E" w14:textId="1C31AD89" w:rsidR="0025711A" w:rsidRPr="00F57A92" w:rsidRDefault="0025711A" w:rsidP="00F57A92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bez podatku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5C313D93" w14:textId="3F91644B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bez podatku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8141135" w14:textId="151738C2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Stawka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4E5122B" w14:textId="5FD5A075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ogółem z podatkiem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2F6D563" w14:textId="75A68F34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Okres rozszerzonej rękojmi towar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7FDDAA2" w14:textId="6482A864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Siedziba producenta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(kraj)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02781EF" w14:textId="090283A7" w:rsidR="0025711A" w:rsidRPr="00F57A92" w:rsidRDefault="0025711A" w:rsidP="0025711A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Nazwa producenta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0B946B3" w14:textId="47D34C6B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Miejsce produkcji (kraj)</w:t>
            </w:r>
          </w:p>
        </w:tc>
      </w:tr>
      <w:tr w:rsidR="0025711A" w14:paraId="545F2292" w14:textId="77777777" w:rsidTr="0025711A">
        <w:tc>
          <w:tcPr>
            <w:tcW w:w="470" w:type="dxa"/>
            <w:vAlign w:val="center"/>
          </w:tcPr>
          <w:p w14:paraId="369CC05B" w14:textId="6C2B6611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vAlign w:val="center"/>
          </w:tcPr>
          <w:p w14:paraId="368C40F2" w14:textId="0CEE4E56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Opaska zaciskowa CAT</w:t>
            </w:r>
          </w:p>
        </w:tc>
        <w:tc>
          <w:tcPr>
            <w:tcW w:w="1105" w:type="dxa"/>
            <w:vAlign w:val="center"/>
          </w:tcPr>
          <w:p w14:paraId="3DA44E3E" w14:textId="77777777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635A818E" w14:textId="5763715D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354" w:type="dxa"/>
            <w:vAlign w:val="center"/>
          </w:tcPr>
          <w:p w14:paraId="28C8C58E" w14:textId="77777777" w:rsidR="0025711A" w:rsidRPr="00D05177" w:rsidRDefault="0025711A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2229070B" w14:textId="4B1CBE99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14:paraId="1AFFFE66" w14:textId="77777777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69CF5AE1" w14:textId="77777777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14:paraId="52DE630C" w14:textId="77777777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Align w:val="center"/>
          </w:tcPr>
          <w:p w14:paraId="388AA01F" w14:textId="77777777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14:paraId="257FC2A8" w14:textId="77777777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4B013112" w14:textId="77777777" w:rsidR="0025711A" w:rsidRPr="00F57A92" w:rsidRDefault="0025711A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14:paraId="315B5D81" w14:textId="56B0783A" w:rsidR="0025711A" w:rsidRPr="00F57A92" w:rsidRDefault="0025711A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736F7EE" w14:textId="3B357DF6" w:rsidR="007E7709" w:rsidRDefault="007E7709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2D22A06" w14:textId="77777777" w:rsidR="00753F35" w:rsidRPr="00753F35" w:rsidRDefault="00753F35" w:rsidP="00F57A92">
      <w:pPr>
        <w:tabs>
          <w:tab w:val="left" w:pos="360"/>
        </w:tabs>
        <w:spacing w:befor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53F35">
        <w:rPr>
          <w:rFonts w:ascii="Arial" w:eastAsia="Times New Roman" w:hAnsi="Arial" w:cs="Arial"/>
          <w:b/>
          <w:sz w:val="20"/>
          <w:szCs w:val="20"/>
        </w:rPr>
        <w:t>Tabela nr 2: Potwierdzenie spełnienia wymogów opisu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6552"/>
        <w:gridCol w:w="3487"/>
        <w:gridCol w:w="3486"/>
      </w:tblGrid>
      <w:tr w:rsidR="00D05177" w14:paraId="3F608371" w14:textId="77777777" w:rsidTr="00F57A92">
        <w:trPr>
          <w:trHeight w:val="283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4477135" w14:textId="526E4C6A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7A92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14:paraId="53CED1F3" w14:textId="0A4C0ACB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WYMAGANE PARAMETRY: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40592CFF" w14:textId="397554D3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SPEŁNIA (TAK) / NIE SPEŁNIA (NIE)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382004AF" w14:textId="0DE9D750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UWAGI</w:t>
            </w:r>
          </w:p>
        </w:tc>
      </w:tr>
      <w:tr w:rsidR="00D05177" w14:paraId="640B5018" w14:textId="77777777" w:rsidTr="00295F7D">
        <w:tc>
          <w:tcPr>
            <w:tcW w:w="467" w:type="dxa"/>
          </w:tcPr>
          <w:p w14:paraId="749F6608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21A34E6" w14:textId="1748B3F7" w:rsidR="00D05177" w:rsidRPr="00295F7D" w:rsidRDefault="00295F7D" w:rsidP="00295F7D">
            <w:pPr>
              <w:tabs>
                <w:tab w:val="num" w:pos="720"/>
              </w:tabs>
              <w:autoSpaceDN w:val="0"/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możliwoś</w:t>
            </w:r>
            <w:r w:rsidR="0025711A">
              <w:rPr>
                <w:rFonts w:ascii="Arial" w:hAnsi="Arial" w:cs="Arial"/>
                <w:sz w:val="18"/>
                <w:szCs w:val="18"/>
              </w:rPr>
              <w:t>ć</w:t>
            </w:r>
            <w:r w:rsidRPr="00295F7D">
              <w:rPr>
                <w:rFonts w:ascii="Arial" w:hAnsi="Arial" w:cs="Arial"/>
                <w:sz w:val="18"/>
                <w:szCs w:val="18"/>
              </w:rPr>
              <w:t xml:space="preserve"> regulacji o skoku umożliwiającym szybką regulację poziomu ucisku</w:t>
            </w:r>
          </w:p>
        </w:tc>
        <w:tc>
          <w:tcPr>
            <w:tcW w:w="3487" w:type="dxa"/>
          </w:tcPr>
          <w:p w14:paraId="626C15EC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791EBAE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0B18C5BC" w14:textId="77777777" w:rsidTr="00295F7D">
        <w:tc>
          <w:tcPr>
            <w:tcW w:w="467" w:type="dxa"/>
          </w:tcPr>
          <w:p w14:paraId="210C996A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7B66322C" w14:textId="3E7F9908" w:rsidR="00D05177" w:rsidRPr="00295F7D" w:rsidRDefault="00295F7D" w:rsidP="00295F7D">
            <w:pPr>
              <w:spacing w:before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wytrzymały materia</w:t>
            </w:r>
            <w:r w:rsidR="0025711A">
              <w:rPr>
                <w:rFonts w:ascii="Arial" w:hAnsi="Arial" w:cs="Arial"/>
                <w:sz w:val="18"/>
                <w:szCs w:val="18"/>
              </w:rPr>
              <w:t>ł</w:t>
            </w:r>
            <w:r w:rsidRPr="00295F7D">
              <w:rPr>
                <w:rFonts w:ascii="Arial" w:hAnsi="Arial" w:cs="Arial"/>
                <w:sz w:val="18"/>
                <w:szCs w:val="18"/>
              </w:rPr>
              <w:t xml:space="preserve"> o strukturze zabezpieczającej przed ześlizgiwaniem się </w:t>
            </w:r>
            <w:r>
              <w:rPr>
                <w:rFonts w:ascii="Arial" w:hAnsi="Arial" w:cs="Arial"/>
                <w:sz w:val="18"/>
                <w:szCs w:val="18"/>
              </w:rPr>
              <w:t>opaski zaciskowej</w:t>
            </w:r>
          </w:p>
        </w:tc>
        <w:tc>
          <w:tcPr>
            <w:tcW w:w="3487" w:type="dxa"/>
          </w:tcPr>
          <w:p w14:paraId="1A9FCACE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F340E62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596DDFA0" w14:textId="77777777" w:rsidTr="00295F7D">
        <w:tc>
          <w:tcPr>
            <w:tcW w:w="467" w:type="dxa"/>
          </w:tcPr>
          <w:p w14:paraId="506661C9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02C24779" w14:textId="0D900F1C" w:rsidR="00D05177" w:rsidRPr="00295F7D" w:rsidRDefault="00295F7D" w:rsidP="00295F7D">
            <w:pPr>
              <w:tabs>
                <w:tab w:val="num" w:pos="720"/>
              </w:tabs>
              <w:autoSpaceDN w:val="0"/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moc</w:t>
            </w:r>
            <w:r w:rsidR="0025711A">
              <w:rPr>
                <w:rFonts w:ascii="Arial" w:hAnsi="Arial" w:cs="Arial"/>
                <w:sz w:val="18"/>
                <w:szCs w:val="18"/>
              </w:rPr>
              <w:t>ne</w:t>
            </w:r>
            <w:r w:rsidRPr="00295F7D">
              <w:rPr>
                <w:rFonts w:ascii="Arial" w:hAnsi="Arial" w:cs="Arial"/>
                <w:sz w:val="18"/>
                <w:szCs w:val="18"/>
              </w:rPr>
              <w:t xml:space="preserve"> zapięcie na rzep</w:t>
            </w:r>
          </w:p>
        </w:tc>
        <w:tc>
          <w:tcPr>
            <w:tcW w:w="3487" w:type="dxa"/>
          </w:tcPr>
          <w:p w14:paraId="723C8C33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17DB76EB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5D6BB588" w14:textId="77777777" w:rsidTr="00295F7D">
        <w:tc>
          <w:tcPr>
            <w:tcW w:w="467" w:type="dxa"/>
          </w:tcPr>
          <w:p w14:paraId="6728D730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4D43304" w14:textId="6AA05D5E" w:rsidR="00D05177" w:rsidRPr="00295F7D" w:rsidRDefault="00295F7D" w:rsidP="00295F7D">
            <w:pPr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posiadanie krępulca, którego zadaniem jest zwiększenie ucisku do całkowitego zatrzymania przepływu krwi po kilkukrotnym przekręceniu</w:t>
            </w:r>
          </w:p>
        </w:tc>
        <w:tc>
          <w:tcPr>
            <w:tcW w:w="3487" w:type="dxa"/>
          </w:tcPr>
          <w:p w14:paraId="7BB5ED7A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D645709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75889B9C" w14:textId="77777777" w:rsidTr="00295F7D">
        <w:tc>
          <w:tcPr>
            <w:tcW w:w="467" w:type="dxa"/>
          </w:tcPr>
          <w:p w14:paraId="08200444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4F5060B8" w14:textId="252AC1D5" w:rsidR="00D05177" w:rsidRPr="00295F7D" w:rsidRDefault="00295F7D" w:rsidP="00295F7D">
            <w:pPr>
              <w:tabs>
                <w:tab w:val="num" w:pos="426"/>
              </w:tabs>
              <w:autoSpaceDN w:val="0"/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posiadanie blokady naciągu przed rozluźnianiem oraz przed przypadkowym rozpięciem w wyniku zahaczenia się opaski zaciskowej</w:t>
            </w:r>
          </w:p>
        </w:tc>
        <w:tc>
          <w:tcPr>
            <w:tcW w:w="3487" w:type="dxa"/>
          </w:tcPr>
          <w:p w14:paraId="599B5FA3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8B0E687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F7D" w14:paraId="580DE0BE" w14:textId="77777777" w:rsidTr="00295F7D">
        <w:tc>
          <w:tcPr>
            <w:tcW w:w="467" w:type="dxa"/>
          </w:tcPr>
          <w:p w14:paraId="7E93FC48" w14:textId="77777777" w:rsidR="00295F7D" w:rsidRPr="00F57A92" w:rsidRDefault="00295F7D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0E424534" w14:textId="0CE945AA" w:rsidR="00295F7D" w:rsidRPr="00295F7D" w:rsidRDefault="00295F7D" w:rsidP="00295F7D">
            <w:pPr>
              <w:tabs>
                <w:tab w:val="num" w:pos="426"/>
              </w:tabs>
              <w:autoSpaceDN w:val="0"/>
              <w:spacing w:before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konstrukcj</w:t>
            </w:r>
            <w:r w:rsidR="0025711A">
              <w:rPr>
                <w:rFonts w:ascii="Arial" w:hAnsi="Arial" w:cs="Arial"/>
                <w:sz w:val="18"/>
                <w:szCs w:val="18"/>
              </w:rPr>
              <w:t>a</w:t>
            </w:r>
            <w:r w:rsidRPr="00295F7D">
              <w:rPr>
                <w:rFonts w:ascii="Arial" w:hAnsi="Arial" w:cs="Arial"/>
                <w:sz w:val="18"/>
                <w:szCs w:val="18"/>
              </w:rPr>
              <w:t xml:space="preserve"> umożliwiając</w:t>
            </w:r>
            <w:r w:rsidR="0025711A">
              <w:rPr>
                <w:rFonts w:ascii="Arial" w:hAnsi="Arial" w:cs="Arial"/>
                <w:sz w:val="18"/>
                <w:szCs w:val="18"/>
              </w:rPr>
              <w:t>a</w:t>
            </w:r>
            <w:r w:rsidRPr="00295F7D">
              <w:rPr>
                <w:rFonts w:ascii="Arial" w:hAnsi="Arial" w:cs="Arial"/>
                <w:sz w:val="18"/>
                <w:szCs w:val="18"/>
              </w:rPr>
              <w:t xml:space="preserve"> łatwe założenie </w:t>
            </w:r>
            <w:r>
              <w:rPr>
                <w:rFonts w:ascii="Arial" w:hAnsi="Arial" w:cs="Arial"/>
                <w:sz w:val="18"/>
                <w:szCs w:val="18"/>
              </w:rPr>
              <w:t>opaski zaciskowej</w:t>
            </w:r>
            <w:r w:rsidRPr="00295F7D">
              <w:rPr>
                <w:rFonts w:ascii="Arial" w:hAnsi="Arial" w:cs="Arial"/>
                <w:sz w:val="18"/>
                <w:szCs w:val="18"/>
              </w:rPr>
              <w:t xml:space="preserve"> jedną ręką</w:t>
            </w:r>
          </w:p>
        </w:tc>
        <w:tc>
          <w:tcPr>
            <w:tcW w:w="3487" w:type="dxa"/>
          </w:tcPr>
          <w:p w14:paraId="1F6596DD" w14:textId="77777777" w:rsidR="00295F7D" w:rsidRPr="00F57A92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17594DE4" w14:textId="77777777" w:rsidR="00295F7D" w:rsidRPr="00F57A92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F7D" w14:paraId="23BF69BE" w14:textId="77777777" w:rsidTr="00295F7D">
        <w:tc>
          <w:tcPr>
            <w:tcW w:w="467" w:type="dxa"/>
          </w:tcPr>
          <w:p w14:paraId="53A27E6D" w14:textId="77777777" w:rsidR="00295F7D" w:rsidRPr="00F57A92" w:rsidRDefault="00295F7D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1BD90254" w14:textId="6C224413" w:rsidR="00295F7D" w:rsidRPr="00295F7D" w:rsidRDefault="00295F7D" w:rsidP="00295F7D">
            <w:pPr>
              <w:tabs>
                <w:tab w:val="num" w:pos="426"/>
              </w:tabs>
              <w:autoSpaceDN w:val="0"/>
              <w:spacing w:before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>miejsce do zapisania informacji o czasie jej założenia</w:t>
            </w:r>
          </w:p>
        </w:tc>
        <w:tc>
          <w:tcPr>
            <w:tcW w:w="3487" w:type="dxa"/>
          </w:tcPr>
          <w:p w14:paraId="6F3B051D" w14:textId="77777777" w:rsidR="00295F7D" w:rsidRPr="00F57A92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46401701" w14:textId="77777777" w:rsidR="00295F7D" w:rsidRPr="00F57A92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F7D" w:rsidRPr="00612527" w14:paraId="189FADFC" w14:textId="77777777" w:rsidTr="00295F7D">
        <w:tc>
          <w:tcPr>
            <w:tcW w:w="467" w:type="dxa"/>
          </w:tcPr>
          <w:p w14:paraId="0D0C1436" w14:textId="77777777" w:rsidR="00295F7D" w:rsidRPr="00F57A92" w:rsidRDefault="00295F7D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3701790" w14:textId="75056D3D" w:rsidR="00295F7D" w:rsidRPr="00295F7D" w:rsidRDefault="00295F7D" w:rsidP="00295F7D">
            <w:pPr>
              <w:tabs>
                <w:tab w:val="num" w:pos="426"/>
              </w:tabs>
              <w:autoSpaceDN w:val="0"/>
              <w:spacing w:before="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295F7D">
              <w:rPr>
                <w:rFonts w:ascii="Arial" w:hAnsi="Arial" w:cs="Arial"/>
                <w:sz w:val="18"/>
                <w:szCs w:val="18"/>
                <w:lang w:val="en-US"/>
              </w:rPr>
              <w:t xml:space="preserve"> NSN (NATO Stock Number)</w:t>
            </w:r>
          </w:p>
        </w:tc>
        <w:tc>
          <w:tcPr>
            <w:tcW w:w="3487" w:type="dxa"/>
          </w:tcPr>
          <w:p w14:paraId="1E44AEC7" w14:textId="77777777" w:rsidR="00295F7D" w:rsidRPr="00295F7D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</w:tcPr>
          <w:p w14:paraId="4BF1DC5D" w14:textId="77777777" w:rsidR="00295F7D" w:rsidRPr="00295F7D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295F7D" w:rsidRPr="00295F7D" w14:paraId="6ADE62AD" w14:textId="77777777" w:rsidTr="00295F7D">
        <w:tc>
          <w:tcPr>
            <w:tcW w:w="467" w:type="dxa"/>
          </w:tcPr>
          <w:p w14:paraId="2C99F1C0" w14:textId="77777777" w:rsidR="00295F7D" w:rsidRPr="00295F7D" w:rsidRDefault="00295F7D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52" w:type="dxa"/>
            <w:vAlign w:val="center"/>
          </w:tcPr>
          <w:p w14:paraId="28DC14FD" w14:textId="3099A929" w:rsidR="00295F7D" w:rsidRPr="00295F7D" w:rsidRDefault="00295F7D" w:rsidP="00295F7D">
            <w:pPr>
              <w:tabs>
                <w:tab w:val="num" w:pos="426"/>
              </w:tabs>
              <w:autoSpaceDN w:val="0"/>
              <w:spacing w:before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95F7D">
              <w:rPr>
                <w:rFonts w:ascii="Arial" w:hAnsi="Arial" w:cs="Arial"/>
                <w:sz w:val="18"/>
                <w:szCs w:val="18"/>
              </w:rPr>
              <w:t xml:space="preserve">obecność w wykazie oraz zgodność z wytycznymi </w:t>
            </w:r>
            <w:proofErr w:type="spellStart"/>
            <w:r w:rsidRPr="00295F7D">
              <w:rPr>
                <w:rFonts w:ascii="Arial" w:hAnsi="Arial" w:cs="Arial"/>
                <w:sz w:val="18"/>
                <w:szCs w:val="18"/>
              </w:rPr>
              <w:t>CoTCCC</w:t>
            </w:r>
            <w:proofErr w:type="spellEnd"/>
          </w:p>
        </w:tc>
        <w:tc>
          <w:tcPr>
            <w:tcW w:w="3487" w:type="dxa"/>
          </w:tcPr>
          <w:p w14:paraId="1E1DF744" w14:textId="77777777" w:rsidR="00295F7D" w:rsidRPr="00295F7D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EA3BEDF" w14:textId="77777777" w:rsidR="00295F7D" w:rsidRPr="00295F7D" w:rsidRDefault="00295F7D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711A" w:rsidRPr="00295F7D" w14:paraId="6D6B6535" w14:textId="77777777" w:rsidTr="00295F7D">
        <w:tc>
          <w:tcPr>
            <w:tcW w:w="467" w:type="dxa"/>
          </w:tcPr>
          <w:p w14:paraId="24FA6F26" w14:textId="77777777" w:rsidR="0025711A" w:rsidRPr="00612527" w:rsidRDefault="0025711A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3686B85B" w14:textId="712C8C8E" w:rsidR="0025711A" w:rsidRPr="00295F7D" w:rsidRDefault="0025711A" w:rsidP="00295F7D">
            <w:pPr>
              <w:tabs>
                <w:tab w:val="num" w:pos="426"/>
              </w:tabs>
              <w:autoSpaceDN w:val="0"/>
              <w:spacing w:before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CAT powinna w kompaktowy sposób i wykonana z materiałów zapewniających minimalizację masy towaru</w:t>
            </w:r>
          </w:p>
        </w:tc>
        <w:tc>
          <w:tcPr>
            <w:tcW w:w="3487" w:type="dxa"/>
          </w:tcPr>
          <w:p w14:paraId="695B53B2" w14:textId="77777777" w:rsidR="0025711A" w:rsidRPr="00295F7D" w:rsidRDefault="0025711A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FA6CF4B" w14:textId="77777777" w:rsidR="0025711A" w:rsidRPr="00295F7D" w:rsidRDefault="0025711A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D1CED96" w14:textId="77777777" w:rsidR="00753F35" w:rsidRPr="00295F7D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79D3483D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Proszę o zgłoszenie ewentualnych uwag do opisu przedmiotu zamówienia:</w:t>
      </w:r>
    </w:p>
    <w:p w14:paraId="39874791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5D165D0" w14:textId="04470EE2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5129765" w14:textId="77777777" w:rsidR="004A42CD" w:rsidRPr="00753F35" w:rsidRDefault="004A42CD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D3B91C4" w14:textId="31A81D8C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CF81075" w14:textId="77777777" w:rsidR="00D33CC0" w:rsidRPr="00753F35" w:rsidRDefault="00D33CC0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039C465A" w14:textId="77777777" w:rsidR="00753F35" w:rsidRPr="00753F35" w:rsidRDefault="00753F35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 xml:space="preserve">Jednocześnie Oferent oświadcza że: </w:t>
      </w:r>
    </w:p>
    <w:p w14:paraId="1D43A943" w14:textId="77777777" w:rsidR="00753F35" w:rsidRPr="00753F35" w:rsidRDefault="00753F35" w:rsidP="00753F35">
      <w:pPr>
        <w:tabs>
          <w:tab w:val="left" w:pos="1060"/>
        </w:tabs>
        <w:spacing w:before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47C13C84" w14:textId="19825336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1. Opakowanie bezpośrednie (zawierające 1 szt. towaru) będzie wykonane w sposób i z materiału, który umożliwia przechowywanie towaru bez pogorszenia jego jakości przez okres………..miesięcy.</w:t>
      </w:r>
    </w:p>
    <w:p w14:paraId="5B3B713D" w14:textId="37BEFFCE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Opakowanie bezpośrednie:</w:t>
      </w:r>
    </w:p>
    <w:p w14:paraId="12741079" w14:textId="35685CBA" w:rsidR="00753F35" w:rsidRPr="00F57A92" w:rsidRDefault="00753F35" w:rsidP="00F57A92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F57A92">
        <w:rPr>
          <w:rFonts w:ascii="Arial" w:eastAsia="Times New Roman" w:hAnsi="Arial" w:cs="Arial"/>
          <w:sz w:val="20"/>
          <w:szCs w:val="20"/>
        </w:rPr>
        <w:t>rodzaj opakowania:……………………………</w:t>
      </w:r>
    </w:p>
    <w:p w14:paraId="09A8A73C" w14:textId="7FBA0BB5" w:rsidR="00753F35" w:rsidRPr="00F57A92" w:rsidRDefault="00753F35" w:rsidP="00F57A92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F57A92">
        <w:rPr>
          <w:rFonts w:ascii="Arial" w:eastAsia="Times New Roman" w:hAnsi="Arial" w:cs="Arial"/>
          <w:sz w:val="20"/>
          <w:szCs w:val="20"/>
        </w:rPr>
        <w:t>z czego jest wykonane:………………………………..</w:t>
      </w:r>
    </w:p>
    <w:p w14:paraId="262461E5" w14:textId="1F600B2D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415A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Opakowanie zbiorcze (zawierające …….szt. towaru) będzie wykonane w sposób i z materiału, który umożliwia przechowywanie towaru bez pogorszenia jego jakości przez okres …………….miesięcy.</w:t>
      </w:r>
    </w:p>
    <w:p w14:paraId="5CCC5167" w14:textId="308FC4B6" w:rsidR="0025488F" w:rsidRDefault="00753F35" w:rsidP="00295F7D">
      <w:pPr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753F35">
        <w:rPr>
          <w:rFonts w:ascii="Arial" w:eastAsia="Times New Roman" w:hAnsi="Arial" w:cs="Arial"/>
          <w:sz w:val="20"/>
          <w:szCs w:val="20"/>
        </w:rPr>
        <w:t>.</w:t>
      </w:r>
      <w:r w:rsidR="00295F7D">
        <w:rPr>
          <w:rFonts w:ascii="Arial" w:eastAsia="Times New Roman" w:hAnsi="Arial" w:cs="Arial"/>
          <w:sz w:val="20"/>
          <w:szCs w:val="20"/>
        </w:rPr>
        <w:t xml:space="preserve"> </w:t>
      </w:r>
      <w:r w:rsidR="00295F7D" w:rsidRPr="00295F7D">
        <w:rPr>
          <w:rFonts w:ascii="Arial" w:hAnsi="Arial" w:cs="Arial"/>
          <w:sz w:val="20"/>
          <w:szCs w:val="20"/>
        </w:rPr>
        <w:t xml:space="preserve">Towar musi spełniać wymogi </w:t>
      </w:r>
      <w:r w:rsidR="00295F7D" w:rsidRPr="00295F7D">
        <w:rPr>
          <w:rFonts w:ascii="Arial" w:hAnsi="Arial" w:cs="Arial"/>
          <w:sz w:val="20"/>
          <w:szCs w:val="20"/>
          <w:lang w:eastAsia="en-US"/>
        </w:rPr>
        <w:t xml:space="preserve">określone przepisami ustawy z dnia 07.04.2022 r. o wyrobach medycznych (Dz. U. poz. 974) oraz aktów wykonawczych do tej ustawy, jak również Rozporządzenia Paramentu i Rady (UE) 2017/745 z dnia 5 kwietnia 2017 r. w sprawie wyrobów medycznych, zmiany dyrektywy </w:t>
      </w:r>
      <w:r w:rsidR="00295F7D" w:rsidRPr="00295F7D">
        <w:rPr>
          <w:rFonts w:ascii="Arial" w:hAnsi="Arial" w:cs="Arial"/>
          <w:sz w:val="20"/>
          <w:szCs w:val="20"/>
          <w:lang w:eastAsia="en-US"/>
        </w:rPr>
        <w:lastRenderedPageBreak/>
        <w:t>2001/83/WE, rozporządzenia WE nr 178/2022 i rozporządzenia (WE) nr 1223/2009 oraz uchylenia dyrektywy Rady 90/385/EWG i 93/42/EWG, posiada deklaracje zgodności oraz certyfikat (jeżeli dotyczy), aktualne na dzień dostawy towaru</w:t>
      </w:r>
      <w:r w:rsidR="0025488F" w:rsidRPr="00295F7D">
        <w:rPr>
          <w:rFonts w:ascii="Arial" w:hAnsi="Arial" w:cs="Arial"/>
          <w:sz w:val="20"/>
          <w:szCs w:val="20"/>
          <w:lang w:eastAsia="en-US"/>
        </w:rPr>
        <w:t>.</w:t>
      </w:r>
    </w:p>
    <w:p w14:paraId="255BB3A3" w14:textId="0499C394" w:rsidR="00F833AC" w:rsidRPr="00753F35" w:rsidRDefault="00F833AC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Towar będzie pochodzić z produkcji wykonanej nie wcześniej niż 6 miesięcy przed</w:t>
      </w:r>
      <w:r w:rsidR="0025711A">
        <w:rPr>
          <w:rFonts w:ascii="Arial" w:eastAsia="Times New Roman" w:hAnsi="Arial" w:cs="Arial"/>
          <w:sz w:val="20"/>
          <w:szCs w:val="20"/>
        </w:rPr>
        <w:t xml:space="preserve"> datą</w:t>
      </w:r>
      <w:r>
        <w:rPr>
          <w:rFonts w:ascii="Arial" w:eastAsia="Times New Roman" w:hAnsi="Arial" w:cs="Arial"/>
          <w:sz w:val="20"/>
          <w:szCs w:val="20"/>
        </w:rPr>
        <w:t xml:space="preserve"> jego dostaw</w:t>
      </w:r>
      <w:r w:rsidR="0025711A"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do Składnic RARS.</w:t>
      </w:r>
    </w:p>
    <w:p w14:paraId="4A07382D" w14:textId="77777777" w:rsid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02E686" w14:textId="77777777" w:rsidR="00D52CA3" w:rsidRPr="00F57A92" w:rsidRDefault="00D52CA3" w:rsidP="00F7320E">
      <w:pPr>
        <w:spacing w:before="0"/>
        <w:rPr>
          <w:rFonts w:ascii="Arial" w:hAnsi="Arial" w:cs="Arial"/>
          <w:sz w:val="20"/>
          <w:szCs w:val="20"/>
        </w:rPr>
      </w:pPr>
    </w:p>
    <w:p w14:paraId="145263CC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37CB36AB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09FD0262" w14:textId="77777777" w:rsidR="00D52CA3" w:rsidRPr="00F706B8" w:rsidRDefault="00D52CA3" w:rsidP="005D225E">
      <w:pPr>
        <w:spacing w:before="0"/>
        <w:jc w:val="right"/>
        <w:rPr>
          <w:rFonts w:ascii="Arial" w:hAnsi="Arial" w:cs="Arial"/>
          <w:sz w:val="24"/>
          <w:szCs w:val="24"/>
        </w:rPr>
      </w:pPr>
    </w:p>
    <w:p w14:paraId="4A512F49" w14:textId="77777777" w:rsidR="00B21C91" w:rsidRPr="00F57A92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77777777" w:rsidR="00B21C91" w:rsidRPr="00F706B8" w:rsidRDefault="00B21C91" w:rsidP="00AB48C7">
      <w:pPr>
        <w:spacing w:before="0"/>
        <w:ind w:left="9072" w:firstLine="11"/>
        <w:rPr>
          <w:rFonts w:ascii="Arial" w:hAnsi="Arial" w:cs="Arial"/>
        </w:rPr>
      </w:pPr>
      <w:r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F57A9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418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84BC" w14:textId="77777777" w:rsidR="00316CAC" w:rsidRDefault="00316CAC">
      <w:pPr>
        <w:spacing w:before="0"/>
      </w:pPr>
      <w:r>
        <w:separator/>
      </w:r>
    </w:p>
  </w:endnote>
  <w:endnote w:type="continuationSeparator" w:id="0">
    <w:p w14:paraId="43B90EE0" w14:textId="77777777" w:rsidR="00316CAC" w:rsidRDefault="0031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4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38BC1" w14:textId="77777777" w:rsidR="009960A7" w:rsidRDefault="009960A7" w:rsidP="009960A7">
            <w:pPr>
              <w:pStyle w:val="Stopka"/>
              <w:jc w:val="right"/>
            </w:pPr>
          </w:p>
          <w:p w14:paraId="1C257047" w14:textId="2FD84435" w:rsidR="00192817" w:rsidRPr="00F57A9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EndPr/>
    <w:sdtContent>
      <w:sdt>
        <w:sdtPr>
          <w:id w:val="1514422247"/>
          <w:docPartObj>
            <w:docPartGallery w:val="Page Numbers (Top of Page)"/>
            <w:docPartUnique/>
          </w:docPartObj>
        </w:sdtPr>
        <w:sdtEndPr/>
        <w:sdtContent>
          <w:p w14:paraId="38B97642" w14:textId="411392D3" w:rsidR="009960A7" w:rsidRPr="003829C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02" w14:textId="77777777" w:rsidR="00316CAC" w:rsidRDefault="00316CAC">
      <w:pPr>
        <w:spacing w:before="0"/>
      </w:pPr>
      <w:r>
        <w:separator/>
      </w:r>
    </w:p>
  </w:footnote>
  <w:footnote w:type="continuationSeparator" w:id="0">
    <w:p w14:paraId="466C86B1" w14:textId="77777777" w:rsidR="00316CAC" w:rsidRDefault="00316C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392" w14:textId="4AA63F53" w:rsidR="00F21F58" w:rsidRDefault="00F21F58" w:rsidP="00F21F58">
    <w:pPr>
      <w:pStyle w:val="Nagwek"/>
      <w:jc w:val="right"/>
      <w:rPr>
        <w:rFonts w:ascii="Arial" w:hAnsi="Arial" w:cs="Arial"/>
        <w:sz w:val="22"/>
        <w:szCs w:val="22"/>
      </w:rPr>
    </w:pPr>
  </w:p>
  <w:p w14:paraId="5C034E4B" w14:textId="1CD2FF4B" w:rsidR="00F21F58" w:rsidRPr="00F57A92" w:rsidRDefault="00F21F58" w:rsidP="00F57A92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AFD" w14:textId="09328E56" w:rsidR="009960A7" w:rsidRPr="00295F7D" w:rsidRDefault="009960A7" w:rsidP="009960A7">
    <w:pPr>
      <w:pStyle w:val="Nagwek"/>
      <w:jc w:val="right"/>
      <w:rPr>
        <w:rFonts w:ascii="Arial" w:hAnsi="Arial" w:cs="Arial"/>
        <w:sz w:val="20"/>
        <w:szCs w:val="20"/>
      </w:rPr>
    </w:pPr>
    <w:r w:rsidRPr="00295F7D">
      <w:rPr>
        <w:rFonts w:ascii="Arial" w:hAnsi="Arial" w:cs="Arial"/>
        <w:sz w:val="20"/>
        <w:szCs w:val="20"/>
      </w:rPr>
      <w:t>Załącznik nr 2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E0D"/>
    <w:multiLevelType w:val="hybridMultilevel"/>
    <w:tmpl w:val="319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19"/>
  </w:num>
  <w:num w:numId="6">
    <w:abstractNumId w:val="16"/>
  </w:num>
  <w:num w:numId="7">
    <w:abstractNumId w:val="22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23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5711A"/>
    <w:rsid w:val="0026212A"/>
    <w:rsid w:val="00263476"/>
    <w:rsid w:val="00267148"/>
    <w:rsid w:val="00277BD9"/>
    <w:rsid w:val="00284C20"/>
    <w:rsid w:val="00286D7D"/>
    <w:rsid w:val="00295DF2"/>
    <w:rsid w:val="00295F7D"/>
    <w:rsid w:val="00297289"/>
    <w:rsid w:val="00297FDE"/>
    <w:rsid w:val="002A1AA9"/>
    <w:rsid w:val="002A55A3"/>
    <w:rsid w:val="002B43CF"/>
    <w:rsid w:val="002C3372"/>
    <w:rsid w:val="002C49DE"/>
    <w:rsid w:val="002C638F"/>
    <w:rsid w:val="002E0EBE"/>
    <w:rsid w:val="002E191A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3699"/>
    <w:rsid w:val="004042BF"/>
    <w:rsid w:val="004073F1"/>
    <w:rsid w:val="00415AFF"/>
    <w:rsid w:val="00422657"/>
    <w:rsid w:val="00433BF8"/>
    <w:rsid w:val="00441216"/>
    <w:rsid w:val="00442D4E"/>
    <w:rsid w:val="00445449"/>
    <w:rsid w:val="00446017"/>
    <w:rsid w:val="0044606E"/>
    <w:rsid w:val="00447D3D"/>
    <w:rsid w:val="0045233E"/>
    <w:rsid w:val="00463AA8"/>
    <w:rsid w:val="0046724E"/>
    <w:rsid w:val="00491504"/>
    <w:rsid w:val="004A235D"/>
    <w:rsid w:val="004A393C"/>
    <w:rsid w:val="004A42CD"/>
    <w:rsid w:val="004A4635"/>
    <w:rsid w:val="004B3CD9"/>
    <w:rsid w:val="004B6E23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5178"/>
    <w:rsid w:val="005A4118"/>
    <w:rsid w:val="005A451F"/>
    <w:rsid w:val="005D225E"/>
    <w:rsid w:val="005D7304"/>
    <w:rsid w:val="005E5131"/>
    <w:rsid w:val="005F3A32"/>
    <w:rsid w:val="005F6AFD"/>
    <w:rsid w:val="0060668D"/>
    <w:rsid w:val="006077F7"/>
    <w:rsid w:val="0061252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34632"/>
    <w:rsid w:val="00735820"/>
    <w:rsid w:val="00741047"/>
    <w:rsid w:val="0074541D"/>
    <w:rsid w:val="00753F35"/>
    <w:rsid w:val="007602F9"/>
    <w:rsid w:val="00760D30"/>
    <w:rsid w:val="00761D31"/>
    <w:rsid w:val="00765891"/>
    <w:rsid w:val="007736C7"/>
    <w:rsid w:val="007766B4"/>
    <w:rsid w:val="00790745"/>
    <w:rsid w:val="00794CE6"/>
    <w:rsid w:val="007A7751"/>
    <w:rsid w:val="007B31FA"/>
    <w:rsid w:val="007B7980"/>
    <w:rsid w:val="007C336A"/>
    <w:rsid w:val="007D4B0E"/>
    <w:rsid w:val="007E6786"/>
    <w:rsid w:val="007E7709"/>
    <w:rsid w:val="007F0007"/>
    <w:rsid w:val="007F0EEA"/>
    <w:rsid w:val="007F1C3F"/>
    <w:rsid w:val="007F6288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B0F3C"/>
    <w:rsid w:val="008B12A4"/>
    <w:rsid w:val="008B7150"/>
    <w:rsid w:val="008C1EC8"/>
    <w:rsid w:val="00900FA5"/>
    <w:rsid w:val="009019CB"/>
    <w:rsid w:val="00913B98"/>
    <w:rsid w:val="00913CD4"/>
    <w:rsid w:val="00920A6D"/>
    <w:rsid w:val="00951D37"/>
    <w:rsid w:val="00952134"/>
    <w:rsid w:val="00962EF1"/>
    <w:rsid w:val="009831A9"/>
    <w:rsid w:val="009834DC"/>
    <w:rsid w:val="00994AD5"/>
    <w:rsid w:val="00994AFB"/>
    <w:rsid w:val="009960A7"/>
    <w:rsid w:val="009A0A2E"/>
    <w:rsid w:val="009A35A5"/>
    <w:rsid w:val="009B2589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459C6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B01DC2"/>
    <w:rsid w:val="00B0209B"/>
    <w:rsid w:val="00B04210"/>
    <w:rsid w:val="00B04A11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C3CA3"/>
    <w:rsid w:val="00BC5352"/>
    <w:rsid w:val="00BD3FFD"/>
    <w:rsid w:val="00BF2EB9"/>
    <w:rsid w:val="00BF3A45"/>
    <w:rsid w:val="00C01415"/>
    <w:rsid w:val="00C02C2F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57A92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A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A6D"/>
  </w:style>
  <w:style w:type="character" w:styleId="Odwoanieprzypisudolnego">
    <w:name w:val="footnote reference"/>
    <w:basedOn w:val="Domylnaczcionkaakapitu"/>
    <w:uiPriority w:val="99"/>
    <w:semiHidden/>
    <w:unhideWhenUsed/>
    <w:rsid w:val="00920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6F34-097C-4BD8-84CC-A783073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5356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Kwiatkowski Adam</cp:lastModifiedBy>
  <cp:revision>5</cp:revision>
  <cp:lastPrinted>2022-04-05T13:09:00Z</cp:lastPrinted>
  <dcterms:created xsi:type="dcterms:W3CDTF">2024-02-06T10:27:00Z</dcterms:created>
  <dcterms:modified xsi:type="dcterms:W3CDTF">2024-02-07T12:37:00Z</dcterms:modified>
</cp:coreProperties>
</file>