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C1C3B" w14:textId="030D33A5" w:rsidR="006857BF" w:rsidRPr="00A47FA7" w:rsidRDefault="006857BF" w:rsidP="00A47FA7">
      <w:pPr>
        <w:pStyle w:val="Nagwek"/>
        <w:spacing w:line="276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A47FA7">
        <w:rPr>
          <w:rFonts w:ascii="Times New Roman" w:hAnsi="Times New Roman" w:cs="Times New Roman"/>
          <w:i/>
          <w:iCs/>
          <w:sz w:val="24"/>
          <w:szCs w:val="24"/>
        </w:rPr>
        <w:t>Załącznik nr 1</w:t>
      </w:r>
      <w:r w:rsidR="00D30C5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A47FA7">
        <w:rPr>
          <w:rFonts w:ascii="Times New Roman" w:hAnsi="Times New Roman" w:cs="Times New Roman"/>
          <w:i/>
          <w:iCs/>
          <w:sz w:val="24"/>
          <w:szCs w:val="24"/>
        </w:rPr>
        <w:t xml:space="preserve"> do Zapytania o wycenę – Szczegółowy opis przedmiotu zamówienia</w:t>
      </w:r>
    </w:p>
    <w:p w14:paraId="7722F082" w14:textId="77777777" w:rsidR="00DE61A5" w:rsidRPr="00A47FA7" w:rsidRDefault="00DE61A5" w:rsidP="00A47F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3025895" w14:textId="77777777" w:rsidR="005D7BB2" w:rsidRPr="00A47FA7" w:rsidRDefault="005D7BB2" w:rsidP="00A47FA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F718E8" w14:textId="77777777" w:rsidR="005D7BB2" w:rsidRPr="00A47FA7" w:rsidRDefault="005D7BB2" w:rsidP="00A47FA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B6BF40" w14:textId="6C0D4403" w:rsidR="005D7BB2" w:rsidRPr="00A47FA7" w:rsidRDefault="005D7BB2" w:rsidP="00A47FA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7FA7">
        <w:rPr>
          <w:rFonts w:ascii="Times New Roman" w:hAnsi="Times New Roman" w:cs="Times New Roman"/>
          <w:b/>
          <w:bCs/>
          <w:sz w:val="24"/>
          <w:szCs w:val="24"/>
        </w:rPr>
        <w:t>SZCZEGÓŁOWY OPIS PRZEDMIOTU PLANOWANEGO ZAMÓWIENIA</w:t>
      </w:r>
    </w:p>
    <w:p w14:paraId="4E0D3AA0" w14:textId="68B55945" w:rsidR="005D7BB2" w:rsidRPr="00A47FA7" w:rsidRDefault="005D7BB2" w:rsidP="00A47FA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7FA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D30C53">
        <w:rPr>
          <w:rFonts w:ascii="Times New Roman" w:hAnsi="Times New Roman" w:cs="Times New Roman"/>
          <w:b/>
          <w:bCs/>
          <w:sz w:val="24"/>
          <w:szCs w:val="24"/>
        </w:rPr>
        <w:t>USŁUGI PRZECHOWANIA SPRZETU MEDYCZNEGO</w:t>
      </w:r>
      <w:r w:rsidRPr="00A47FA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4925E066" w14:textId="77777777" w:rsidR="005D7BB2" w:rsidRPr="00A47FA7" w:rsidRDefault="005D7BB2" w:rsidP="00A47F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E6B9DC6" w14:textId="77777777" w:rsidR="005D7BB2" w:rsidRPr="00A47FA7" w:rsidRDefault="005D7BB2" w:rsidP="00A47F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23EA028" w14:textId="7DF1EF44" w:rsidR="006857BF" w:rsidRPr="00A47FA7" w:rsidRDefault="004B202C" w:rsidP="00A47FA7">
      <w:pPr>
        <w:pStyle w:val="Akapitzlist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47FA7">
        <w:rPr>
          <w:rFonts w:ascii="Times New Roman" w:hAnsi="Times New Roman" w:cs="Times New Roman"/>
          <w:b/>
          <w:bCs/>
          <w:sz w:val="24"/>
          <w:szCs w:val="24"/>
          <w:u w:val="single"/>
        </w:rPr>
        <w:t>Cel realizacji</w:t>
      </w:r>
      <w:r w:rsidR="006857BF" w:rsidRPr="00A47FA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przedmiotu zamówienia: </w:t>
      </w:r>
    </w:p>
    <w:p w14:paraId="258ADB81" w14:textId="662EE20F" w:rsidR="002573D1" w:rsidRPr="00A47FA7" w:rsidRDefault="002573D1" w:rsidP="002573D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Usługa przechowywania sprzętu medycznego stanowi istotny </w:t>
      </w:r>
      <w:r w:rsidRPr="002573D1">
        <w:rPr>
          <w:rFonts w:ascii="Times New Roman" w:hAnsi="Times New Roman" w:cs="Times New Roman"/>
          <w:sz w:val="24"/>
          <w:szCs w:val="24"/>
          <w:u w:val="single"/>
        </w:rPr>
        <w:t xml:space="preserve">element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planowanego </w:t>
      </w:r>
      <w:r w:rsidRPr="002573D1">
        <w:rPr>
          <w:rFonts w:ascii="Times New Roman" w:hAnsi="Times New Roman" w:cs="Times New Roman"/>
          <w:sz w:val="24"/>
          <w:szCs w:val="24"/>
          <w:u w:val="single"/>
        </w:rPr>
        <w:t>przedmiotu zamówienia</w:t>
      </w:r>
      <w:r>
        <w:rPr>
          <w:rFonts w:ascii="Times New Roman" w:hAnsi="Times New Roman" w:cs="Times New Roman"/>
          <w:sz w:val="24"/>
          <w:szCs w:val="24"/>
        </w:rPr>
        <w:t xml:space="preserve"> polegającego na </w:t>
      </w:r>
      <w:r w:rsidR="007D44BE" w:rsidRPr="00A47FA7">
        <w:rPr>
          <w:rFonts w:ascii="Times New Roman" w:hAnsi="Times New Roman" w:cs="Times New Roman"/>
          <w:sz w:val="24"/>
          <w:szCs w:val="24"/>
        </w:rPr>
        <w:t>świadczeni</w:t>
      </w:r>
      <w:r>
        <w:rPr>
          <w:rFonts w:ascii="Times New Roman" w:hAnsi="Times New Roman" w:cs="Times New Roman"/>
          <w:sz w:val="24"/>
          <w:szCs w:val="24"/>
        </w:rPr>
        <w:t>u</w:t>
      </w:r>
      <w:r w:rsidR="007D44BE" w:rsidRPr="00A47FA7">
        <w:rPr>
          <w:rFonts w:ascii="Times New Roman" w:hAnsi="Times New Roman" w:cs="Times New Roman"/>
          <w:sz w:val="24"/>
          <w:szCs w:val="24"/>
        </w:rPr>
        <w:t xml:space="preserve"> usług nieregularnego transportu lotniczego, przy stałym utrzymywaniu dostępności i gotowości do wykonania przewozów lotniczych dwóch wielozadaniowych statków powietrznych oraz jednego statku powietrznego do realizacji operacji medycznych </w:t>
      </w:r>
      <w:r w:rsidR="002209B9">
        <w:rPr>
          <w:rFonts w:ascii="Times New Roman" w:hAnsi="Times New Roman" w:cs="Times New Roman"/>
          <w:sz w:val="24"/>
          <w:szCs w:val="24"/>
        </w:rPr>
        <w:t>MEDEVAC</w:t>
      </w:r>
      <w:r>
        <w:rPr>
          <w:rFonts w:ascii="Times New Roman" w:hAnsi="Times New Roman" w:cs="Times New Roman"/>
          <w:sz w:val="24"/>
          <w:szCs w:val="24"/>
        </w:rPr>
        <w:t xml:space="preserve">, z zastrzeżeniem </w:t>
      </w:r>
      <w:r w:rsidRPr="002573D1">
        <w:rPr>
          <w:rFonts w:ascii="Times New Roman" w:hAnsi="Times New Roman" w:cs="Times New Roman"/>
          <w:sz w:val="24"/>
          <w:szCs w:val="24"/>
          <w:u w:val="single"/>
        </w:rPr>
        <w:t>ścisłego powiązania usługi przechowywania sprzętu medycznego z realizacją operacji medycznych MEDEVAC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1F9319" w14:textId="77777777" w:rsidR="007D44BE" w:rsidRPr="00A47FA7" w:rsidRDefault="007D44BE" w:rsidP="00A47F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AB24B5C" w14:textId="71EB3BE3" w:rsidR="006857BF" w:rsidRPr="00A47FA7" w:rsidRDefault="006857BF" w:rsidP="00A47FA7">
      <w:pPr>
        <w:pStyle w:val="Akapitzlist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47FA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Wymogi </w:t>
      </w:r>
      <w:r w:rsidR="002573D1">
        <w:rPr>
          <w:rFonts w:ascii="Times New Roman" w:hAnsi="Times New Roman" w:cs="Times New Roman"/>
          <w:b/>
          <w:bCs/>
          <w:sz w:val="24"/>
          <w:szCs w:val="24"/>
          <w:u w:val="single"/>
        </w:rPr>
        <w:t>realizacji usługi</w:t>
      </w:r>
      <w:r w:rsidR="002E28FF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3FF02973" w14:textId="77777777" w:rsidR="002E28FF" w:rsidRDefault="002573D1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jest zobowiązany do</w:t>
      </w:r>
      <w:r w:rsidR="002E28FF">
        <w:rPr>
          <w:rFonts w:ascii="Times New Roman" w:hAnsi="Times New Roman" w:cs="Times New Roman"/>
          <w:sz w:val="24"/>
          <w:szCs w:val="24"/>
        </w:rPr>
        <w:t>:</w:t>
      </w:r>
    </w:p>
    <w:p w14:paraId="69F2F9A6" w14:textId="69F1927A" w:rsidR="002E28FF" w:rsidRPr="002E28FF" w:rsidRDefault="002573D1" w:rsidP="002E28FF">
      <w:pPr>
        <w:pStyle w:val="Akapitzlist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28FF">
        <w:rPr>
          <w:rFonts w:ascii="Times New Roman" w:hAnsi="Times New Roman" w:cs="Times New Roman"/>
          <w:sz w:val="24"/>
          <w:szCs w:val="24"/>
        </w:rPr>
        <w:t>zabezpieczenia przestrzeni magazynowej:</w:t>
      </w:r>
    </w:p>
    <w:p w14:paraId="6CC51602" w14:textId="77777777" w:rsidR="002E28FF" w:rsidRDefault="002E28FF" w:rsidP="002E28FF">
      <w:pPr>
        <w:pStyle w:val="Akapitzlist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powierzchni i warunkach niezbędnych do przechowywania specjalistycznego sprzętu medycznego, który będzie wykorzystywany w realizacji operacji medycznych MEDEVAC (odpowiednia wilgotność, temperatura, posadowienie sprzętu, możliwość swobodnego dostępu i transportu sprzętu), </w:t>
      </w:r>
    </w:p>
    <w:p w14:paraId="5FEA2DEE" w14:textId="77777777" w:rsidR="002E28FF" w:rsidRDefault="002E28FF" w:rsidP="002E28FF">
      <w:pPr>
        <w:pStyle w:val="Akapitzlist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wyłączność Zamawiającego, </w:t>
      </w:r>
    </w:p>
    <w:p w14:paraId="35F0F02F" w14:textId="77777777" w:rsidR="002E28FF" w:rsidRDefault="002E28FF" w:rsidP="002E28FF">
      <w:pPr>
        <w:pStyle w:val="Akapitzlist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 odpowiednimi zabezpieczeniami fizycznymi uniemożliwiającymi dostęp do przestrzeni magazynowej przez osoby nieuprawione, </w:t>
      </w:r>
    </w:p>
    <w:p w14:paraId="14A60B81" w14:textId="28811115" w:rsidR="002E28FF" w:rsidRPr="002E28FF" w:rsidRDefault="002E28FF" w:rsidP="002E28FF">
      <w:pPr>
        <w:pStyle w:val="Akapitzlist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terenie lotniska, na którym będzie stacjonował statek powietrzny przeznaczony do operacji medycznych MEDEVAC, </w:t>
      </w:r>
    </w:p>
    <w:p w14:paraId="039B741C" w14:textId="79476F77" w:rsidR="002E28FF" w:rsidRPr="002E28FF" w:rsidRDefault="002E28FF" w:rsidP="002E28FF">
      <w:pPr>
        <w:pStyle w:val="Akapitzlist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posiadania przez cały okres realizacji usługi przechowania sprzętu medycznego ubezpieczenia </w:t>
      </w:r>
      <w:r w:rsidR="00852293" w:rsidRPr="00322190">
        <w:rPr>
          <w:rFonts w:ascii="Times New Roman" w:hAnsi="Times New Roman" w:cs="Times New Roman"/>
          <w:sz w:val="24"/>
          <w:szCs w:val="24"/>
        </w:rPr>
        <w:t xml:space="preserve">sprzętu medycznego </w:t>
      </w:r>
      <w:r w:rsidR="00852293">
        <w:rPr>
          <w:rFonts w:ascii="Times New Roman" w:hAnsi="Times New Roman" w:cs="Times New Roman"/>
          <w:sz w:val="24"/>
          <w:szCs w:val="24"/>
        </w:rPr>
        <w:t xml:space="preserve">od jego utraty lub uszkodzenia, w tym na skutek kradzieży i kradzieży z włamaniem, </w:t>
      </w:r>
      <w:r w:rsidR="00852293" w:rsidRPr="00766EC6">
        <w:rPr>
          <w:rFonts w:ascii="Times New Roman" w:hAnsi="Times New Roman" w:cs="Times New Roman"/>
          <w:sz w:val="24"/>
          <w:szCs w:val="24"/>
        </w:rPr>
        <w:t>na sumę gwarancyjną nie mniejszą niż ½ wartości sprzętu medycznego,</w:t>
      </w:r>
    </w:p>
    <w:p w14:paraId="2B177EDF" w14:textId="77777777" w:rsidR="002E28FF" w:rsidRDefault="002E28FF" w:rsidP="002E28F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3FC6AB" w14:textId="01E60F72" w:rsidR="002E28FF" w:rsidRPr="002E28FF" w:rsidRDefault="002E28FF" w:rsidP="002E28FF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E28FF">
        <w:rPr>
          <w:rFonts w:ascii="Times New Roman" w:hAnsi="Times New Roman" w:cs="Times New Roman"/>
          <w:b/>
          <w:bCs/>
          <w:sz w:val="24"/>
          <w:szCs w:val="24"/>
          <w:u w:val="single"/>
        </w:rPr>
        <w:t>Wykaz sprzętu medycznego</w:t>
      </w:r>
      <w:r w:rsidRPr="002E28FF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2AA0BAA7" w14:textId="1D4F4175" w:rsidR="00A14377" w:rsidRPr="00A14377" w:rsidRDefault="00A14377" w:rsidP="00A14377">
      <w:pPr>
        <w:pStyle w:val="Akapitzlist"/>
        <w:numPr>
          <w:ilvl w:val="0"/>
          <w:numId w:val="38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4377">
        <w:rPr>
          <w:rFonts w:ascii="Times New Roman" w:hAnsi="Times New Roman" w:cs="Times New Roman"/>
          <w:b/>
          <w:bCs/>
          <w:sz w:val="24"/>
          <w:szCs w:val="24"/>
        </w:rPr>
        <w:t>Sprzęt i urządzenia medyczne:</w:t>
      </w:r>
    </w:p>
    <w:p w14:paraId="142DFC11" w14:textId="0E48AF64" w:rsidR="002E0117" w:rsidRPr="002E0117" w:rsidRDefault="00D909FE" w:rsidP="002E011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2E0117" w:rsidRPr="002E0117">
        <w:rPr>
          <w:rFonts w:ascii="Times New Roman" w:hAnsi="Times New Roman" w:cs="Times New Roman"/>
          <w:sz w:val="24"/>
          <w:szCs w:val="24"/>
        </w:rPr>
        <w:t>efibrylator/Monitor</w:t>
      </w:r>
      <w:r>
        <w:rPr>
          <w:rFonts w:ascii="Times New Roman" w:hAnsi="Times New Roman" w:cs="Times New Roman"/>
          <w:sz w:val="24"/>
          <w:szCs w:val="24"/>
        </w:rPr>
        <w:t xml:space="preserve"> – 9 szt.</w:t>
      </w:r>
    </w:p>
    <w:p w14:paraId="432BCF40" w14:textId="4831BD3A" w:rsidR="002E0117" w:rsidRPr="002E0117" w:rsidRDefault="00D909FE" w:rsidP="002E011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2E0117" w:rsidRPr="002E0117">
        <w:rPr>
          <w:rFonts w:ascii="Times New Roman" w:hAnsi="Times New Roman" w:cs="Times New Roman"/>
          <w:sz w:val="24"/>
          <w:szCs w:val="24"/>
        </w:rPr>
        <w:t xml:space="preserve">ompa infuzyjna </w:t>
      </w:r>
      <w:proofErr w:type="spellStart"/>
      <w:r w:rsidR="002E0117" w:rsidRPr="002E0117">
        <w:rPr>
          <w:rFonts w:ascii="Times New Roman" w:hAnsi="Times New Roman" w:cs="Times New Roman"/>
          <w:sz w:val="24"/>
          <w:szCs w:val="24"/>
        </w:rPr>
        <w:t>strzykawkowa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45 szt.</w:t>
      </w:r>
    </w:p>
    <w:p w14:paraId="04E2D19A" w14:textId="21A2EB42" w:rsidR="00D909FE" w:rsidRPr="002E0117" w:rsidRDefault="00D909FE" w:rsidP="002E011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2E0117" w:rsidRPr="002E0117">
        <w:rPr>
          <w:rFonts w:ascii="Times New Roman" w:hAnsi="Times New Roman" w:cs="Times New Roman"/>
          <w:sz w:val="24"/>
          <w:szCs w:val="24"/>
        </w:rPr>
        <w:t>ompa infuzyjna przepływowa</w:t>
      </w:r>
      <w:r>
        <w:rPr>
          <w:rFonts w:ascii="Times New Roman" w:hAnsi="Times New Roman" w:cs="Times New Roman"/>
          <w:sz w:val="24"/>
          <w:szCs w:val="24"/>
        </w:rPr>
        <w:t xml:space="preserve"> – 9 szt.</w:t>
      </w:r>
    </w:p>
    <w:p w14:paraId="4A5E98BF" w14:textId="4C73CE11" w:rsidR="002E0117" w:rsidRPr="002E0117" w:rsidRDefault="00D909FE" w:rsidP="002E011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2E0117" w:rsidRPr="002E0117">
        <w:rPr>
          <w:rFonts w:ascii="Times New Roman" w:hAnsi="Times New Roman" w:cs="Times New Roman"/>
          <w:sz w:val="24"/>
          <w:szCs w:val="24"/>
        </w:rPr>
        <w:t>tacja dokująca do pomp infuzyjnych</w:t>
      </w:r>
      <w:r>
        <w:rPr>
          <w:rFonts w:ascii="Times New Roman" w:hAnsi="Times New Roman" w:cs="Times New Roman"/>
          <w:sz w:val="24"/>
          <w:szCs w:val="24"/>
        </w:rPr>
        <w:t xml:space="preserve"> – 9 szt.</w:t>
      </w:r>
    </w:p>
    <w:p w14:paraId="2A16B799" w14:textId="50AFAD94" w:rsidR="002E0117" w:rsidRPr="00D909FE" w:rsidRDefault="00D909FE" w:rsidP="002E011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9FE">
        <w:rPr>
          <w:rFonts w:ascii="Times New Roman" w:hAnsi="Times New Roman" w:cs="Times New Roman"/>
          <w:sz w:val="24"/>
          <w:szCs w:val="24"/>
        </w:rPr>
        <w:t>r</w:t>
      </w:r>
      <w:r w:rsidR="002E0117" w:rsidRPr="00D909FE">
        <w:rPr>
          <w:rFonts w:ascii="Times New Roman" w:hAnsi="Times New Roman" w:cs="Times New Roman"/>
          <w:sz w:val="24"/>
          <w:szCs w:val="24"/>
        </w:rPr>
        <w:t>espirator transportow</w:t>
      </w:r>
      <w:r>
        <w:rPr>
          <w:rFonts w:ascii="Times New Roman" w:hAnsi="Times New Roman" w:cs="Times New Roman"/>
          <w:sz w:val="24"/>
          <w:szCs w:val="24"/>
        </w:rPr>
        <w:t xml:space="preserve">y – </w:t>
      </w:r>
      <w:r w:rsidRPr="00D909FE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szt.</w:t>
      </w:r>
    </w:p>
    <w:p w14:paraId="6ED57728" w14:textId="0E491938" w:rsidR="00A14377" w:rsidRPr="00D909FE" w:rsidRDefault="00D909FE" w:rsidP="002E011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9FE">
        <w:rPr>
          <w:rFonts w:ascii="Times New Roman" w:hAnsi="Times New Roman" w:cs="Times New Roman"/>
          <w:sz w:val="24"/>
          <w:szCs w:val="24"/>
        </w:rPr>
        <w:t>b</w:t>
      </w:r>
      <w:r w:rsidR="002E0117" w:rsidRPr="00D909FE">
        <w:rPr>
          <w:rFonts w:ascii="Times New Roman" w:hAnsi="Times New Roman" w:cs="Times New Roman"/>
          <w:sz w:val="24"/>
          <w:szCs w:val="24"/>
        </w:rPr>
        <w:t>utla tlenowa 10 l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2E0117" w:rsidRPr="00D909FE">
        <w:rPr>
          <w:rFonts w:ascii="Times New Roman" w:hAnsi="Times New Roman" w:cs="Times New Roman"/>
          <w:sz w:val="24"/>
          <w:szCs w:val="24"/>
        </w:rPr>
        <w:t>2</w:t>
      </w:r>
      <w:r w:rsidRPr="00D909F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szt.</w:t>
      </w:r>
    </w:p>
    <w:p w14:paraId="1F97266B" w14:textId="1B496DDE" w:rsidR="002E0117" w:rsidRPr="002E0117" w:rsidRDefault="00D909FE" w:rsidP="002E011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</w:t>
      </w:r>
      <w:r w:rsidR="002E0117" w:rsidRPr="002E0117">
        <w:rPr>
          <w:rFonts w:ascii="Times New Roman" w:hAnsi="Times New Roman" w:cs="Times New Roman"/>
          <w:sz w:val="24"/>
          <w:szCs w:val="24"/>
        </w:rPr>
        <w:t>utla tlenowa 2,7 l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2E0117" w:rsidRPr="002E011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3 szt.</w:t>
      </w:r>
    </w:p>
    <w:p w14:paraId="04A99F68" w14:textId="5215182D" w:rsidR="002E0117" w:rsidRPr="002E0117" w:rsidRDefault="00D909FE" w:rsidP="002E011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2E0117" w:rsidRPr="002E0117">
        <w:rPr>
          <w:rFonts w:ascii="Times New Roman" w:hAnsi="Times New Roman" w:cs="Times New Roman"/>
          <w:sz w:val="24"/>
          <w:szCs w:val="24"/>
        </w:rPr>
        <w:t xml:space="preserve">oncentrator tlenu </w:t>
      </w:r>
      <w:proofErr w:type="spellStart"/>
      <w:r w:rsidR="002E0117" w:rsidRPr="002E0117">
        <w:rPr>
          <w:rFonts w:ascii="Times New Roman" w:hAnsi="Times New Roman" w:cs="Times New Roman"/>
          <w:sz w:val="24"/>
          <w:szCs w:val="24"/>
        </w:rPr>
        <w:t>cylnidryczny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10 szt.</w:t>
      </w:r>
    </w:p>
    <w:p w14:paraId="7A5505A9" w14:textId="0CBD3E90" w:rsidR="002E0117" w:rsidRPr="002E0117" w:rsidRDefault="00D909FE" w:rsidP="002E011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2E0117" w:rsidRPr="002E0117">
        <w:rPr>
          <w:rFonts w:ascii="Times New Roman" w:hAnsi="Times New Roman" w:cs="Times New Roman"/>
          <w:sz w:val="24"/>
          <w:szCs w:val="24"/>
        </w:rPr>
        <w:t>sak transportow</w:t>
      </w:r>
      <w:r>
        <w:rPr>
          <w:rFonts w:ascii="Times New Roman" w:hAnsi="Times New Roman" w:cs="Times New Roman"/>
          <w:sz w:val="24"/>
          <w:szCs w:val="24"/>
        </w:rPr>
        <w:t>y – 12 szt.</w:t>
      </w:r>
    </w:p>
    <w:p w14:paraId="2AC71D08" w14:textId="18D58872" w:rsidR="002E0117" w:rsidRPr="002E0117" w:rsidRDefault="00D909FE" w:rsidP="002E011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2E0117" w:rsidRPr="002E0117">
        <w:rPr>
          <w:rFonts w:ascii="Times New Roman" w:hAnsi="Times New Roman" w:cs="Times New Roman"/>
          <w:sz w:val="24"/>
          <w:szCs w:val="24"/>
        </w:rPr>
        <w:t>osz</w:t>
      </w:r>
      <w:r>
        <w:rPr>
          <w:rFonts w:ascii="Times New Roman" w:hAnsi="Times New Roman" w:cs="Times New Roman"/>
          <w:sz w:val="24"/>
          <w:szCs w:val="24"/>
        </w:rPr>
        <w:t>e</w:t>
      </w:r>
      <w:r w:rsidR="002E0117" w:rsidRPr="002E0117">
        <w:rPr>
          <w:rFonts w:ascii="Times New Roman" w:hAnsi="Times New Roman" w:cs="Times New Roman"/>
          <w:sz w:val="24"/>
          <w:szCs w:val="24"/>
        </w:rPr>
        <w:t xml:space="preserve"> wielofu</w:t>
      </w:r>
      <w:r>
        <w:rPr>
          <w:rFonts w:ascii="Times New Roman" w:hAnsi="Times New Roman" w:cs="Times New Roman"/>
          <w:sz w:val="24"/>
          <w:szCs w:val="24"/>
        </w:rPr>
        <w:t>n</w:t>
      </w:r>
      <w:r w:rsidR="002E0117" w:rsidRPr="002E0117">
        <w:rPr>
          <w:rFonts w:ascii="Times New Roman" w:hAnsi="Times New Roman" w:cs="Times New Roman"/>
          <w:sz w:val="24"/>
          <w:szCs w:val="24"/>
        </w:rPr>
        <w:t>kcyjne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2E0117" w:rsidRPr="002E0117">
        <w:rPr>
          <w:rFonts w:ascii="Times New Roman" w:hAnsi="Times New Roman" w:cs="Times New Roman"/>
          <w:sz w:val="24"/>
          <w:szCs w:val="24"/>
        </w:rPr>
        <w:t>1</w:t>
      </w:r>
      <w:r w:rsidR="002E011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szt.</w:t>
      </w:r>
    </w:p>
    <w:p w14:paraId="595D35BA" w14:textId="0E72C5E9" w:rsidR="00D909FE" w:rsidRDefault="00D909FE" w:rsidP="002E011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2E0117" w:rsidRPr="002E0117">
        <w:rPr>
          <w:rFonts w:ascii="Times New Roman" w:hAnsi="Times New Roman" w:cs="Times New Roman"/>
          <w:sz w:val="24"/>
          <w:szCs w:val="24"/>
        </w:rPr>
        <w:t>onitor parametrów krytycznych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2E0117" w:rsidRPr="002E0117">
        <w:rPr>
          <w:rFonts w:ascii="Times New Roman" w:hAnsi="Times New Roman" w:cs="Times New Roman"/>
          <w:sz w:val="24"/>
          <w:szCs w:val="24"/>
        </w:rPr>
        <w:t>1</w:t>
      </w:r>
      <w:r w:rsidR="002E0117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szt.</w:t>
      </w:r>
    </w:p>
    <w:p w14:paraId="3B9A36CA" w14:textId="5388E1D9" w:rsidR="002E0117" w:rsidRPr="002E0117" w:rsidRDefault="00D909FE" w:rsidP="002E011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2E0117" w:rsidRPr="002E0117">
        <w:rPr>
          <w:rFonts w:ascii="Times New Roman" w:hAnsi="Times New Roman" w:cs="Times New Roman"/>
          <w:sz w:val="24"/>
          <w:szCs w:val="24"/>
        </w:rPr>
        <w:t>tatyw do pomp infuzyjnych</w:t>
      </w:r>
      <w:r>
        <w:rPr>
          <w:rFonts w:ascii="Times New Roman" w:hAnsi="Times New Roman" w:cs="Times New Roman"/>
          <w:sz w:val="24"/>
          <w:szCs w:val="24"/>
        </w:rPr>
        <w:t xml:space="preserve"> – 9 szt.</w:t>
      </w:r>
    </w:p>
    <w:p w14:paraId="2634A9E4" w14:textId="0343BA6F" w:rsidR="002E0117" w:rsidRPr="002E0117" w:rsidRDefault="00D909FE" w:rsidP="002E011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2E0117" w:rsidRPr="002E0117">
        <w:rPr>
          <w:rFonts w:ascii="Times New Roman" w:hAnsi="Times New Roman" w:cs="Times New Roman"/>
          <w:sz w:val="24"/>
          <w:szCs w:val="24"/>
        </w:rPr>
        <w:t>rządzenie do kompresji klatki piersiowej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2E0117" w:rsidRPr="002E011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szt.</w:t>
      </w:r>
    </w:p>
    <w:p w14:paraId="4D6666BF" w14:textId="3EC50D4B" w:rsidR="002E0117" w:rsidRPr="002E0117" w:rsidRDefault="00D909FE" w:rsidP="002E011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</w:t>
      </w:r>
      <w:r w:rsidR="002E0117" w:rsidRPr="002E0117">
        <w:rPr>
          <w:rFonts w:ascii="Times New Roman" w:hAnsi="Times New Roman" w:cs="Times New Roman"/>
          <w:sz w:val="24"/>
          <w:szCs w:val="24"/>
        </w:rPr>
        <w:t>ideolaryngoskop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2E0117" w:rsidRPr="002E011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szt.</w:t>
      </w:r>
    </w:p>
    <w:p w14:paraId="6C807BD6" w14:textId="639B52FA" w:rsidR="002E0117" w:rsidRPr="002E0117" w:rsidRDefault="002E0117" w:rsidP="002E011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117">
        <w:rPr>
          <w:rFonts w:ascii="Times New Roman" w:hAnsi="Times New Roman" w:cs="Times New Roman"/>
          <w:sz w:val="24"/>
          <w:szCs w:val="24"/>
        </w:rPr>
        <w:t>USG</w:t>
      </w:r>
      <w:r w:rsidR="00D909FE">
        <w:rPr>
          <w:rFonts w:ascii="Times New Roman" w:hAnsi="Times New Roman" w:cs="Times New Roman"/>
          <w:sz w:val="24"/>
          <w:szCs w:val="24"/>
        </w:rPr>
        <w:t xml:space="preserve"> – </w:t>
      </w:r>
      <w:r w:rsidRPr="002E0117">
        <w:rPr>
          <w:rFonts w:ascii="Times New Roman" w:hAnsi="Times New Roman" w:cs="Times New Roman"/>
          <w:sz w:val="24"/>
          <w:szCs w:val="24"/>
        </w:rPr>
        <w:t>1</w:t>
      </w:r>
      <w:r w:rsidR="00D909FE">
        <w:rPr>
          <w:rFonts w:ascii="Times New Roman" w:hAnsi="Times New Roman" w:cs="Times New Roman"/>
          <w:sz w:val="24"/>
          <w:szCs w:val="24"/>
        </w:rPr>
        <w:t xml:space="preserve"> szt.</w:t>
      </w:r>
    </w:p>
    <w:p w14:paraId="35C67C0C" w14:textId="276C0599" w:rsidR="002E0117" w:rsidRDefault="00D909FE" w:rsidP="002E011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2E0117" w:rsidRPr="002E0117">
        <w:rPr>
          <w:rFonts w:ascii="Times New Roman" w:hAnsi="Times New Roman" w:cs="Times New Roman"/>
          <w:sz w:val="24"/>
          <w:szCs w:val="24"/>
        </w:rPr>
        <w:t>aterac próżniowy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2E0117" w:rsidRPr="002E011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szt.</w:t>
      </w:r>
    </w:p>
    <w:p w14:paraId="5FCE4E96" w14:textId="04C4ADEF" w:rsidR="00D909FE" w:rsidRDefault="00D909FE" w:rsidP="002E011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kombinezony lotnicze – 70 szt.</w:t>
      </w:r>
    </w:p>
    <w:p w14:paraId="590E3396" w14:textId="0B231DE8" w:rsidR="00D909FE" w:rsidRDefault="00D909FE" w:rsidP="002E011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obuwie ochronne – 70 szt.</w:t>
      </w:r>
    </w:p>
    <w:p w14:paraId="1A021676" w14:textId="6DF76655" w:rsidR="00D909FE" w:rsidRDefault="00D909FE" w:rsidP="002E011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hełmy lotnicze – 6 szt.</w:t>
      </w:r>
    </w:p>
    <w:p w14:paraId="238DC15C" w14:textId="7307E965" w:rsidR="00A14377" w:rsidRDefault="00A14377" w:rsidP="002E011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2E0117">
        <w:rPr>
          <w:rFonts w:ascii="Times New Roman" w:hAnsi="Times New Roman" w:cs="Times New Roman"/>
          <w:sz w:val="24"/>
          <w:szCs w:val="24"/>
        </w:rPr>
        <w:t>osze wielofunkcyjnej intensywnej terapii</w:t>
      </w:r>
      <w:r>
        <w:rPr>
          <w:rFonts w:ascii="Times New Roman" w:hAnsi="Times New Roman" w:cs="Times New Roman"/>
          <w:sz w:val="24"/>
          <w:szCs w:val="24"/>
        </w:rPr>
        <w:t xml:space="preserve"> – 8 szt.</w:t>
      </w:r>
    </w:p>
    <w:p w14:paraId="20D3CC2F" w14:textId="3CEDC63F" w:rsidR="00A14377" w:rsidRPr="00287446" w:rsidRDefault="00A14377" w:rsidP="002E011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87446">
        <w:rPr>
          <w:rFonts w:ascii="Times New Roman" w:hAnsi="Times New Roman" w:cs="Times New Roman"/>
          <w:sz w:val="24"/>
          <w:szCs w:val="24"/>
          <w:u w:val="single"/>
        </w:rPr>
        <w:t xml:space="preserve">- z zastrzeżeniem możliwości zmiany ilości sprzętu i urządzeń medycznych w każdej z pozycji o +/- 20%, </w:t>
      </w:r>
    </w:p>
    <w:p w14:paraId="68DA08CE" w14:textId="36CF4BA2" w:rsidR="00A14377" w:rsidRDefault="00287446" w:rsidP="002E011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3E7C5C">
        <w:rPr>
          <w:rFonts w:ascii="Times New Roman" w:hAnsi="Times New Roman" w:cs="Times New Roman"/>
          <w:sz w:val="24"/>
          <w:szCs w:val="24"/>
        </w:rPr>
        <w:t xml:space="preserve"> </w:t>
      </w:r>
      <w:r w:rsidR="003E7C5C" w:rsidRPr="003E7C5C">
        <w:rPr>
          <w:rFonts w:ascii="Times New Roman" w:hAnsi="Times New Roman" w:cs="Times New Roman"/>
          <w:b/>
          <w:bCs/>
          <w:sz w:val="24"/>
          <w:szCs w:val="24"/>
        </w:rPr>
        <w:t>akcesoria</w:t>
      </w:r>
      <w:r w:rsidR="003E7C5C">
        <w:rPr>
          <w:rFonts w:ascii="Times New Roman" w:hAnsi="Times New Roman" w:cs="Times New Roman"/>
          <w:sz w:val="24"/>
          <w:szCs w:val="24"/>
        </w:rPr>
        <w:t xml:space="preserve"> </w:t>
      </w:r>
      <w:r w:rsidR="00A14377" w:rsidRPr="003E7C5C">
        <w:rPr>
          <w:rFonts w:ascii="Times New Roman" w:hAnsi="Times New Roman" w:cs="Times New Roman"/>
          <w:b/>
          <w:bCs/>
          <w:sz w:val="24"/>
          <w:szCs w:val="24"/>
        </w:rPr>
        <w:t>medyczn</w:t>
      </w:r>
      <w:r w:rsidR="003E7C5C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A14377" w:rsidRPr="003E7C5C">
        <w:rPr>
          <w:rFonts w:ascii="Times New Roman" w:hAnsi="Times New Roman" w:cs="Times New Roman"/>
          <w:b/>
          <w:bCs/>
          <w:sz w:val="24"/>
          <w:szCs w:val="24"/>
        </w:rPr>
        <w:t xml:space="preserve"> wielokrotnego użytku</w:t>
      </w:r>
      <w:r w:rsidRPr="003E7C5C"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4377">
        <w:rPr>
          <w:rFonts w:ascii="Times New Roman" w:hAnsi="Times New Roman" w:cs="Times New Roman"/>
          <w:sz w:val="24"/>
          <w:szCs w:val="24"/>
        </w:rPr>
        <w:t xml:space="preserve">w szczególności: aparaty do mierzenia ciśnienia, materace próżniowe, termometry, pulsoksymetry, </w:t>
      </w:r>
      <w:proofErr w:type="spellStart"/>
      <w:r w:rsidR="00A14377">
        <w:rPr>
          <w:rFonts w:ascii="Times New Roman" w:hAnsi="Times New Roman" w:cs="Times New Roman"/>
          <w:sz w:val="24"/>
          <w:szCs w:val="24"/>
        </w:rPr>
        <w:t>glukometry</w:t>
      </w:r>
      <w:proofErr w:type="spellEnd"/>
      <w:r w:rsidR="00A14377">
        <w:rPr>
          <w:rFonts w:ascii="Times New Roman" w:hAnsi="Times New Roman" w:cs="Times New Roman"/>
          <w:sz w:val="24"/>
          <w:szCs w:val="24"/>
        </w:rPr>
        <w:t xml:space="preserve">, otoskopy, stetoskopy, </w:t>
      </w:r>
      <w:proofErr w:type="spellStart"/>
      <w:r w:rsidR="00A14377">
        <w:rPr>
          <w:rFonts w:ascii="Times New Roman" w:hAnsi="Times New Roman" w:cs="Times New Roman"/>
          <w:sz w:val="24"/>
          <w:szCs w:val="24"/>
        </w:rPr>
        <w:t>stazy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73B08000" w14:textId="4B326061" w:rsidR="00A14377" w:rsidRDefault="00287446" w:rsidP="002E011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A14377" w:rsidRPr="003E7C5C">
        <w:rPr>
          <w:rFonts w:ascii="Times New Roman" w:hAnsi="Times New Roman" w:cs="Times New Roman"/>
          <w:b/>
          <w:bCs/>
          <w:sz w:val="24"/>
          <w:szCs w:val="24"/>
        </w:rPr>
        <w:t>jednorazowe akcesoria medyczne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14377">
        <w:rPr>
          <w:rFonts w:ascii="Times New Roman" w:hAnsi="Times New Roman" w:cs="Times New Roman"/>
          <w:sz w:val="24"/>
          <w:szCs w:val="24"/>
        </w:rPr>
        <w:t xml:space="preserve">w szczególności: </w:t>
      </w:r>
      <w:r>
        <w:rPr>
          <w:rFonts w:ascii="Times New Roman" w:hAnsi="Times New Roman" w:cs="Times New Roman"/>
          <w:sz w:val="24"/>
          <w:szCs w:val="24"/>
        </w:rPr>
        <w:t>strzykawki,</w:t>
      </w:r>
      <w:r w:rsidR="003E7C5C">
        <w:rPr>
          <w:rFonts w:ascii="Times New Roman" w:hAnsi="Times New Roman" w:cs="Times New Roman"/>
          <w:sz w:val="24"/>
          <w:szCs w:val="24"/>
        </w:rPr>
        <w:t xml:space="preserve"> igły,</w:t>
      </w:r>
      <w:r>
        <w:rPr>
          <w:rFonts w:ascii="Times New Roman" w:hAnsi="Times New Roman" w:cs="Times New Roman"/>
          <w:sz w:val="24"/>
          <w:szCs w:val="24"/>
        </w:rPr>
        <w:t xml:space="preserve"> kaniule, </w:t>
      </w:r>
      <w:r w:rsidR="003E7C5C">
        <w:rPr>
          <w:rFonts w:ascii="Times New Roman" w:hAnsi="Times New Roman" w:cs="Times New Roman"/>
          <w:sz w:val="24"/>
          <w:szCs w:val="24"/>
        </w:rPr>
        <w:t>maski i filtry jednorazowe, rękawice jałowe, rurki, wiązania, dreny, cewniki, zestawy do infuzji, jednorazowe: prześcieradła, koce, poduszki, podkłady, kaczki i baseny jednorazowe, materiały opatrunkowe i chirurgiczne.</w:t>
      </w:r>
    </w:p>
    <w:sectPr w:rsidR="00A1437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D275B" w14:textId="77777777" w:rsidR="00AD7C90" w:rsidRDefault="00AD7C90" w:rsidP="006857BF">
      <w:pPr>
        <w:spacing w:after="0" w:line="240" w:lineRule="auto"/>
      </w:pPr>
      <w:r>
        <w:separator/>
      </w:r>
    </w:p>
  </w:endnote>
  <w:endnote w:type="continuationSeparator" w:id="0">
    <w:p w14:paraId="3CD36A49" w14:textId="77777777" w:rsidR="00AD7C90" w:rsidRDefault="00AD7C90" w:rsidP="00685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62B1D" w14:textId="77777777" w:rsidR="00AD7C90" w:rsidRDefault="00AD7C90" w:rsidP="006857BF">
      <w:pPr>
        <w:spacing w:after="0" w:line="240" w:lineRule="auto"/>
      </w:pPr>
      <w:r>
        <w:separator/>
      </w:r>
    </w:p>
  </w:footnote>
  <w:footnote w:type="continuationSeparator" w:id="0">
    <w:p w14:paraId="292E8635" w14:textId="77777777" w:rsidR="00AD7C90" w:rsidRDefault="00AD7C90" w:rsidP="006857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BD184" w14:textId="77777777" w:rsidR="006857BF" w:rsidRPr="00365F37" w:rsidRDefault="006857BF" w:rsidP="006857BF">
    <w:pPr>
      <w:pStyle w:val="Nagwek"/>
    </w:pPr>
    <w:bookmarkStart w:id="0" w:name="_Hlk144959405"/>
    <w:bookmarkStart w:id="1" w:name="_Hlk144959406"/>
    <w:r>
      <w:rPr>
        <w:noProof/>
      </w:rPr>
      <w:drawing>
        <wp:anchor distT="0" distB="0" distL="114300" distR="114300" simplePos="0" relativeHeight="251660288" behindDoc="0" locked="0" layoutInCell="1" allowOverlap="1" wp14:anchorId="33DFCCCA" wp14:editId="2BC020C6">
          <wp:simplePos x="0" y="0"/>
          <wp:positionH relativeFrom="margin">
            <wp:align>left</wp:align>
          </wp:positionH>
          <wp:positionV relativeFrom="paragraph">
            <wp:posOffset>-76835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B61909" wp14:editId="58EB1E39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4A2E7C" id="Łącznik prosty 191698443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>
      <w:rPr>
        <w:noProof/>
      </w:rPr>
      <w:t xml:space="preserve">                                                          </w:t>
    </w:r>
    <w:r w:rsidRPr="00365F37">
      <w:rPr>
        <w:noProof/>
        <w:color w:val="FFFFFF" w:themeColor="background1"/>
      </w:rPr>
      <w:t xml:space="preserve">                                     </w:t>
    </w:r>
    <w:r>
      <w:rPr>
        <w:noProof/>
      </w:rPr>
      <w:drawing>
        <wp:inline distT="0" distB="0" distL="0" distR="0" wp14:anchorId="4EF35423" wp14:editId="67EF9DFA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018427" w14:textId="77777777" w:rsidR="006857BF" w:rsidRDefault="006857BF" w:rsidP="006857BF">
    <w:pPr>
      <w:pStyle w:val="Nagwek"/>
    </w:pPr>
  </w:p>
  <w:bookmarkEnd w:id="0"/>
  <w:bookmarkEnd w:id="1"/>
  <w:p w14:paraId="2A37A5C9" w14:textId="77777777" w:rsidR="006857BF" w:rsidRPr="00365F37" w:rsidRDefault="006857BF" w:rsidP="006857BF">
    <w:pPr>
      <w:pStyle w:val="Nagwek"/>
    </w:pPr>
  </w:p>
  <w:p w14:paraId="238154B1" w14:textId="4883592C" w:rsidR="006857BF" w:rsidRDefault="006857B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F632B"/>
    <w:multiLevelType w:val="hybridMultilevel"/>
    <w:tmpl w:val="7A32344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BE04A0"/>
    <w:multiLevelType w:val="hybridMultilevel"/>
    <w:tmpl w:val="4CB4F09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E29DF"/>
    <w:multiLevelType w:val="hybridMultilevel"/>
    <w:tmpl w:val="F71E046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D7A0B9B"/>
    <w:multiLevelType w:val="hybridMultilevel"/>
    <w:tmpl w:val="F8AEF192"/>
    <w:lvl w:ilvl="0" w:tplc="0415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20045EEA"/>
    <w:multiLevelType w:val="hybridMultilevel"/>
    <w:tmpl w:val="B740AEA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7F1614"/>
    <w:multiLevelType w:val="hybridMultilevel"/>
    <w:tmpl w:val="1B4A3384"/>
    <w:lvl w:ilvl="0" w:tplc="D0F0105E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65C4646"/>
    <w:multiLevelType w:val="hybridMultilevel"/>
    <w:tmpl w:val="74A8BC5E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8AC7B3E"/>
    <w:multiLevelType w:val="hybridMultilevel"/>
    <w:tmpl w:val="A664C24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B4A3E"/>
    <w:multiLevelType w:val="hybridMultilevel"/>
    <w:tmpl w:val="9F0AE5A0"/>
    <w:lvl w:ilvl="0" w:tplc="D430C77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832EE5"/>
    <w:multiLevelType w:val="hybridMultilevel"/>
    <w:tmpl w:val="C0CCD03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0277236"/>
    <w:multiLevelType w:val="hybridMultilevel"/>
    <w:tmpl w:val="D97878E4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2360CFE"/>
    <w:multiLevelType w:val="hybridMultilevel"/>
    <w:tmpl w:val="435A57AE"/>
    <w:lvl w:ilvl="0" w:tplc="E42876F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62D106B"/>
    <w:multiLevelType w:val="hybridMultilevel"/>
    <w:tmpl w:val="E638789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ACD1563"/>
    <w:multiLevelType w:val="hybridMultilevel"/>
    <w:tmpl w:val="6FA0B78A"/>
    <w:lvl w:ilvl="0" w:tplc="B24451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B7112FE"/>
    <w:multiLevelType w:val="hybridMultilevel"/>
    <w:tmpl w:val="B184CB36"/>
    <w:lvl w:ilvl="0" w:tplc="A6B0413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C3C794F"/>
    <w:multiLevelType w:val="hybridMultilevel"/>
    <w:tmpl w:val="A4DE8510"/>
    <w:lvl w:ilvl="0" w:tplc="D20801A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746670"/>
    <w:multiLevelType w:val="hybridMultilevel"/>
    <w:tmpl w:val="2BF0F8D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E755743"/>
    <w:multiLevelType w:val="hybridMultilevel"/>
    <w:tmpl w:val="228493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984C04"/>
    <w:multiLevelType w:val="hybridMultilevel"/>
    <w:tmpl w:val="3C56FCBA"/>
    <w:lvl w:ilvl="0" w:tplc="5E78B94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4AF71BE9"/>
    <w:multiLevelType w:val="hybridMultilevel"/>
    <w:tmpl w:val="4956BBC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C621498"/>
    <w:multiLevelType w:val="hybridMultilevel"/>
    <w:tmpl w:val="DC2054C4"/>
    <w:lvl w:ilvl="0" w:tplc="820A19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237912"/>
    <w:multiLevelType w:val="hybridMultilevel"/>
    <w:tmpl w:val="93E416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CF1937"/>
    <w:multiLevelType w:val="hybridMultilevel"/>
    <w:tmpl w:val="76DA1ED4"/>
    <w:lvl w:ilvl="0" w:tplc="04150019">
      <w:start w:val="1"/>
      <w:numFmt w:val="lowerLetter"/>
      <w:lvlText w:val="%1."/>
      <w:lvlJc w:val="left"/>
      <w:pPr>
        <w:ind w:left="36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1C24749"/>
    <w:multiLevelType w:val="hybridMultilevel"/>
    <w:tmpl w:val="0952E82A"/>
    <w:lvl w:ilvl="0" w:tplc="0415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4" w15:restartNumberingAfterBreak="0">
    <w:nsid w:val="54812343"/>
    <w:multiLevelType w:val="hybridMultilevel"/>
    <w:tmpl w:val="10E684AA"/>
    <w:lvl w:ilvl="0" w:tplc="0415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5" w15:restartNumberingAfterBreak="0">
    <w:nsid w:val="56663CF8"/>
    <w:multiLevelType w:val="hybridMultilevel"/>
    <w:tmpl w:val="B68CCE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F703EF"/>
    <w:multiLevelType w:val="hybridMultilevel"/>
    <w:tmpl w:val="C0CCD03A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8C421B6"/>
    <w:multiLevelType w:val="hybridMultilevel"/>
    <w:tmpl w:val="9508BE3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B1A3C71"/>
    <w:multiLevelType w:val="hybridMultilevel"/>
    <w:tmpl w:val="E0E0ADCA"/>
    <w:lvl w:ilvl="0" w:tplc="0415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 w15:restartNumberingAfterBreak="0">
    <w:nsid w:val="5E7C066B"/>
    <w:multiLevelType w:val="hybridMultilevel"/>
    <w:tmpl w:val="F18637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2AD652A"/>
    <w:multiLevelType w:val="hybridMultilevel"/>
    <w:tmpl w:val="A4D640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A61FBF"/>
    <w:multiLevelType w:val="hybridMultilevel"/>
    <w:tmpl w:val="A3F46CD0"/>
    <w:lvl w:ilvl="0" w:tplc="F6A48866">
      <w:start w:val="1"/>
      <w:numFmt w:val="lowerLetter"/>
      <w:lvlText w:val="%1)"/>
      <w:lvlJc w:val="left"/>
      <w:pPr>
        <w:ind w:left="142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3" w15:restartNumberingAfterBreak="0">
    <w:nsid w:val="6C87469A"/>
    <w:multiLevelType w:val="hybridMultilevel"/>
    <w:tmpl w:val="A5424DE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A239E2"/>
    <w:multiLevelType w:val="hybridMultilevel"/>
    <w:tmpl w:val="B6709B38"/>
    <w:lvl w:ilvl="0" w:tplc="EF3C7D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225413C"/>
    <w:multiLevelType w:val="hybridMultilevel"/>
    <w:tmpl w:val="AED24E86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3D452AE"/>
    <w:multiLevelType w:val="hybridMultilevel"/>
    <w:tmpl w:val="4DAE7C12"/>
    <w:lvl w:ilvl="0" w:tplc="0415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" w15:restartNumberingAfterBreak="0">
    <w:nsid w:val="7B611AC0"/>
    <w:multiLevelType w:val="hybridMultilevel"/>
    <w:tmpl w:val="F37A4D5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62805672">
    <w:abstractNumId w:val="21"/>
  </w:num>
  <w:num w:numId="2" w16cid:durableId="1561399206">
    <w:abstractNumId w:val="25"/>
  </w:num>
  <w:num w:numId="3" w16cid:durableId="1071806908">
    <w:abstractNumId w:val="9"/>
  </w:num>
  <w:num w:numId="4" w16cid:durableId="1523470859">
    <w:abstractNumId w:val="16"/>
  </w:num>
  <w:num w:numId="5" w16cid:durableId="975374151">
    <w:abstractNumId w:val="31"/>
  </w:num>
  <w:num w:numId="6" w16cid:durableId="1385181437">
    <w:abstractNumId w:val="26"/>
  </w:num>
  <w:num w:numId="7" w16cid:durableId="745031451">
    <w:abstractNumId w:val="22"/>
  </w:num>
  <w:num w:numId="8" w16cid:durableId="756831605">
    <w:abstractNumId w:val="30"/>
  </w:num>
  <w:num w:numId="9" w16cid:durableId="1876384359">
    <w:abstractNumId w:val="0"/>
  </w:num>
  <w:num w:numId="10" w16cid:durableId="2112427125">
    <w:abstractNumId w:val="13"/>
  </w:num>
  <w:num w:numId="11" w16cid:durableId="594749679">
    <w:abstractNumId w:val="10"/>
  </w:num>
  <w:num w:numId="12" w16cid:durableId="902376259">
    <w:abstractNumId w:val="32"/>
  </w:num>
  <w:num w:numId="13" w16cid:durableId="1984650333">
    <w:abstractNumId w:val="2"/>
  </w:num>
  <w:num w:numId="14" w16cid:durableId="1940720450">
    <w:abstractNumId w:val="18"/>
  </w:num>
  <w:num w:numId="15" w16cid:durableId="1154445139">
    <w:abstractNumId w:val="19"/>
  </w:num>
  <w:num w:numId="16" w16cid:durableId="1707870670">
    <w:abstractNumId w:val="8"/>
  </w:num>
  <w:num w:numId="17" w16cid:durableId="909729998">
    <w:abstractNumId w:val="5"/>
  </w:num>
  <w:num w:numId="18" w16cid:durableId="86119172">
    <w:abstractNumId w:val="15"/>
  </w:num>
  <w:num w:numId="19" w16cid:durableId="1240873041">
    <w:abstractNumId w:val="23"/>
  </w:num>
  <w:num w:numId="20" w16cid:durableId="1091926946">
    <w:abstractNumId w:val="11"/>
  </w:num>
  <w:num w:numId="21" w16cid:durableId="1191839240">
    <w:abstractNumId w:val="29"/>
  </w:num>
  <w:num w:numId="22" w16cid:durableId="678578120">
    <w:abstractNumId w:val="36"/>
  </w:num>
  <w:num w:numId="23" w16cid:durableId="91585435">
    <w:abstractNumId w:val="24"/>
  </w:num>
  <w:num w:numId="24" w16cid:durableId="2044401747">
    <w:abstractNumId w:val="3"/>
  </w:num>
  <w:num w:numId="25" w16cid:durableId="52122506">
    <w:abstractNumId w:val="28"/>
  </w:num>
  <w:num w:numId="26" w16cid:durableId="58327767">
    <w:abstractNumId w:val="4"/>
  </w:num>
  <w:num w:numId="27" w16cid:durableId="1657803851">
    <w:abstractNumId w:val="20"/>
  </w:num>
  <w:num w:numId="28" w16cid:durableId="2097628275">
    <w:abstractNumId w:val="12"/>
  </w:num>
  <w:num w:numId="29" w16cid:durableId="1143473034">
    <w:abstractNumId w:val="7"/>
  </w:num>
  <w:num w:numId="30" w16cid:durableId="1742367146">
    <w:abstractNumId w:val="35"/>
  </w:num>
  <w:num w:numId="31" w16cid:durableId="1627466837">
    <w:abstractNumId w:val="27"/>
  </w:num>
  <w:num w:numId="32" w16cid:durableId="1066298046">
    <w:abstractNumId w:val="1"/>
  </w:num>
  <w:num w:numId="33" w16cid:durableId="1167331665">
    <w:abstractNumId w:val="33"/>
  </w:num>
  <w:num w:numId="34" w16cid:durableId="1545750409">
    <w:abstractNumId w:val="6"/>
  </w:num>
  <w:num w:numId="35" w16cid:durableId="633566459">
    <w:abstractNumId w:val="37"/>
  </w:num>
  <w:num w:numId="36" w16cid:durableId="447284490">
    <w:abstractNumId w:val="34"/>
  </w:num>
  <w:num w:numId="37" w16cid:durableId="1193154987">
    <w:abstractNumId w:val="17"/>
  </w:num>
  <w:num w:numId="38" w16cid:durableId="112751187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E46"/>
    <w:rsid w:val="0001518A"/>
    <w:rsid w:val="00055492"/>
    <w:rsid w:val="0007742B"/>
    <w:rsid w:val="00095334"/>
    <w:rsid w:val="000A7F82"/>
    <w:rsid w:val="000B6D28"/>
    <w:rsid w:val="000E7429"/>
    <w:rsid w:val="00106CC8"/>
    <w:rsid w:val="001154C2"/>
    <w:rsid w:val="00132343"/>
    <w:rsid w:val="00153484"/>
    <w:rsid w:val="00161A6E"/>
    <w:rsid w:val="00185E87"/>
    <w:rsid w:val="002209B9"/>
    <w:rsid w:val="00246B30"/>
    <w:rsid w:val="00253B53"/>
    <w:rsid w:val="002573D1"/>
    <w:rsid w:val="00257884"/>
    <w:rsid w:val="002600BD"/>
    <w:rsid w:val="00266294"/>
    <w:rsid w:val="002800BF"/>
    <w:rsid w:val="00281001"/>
    <w:rsid w:val="00283AC6"/>
    <w:rsid w:val="00287446"/>
    <w:rsid w:val="002C4196"/>
    <w:rsid w:val="002D12FB"/>
    <w:rsid w:val="002D418F"/>
    <w:rsid w:val="002E0117"/>
    <w:rsid w:val="002E28FF"/>
    <w:rsid w:val="002E67A6"/>
    <w:rsid w:val="002F2D67"/>
    <w:rsid w:val="002F366A"/>
    <w:rsid w:val="0032197E"/>
    <w:rsid w:val="003440EC"/>
    <w:rsid w:val="00350E85"/>
    <w:rsid w:val="00384921"/>
    <w:rsid w:val="003A0951"/>
    <w:rsid w:val="003B2116"/>
    <w:rsid w:val="003B5812"/>
    <w:rsid w:val="003D1C85"/>
    <w:rsid w:val="003E7C5C"/>
    <w:rsid w:val="00421D18"/>
    <w:rsid w:val="00435838"/>
    <w:rsid w:val="00440818"/>
    <w:rsid w:val="004441E2"/>
    <w:rsid w:val="0045242D"/>
    <w:rsid w:val="00454829"/>
    <w:rsid w:val="004623BE"/>
    <w:rsid w:val="004B1E0B"/>
    <w:rsid w:val="004B202C"/>
    <w:rsid w:val="004D6667"/>
    <w:rsid w:val="004F09BE"/>
    <w:rsid w:val="004F307D"/>
    <w:rsid w:val="00521C58"/>
    <w:rsid w:val="005259FA"/>
    <w:rsid w:val="00536E55"/>
    <w:rsid w:val="00546569"/>
    <w:rsid w:val="00560688"/>
    <w:rsid w:val="005974E0"/>
    <w:rsid w:val="005B3231"/>
    <w:rsid w:val="005B6840"/>
    <w:rsid w:val="005D7BB2"/>
    <w:rsid w:val="006217F1"/>
    <w:rsid w:val="0062320D"/>
    <w:rsid w:val="00634A10"/>
    <w:rsid w:val="00652980"/>
    <w:rsid w:val="00662A25"/>
    <w:rsid w:val="006638C9"/>
    <w:rsid w:val="00673896"/>
    <w:rsid w:val="006857BF"/>
    <w:rsid w:val="006A4CE6"/>
    <w:rsid w:val="006A4EBE"/>
    <w:rsid w:val="006D3D81"/>
    <w:rsid w:val="006D5609"/>
    <w:rsid w:val="006D7E46"/>
    <w:rsid w:val="00705F61"/>
    <w:rsid w:val="00715389"/>
    <w:rsid w:val="0076746F"/>
    <w:rsid w:val="007730CB"/>
    <w:rsid w:val="007B2A33"/>
    <w:rsid w:val="007D25CE"/>
    <w:rsid w:val="007D44BE"/>
    <w:rsid w:val="00812D43"/>
    <w:rsid w:val="0082658D"/>
    <w:rsid w:val="00852293"/>
    <w:rsid w:val="00863081"/>
    <w:rsid w:val="008A4527"/>
    <w:rsid w:val="00903183"/>
    <w:rsid w:val="00915B5B"/>
    <w:rsid w:val="00935538"/>
    <w:rsid w:val="009409ED"/>
    <w:rsid w:val="00946280"/>
    <w:rsid w:val="00950AE4"/>
    <w:rsid w:val="0098131F"/>
    <w:rsid w:val="00982560"/>
    <w:rsid w:val="009859AE"/>
    <w:rsid w:val="009B2693"/>
    <w:rsid w:val="009B3D46"/>
    <w:rsid w:val="009E7DF0"/>
    <w:rsid w:val="00A064CB"/>
    <w:rsid w:val="00A12846"/>
    <w:rsid w:val="00A14377"/>
    <w:rsid w:val="00A20CC3"/>
    <w:rsid w:val="00A22CB2"/>
    <w:rsid w:val="00A47FA7"/>
    <w:rsid w:val="00A667FF"/>
    <w:rsid w:val="00A77BF7"/>
    <w:rsid w:val="00A82FC7"/>
    <w:rsid w:val="00A836FF"/>
    <w:rsid w:val="00A90802"/>
    <w:rsid w:val="00A96375"/>
    <w:rsid w:val="00AA2C06"/>
    <w:rsid w:val="00AD7C90"/>
    <w:rsid w:val="00AF740D"/>
    <w:rsid w:val="00B24135"/>
    <w:rsid w:val="00B46F9A"/>
    <w:rsid w:val="00B52FC8"/>
    <w:rsid w:val="00B53E8C"/>
    <w:rsid w:val="00B551AE"/>
    <w:rsid w:val="00B57075"/>
    <w:rsid w:val="00B73B92"/>
    <w:rsid w:val="00BA5EA8"/>
    <w:rsid w:val="00C075FD"/>
    <w:rsid w:val="00C14FCB"/>
    <w:rsid w:val="00C2188F"/>
    <w:rsid w:val="00C5534C"/>
    <w:rsid w:val="00C62307"/>
    <w:rsid w:val="00C775EA"/>
    <w:rsid w:val="00C8684D"/>
    <w:rsid w:val="00CE20C9"/>
    <w:rsid w:val="00CE2D46"/>
    <w:rsid w:val="00D270A8"/>
    <w:rsid w:val="00D30C53"/>
    <w:rsid w:val="00D47599"/>
    <w:rsid w:val="00D85303"/>
    <w:rsid w:val="00D909FE"/>
    <w:rsid w:val="00D92F10"/>
    <w:rsid w:val="00D9565A"/>
    <w:rsid w:val="00D96B87"/>
    <w:rsid w:val="00DB2C47"/>
    <w:rsid w:val="00DB3C91"/>
    <w:rsid w:val="00DC740F"/>
    <w:rsid w:val="00DD2099"/>
    <w:rsid w:val="00DE61A5"/>
    <w:rsid w:val="00E04445"/>
    <w:rsid w:val="00E34A57"/>
    <w:rsid w:val="00E425AF"/>
    <w:rsid w:val="00E4798F"/>
    <w:rsid w:val="00E50581"/>
    <w:rsid w:val="00EA136C"/>
    <w:rsid w:val="00EC2809"/>
    <w:rsid w:val="00EF034F"/>
    <w:rsid w:val="00EF0EE3"/>
    <w:rsid w:val="00EF4096"/>
    <w:rsid w:val="00EF56AC"/>
    <w:rsid w:val="00F6396C"/>
    <w:rsid w:val="00F95285"/>
    <w:rsid w:val="00F9795C"/>
    <w:rsid w:val="00FD6BFA"/>
    <w:rsid w:val="00FE2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B040D"/>
  <w15:chartTrackingRefBased/>
  <w15:docId w15:val="{ACFD5768-1C21-4BEA-806C-8C8227BA8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6D7E4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974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974E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974E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74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74E0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6857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57BF"/>
  </w:style>
  <w:style w:type="paragraph" w:styleId="Stopka">
    <w:name w:val="footer"/>
    <w:basedOn w:val="Normalny"/>
    <w:link w:val="StopkaZnak"/>
    <w:uiPriority w:val="99"/>
    <w:unhideWhenUsed/>
    <w:rsid w:val="006857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57BF"/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7D44BE"/>
  </w:style>
  <w:style w:type="character" w:customStyle="1" w:styleId="cf01">
    <w:name w:val="cf01"/>
    <w:basedOn w:val="Domylnaczcionkaakapitu"/>
    <w:rsid w:val="00440818"/>
    <w:rPr>
      <w:rFonts w:ascii="Segoe UI" w:hAnsi="Segoe UI" w:cs="Segoe UI" w:hint="default"/>
      <w:sz w:val="18"/>
      <w:szCs w:val="18"/>
    </w:rPr>
  </w:style>
  <w:style w:type="paragraph" w:styleId="Poprawka">
    <w:name w:val="Revision"/>
    <w:hidden/>
    <w:uiPriority w:val="99"/>
    <w:semiHidden/>
    <w:rsid w:val="00E34A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349</Words>
  <Characters>2575</Characters>
  <Application>Microsoft Office Word</Application>
  <DocSecurity>0</DocSecurity>
  <Lines>45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Sikorska Krystyna</dc:creator>
  <cp:keywords/>
  <dc:description/>
  <cp:lastModifiedBy>Agnieszka Stec</cp:lastModifiedBy>
  <cp:revision>5</cp:revision>
  <cp:lastPrinted>2023-10-06T15:36:00Z</cp:lastPrinted>
  <dcterms:created xsi:type="dcterms:W3CDTF">2024-02-26T13:01:00Z</dcterms:created>
  <dcterms:modified xsi:type="dcterms:W3CDTF">2024-02-26T13:15:00Z</dcterms:modified>
</cp:coreProperties>
</file>