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7777777" w:rsidR="00A97281" w:rsidRPr="00664FE0" w:rsidRDefault="00A97281" w:rsidP="00A9728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3F27FE3" w14:textId="77777777" w:rsidR="00A97281" w:rsidRPr="00664FE0" w:rsidRDefault="00A97281" w:rsidP="00A9728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115D6" w14:textId="77777777" w:rsidR="00A97281" w:rsidRPr="00664FE0" w:rsidRDefault="00A97281" w:rsidP="00A97281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A97281" w:rsidRPr="00664FE0" w14:paraId="5FCF09A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4F7B93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447F28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97281" w:rsidRPr="00664FE0" w14:paraId="5F6406F7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B344A2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5CCE53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97281" w:rsidRPr="00664FE0" w14:paraId="64E9A7D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6C1025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B409D3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97281" w:rsidRPr="00664FE0" w14:paraId="487BD47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8A1D1" w14:textId="77777777" w:rsidR="00A97281" w:rsidRPr="00664FE0" w:rsidRDefault="00A97281" w:rsidP="00450D4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C4D066" w14:textId="77777777" w:rsidR="00A97281" w:rsidRPr="00664FE0" w:rsidRDefault="00A97281" w:rsidP="00450D4F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1929300" w14:textId="77777777" w:rsidR="00A97281" w:rsidRPr="00664FE0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E428F" w14:textId="77777777" w:rsidR="00A97281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C66CD" w14:textId="77777777" w:rsidR="00A97281" w:rsidRPr="00664FE0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0B43D" w14:textId="77777777" w:rsidR="00A97281" w:rsidRDefault="00A97281" w:rsidP="00A97281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7F8C55" w14:textId="77777777" w:rsidR="00A97281" w:rsidRPr="00664FE0" w:rsidRDefault="00A97281" w:rsidP="00A97281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37829A" w14:textId="020944A8" w:rsidR="00A97281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sprzętu CBRN, opisanego w Załączniku nr 1 do Zapytania o wycenę z dnia </w:t>
      </w:r>
      <w:r w:rsidR="002559FC">
        <w:rPr>
          <w:rFonts w:ascii="Times New Roman" w:hAnsi="Times New Roman" w:cs="Times New Roman"/>
          <w:sz w:val="24"/>
          <w:szCs w:val="24"/>
        </w:rPr>
        <w:t>2</w:t>
      </w:r>
      <w:r w:rsidR="00695CC1">
        <w:rPr>
          <w:rFonts w:ascii="Times New Roman" w:hAnsi="Times New Roman" w:cs="Times New Roman"/>
          <w:sz w:val="24"/>
          <w:szCs w:val="24"/>
        </w:rPr>
        <w:t>9</w:t>
      </w:r>
      <w:r w:rsidR="002559FC">
        <w:rPr>
          <w:rFonts w:ascii="Times New Roman" w:hAnsi="Times New Roman" w:cs="Times New Roman"/>
          <w:sz w:val="24"/>
          <w:szCs w:val="24"/>
        </w:rPr>
        <w:t xml:space="preserve"> lutego 2024 </w:t>
      </w:r>
      <w:r w:rsidRPr="00664FE0">
        <w:rPr>
          <w:rFonts w:ascii="Times New Roman" w:hAnsi="Times New Roman" w:cs="Times New Roman"/>
          <w:sz w:val="24"/>
          <w:szCs w:val="24"/>
        </w:rPr>
        <w:t xml:space="preserve"> roku – „Szczegółowy opis planowanego zamówienia”, przy uwzględnieniu warunków realizacji przedmiotu planowanego zamówienia opisanych w Zapytaniu o wycenę, niniejszym przedstawiam kalkulację cenową:</w:t>
      </w:r>
    </w:p>
    <w:p w14:paraId="4B61AA18" w14:textId="77777777" w:rsidR="002559FC" w:rsidRDefault="002559FC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661DF" w14:textId="77777777" w:rsidR="002559FC" w:rsidRDefault="002559FC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A3319" w14:textId="77777777" w:rsidR="00A97281" w:rsidRPr="00664FE0" w:rsidRDefault="00A97281" w:rsidP="00A972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1510"/>
        <w:gridCol w:w="1511"/>
      </w:tblGrid>
      <w:tr w:rsidR="00A97281" w:rsidRPr="00664FE0" w14:paraId="7B7F69B7" w14:textId="77777777" w:rsidTr="00450D4F">
        <w:trPr>
          <w:trHeight w:val="315"/>
        </w:trPr>
        <w:tc>
          <w:tcPr>
            <w:tcW w:w="3020" w:type="dxa"/>
            <w:vMerge w:val="restart"/>
          </w:tcPr>
          <w:p w14:paraId="49CE9F2F" w14:textId="466EF497" w:rsidR="002559FC" w:rsidRDefault="002559FC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Identyfikacja </w:t>
            </w:r>
          </w:p>
          <w:p w14:paraId="43A7282A" w14:textId="7C5B9C4F" w:rsidR="00A97281" w:rsidRPr="001E7D33" w:rsidRDefault="002559FC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  <w:r w:rsidR="00A97281" w:rsidRPr="001E7D33">
              <w:rPr>
                <w:rFonts w:ascii="Times New Roman" w:hAnsi="Times New Roman" w:cs="Times New Roman"/>
                <w:b/>
                <w:bCs/>
              </w:rPr>
              <w:t>przęt</w:t>
            </w:r>
            <w:r>
              <w:rPr>
                <w:rFonts w:ascii="Times New Roman" w:hAnsi="Times New Roman" w:cs="Times New Roman"/>
                <w:b/>
                <w:bCs/>
              </w:rPr>
              <w:t>u</w:t>
            </w:r>
            <w:r w:rsidR="00A97281" w:rsidRPr="001E7D33">
              <w:rPr>
                <w:rFonts w:ascii="Times New Roman" w:hAnsi="Times New Roman" w:cs="Times New Roman"/>
                <w:b/>
                <w:bCs/>
              </w:rPr>
              <w:t xml:space="preserve"> CBRN</w:t>
            </w:r>
          </w:p>
        </w:tc>
        <w:tc>
          <w:tcPr>
            <w:tcW w:w="3021" w:type="dxa"/>
            <w:vMerge w:val="restart"/>
          </w:tcPr>
          <w:p w14:paraId="7EBCA440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25F63904" w14:textId="77777777" w:rsidR="00A97281" w:rsidRPr="00577F9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[sztuki]</w:t>
            </w:r>
          </w:p>
        </w:tc>
        <w:tc>
          <w:tcPr>
            <w:tcW w:w="3021" w:type="dxa"/>
            <w:gridSpan w:val="2"/>
          </w:tcPr>
          <w:p w14:paraId="71F61B67" w14:textId="77777777" w:rsidR="00A97281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09862D2A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A97281" w:rsidRPr="00664FE0" w14:paraId="1F3A7114" w14:textId="77777777" w:rsidTr="00450D4F">
        <w:trPr>
          <w:trHeight w:val="315"/>
        </w:trPr>
        <w:tc>
          <w:tcPr>
            <w:tcW w:w="3020" w:type="dxa"/>
            <w:vMerge/>
          </w:tcPr>
          <w:p w14:paraId="620779EE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  <w:vMerge/>
          </w:tcPr>
          <w:p w14:paraId="53DD8164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0" w:type="dxa"/>
          </w:tcPr>
          <w:p w14:paraId="73B9C2AD" w14:textId="77777777" w:rsidR="00A97281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jednostkowa</w:t>
            </w:r>
          </w:p>
          <w:p w14:paraId="386E4F86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 1 szt]</w:t>
            </w:r>
          </w:p>
        </w:tc>
        <w:tc>
          <w:tcPr>
            <w:tcW w:w="1511" w:type="dxa"/>
          </w:tcPr>
          <w:p w14:paraId="7AED9813" w14:textId="77777777" w:rsidR="00A97281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łączna</w:t>
            </w:r>
          </w:p>
          <w:p w14:paraId="07F00D49" w14:textId="77777777" w:rsidR="00A97281" w:rsidRPr="00577F9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[cena jednostkowa x ilość sztuk]</w:t>
            </w:r>
          </w:p>
        </w:tc>
      </w:tr>
      <w:tr w:rsidR="004F578E" w:rsidRPr="00664FE0" w14:paraId="6D80AFEA" w14:textId="77777777" w:rsidTr="00F615F5">
        <w:tc>
          <w:tcPr>
            <w:tcW w:w="9062" w:type="dxa"/>
            <w:gridSpan w:val="4"/>
          </w:tcPr>
          <w:p w14:paraId="60E6F163" w14:textId="77777777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593EF92" w14:textId="27D645EC" w:rsid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CZĘŚĆ </w:t>
            </w:r>
            <w:r w:rsidR="002559FC">
              <w:rPr>
                <w:rFonts w:ascii="Times New Roman" w:hAnsi="Times New Roman" w:cs="Times New Roman"/>
                <w:b/>
                <w:bCs/>
              </w:rPr>
              <w:t>1</w:t>
            </w:r>
          </w:p>
          <w:p w14:paraId="216652BC" w14:textId="6B561816" w:rsidR="004F578E" w:rsidRPr="004F578E" w:rsidRDefault="004F578E" w:rsidP="004F57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7281" w:rsidRPr="00664FE0" w14:paraId="3417A5D3" w14:textId="77777777" w:rsidTr="002559FC">
        <w:trPr>
          <w:trHeight w:val="891"/>
        </w:trPr>
        <w:tc>
          <w:tcPr>
            <w:tcW w:w="3020" w:type="dxa"/>
          </w:tcPr>
          <w:p w14:paraId="0ED09636" w14:textId="77777777" w:rsidR="00A97281" w:rsidRDefault="002559FC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="00A97281" w:rsidRPr="001E7D33">
              <w:rPr>
                <w:rFonts w:ascii="Times New Roman" w:hAnsi="Times New Roman" w:cs="Times New Roman"/>
              </w:rPr>
              <w:t>lektroniczny dawkomierz osobisty z odczytem bezpośrednim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67B79973" w14:textId="77777777" w:rsidR="002559FC" w:rsidRPr="004F4545" w:rsidRDefault="002559FC" w:rsidP="00450D4F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</w:p>
          <w:p w14:paraId="07B022FE" w14:textId="77777777" w:rsidR="002559FC" w:rsidRPr="004F4545" w:rsidRDefault="002559FC" w:rsidP="00450D4F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Producent:</w:t>
            </w:r>
          </w:p>
          <w:p w14:paraId="78EADE26" w14:textId="77777777" w:rsidR="002559FC" w:rsidRPr="004F4545" w:rsidRDefault="002559FC" w:rsidP="00450D4F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</w:p>
          <w:p w14:paraId="3C466E4B" w14:textId="77777777" w:rsidR="002559FC" w:rsidRPr="004F4545" w:rsidRDefault="002559FC" w:rsidP="00450D4F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Model / typ:</w:t>
            </w:r>
          </w:p>
          <w:p w14:paraId="4249F2C4" w14:textId="1D2B30EC" w:rsidR="002559FC" w:rsidRPr="001E7D33" w:rsidRDefault="002559FC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29F32A03" w14:textId="77777777" w:rsidR="00A97281" w:rsidRPr="001E7D33" w:rsidRDefault="00A97281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10" w:type="dxa"/>
          </w:tcPr>
          <w:p w14:paraId="709F82A3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3263A758" w14:textId="77777777" w:rsidR="00A97281" w:rsidRPr="001E7D33" w:rsidRDefault="00A97281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74F1E" w:rsidRPr="00664FE0" w14:paraId="606296E4" w14:textId="77777777" w:rsidTr="00074F1E">
        <w:trPr>
          <w:trHeight w:val="1063"/>
        </w:trPr>
        <w:tc>
          <w:tcPr>
            <w:tcW w:w="3020" w:type="dxa"/>
          </w:tcPr>
          <w:p w14:paraId="335EEA02" w14:textId="77777777" w:rsidR="00074F1E" w:rsidRDefault="002559FC" w:rsidP="00074F1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="00074F1E" w:rsidRPr="001E7D33">
              <w:rPr>
                <w:rFonts w:ascii="Times New Roman" w:hAnsi="Times New Roman" w:cs="Times New Roman"/>
              </w:rPr>
              <w:t>lektroniczny dawkomierz osobisty z funkcją pomiaru dawki neutronów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5DB5F84C" w14:textId="77777777" w:rsidR="002559FC" w:rsidRDefault="002559FC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903761E" w14:textId="77777777" w:rsidR="002559FC" w:rsidRPr="004F4545" w:rsidRDefault="002559FC" w:rsidP="002559FC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Producent:</w:t>
            </w:r>
          </w:p>
          <w:p w14:paraId="04D73611" w14:textId="77777777" w:rsidR="002559FC" w:rsidRPr="004F4545" w:rsidRDefault="002559FC" w:rsidP="002559FC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</w:p>
          <w:p w14:paraId="4F41E37F" w14:textId="77777777" w:rsidR="002559FC" w:rsidRPr="004F4545" w:rsidRDefault="002559FC" w:rsidP="002559FC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Model / typ:</w:t>
            </w:r>
          </w:p>
          <w:p w14:paraId="1EF0C631" w14:textId="577CD7CC" w:rsidR="002559FC" w:rsidRPr="001E7D33" w:rsidRDefault="002559FC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5F006EB" w14:textId="268247A5" w:rsidR="00074F1E" w:rsidRPr="001E7D33" w:rsidRDefault="00074F1E" w:rsidP="00074F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510" w:type="dxa"/>
          </w:tcPr>
          <w:p w14:paraId="344612EE" w14:textId="77777777" w:rsidR="00074F1E" w:rsidRPr="001E7D33" w:rsidRDefault="00074F1E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7F50F8B8" w14:textId="77777777" w:rsidR="00074F1E" w:rsidRPr="001E7D33" w:rsidRDefault="00074F1E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74F1E" w:rsidRPr="00664FE0" w14:paraId="1622B2D3" w14:textId="77777777" w:rsidTr="008701ED">
        <w:tc>
          <w:tcPr>
            <w:tcW w:w="9062" w:type="dxa"/>
            <w:gridSpan w:val="4"/>
          </w:tcPr>
          <w:p w14:paraId="2C5DB2BD" w14:textId="77777777" w:rsidR="00074F1E" w:rsidRDefault="00074F1E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A02E744" w14:textId="4CBC6D8B" w:rsidR="00074F1E" w:rsidRPr="004F578E" w:rsidRDefault="00074F1E" w:rsidP="00074F1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78E">
              <w:rPr>
                <w:rFonts w:ascii="Times New Roman" w:hAnsi="Times New Roman" w:cs="Times New Roman"/>
                <w:b/>
                <w:bCs/>
              </w:rPr>
              <w:t xml:space="preserve">CZĘŚĆ </w:t>
            </w:r>
            <w:r w:rsidR="002559FC"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25B11942" w14:textId="318DE95F" w:rsidR="00074F1E" w:rsidRPr="001E7D33" w:rsidRDefault="00074F1E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74F1E" w:rsidRPr="00664FE0" w14:paraId="7C09163F" w14:textId="77777777" w:rsidTr="00450D4F">
        <w:tc>
          <w:tcPr>
            <w:tcW w:w="3020" w:type="dxa"/>
          </w:tcPr>
          <w:p w14:paraId="259D3584" w14:textId="77777777" w:rsidR="00074F1E" w:rsidRDefault="002559FC" w:rsidP="00074F1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74F1E" w:rsidRPr="001E7D33">
              <w:rPr>
                <w:rFonts w:ascii="Times New Roman" w:hAnsi="Times New Roman" w:cs="Times New Roman"/>
              </w:rPr>
              <w:t>rzenośny analizator do badań skażenia promieniotwórczego próbek środowiskowych i żywnościowych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6D148A1C" w14:textId="77777777" w:rsidR="002559FC" w:rsidRDefault="002559FC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803581F" w14:textId="77777777" w:rsidR="002559FC" w:rsidRPr="004F4545" w:rsidRDefault="002559FC" w:rsidP="002559FC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Producent:</w:t>
            </w:r>
          </w:p>
          <w:p w14:paraId="43587228" w14:textId="77777777" w:rsidR="002559FC" w:rsidRPr="004F4545" w:rsidRDefault="002559FC" w:rsidP="002559FC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</w:p>
          <w:p w14:paraId="33203AA7" w14:textId="77777777" w:rsidR="002559FC" w:rsidRPr="004F4545" w:rsidRDefault="002559FC" w:rsidP="002559FC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Model / typ:</w:t>
            </w:r>
          </w:p>
          <w:p w14:paraId="4060C1B8" w14:textId="39CCEF0E" w:rsidR="002559FC" w:rsidRPr="001E7D33" w:rsidRDefault="002559FC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AF48A81" w14:textId="77777777" w:rsidR="00074F1E" w:rsidRPr="001E7D33" w:rsidRDefault="00074F1E" w:rsidP="00074F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E7D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0" w:type="dxa"/>
          </w:tcPr>
          <w:p w14:paraId="72726ED2" w14:textId="77777777" w:rsidR="00074F1E" w:rsidRPr="001E7D33" w:rsidRDefault="00074F1E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2B126713" w14:textId="77777777" w:rsidR="00074F1E" w:rsidRPr="001E7D33" w:rsidRDefault="00074F1E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F4545" w:rsidRPr="00664FE0" w14:paraId="420C91E0" w14:textId="77777777" w:rsidTr="002D4DC9">
        <w:tc>
          <w:tcPr>
            <w:tcW w:w="9062" w:type="dxa"/>
            <w:gridSpan w:val="4"/>
          </w:tcPr>
          <w:p w14:paraId="3EFFA6F2" w14:textId="77777777" w:rsidR="004F4545" w:rsidRDefault="004F4545" w:rsidP="004F45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16EE120" w14:textId="77777777" w:rsidR="004F4545" w:rsidRDefault="004F4545" w:rsidP="004F45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4545">
              <w:rPr>
                <w:rFonts w:ascii="Times New Roman" w:hAnsi="Times New Roman" w:cs="Times New Roman"/>
                <w:b/>
                <w:bCs/>
              </w:rPr>
              <w:t>CZĘŚĆ 3</w:t>
            </w:r>
          </w:p>
          <w:p w14:paraId="2D58C865" w14:textId="67FBB946" w:rsidR="004F4545" w:rsidRPr="004F4545" w:rsidRDefault="004F4545" w:rsidP="004F45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F4545" w:rsidRPr="00664FE0" w14:paraId="4F0988B4" w14:textId="77777777" w:rsidTr="00450D4F">
        <w:tc>
          <w:tcPr>
            <w:tcW w:w="3020" w:type="dxa"/>
          </w:tcPr>
          <w:p w14:paraId="1C224DB5" w14:textId="77777777" w:rsidR="004F4545" w:rsidRDefault="004F4545" w:rsidP="004F454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F4545">
              <w:rPr>
                <w:rFonts w:ascii="Times New Roman" w:hAnsi="Times New Roman" w:cs="Times New Roman"/>
              </w:rPr>
              <w:t>Ręczny monitor skażeń:</w:t>
            </w:r>
          </w:p>
          <w:p w14:paraId="428C383B" w14:textId="77777777" w:rsidR="004F4545" w:rsidRDefault="004F4545" w:rsidP="004F454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1855FE56" w14:textId="77777777" w:rsidR="004F4545" w:rsidRPr="004F4545" w:rsidRDefault="004F4545" w:rsidP="004F4545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Producent:</w:t>
            </w:r>
          </w:p>
          <w:p w14:paraId="360AE6FC" w14:textId="77777777" w:rsidR="004F4545" w:rsidRPr="004F4545" w:rsidRDefault="004F4545" w:rsidP="004F4545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</w:p>
          <w:p w14:paraId="5B4C1ECC" w14:textId="77777777" w:rsidR="004F4545" w:rsidRPr="004F4545" w:rsidRDefault="004F4545" w:rsidP="004F4545">
            <w:pPr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4F4545">
              <w:rPr>
                <w:rFonts w:ascii="Times New Roman" w:hAnsi="Times New Roman" w:cs="Times New Roman"/>
                <w:u w:val="single"/>
              </w:rPr>
              <w:t>Model / typ:</w:t>
            </w:r>
          </w:p>
          <w:p w14:paraId="3CDD1335" w14:textId="37B13351" w:rsidR="004F4545" w:rsidRPr="004F4545" w:rsidRDefault="004F4545" w:rsidP="004F454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0836B312" w14:textId="45DC66AE" w:rsidR="004F4545" w:rsidRPr="001E7D33" w:rsidRDefault="004F4545" w:rsidP="00074F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510" w:type="dxa"/>
          </w:tcPr>
          <w:p w14:paraId="358072B6" w14:textId="77777777" w:rsidR="004F4545" w:rsidRPr="001E7D33" w:rsidRDefault="004F4545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1BBD7A4C" w14:textId="77777777" w:rsidR="004F4545" w:rsidRPr="001E7D33" w:rsidRDefault="004F4545" w:rsidP="00074F1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30554A75" w14:textId="77777777" w:rsidR="00A97281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3162A6B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662264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p w14:paraId="2D420FCD" w14:textId="77777777" w:rsidR="00A97281" w:rsidRPr="00664FE0" w:rsidRDefault="00A97281" w:rsidP="00A972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1A50AF8F" w:rsidR="002E0C0C" w:rsidRPr="00A97281" w:rsidRDefault="002E0C0C" w:rsidP="00A97281"/>
    <w:sectPr w:rsidR="002E0C0C" w:rsidRPr="00A97281" w:rsidSect="00CF2CA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5D67C" w14:textId="77777777" w:rsidR="00CF2CA8" w:rsidRDefault="00CF2CA8" w:rsidP="008F0897">
      <w:pPr>
        <w:spacing w:after="0" w:line="240" w:lineRule="auto"/>
      </w:pPr>
      <w:r>
        <w:separator/>
      </w:r>
    </w:p>
  </w:endnote>
  <w:endnote w:type="continuationSeparator" w:id="0">
    <w:p w14:paraId="372F825C" w14:textId="77777777" w:rsidR="00CF2CA8" w:rsidRDefault="00CF2CA8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3B020" w14:textId="77777777" w:rsidR="00CF2CA8" w:rsidRDefault="00CF2CA8" w:rsidP="008F0897">
      <w:pPr>
        <w:spacing w:after="0" w:line="240" w:lineRule="auto"/>
      </w:pPr>
      <w:r>
        <w:separator/>
      </w:r>
    </w:p>
  </w:footnote>
  <w:footnote w:type="continuationSeparator" w:id="0">
    <w:p w14:paraId="61A41E35" w14:textId="77777777" w:rsidR="00CF2CA8" w:rsidRDefault="00CF2CA8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3954275">
    <w:abstractNumId w:val="22"/>
  </w:num>
  <w:num w:numId="2" w16cid:durableId="962610580">
    <w:abstractNumId w:val="13"/>
  </w:num>
  <w:num w:numId="3" w16cid:durableId="380061481">
    <w:abstractNumId w:val="33"/>
  </w:num>
  <w:num w:numId="4" w16cid:durableId="1187525373">
    <w:abstractNumId w:val="1"/>
  </w:num>
  <w:num w:numId="5" w16cid:durableId="1161972496">
    <w:abstractNumId w:val="5"/>
  </w:num>
  <w:num w:numId="6" w16cid:durableId="1952858822">
    <w:abstractNumId w:val="12"/>
  </w:num>
  <w:num w:numId="7" w16cid:durableId="1736077122">
    <w:abstractNumId w:val="42"/>
  </w:num>
  <w:num w:numId="8" w16cid:durableId="1923446207">
    <w:abstractNumId w:val="27"/>
  </w:num>
  <w:num w:numId="9" w16cid:durableId="488601323">
    <w:abstractNumId w:val="8"/>
  </w:num>
  <w:num w:numId="10" w16cid:durableId="2062361815">
    <w:abstractNumId w:val="31"/>
  </w:num>
  <w:num w:numId="11" w16cid:durableId="1252934032">
    <w:abstractNumId w:val="6"/>
  </w:num>
  <w:num w:numId="12" w16cid:durableId="802582197">
    <w:abstractNumId w:val="19"/>
  </w:num>
  <w:num w:numId="13" w16cid:durableId="314992168">
    <w:abstractNumId w:val="34"/>
  </w:num>
  <w:num w:numId="14" w16cid:durableId="607277997">
    <w:abstractNumId w:val="29"/>
  </w:num>
  <w:num w:numId="15" w16cid:durableId="176046728">
    <w:abstractNumId w:val="11"/>
  </w:num>
  <w:num w:numId="16" w16cid:durableId="1991329703">
    <w:abstractNumId w:val="2"/>
  </w:num>
  <w:num w:numId="17" w16cid:durableId="851723273">
    <w:abstractNumId w:val="16"/>
  </w:num>
  <w:num w:numId="18" w16cid:durableId="898173693">
    <w:abstractNumId w:val="24"/>
  </w:num>
  <w:num w:numId="19" w16cid:durableId="1466584286">
    <w:abstractNumId w:val="20"/>
  </w:num>
  <w:num w:numId="20" w16cid:durableId="1641959522">
    <w:abstractNumId w:val="28"/>
  </w:num>
  <w:num w:numId="21" w16cid:durableId="1259562421">
    <w:abstractNumId w:val="35"/>
  </w:num>
  <w:num w:numId="22" w16cid:durableId="2037463592">
    <w:abstractNumId w:val="7"/>
  </w:num>
  <w:num w:numId="23" w16cid:durableId="957176737">
    <w:abstractNumId w:val="18"/>
  </w:num>
  <w:num w:numId="24" w16cid:durableId="695892364">
    <w:abstractNumId w:val="36"/>
  </w:num>
  <w:num w:numId="25" w16cid:durableId="1931962125">
    <w:abstractNumId w:val="25"/>
  </w:num>
  <w:num w:numId="26" w16cid:durableId="689262145">
    <w:abstractNumId w:val="3"/>
  </w:num>
  <w:num w:numId="27" w16cid:durableId="1964918861">
    <w:abstractNumId w:val="21"/>
  </w:num>
  <w:num w:numId="28" w16cid:durableId="1479884429">
    <w:abstractNumId w:val="23"/>
  </w:num>
  <w:num w:numId="29" w16cid:durableId="1301766983">
    <w:abstractNumId w:val="40"/>
  </w:num>
  <w:num w:numId="30" w16cid:durableId="1079595896">
    <w:abstractNumId w:val="26"/>
  </w:num>
  <w:num w:numId="31" w16cid:durableId="1297028302">
    <w:abstractNumId w:val="14"/>
  </w:num>
  <w:num w:numId="32" w16cid:durableId="599528543">
    <w:abstractNumId w:val="30"/>
  </w:num>
  <w:num w:numId="33" w16cid:durableId="33623653">
    <w:abstractNumId w:val="9"/>
  </w:num>
  <w:num w:numId="34" w16cid:durableId="1673218349">
    <w:abstractNumId w:val="15"/>
  </w:num>
  <w:num w:numId="35" w16cid:durableId="315769535">
    <w:abstractNumId w:val="32"/>
  </w:num>
  <w:num w:numId="36" w16cid:durableId="1985891628">
    <w:abstractNumId w:val="37"/>
  </w:num>
  <w:num w:numId="37" w16cid:durableId="1751348350">
    <w:abstractNumId w:val="4"/>
  </w:num>
  <w:num w:numId="38" w16cid:durableId="273442762">
    <w:abstractNumId w:val="10"/>
  </w:num>
  <w:num w:numId="39" w16cid:durableId="1190684663">
    <w:abstractNumId w:val="41"/>
  </w:num>
  <w:num w:numId="40" w16cid:durableId="773283977">
    <w:abstractNumId w:val="0"/>
  </w:num>
  <w:num w:numId="41" w16cid:durableId="1336497737">
    <w:abstractNumId w:val="38"/>
  </w:num>
  <w:num w:numId="42" w16cid:durableId="243882496">
    <w:abstractNumId w:val="39"/>
  </w:num>
  <w:num w:numId="43" w16cid:durableId="2035811386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4F1E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515B"/>
    <w:rsid w:val="002559FC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4545"/>
    <w:rsid w:val="004F578E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D10C6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95CC1"/>
    <w:rsid w:val="006A5657"/>
    <w:rsid w:val="006B4320"/>
    <w:rsid w:val="006D5A82"/>
    <w:rsid w:val="006F14FE"/>
    <w:rsid w:val="006F538A"/>
    <w:rsid w:val="00710208"/>
    <w:rsid w:val="00710C41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E3B6D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5D54"/>
    <w:rsid w:val="009023B9"/>
    <w:rsid w:val="00905647"/>
    <w:rsid w:val="00913452"/>
    <w:rsid w:val="0091725D"/>
    <w:rsid w:val="00924555"/>
    <w:rsid w:val="009300F3"/>
    <w:rsid w:val="00932B4B"/>
    <w:rsid w:val="009338F9"/>
    <w:rsid w:val="00934DDC"/>
    <w:rsid w:val="009364DF"/>
    <w:rsid w:val="00944CCC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97281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15AD4"/>
    <w:rsid w:val="00C277E7"/>
    <w:rsid w:val="00C413CF"/>
    <w:rsid w:val="00C449B6"/>
    <w:rsid w:val="00C46403"/>
    <w:rsid w:val="00C64052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2CA8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901"/>
    <w:rsid w:val="00ED71FC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oprawka">
    <w:name w:val="Revision"/>
    <w:hidden/>
    <w:uiPriority w:val="99"/>
    <w:semiHidden/>
    <w:rsid w:val="002559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11</cp:revision>
  <dcterms:created xsi:type="dcterms:W3CDTF">2023-09-14T10:12:00Z</dcterms:created>
  <dcterms:modified xsi:type="dcterms:W3CDTF">2024-02-29T08:57:00Z</dcterms:modified>
</cp:coreProperties>
</file>