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4C8DD5B0" w14:textId="57FBCE7E" w:rsidR="00800671" w:rsidRPr="00F57A92" w:rsidRDefault="002F707A" w:rsidP="004101F6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 xml:space="preserve">Informacji zawartych w </w:t>
      </w:r>
      <w:r w:rsidR="00E84F98">
        <w:rPr>
          <w:rFonts w:ascii="Arial" w:hAnsi="Arial" w:cs="Arial"/>
          <w:b/>
          <w:sz w:val="22"/>
          <w:szCs w:val="22"/>
        </w:rPr>
        <w:t xml:space="preserve">formularzu </w:t>
      </w:r>
      <w:r w:rsidRPr="00F57A92">
        <w:rPr>
          <w:rFonts w:ascii="Arial" w:hAnsi="Arial" w:cs="Arial"/>
          <w:b/>
          <w:sz w:val="22"/>
          <w:szCs w:val="22"/>
        </w:rPr>
        <w:t>nie należy traktować jako oferty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F57A92">
        <w:trPr>
          <w:trHeight w:val="528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6D63DA">
              <w:rPr>
                <w:rFonts w:ascii="Arial" w:hAnsi="Arial" w:cs="Arial"/>
                <w:sz w:val="18"/>
                <w:szCs w:val="18"/>
              </w:rPr>
              <w:t>potencjalnego o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F57A92">
        <w:trPr>
          <w:trHeight w:val="550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F57A92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800671" w:rsidRDefault="0047414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CE724D" w14:textId="77777777" w:rsidR="00415AFF" w:rsidRDefault="00415AFF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56233670" w14:textId="797EA356" w:rsidR="002E529D" w:rsidRPr="00CE5F20" w:rsidRDefault="00505049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425"/>
        <w:gridCol w:w="1134"/>
        <w:gridCol w:w="1134"/>
        <w:gridCol w:w="1134"/>
        <w:gridCol w:w="1134"/>
        <w:gridCol w:w="1418"/>
        <w:gridCol w:w="1134"/>
        <w:gridCol w:w="708"/>
        <w:gridCol w:w="993"/>
        <w:gridCol w:w="1134"/>
        <w:gridCol w:w="1134"/>
        <w:gridCol w:w="850"/>
        <w:gridCol w:w="1418"/>
      </w:tblGrid>
      <w:tr w:rsidR="00B52657" w:rsidRPr="0042570B" w14:paraId="52B461E4" w14:textId="4C87A122" w:rsidTr="00B52657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570B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4926EF3F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Nazwa </w:t>
            </w:r>
            <w:r w:rsidR="00083D81">
              <w:rPr>
                <w:rFonts w:ascii="Arial" w:hAnsi="Arial" w:cs="Arial"/>
                <w:b/>
                <w:sz w:val="14"/>
                <w:szCs w:val="14"/>
              </w:rPr>
              <w:t>towaru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42570B" w:rsidRPr="0042570B" w:rsidRDefault="0042570B" w:rsidP="00E9500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42570B" w:rsidRPr="0042570B" w:rsidRDefault="0042570B" w:rsidP="00E9500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4123" w14:textId="36C31A99" w:rsidR="0042570B" w:rsidRPr="0042570B" w:rsidRDefault="0042570B" w:rsidP="00B5265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Ilość możliwa do dostarczenia w terminie do dn. 13.12.2024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00E6E19B" w:rsidR="0042570B" w:rsidRPr="0042570B" w:rsidRDefault="0042570B" w:rsidP="00B5265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Ilość możliwa do dostarczenia w terminie do dn. 30.06.2025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640" w14:textId="5E3BD45A" w:rsidR="0042570B" w:rsidRPr="0042570B" w:rsidRDefault="0042570B" w:rsidP="00B5265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Ilość możliwa do dostarczenia w terminie do dn. 15.12.2025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575" w14:textId="2C291756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Ilość możliwa do dostarczenia  w terminie do dn. 30.06.2026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129B2E4F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</w:p>
          <w:p w14:paraId="769B0F05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BB" w14:textId="7F9146D6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Wartość ogółem                  z podatkiem VAT</w:t>
            </w:r>
          </w:p>
          <w:p w14:paraId="720EB9EE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610F70E3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 w:rsidR="001F698D">
              <w:rPr>
                <w:rFonts w:ascii="Arial" w:hAnsi="Arial" w:cs="Arial"/>
                <w:b/>
                <w:sz w:val="14"/>
                <w:szCs w:val="14"/>
              </w:rPr>
              <w:t xml:space="preserve"> *</w:t>
            </w:r>
          </w:p>
          <w:p w14:paraId="0A3D68AD" w14:textId="1102F070" w:rsidR="0042570B" w:rsidRPr="0042570B" w:rsidRDefault="0042570B" w:rsidP="00E950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B52657" w14:paraId="13BA6BEC" w14:textId="70E567B9" w:rsidTr="00B526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021AC87C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3DD1C262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2BF2F3A9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4A23E902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B98" w14:textId="756AACD3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5D7D6D5C" w:rsidR="00B52657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461" w14:textId="2FD94208" w:rsidR="00B52657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7A9D" w14:textId="390D2E10" w:rsidR="00B52657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082E3DD0" w:rsidR="00B52657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110D26AF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C410BC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630" w14:textId="2EC30132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487B6F7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E868FDD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7EBF716E" w:rsidR="00B52657" w:rsidRPr="002E529D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116F87D1" w:rsidR="00B52657" w:rsidRDefault="00B52657" w:rsidP="00B52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B52657" w14:paraId="6A9169DE" w14:textId="5AB26E11" w:rsidTr="00B52657">
        <w:trPr>
          <w:trHeight w:val="10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77777777" w:rsidR="0042570B" w:rsidRPr="002E529D" w:rsidRDefault="0042570B" w:rsidP="00E84F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3CE3E1BE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30F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461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0F8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023" w14:textId="328F8BD4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A1C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8" w14:textId="77777777" w:rsidR="0042570B" w:rsidRPr="002E529D" w:rsidRDefault="0042570B" w:rsidP="00E84F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9B73F0" w14:textId="26BBA571" w:rsidR="002E529D" w:rsidRDefault="002E529D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E54F810" w14:textId="77777777" w:rsidR="00505049" w:rsidRPr="00CE5F20" w:rsidRDefault="00505049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568FA83F" w14:textId="4633BDA5" w:rsidR="003E2A54" w:rsidRPr="001F698D" w:rsidRDefault="001F698D" w:rsidP="00CE5F20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* </w:t>
      </w:r>
      <w:r w:rsidR="00CE5F20" w:rsidRPr="001F698D">
        <w:rPr>
          <w:rFonts w:ascii="Arial" w:hAnsi="Arial" w:cs="Arial"/>
          <w:b/>
          <w:bCs/>
          <w:sz w:val="22"/>
          <w:szCs w:val="22"/>
          <w:u w:val="single"/>
        </w:rPr>
        <w:t xml:space="preserve">W przypadku jeśli zaproponowany towar wymaga dokonania przeglądu w czasie udzielonej gwarancji należy uwzględnić przegląd </w:t>
      </w:r>
      <w:r w:rsidR="001F0812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CE5F20" w:rsidRPr="001F698D">
        <w:rPr>
          <w:rFonts w:ascii="Arial" w:hAnsi="Arial" w:cs="Arial"/>
          <w:b/>
          <w:bCs/>
          <w:sz w:val="22"/>
          <w:szCs w:val="22"/>
          <w:u w:val="single"/>
        </w:rPr>
        <w:t>w szacunkowej cenie towaru.</w:t>
      </w:r>
      <w:r w:rsidR="00CE5F20" w:rsidRPr="001F698D">
        <w:rPr>
          <w:rFonts w:ascii="Arial" w:hAnsi="Arial" w:cs="Arial"/>
          <w:sz w:val="22"/>
          <w:szCs w:val="22"/>
        </w:rPr>
        <w:t xml:space="preserve"> </w:t>
      </w:r>
    </w:p>
    <w:p w14:paraId="4B32F6C7" w14:textId="77777777" w:rsidR="00CE5F20" w:rsidRDefault="00CE5F20" w:rsidP="005D225E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05849777" w14:textId="77777777" w:rsidR="00CE5F20" w:rsidRDefault="00CE5F20" w:rsidP="005D225E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4C51CEFD" w14:textId="77777777" w:rsidR="00CE5F20" w:rsidRDefault="00CE5F20" w:rsidP="005D225E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2608335A" w:rsidR="00B21C91" w:rsidRPr="00F706B8" w:rsidRDefault="00800671" w:rsidP="006D63DA">
      <w:pPr>
        <w:spacing w:befor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</w:p>
    <w:sectPr w:rsidR="00B21C91" w:rsidRPr="00F706B8" w:rsidSect="0050504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1418" w:header="709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446E" w14:textId="77777777" w:rsidR="008F6C6F" w:rsidRDefault="008F6C6F">
      <w:pPr>
        <w:spacing w:before="0"/>
      </w:pPr>
      <w:r>
        <w:separator/>
      </w:r>
    </w:p>
  </w:endnote>
  <w:endnote w:type="continuationSeparator" w:id="0">
    <w:p w14:paraId="3949C8F0" w14:textId="77777777" w:rsidR="008F6C6F" w:rsidRDefault="008F6C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77777777" w:rsidR="004A7A20" w:rsidRDefault="004A7A20" w:rsidP="004A7A20">
                    <w:pPr>
                      <w:pStyle w:val="Stopka"/>
                      <w:jc w:val="right"/>
                    </w:pP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Strona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z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4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B52657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32ED" w14:textId="77777777" w:rsidR="008F6C6F" w:rsidRDefault="008F6C6F">
      <w:pPr>
        <w:spacing w:before="0"/>
      </w:pPr>
      <w:r>
        <w:separator/>
      </w:r>
    </w:p>
  </w:footnote>
  <w:footnote w:type="continuationSeparator" w:id="0">
    <w:p w14:paraId="634BBBF3" w14:textId="77777777" w:rsidR="008F6C6F" w:rsidRDefault="008F6C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5384BDFE" w:rsidR="009960A7" w:rsidRPr="001C0802" w:rsidRDefault="00800671" w:rsidP="00800671">
    <w:pPr>
      <w:pStyle w:val="Nagwek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Arial" w:hAnsi="Arial" w:cs="Arial"/>
        <w:b/>
        <w:bCs/>
        <w:sz w:val="22"/>
        <w:szCs w:val="22"/>
      </w:rPr>
      <w:t>Za</w:t>
    </w:r>
    <w:r w:rsidR="009960A7">
      <w:rPr>
        <w:rFonts w:ascii="Arial" w:hAnsi="Arial" w:cs="Arial"/>
        <w:b/>
        <w:bCs/>
        <w:sz w:val="22"/>
        <w:szCs w:val="22"/>
      </w:rPr>
      <w:t>łącznik nr 2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26132">
    <w:abstractNumId w:val="4"/>
  </w:num>
  <w:num w:numId="2" w16cid:durableId="1817069623">
    <w:abstractNumId w:val="19"/>
  </w:num>
  <w:num w:numId="3" w16cid:durableId="1649095903">
    <w:abstractNumId w:val="18"/>
  </w:num>
  <w:num w:numId="4" w16cid:durableId="1787844090">
    <w:abstractNumId w:val="8"/>
  </w:num>
  <w:num w:numId="5" w16cid:durableId="1897474220">
    <w:abstractNumId w:val="12"/>
  </w:num>
  <w:num w:numId="6" w16cid:durableId="1143355573">
    <w:abstractNumId w:val="0"/>
  </w:num>
  <w:num w:numId="7" w16cid:durableId="1862939507">
    <w:abstractNumId w:val="5"/>
  </w:num>
  <w:num w:numId="8" w16cid:durableId="747456071">
    <w:abstractNumId w:val="3"/>
  </w:num>
  <w:num w:numId="9" w16cid:durableId="564338231">
    <w:abstractNumId w:val="13"/>
  </w:num>
  <w:num w:numId="10" w16cid:durableId="1081221013">
    <w:abstractNumId w:val="7"/>
  </w:num>
  <w:num w:numId="11" w16cid:durableId="520701840">
    <w:abstractNumId w:val="14"/>
  </w:num>
  <w:num w:numId="12" w16cid:durableId="1117140334">
    <w:abstractNumId w:val="16"/>
  </w:num>
  <w:num w:numId="13" w16cid:durableId="629021773">
    <w:abstractNumId w:val="10"/>
  </w:num>
  <w:num w:numId="14" w16cid:durableId="1916166038">
    <w:abstractNumId w:val="1"/>
  </w:num>
  <w:num w:numId="15" w16cid:durableId="48578113">
    <w:abstractNumId w:val="11"/>
  </w:num>
  <w:num w:numId="16" w16cid:durableId="1523545093">
    <w:abstractNumId w:val="2"/>
  </w:num>
  <w:num w:numId="17" w16cid:durableId="339044645">
    <w:abstractNumId w:val="17"/>
  </w:num>
  <w:num w:numId="18" w16cid:durableId="669213633">
    <w:abstractNumId w:val="15"/>
  </w:num>
  <w:num w:numId="19" w16cid:durableId="1576670509">
    <w:abstractNumId w:val="9"/>
  </w:num>
  <w:num w:numId="20" w16cid:durableId="20298656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80A0C"/>
    <w:rsid w:val="00083D81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26C3"/>
    <w:rsid w:val="00244772"/>
    <w:rsid w:val="00246CDD"/>
    <w:rsid w:val="0025488F"/>
    <w:rsid w:val="00255872"/>
    <w:rsid w:val="0026212A"/>
    <w:rsid w:val="00263476"/>
    <w:rsid w:val="00267148"/>
    <w:rsid w:val="00277BD9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5AFF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90745"/>
    <w:rsid w:val="00794CE6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1131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C429D"/>
    <w:rsid w:val="009D2828"/>
    <w:rsid w:val="009E18FC"/>
    <w:rsid w:val="009E32B8"/>
    <w:rsid w:val="00A104F1"/>
    <w:rsid w:val="00A11A0D"/>
    <w:rsid w:val="00A11AF5"/>
    <w:rsid w:val="00A215F1"/>
    <w:rsid w:val="00A2579B"/>
    <w:rsid w:val="00A30DE8"/>
    <w:rsid w:val="00A317AF"/>
    <w:rsid w:val="00A3524A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B255E"/>
    <w:rsid w:val="00AB48C7"/>
    <w:rsid w:val="00AB6041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52657"/>
    <w:rsid w:val="00B655C6"/>
    <w:rsid w:val="00B72978"/>
    <w:rsid w:val="00B77583"/>
    <w:rsid w:val="00B80953"/>
    <w:rsid w:val="00B81E58"/>
    <w:rsid w:val="00BC3CA3"/>
    <w:rsid w:val="00BC5352"/>
    <w:rsid w:val="00BD3FFD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4C4C"/>
    <w:rsid w:val="00CB7F47"/>
    <w:rsid w:val="00CD335C"/>
    <w:rsid w:val="00CE0AD1"/>
    <w:rsid w:val="00CE5F20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728A8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619BB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EF7FD7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1223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Skrzątek Izabela</cp:lastModifiedBy>
  <cp:revision>121</cp:revision>
  <cp:lastPrinted>2024-06-13T11:46:00Z</cp:lastPrinted>
  <dcterms:created xsi:type="dcterms:W3CDTF">2024-07-09T07:54:00Z</dcterms:created>
  <dcterms:modified xsi:type="dcterms:W3CDTF">2024-08-01T13:27:00Z</dcterms:modified>
</cp:coreProperties>
</file>