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5123" w14:textId="77777777" w:rsidR="00DA4BF3" w:rsidRPr="00DC22F9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Klauzula informacyjna RODO</w:t>
      </w:r>
    </w:p>
    <w:p w14:paraId="4D3C6501" w14:textId="77777777" w:rsidR="00DC22F9" w:rsidRDefault="00DC22F9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3C04787" w14:textId="66DC5C95" w:rsidR="007F3CF5" w:rsidRPr="00DC22F9" w:rsidRDefault="00535D62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C22F9">
        <w:rPr>
          <w:rFonts w:ascii="Arial" w:hAnsi="Arial" w:cs="Arial"/>
          <w:b/>
          <w:sz w:val="20"/>
          <w:szCs w:val="20"/>
        </w:rPr>
        <w:t xml:space="preserve">Rozeznanie rynku </w:t>
      </w:r>
      <w:r w:rsidR="00DA4BF3" w:rsidRPr="00DC22F9">
        <w:rPr>
          <w:rFonts w:ascii="Arial" w:hAnsi="Arial" w:cs="Arial"/>
          <w:b/>
          <w:sz w:val="20"/>
          <w:szCs w:val="20"/>
        </w:rPr>
        <w:t>w Rządowej Agencji Rezerw Strategicznych prowadzone bę</w:t>
      </w:r>
      <w:r w:rsidR="00DC22F9">
        <w:rPr>
          <w:rFonts w:ascii="Arial" w:hAnsi="Arial" w:cs="Arial"/>
          <w:b/>
          <w:sz w:val="20"/>
          <w:szCs w:val="20"/>
        </w:rPr>
        <w:t>dzie</w:t>
      </w:r>
      <w:r w:rsidR="00DA4BF3" w:rsidRPr="00DC22F9">
        <w:rPr>
          <w:rFonts w:ascii="Arial" w:hAnsi="Arial" w:cs="Arial"/>
          <w:b/>
          <w:sz w:val="20"/>
          <w:szCs w:val="20"/>
        </w:rPr>
        <w:t xml:space="preserve"> </w:t>
      </w:r>
      <w:r w:rsidR="00DC22F9">
        <w:rPr>
          <w:rFonts w:ascii="Arial" w:hAnsi="Arial" w:cs="Arial"/>
          <w:b/>
          <w:sz w:val="20"/>
          <w:szCs w:val="20"/>
        </w:rPr>
        <w:br/>
      </w:r>
      <w:r w:rsidR="00DA4BF3" w:rsidRPr="00DC22F9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DC22F9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C22F9">
        <w:rPr>
          <w:rFonts w:ascii="Arial" w:hAnsi="Arial" w:cs="Arial"/>
          <w:b/>
          <w:sz w:val="20"/>
          <w:szCs w:val="20"/>
        </w:rPr>
        <w:t>.</w:t>
      </w:r>
      <w:r w:rsidR="003E15FC" w:rsidRPr="00DC22F9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Pr="00DC22F9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2ED8A4E9" w:rsidR="009A7DE3" w:rsidRPr="00DC22F9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DC22F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 w:rsidRPr="00DC22F9">
        <w:rPr>
          <w:rFonts w:ascii="Arial" w:hAnsi="Arial" w:cs="Arial"/>
          <w:bCs/>
          <w:sz w:val="20"/>
          <w:szCs w:val="20"/>
        </w:rPr>
        <w:t xml:space="preserve">13 i </w:t>
      </w:r>
      <w:r w:rsidRPr="00DC22F9">
        <w:rPr>
          <w:rFonts w:ascii="Arial" w:hAnsi="Arial" w:cs="Arial"/>
          <w:bCs/>
          <w:sz w:val="20"/>
          <w:szCs w:val="20"/>
        </w:rPr>
        <w:t>14</w:t>
      </w:r>
      <w:r w:rsidR="00547526" w:rsidRPr="00DC22F9">
        <w:rPr>
          <w:rFonts w:ascii="Arial" w:hAnsi="Arial" w:cs="Arial"/>
          <w:bCs/>
          <w:sz w:val="20"/>
          <w:szCs w:val="20"/>
        </w:rPr>
        <w:t xml:space="preserve"> </w:t>
      </w:r>
      <w:r w:rsidRPr="00DC22F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DC22F9">
        <w:rPr>
          <w:rFonts w:ascii="Arial" w:hAnsi="Arial" w:cs="Arial"/>
          <w:bCs/>
          <w:sz w:val="20"/>
          <w:szCs w:val="20"/>
        </w:rPr>
        <w:br/>
      </w:r>
      <w:r w:rsidRPr="00DC22F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335C0BE4" w:rsidR="009A7DE3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DC22F9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DC22F9">
        <w:rPr>
          <w:rFonts w:ascii="Arial" w:hAnsi="Arial" w:cs="Arial"/>
          <w:sz w:val="20"/>
          <w:szCs w:val="20"/>
        </w:rPr>
        <w:t xml:space="preserve">jest Rządowa Agencja Rezerw Strategicznych (dalej: RARS) z siedzibą </w:t>
      </w:r>
      <w:r w:rsidR="00AF221D" w:rsidRPr="00DC22F9">
        <w:rPr>
          <w:rFonts w:ascii="Arial" w:hAnsi="Arial" w:cs="Arial"/>
          <w:sz w:val="20"/>
          <w:szCs w:val="20"/>
        </w:rPr>
        <w:t xml:space="preserve">w </w:t>
      </w:r>
      <w:r w:rsidR="00AF221D" w:rsidRPr="00DC22F9">
        <w:rPr>
          <w:rFonts w:ascii="Arial" w:hAnsi="Arial" w:cs="Arial"/>
          <w:sz w:val="20"/>
          <w:szCs w:val="20"/>
          <w:lang w:eastAsia="en-US"/>
        </w:rPr>
        <w:t>Warszawie (00-193), ul. Stawki 2b</w:t>
      </w:r>
      <w:r w:rsidRPr="00DC22F9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DC22F9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DC22F9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DC22F9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DC22F9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Zebrane dane osobowe:</w:t>
      </w:r>
    </w:p>
    <w:p w14:paraId="6E5274DC" w14:textId="483B3DE2" w:rsidR="005E6C64" w:rsidRPr="00DC22F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Osób reprezentujących </w:t>
      </w:r>
      <w:r w:rsidR="0040722D" w:rsidRPr="00DC22F9">
        <w:rPr>
          <w:rFonts w:ascii="Arial" w:hAnsi="Arial" w:cs="Arial"/>
          <w:sz w:val="20"/>
          <w:szCs w:val="20"/>
        </w:rPr>
        <w:t>Przedsiębiorcę</w:t>
      </w:r>
      <w:r w:rsidRPr="00DC22F9"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DC22F9">
        <w:rPr>
          <w:rFonts w:ascii="Arial" w:hAnsi="Arial" w:cs="Arial"/>
          <w:sz w:val="20"/>
          <w:szCs w:val="20"/>
        </w:rPr>
        <w:br/>
      </w:r>
      <w:r w:rsidRPr="00DC22F9"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Pr="00DC22F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Pełnomocników</w:t>
      </w:r>
      <w:r w:rsidR="00B610AC" w:rsidRPr="00DC22F9">
        <w:rPr>
          <w:rFonts w:ascii="Arial" w:hAnsi="Arial" w:cs="Arial"/>
          <w:sz w:val="20"/>
          <w:szCs w:val="20"/>
        </w:rPr>
        <w:t xml:space="preserve">, jeśli zostaną </w:t>
      </w:r>
      <w:r w:rsidRPr="00DC22F9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Pr="00DC22F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Przedstawicieli </w:t>
      </w:r>
      <w:r w:rsidR="0040722D" w:rsidRPr="00DC22F9">
        <w:rPr>
          <w:rFonts w:ascii="Arial" w:hAnsi="Arial" w:cs="Arial"/>
          <w:sz w:val="20"/>
          <w:szCs w:val="20"/>
        </w:rPr>
        <w:t>Przedsiębiorcy</w:t>
      </w:r>
      <w:r w:rsidRPr="00DC22F9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 w:rsidRPr="00DC22F9">
        <w:rPr>
          <w:rFonts w:ascii="Arial" w:hAnsi="Arial" w:cs="Arial"/>
          <w:sz w:val="20"/>
          <w:szCs w:val="20"/>
        </w:rPr>
        <w:t>umowy</w:t>
      </w:r>
      <w:r w:rsidRPr="00DC22F9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DC22F9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 w:rsidRPr="00DC22F9">
        <w:rPr>
          <w:rFonts w:ascii="Arial" w:hAnsi="Arial" w:cs="Arial"/>
          <w:sz w:val="20"/>
          <w:szCs w:val="20"/>
        </w:rPr>
        <w:t>umowy</w:t>
      </w:r>
      <w:r w:rsidRPr="00DC22F9"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DC22F9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23C1ECA2" w:rsidR="005E6C64" w:rsidRPr="00DC22F9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Wypełnienie</w:t>
      </w:r>
      <w:r w:rsidR="004A4E12" w:rsidRPr="00DC22F9">
        <w:rPr>
          <w:rFonts w:ascii="Arial" w:hAnsi="Arial" w:cs="Arial"/>
          <w:sz w:val="20"/>
          <w:szCs w:val="20"/>
        </w:rPr>
        <w:t xml:space="preserve"> </w:t>
      </w:r>
      <w:r w:rsidRPr="00DC22F9">
        <w:rPr>
          <w:rFonts w:ascii="Arial" w:hAnsi="Arial" w:cs="Arial"/>
          <w:sz w:val="20"/>
          <w:szCs w:val="20"/>
        </w:rPr>
        <w:t>obowiązków</w:t>
      </w:r>
      <w:r w:rsidR="004A4E12" w:rsidRPr="00DC22F9">
        <w:rPr>
          <w:rFonts w:ascii="Arial" w:hAnsi="Arial" w:cs="Arial"/>
          <w:sz w:val="20"/>
          <w:szCs w:val="20"/>
        </w:rPr>
        <w:t xml:space="preserve"> prawnych zgodnie z </w:t>
      </w:r>
      <w:r w:rsidRPr="00DC22F9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DC22F9">
        <w:rPr>
          <w:rFonts w:ascii="Arial" w:hAnsi="Arial" w:cs="Arial"/>
          <w:sz w:val="20"/>
          <w:szCs w:val="20"/>
        </w:rPr>
        <w:br/>
      </w:r>
      <w:r w:rsidRPr="00DC22F9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 w:rsidRPr="00DC22F9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Pr="00DC22F9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DC22F9">
        <w:rPr>
          <w:rFonts w:ascii="Arial" w:hAnsi="Arial" w:cs="Arial"/>
          <w:sz w:val="20"/>
          <w:szCs w:val="20"/>
        </w:rPr>
        <w:t xml:space="preserve">związku </w:t>
      </w:r>
      <w:r w:rsidR="009F13A5" w:rsidRPr="00DC22F9">
        <w:rPr>
          <w:rFonts w:ascii="Arial" w:hAnsi="Arial" w:cs="Arial"/>
          <w:sz w:val="20"/>
          <w:szCs w:val="20"/>
        </w:rPr>
        <w:t xml:space="preserve">w przepisami </w:t>
      </w:r>
      <w:r w:rsidR="0040722D" w:rsidRPr="00DC22F9">
        <w:rPr>
          <w:rFonts w:ascii="Arial" w:hAnsi="Arial" w:cs="Arial"/>
          <w:sz w:val="20"/>
          <w:szCs w:val="20"/>
        </w:rPr>
        <w:t>ustawy o rezerwach strategicznych oraz ustawy</w:t>
      </w:r>
      <w:r w:rsidR="00120282" w:rsidRPr="00DC22F9">
        <w:rPr>
          <w:rFonts w:ascii="Arial" w:hAnsi="Arial" w:cs="Arial"/>
          <w:sz w:val="20"/>
          <w:szCs w:val="20"/>
        </w:rPr>
        <w:t xml:space="preserve"> o </w:t>
      </w:r>
      <w:r w:rsidRPr="00DC22F9">
        <w:rPr>
          <w:rFonts w:ascii="Arial" w:hAnsi="Arial" w:cs="Arial"/>
          <w:sz w:val="20"/>
          <w:szCs w:val="20"/>
        </w:rPr>
        <w:t>dostępie do informacji publicznej,</w:t>
      </w:r>
    </w:p>
    <w:p w14:paraId="0C4A0C98" w14:textId="7F815609" w:rsidR="000123F8" w:rsidRPr="00DC22F9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DC22F9">
        <w:rPr>
          <w:rFonts w:ascii="Arial" w:hAnsi="Arial" w:cs="Arial"/>
          <w:sz w:val="20"/>
          <w:szCs w:val="20"/>
        </w:rPr>
        <w:t xml:space="preserve">RODO </w:t>
      </w:r>
      <w:r w:rsidRPr="00DC22F9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 w:rsidRPr="00DC22F9">
        <w:rPr>
          <w:rFonts w:ascii="Arial" w:hAnsi="Arial" w:cs="Arial"/>
          <w:sz w:val="20"/>
          <w:szCs w:val="20"/>
        </w:rPr>
        <w:t xml:space="preserve">, </w:t>
      </w:r>
      <w:r w:rsidR="00C51D1C" w:rsidRPr="00DC22F9">
        <w:rPr>
          <w:rFonts w:ascii="Arial" w:hAnsi="Arial" w:cs="Arial"/>
          <w:sz w:val="20"/>
          <w:szCs w:val="20"/>
        </w:rPr>
        <w:t>realizacją wykonania postanowień niniejsz</w:t>
      </w:r>
      <w:r w:rsidR="00547526" w:rsidRPr="00DC22F9">
        <w:rPr>
          <w:rFonts w:ascii="Arial" w:hAnsi="Arial" w:cs="Arial"/>
          <w:sz w:val="20"/>
          <w:szCs w:val="20"/>
        </w:rPr>
        <w:t xml:space="preserve">ej umowy </w:t>
      </w:r>
      <w:r w:rsidR="00C51D1C" w:rsidRPr="00DC22F9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19FBB0C" w:rsidR="00C51D1C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 w:rsidRPr="00DC22F9">
        <w:rPr>
          <w:rFonts w:ascii="Arial" w:hAnsi="Arial" w:cs="Arial"/>
          <w:sz w:val="20"/>
          <w:szCs w:val="20"/>
        </w:rPr>
        <w:t>umowy</w:t>
      </w:r>
      <w:r w:rsidRPr="00DC22F9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DC22F9">
        <w:rPr>
          <w:rFonts w:ascii="Arial" w:hAnsi="Arial" w:cs="Arial"/>
          <w:sz w:val="20"/>
          <w:szCs w:val="20"/>
        </w:rPr>
        <w:br/>
      </w:r>
      <w:r w:rsidRPr="00DC22F9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 w:rsidRPr="00DC22F9">
        <w:rPr>
          <w:rFonts w:ascii="Arial" w:hAnsi="Arial" w:cs="Arial"/>
          <w:sz w:val="20"/>
          <w:szCs w:val="20"/>
        </w:rPr>
        <w:t>umowy</w:t>
      </w:r>
      <w:r w:rsidRPr="00DC22F9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 w:rsidRPr="00DC22F9">
        <w:rPr>
          <w:rFonts w:ascii="Arial" w:hAnsi="Arial" w:cs="Arial"/>
          <w:sz w:val="20"/>
          <w:szCs w:val="20"/>
        </w:rPr>
        <w:t>umowy</w:t>
      </w:r>
      <w:r w:rsidRPr="00DC22F9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 w:rsidRPr="00DC22F9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DC22F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DC22F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DC22F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DC22F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DC22F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47D79E0A" w:rsidR="009A7DE3" w:rsidRPr="00DC22F9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DC22F9">
        <w:rPr>
          <w:rFonts w:ascii="Arial" w:hAnsi="Arial" w:cs="Arial"/>
          <w:sz w:val="20"/>
          <w:szCs w:val="20"/>
        </w:rPr>
        <w:br/>
      </w:r>
      <w:r w:rsidRPr="00DC22F9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 w:rsidRPr="00DC22F9">
        <w:rPr>
          <w:rFonts w:ascii="Arial" w:hAnsi="Arial" w:cs="Arial"/>
          <w:sz w:val="20"/>
          <w:szCs w:val="20"/>
        </w:rPr>
        <w:t>.</w:t>
      </w:r>
    </w:p>
    <w:p w14:paraId="07831DC6" w14:textId="35D6C7F1" w:rsidR="009A7DE3" w:rsidRPr="00DC22F9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lastRenderedPageBreak/>
        <w:t xml:space="preserve">W przypadku powzięcia informacji o naruszeniu Państwa praw, przysługuje Państwu prawo wniesienia skargi do organu nadzorczego, który zajmuje się ochroną danych osobowych. </w:t>
      </w:r>
      <w:r w:rsidR="00DC22F9">
        <w:rPr>
          <w:rFonts w:ascii="Arial" w:hAnsi="Arial" w:cs="Arial"/>
          <w:sz w:val="20"/>
          <w:szCs w:val="20"/>
        </w:rPr>
        <w:br/>
      </w:r>
      <w:r w:rsidRPr="00DC22F9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 w:rsidRPr="00DC22F9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DC22F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2F9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DC22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55D0" w14:textId="77777777" w:rsidR="00DC22F9" w:rsidRDefault="00DC22F9" w:rsidP="00DC22F9">
      <w:r>
        <w:separator/>
      </w:r>
    </w:p>
  </w:endnote>
  <w:endnote w:type="continuationSeparator" w:id="0">
    <w:p w14:paraId="64A1BAC6" w14:textId="77777777" w:rsidR="00DC22F9" w:rsidRDefault="00DC22F9" w:rsidP="00DC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428D" w14:textId="77777777" w:rsidR="00DC22F9" w:rsidRDefault="00DC22F9" w:rsidP="00DC22F9">
      <w:r>
        <w:separator/>
      </w:r>
    </w:p>
  </w:footnote>
  <w:footnote w:type="continuationSeparator" w:id="0">
    <w:p w14:paraId="76D5C7D3" w14:textId="77777777" w:rsidR="00DC22F9" w:rsidRDefault="00DC22F9" w:rsidP="00DC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55C9" w14:textId="3BC73773" w:rsidR="00DC22F9" w:rsidRPr="00DC22F9" w:rsidRDefault="00DC22F9" w:rsidP="00DC22F9">
    <w:pPr>
      <w:pStyle w:val="Nagwek"/>
      <w:jc w:val="right"/>
      <w:rPr>
        <w:rFonts w:ascii="Arial" w:hAnsi="Arial" w:cs="Arial"/>
        <w:sz w:val="20"/>
        <w:szCs w:val="20"/>
      </w:rPr>
    </w:pPr>
    <w:r w:rsidRPr="00DC22F9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535844">
    <w:abstractNumId w:val="2"/>
  </w:num>
  <w:num w:numId="2" w16cid:durableId="253830159">
    <w:abstractNumId w:val="3"/>
  </w:num>
  <w:num w:numId="3" w16cid:durableId="2064939086">
    <w:abstractNumId w:val="0"/>
  </w:num>
  <w:num w:numId="4" w16cid:durableId="1735472273">
    <w:abstractNumId w:val="4"/>
  </w:num>
  <w:num w:numId="5" w16cid:durableId="163421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F651F"/>
    <w:rsid w:val="00120282"/>
    <w:rsid w:val="0015246E"/>
    <w:rsid w:val="0027352D"/>
    <w:rsid w:val="002758A6"/>
    <w:rsid w:val="00376DC6"/>
    <w:rsid w:val="003A3861"/>
    <w:rsid w:val="003A4E43"/>
    <w:rsid w:val="003E15FC"/>
    <w:rsid w:val="0040722D"/>
    <w:rsid w:val="00421F67"/>
    <w:rsid w:val="004850B1"/>
    <w:rsid w:val="004A4E12"/>
    <w:rsid w:val="004F649A"/>
    <w:rsid w:val="00503DEC"/>
    <w:rsid w:val="00535D62"/>
    <w:rsid w:val="00547526"/>
    <w:rsid w:val="005E6C64"/>
    <w:rsid w:val="00606A90"/>
    <w:rsid w:val="006D3379"/>
    <w:rsid w:val="0075551B"/>
    <w:rsid w:val="007F3CF5"/>
    <w:rsid w:val="00866C11"/>
    <w:rsid w:val="00872F5B"/>
    <w:rsid w:val="0089431D"/>
    <w:rsid w:val="009A7DE3"/>
    <w:rsid w:val="009F13A5"/>
    <w:rsid w:val="00A16ED4"/>
    <w:rsid w:val="00AF221D"/>
    <w:rsid w:val="00B610AC"/>
    <w:rsid w:val="00C51D1C"/>
    <w:rsid w:val="00D66573"/>
    <w:rsid w:val="00DA4BF3"/>
    <w:rsid w:val="00DC22F9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2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2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Dróżka Dominik</cp:lastModifiedBy>
  <cp:revision>4</cp:revision>
  <dcterms:created xsi:type="dcterms:W3CDTF">2024-07-25T11:48:00Z</dcterms:created>
  <dcterms:modified xsi:type="dcterms:W3CDTF">2025-01-02T13:10:00Z</dcterms:modified>
</cp:coreProperties>
</file>