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6733C8D0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>, 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6C2E0EF1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 xml:space="preserve">dnia 27 kwietnia 2016 r. w sprawie ochrony osób fizycznych w związku z przetwarzaniem danych osobowych </w:t>
      </w:r>
      <w:r w:rsidR="009416EE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>i w sprawie swobodnego przepływu takich danych oraz uchylenia dyrektywy 95/46/WE (Ogólne rozporządzenie o ochronie danych - zwane dalej RODO):</w:t>
      </w:r>
    </w:p>
    <w:p w14:paraId="4F76610B" w14:textId="2950D3A1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2B22AD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adres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9934077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 xml:space="preserve">rejestrach,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w szczególności: imiona, nazwisko, nr PESEL, pełniona funkcja</w:t>
      </w:r>
    </w:p>
    <w:p w14:paraId="0A2FFF00" w14:textId="011CFF55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 xml:space="preserve">ujawnione w dołączanym pełnomocnictwie, w tym imię, nazwisko,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nr PESEL,</w:t>
      </w:r>
    </w:p>
    <w:p w14:paraId="40DD152C" w14:textId="48BAA57C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</w:t>
      </w:r>
      <w:r w:rsidR="002B22AD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 xml:space="preserve">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  <w:r w:rsidR="009416EE">
        <w:rPr>
          <w:rFonts w:ascii="Arial" w:hAnsi="Arial" w:cs="Arial"/>
          <w:sz w:val="19"/>
          <w:szCs w:val="19"/>
        </w:rPr>
        <w:t>,</w:t>
      </w:r>
    </w:p>
    <w:p w14:paraId="1B89838C" w14:textId="3DB03125" w:rsidR="005E6C64" w:rsidRPr="003D4CAE" w:rsidRDefault="00CA6CC1" w:rsidP="009416E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</w:t>
      </w:r>
      <w:r w:rsidR="009416EE">
        <w:rPr>
          <w:rFonts w:ascii="Arial" w:hAnsi="Arial" w:cs="Arial"/>
          <w:sz w:val="19"/>
          <w:szCs w:val="19"/>
        </w:rPr>
        <w:t xml:space="preserve">zawarciem i </w:t>
      </w:r>
      <w:r w:rsidR="005E6C64" w:rsidRPr="003D4CAE">
        <w:rPr>
          <w:rFonts w:ascii="Arial" w:hAnsi="Arial" w:cs="Arial"/>
          <w:sz w:val="19"/>
          <w:szCs w:val="19"/>
        </w:rPr>
        <w:t xml:space="preserve">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609C6DD3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 xml:space="preserve">art. 6 ust. 1 lit. c RODO określonych przepisami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3E0024D8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</w:t>
      </w:r>
      <w:r w:rsidR="009416EE">
        <w:rPr>
          <w:rFonts w:ascii="Arial" w:hAnsi="Arial" w:cs="Arial"/>
          <w:sz w:val="19"/>
          <w:szCs w:val="19"/>
        </w:rPr>
        <w:br/>
      </w:r>
      <w:r w:rsidRPr="00A21FBF">
        <w:rPr>
          <w:rFonts w:ascii="Arial" w:hAnsi="Arial" w:cs="Arial"/>
          <w:sz w:val="19"/>
          <w:szCs w:val="19"/>
        </w:rPr>
        <w:t>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 w:rsidSect="000C2E1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DF81" w14:textId="4E156333" w:rsidR="00344678" w:rsidRDefault="00344678" w:rsidP="00344678">
    <w:pPr>
      <w:ind w:left="6237"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A8CC" w14:textId="77777777" w:rsidR="000C2E17" w:rsidRDefault="000C2E17" w:rsidP="000C2E17">
    <w:pPr>
      <w:ind w:left="6237" w:firstLine="426"/>
      <w:jc w:val="center"/>
    </w:pPr>
    <w:r w:rsidRPr="002B22AD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2 do ogłoszenia   o prowadzonym  rozeznaniu rynku</w:t>
    </w:r>
  </w:p>
  <w:p w14:paraId="08DD1FFA" w14:textId="77777777" w:rsidR="000C2E17" w:rsidRDefault="000C2E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233994">
    <w:abstractNumId w:val="2"/>
  </w:num>
  <w:num w:numId="2" w16cid:durableId="781537358">
    <w:abstractNumId w:val="3"/>
  </w:num>
  <w:num w:numId="3" w16cid:durableId="1777362618">
    <w:abstractNumId w:val="0"/>
  </w:num>
  <w:num w:numId="4" w16cid:durableId="1328049796">
    <w:abstractNumId w:val="4"/>
  </w:num>
  <w:num w:numId="5" w16cid:durableId="108711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C2E17"/>
    <w:rsid w:val="000F651F"/>
    <w:rsid w:val="00120282"/>
    <w:rsid w:val="0015246E"/>
    <w:rsid w:val="002036B9"/>
    <w:rsid w:val="0027352D"/>
    <w:rsid w:val="002758A6"/>
    <w:rsid w:val="002B22AD"/>
    <w:rsid w:val="00344678"/>
    <w:rsid w:val="00376DC6"/>
    <w:rsid w:val="003A3861"/>
    <w:rsid w:val="003D4CAE"/>
    <w:rsid w:val="003E15FC"/>
    <w:rsid w:val="0040722D"/>
    <w:rsid w:val="00421F67"/>
    <w:rsid w:val="00451886"/>
    <w:rsid w:val="00457163"/>
    <w:rsid w:val="00461B3F"/>
    <w:rsid w:val="004850B1"/>
    <w:rsid w:val="004A4E12"/>
    <w:rsid w:val="004D3F62"/>
    <w:rsid w:val="004F649A"/>
    <w:rsid w:val="00503DEC"/>
    <w:rsid w:val="005409D3"/>
    <w:rsid w:val="00547526"/>
    <w:rsid w:val="005E6C64"/>
    <w:rsid w:val="00606A90"/>
    <w:rsid w:val="0070655B"/>
    <w:rsid w:val="00736971"/>
    <w:rsid w:val="0075551B"/>
    <w:rsid w:val="007F3CF5"/>
    <w:rsid w:val="00866C11"/>
    <w:rsid w:val="00872F5B"/>
    <w:rsid w:val="0089431D"/>
    <w:rsid w:val="008A338E"/>
    <w:rsid w:val="009416EE"/>
    <w:rsid w:val="009A7DE3"/>
    <w:rsid w:val="009F13A5"/>
    <w:rsid w:val="00A1689C"/>
    <w:rsid w:val="00A16ED4"/>
    <w:rsid w:val="00A21FBF"/>
    <w:rsid w:val="00A70341"/>
    <w:rsid w:val="00B47B44"/>
    <w:rsid w:val="00B610AC"/>
    <w:rsid w:val="00C04552"/>
    <w:rsid w:val="00C51D1C"/>
    <w:rsid w:val="00CA6CC1"/>
    <w:rsid w:val="00CE07A1"/>
    <w:rsid w:val="00D04B8C"/>
    <w:rsid w:val="00D448AE"/>
    <w:rsid w:val="00D66573"/>
    <w:rsid w:val="00D84569"/>
    <w:rsid w:val="00D9444C"/>
    <w:rsid w:val="00DA4BF3"/>
    <w:rsid w:val="00E52BA6"/>
    <w:rsid w:val="00ED7EC8"/>
    <w:rsid w:val="00F04DF3"/>
    <w:rsid w:val="00F12F54"/>
    <w:rsid w:val="00F30AE1"/>
    <w:rsid w:val="00F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Obarowski Jakub</cp:lastModifiedBy>
  <cp:revision>4</cp:revision>
  <cp:lastPrinted>2025-04-11T11:55:00Z</cp:lastPrinted>
  <dcterms:created xsi:type="dcterms:W3CDTF">2025-04-02T08:44:00Z</dcterms:created>
  <dcterms:modified xsi:type="dcterms:W3CDTF">2025-04-11T13:47:00Z</dcterms:modified>
</cp:coreProperties>
</file>