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2C3C" w14:textId="77777777" w:rsidR="00C053F0" w:rsidRDefault="00641EC9">
      <w:pPr>
        <w:pStyle w:val="Standard"/>
        <w:spacing w:line="276" w:lineRule="auto"/>
        <w:rPr>
          <w:rFonts w:ascii="Arial" w:hAnsi="Arial" w:cs="Arial"/>
          <w:b/>
          <w:bCs/>
          <w:sz w:val="20"/>
          <w:szCs w:val="20"/>
        </w:rPr>
      </w:pPr>
      <w:r>
        <w:rPr>
          <w:rFonts w:ascii="Arial" w:hAnsi="Arial" w:cs="Arial"/>
          <w:b/>
          <w:bCs/>
          <w:sz w:val="20"/>
          <w:szCs w:val="20"/>
        </w:rPr>
        <w:t xml:space="preserve">Załącznik nr 3 do ogłoszenia </w:t>
      </w:r>
    </w:p>
    <w:p w14:paraId="39B7B72A" w14:textId="77777777" w:rsidR="00C053F0" w:rsidRDefault="00C053F0">
      <w:pPr>
        <w:pStyle w:val="Standard"/>
        <w:spacing w:line="276" w:lineRule="auto"/>
        <w:rPr>
          <w:rFonts w:ascii="Arial" w:hAnsi="Arial" w:cs="Arial"/>
          <w:b/>
          <w:bCs/>
          <w:color w:val="FF0000"/>
          <w:sz w:val="20"/>
          <w:szCs w:val="20"/>
        </w:rPr>
      </w:pPr>
    </w:p>
    <w:p w14:paraId="57FA9708" w14:textId="77777777" w:rsidR="00C053F0" w:rsidRDefault="00C053F0">
      <w:pPr>
        <w:pStyle w:val="Standard"/>
        <w:jc w:val="center"/>
        <w:rPr>
          <w:rFonts w:ascii="Arial" w:hAnsi="Arial" w:cs="Arial"/>
          <w:b/>
          <w:bCs/>
          <w:i/>
          <w:iCs/>
          <w:sz w:val="20"/>
          <w:szCs w:val="20"/>
        </w:rPr>
      </w:pPr>
    </w:p>
    <w:p w14:paraId="4380E067" w14:textId="77777777" w:rsidR="00C053F0" w:rsidRDefault="00641EC9">
      <w:pPr>
        <w:pStyle w:val="Standard"/>
        <w:jc w:val="center"/>
        <w:rPr>
          <w:rFonts w:ascii="Arial" w:hAnsi="Arial" w:cs="Arial"/>
          <w:b/>
          <w:bCs/>
          <w:i/>
          <w:iCs/>
          <w:sz w:val="20"/>
          <w:szCs w:val="20"/>
        </w:rPr>
      </w:pPr>
      <w:r>
        <w:rPr>
          <w:rFonts w:ascii="Arial" w:hAnsi="Arial" w:cs="Arial"/>
          <w:b/>
          <w:bCs/>
          <w:i/>
          <w:iCs/>
          <w:sz w:val="20"/>
          <w:szCs w:val="20"/>
        </w:rPr>
        <w:t>Opis przedmiotu zamówienia</w:t>
      </w:r>
    </w:p>
    <w:p w14:paraId="422DA8BC" w14:textId="77777777" w:rsidR="00C053F0" w:rsidRDefault="00C053F0">
      <w:pPr>
        <w:pStyle w:val="Standard"/>
        <w:jc w:val="center"/>
        <w:rPr>
          <w:rFonts w:ascii="Arial" w:hAnsi="Arial" w:cs="Arial"/>
          <w:b/>
          <w:bCs/>
          <w:i/>
          <w:iCs/>
          <w:color w:val="FF0000"/>
          <w:sz w:val="20"/>
          <w:szCs w:val="20"/>
        </w:rPr>
      </w:pPr>
    </w:p>
    <w:p w14:paraId="6CAEFB8D" w14:textId="77777777" w:rsidR="00C053F0" w:rsidRDefault="00C053F0">
      <w:pPr>
        <w:rPr>
          <w:rFonts w:ascii="Arial" w:hAnsi="Arial" w:cs="Arial"/>
          <w:color w:val="FF0000"/>
          <w:sz w:val="20"/>
          <w:szCs w:val="20"/>
        </w:rPr>
      </w:pPr>
    </w:p>
    <w:p w14:paraId="0FF54676" w14:textId="623C6607"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Przedmiotem rozeznania rynku jest uzyskanie informacji o możliwościach dostawy </w:t>
      </w:r>
      <w:r w:rsidR="00D2297F">
        <w:rPr>
          <w:rFonts w:ascii="Arial" w:hAnsi="Arial" w:cs="Arial"/>
          <w:sz w:val="20"/>
          <w:szCs w:val="20"/>
        </w:rPr>
        <w:br/>
      </w:r>
      <w:r>
        <w:rPr>
          <w:rFonts w:ascii="Arial" w:hAnsi="Arial" w:cs="Arial"/>
          <w:sz w:val="20"/>
          <w:szCs w:val="20"/>
        </w:rPr>
        <w:t xml:space="preserve">oraz wdrożenia sprzętu do wczesnego wykrywania skażeń promieniotwórczych, tj. stacji monitoringu radiacyjnego wraz z oprogramowaniem oraz niezbędnym osprzętem, zwanego dalej Systemem. </w:t>
      </w:r>
    </w:p>
    <w:p w14:paraId="4F9CE89E" w14:textId="77777777" w:rsidR="00C053F0" w:rsidRDefault="00C053F0">
      <w:pPr>
        <w:pStyle w:val="Standard"/>
        <w:spacing w:line="276" w:lineRule="auto"/>
        <w:jc w:val="both"/>
        <w:rPr>
          <w:rFonts w:ascii="Arial" w:hAnsi="Arial" w:cs="Arial"/>
          <w:sz w:val="20"/>
          <w:szCs w:val="20"/>
        </w:rPr>
      </w:pPr>
    </w:p>
    <w:p w14:paraId="5194E7BD" w14:textId="77777777" w:rsidR="00C053F0" w:rsidRDefault="00641EC9">
      <w:pPr>
        <w:pStyle w:val="Standard"/>
        <w:spacing w:line="276" w:lineRule="auto"/>
        <w:ind w:firstLine="360"/>
        <w:jc w:val="both"/>
        <w:rPr>
          <w:rFonts w:ascii="Arial" w:hAnsi="Arial" w:cs="Arial"/>
          <w:sz w:val="20"/>
          <w:szCs w:val="20"/>
        </w:rPr>
      </w:pPr>
      <w:r>
        <w:rPr>
          <w:rFonts w:ascii="Arial" w:hAnsi="Arial" w:cs="Arial"/>
          <w:sz w:val="20"/>
          <w:szCs w:val="20"/>
        </w:rPr>
        <w:t>W skład Systemu powinny wejść następujące składowe:</w:t>
      </w:r>
    </w:p>
    <w:p w14:paraId="588B1E8B" w14:textId="77777777" w:rsidR="00C053F0" w:rsidRDefault="00641EC9">
      <w:pPr>
        <w:pStyle w:val="Standard"/>
        <w:numPr>
          <w:ilvl w:val="0"/>
          <w:numId w:val="9"/>
        </w:numPr>
        <w:spacing w:line="276" w:lineRule="auto"/>
        <w:jc w:val="both"/>
        <w:rPr>
          <w:rFonts w:ascii="Arial" w:hAnsi="Arial" w:cs="Arial"/>
          <w:sz w:val="20"/>
          <w:szCs w:val="20"/>
        </w:rPr>
      </w:pPr>
      <w:r>
        <w:rPr>
          <w:rFonts w:ascii="Arial" w:hAnsi="Arial" w:cs="Arial"/>
          <w:sz w:val="20"/>
          <w:szCs w:val="20"/>
        </w:rPr>
        <w:t>Stacje pomiarowe PMS</w:t>
      </w:r>
    </w:p>
    <w:p w14:paraId="6C1F8F03" w14:textId="77777777" w:rsidR="00C053F0" w:rsidRDefault="00641EC9">
      <w:pPr>
        <w:pStyle w:val="Standard"/>
        <w:numPr>
          <w:ilvl w:val="0"/>
          <w:numId w:val="9"/>
        </w:numPr>
        <w:spacing w:line="276" w:lineRule="auto"/>
        <w:jc w:val="both"/>
        <w:rPr>
          <w:rFonts w:ascii="Arial" w:hAnsi="Arial" w:cs="Arial"/>
          <w:sz w:val="20"/>
          <w:szCs w:val="20"/>
        </w:rPr>
      </w:pPr>
      <w:r>
        <w:rPr>
          <w:rFonts w:ascii="Arial" w:hAnsi="Arial" w:cs="Arial"/>
          <w:sz w:val="20"/>
          <w:szCs w:val="20"/>
        </w:rPr>
        <w:t xml:space="preserve">Stacje pomiarowe GM </w:t>
      </w:r>
    </w:p>
    <w:p w14:paraId="11BE6219" w14:textId="77777777" w:rsidR="00C053F0" w:rsidRDefault="00641EC9">
      <w:pPr>
        <w:pStyle w:val="Standard"/>
        <w:numPr>
          <w:ilvl w:val="0"/>
          <w:numId w:val="9"/>
        </w:numPr>
        <w:spacing w:line="276" w:lineRule="auto"/>
        <w:jc w:val="both"/>
        <w:rPr>
          <w:rFonts w:ascii="Arial" w:hAnsi="Arial" w:cs="Arial"/>
          <w:sz w:val="20"/>
          <w:szCs w:val="20"/>
        </w:rPr>
      </w:pPr>
      <w:r>
        <w:rPr>
          <w:rFonts w:ascii="Arial" w:hAnsi="Arial" w:cs="Arial"/>
          <w:sz w:val="20"/>
          <w:szCs w:val="20"/>
        </w:rPr>
        <w:t>Kamery dozoru wizyjnego (zintegrowane ze stacjami PMS)</w:t>
      </w:r>
    </w:p>
    <w:p w14:paraId="4FC6243C" w14:textId="77777777" w:rsidR="00C053F0" w:rsidRDefault="00641EC9">
      <w:pPr>
        <w:pStyle w:val="Standard"/>
        <w:numPr>
          <w:ilvl w:val="0"/>
          <w:numId w:val="9"/>
        </w:numPr>
        <w:spacing w:line="276" w:lineRule="auto"/>
        <w:jc w:val="both"/>
        <w:rPr>
          <w:rFonts w:ascii="Arial" w:hAnsi="Arial" w:cs="Arial"/>
          <w:sz w:val="20"/>
          <w:szCs w:val="20"/>
        </w:rPr>
      </w:pPr>
      <w:r>
        <w:rPr>
          <w:rFonts w:ascii="Arial" w:hAnsi="Arial" w:cs="Arial"/>
          <w:sz w:val="20"/>
          <w:szCs w:val="20"/>
        </w:rPr>
        <w:t xml:space="preserve">Blok </w:t>
      </w:r>
      <w:proofErr w:type="spellStart"/>
      <w:r>
        <w:rPr>
          <w:rFonts w:ascii="Arial" w:hAnsi="Arial" w:cs="Arial"/>
          <w:sz w:val="20"/>
          <w:szCs w:val="20"/>
        </w:rPr>
        <w:t>przesyłu</w:t>
      </w:r>
      <w:proofErr w:type="spellEnd"/>
      <w:r>
        <w:rPr>
          <w:rFonts w:ascii="Arial" w:hAnsi="Arial" w:cs="Arial"/>
          <w:sz w:val="20"/>
          <w:szCs w:val="20"/>
        </w:rPr>
        <w:t xml:space="preserve"> danych</w:t>
      </w:r>
    </w:p>
    <w:p w14:paraId="7F68F2C0" w14:textId="77777777" w:rsidR="00C053F0" w:rsidRDefault="00641EC9">
      <w:pPr>
        <w:pStyle w:val="Standard"/>
        <w:numPr>
          <w:ilvl w:val="0"/>
          <w:numId w:val="9"/>
        </w:numPr>
        <w:spacing w:line="276" w:lineRule="auto"/>
        <w:jc w:val="both"/>
        <w:rPr>
          <w:rFonts w:ascii="Arial" w:hAnsi="Arial" w:cs="Arial"/>
          <w:sz w:val="20"/>
          <w:szCs w:val="20"/>
        </w:rPr>
      </w:pPr>
      <w:r>
        <w:rPr>
          <w:rFonts w:ascii="Arial" w:hAnsi="Arial" w:cs="Arial"/>
          <w:sz w:val="20"/>
          <w:szCs w:val="20"/>
        </w:rPr>
        <w:t>Oprogramowanie.</w:t>
      </w:r>
    </w:p>
    <w:p w14:paraId="7835B199" w14:textId="77777777" w:rsidR="00C053F0" w:rsidRDefault="00C053F0">
      <w:pPr>
        <w:pStyle w:val="Standard"/>
        <w:spacing w:line="276" w:lineRule="auto"/>
        <w:ind w:left="720"/>
        <w:jc w:val="both"/>
        <w:rPr>
          <w:rFonts w:ascii="Arial" w:hAnsi="Arial" w:cs="Arial"/>
          <w:sz w:val="20"/>
          <w:szCs w:val="20"/>
        </w:rPr>
      </w:pPr>
    </w:p>
    <w:p w14:paraId="3EEB328B" w14:textId="77777777" w:rsidR="00C053F0" w:rsidRDefault="00641EC9">
      <w:pPr>
        <w:pStyle w:val="Nagwek1"/>
        <w:numPr>
          <w:ilvl w:val="0"/>
          <w:numId w:val="0"/>
        </w:numPr>
        <w:ind w:left="720" w:hanging="720"/>
        <w:jc w:val="both"/>
        <w:rPr>
          <w:rFonts w:ascii="Arial" w:hAnsi="Arial" w:cs="Arial"/>
          <w:color w:val="auto"/>
          <w:sz w:val="20"/>
          <w:szCs w:val="20"/>
        </w:rPr>
      </w:pPr>
      <w:bookmarkStart w:id="0" w:name="_Toc163045445"/>
      <w:r>
        <w:rPr>
          <w:rFonts w:ascii="Arial" w:hAnsi="Arial" w:cs="Arial"/>
          <w:color w:val="auto"/>
          <w:sz w:val="20"/>
          <w:szCs w:val="20"/>
        </w:rPr>
        <w:t>Wykaz ilościowy elementów składowych elementów Systemu wraz z szczegółowym opisem</w:t>
      </w:r>
      <w:bookmarkEnd w:id="0"/>
      <w:r>
        <w:rPr>
          <w:rFonts w:ascii="Arial" w:hAnsi="Arial" w:cs="Arial"/>
          <w:color w:val="auto"/>
          <w:sz w:val="20"/>
          <w:szCs w:val="20"/>
        </w:rPr>
        <w:t>:</w:t>
      </w:r>
    </w:p>
    <w:p w14:paraId="5FFED0FE" w14:textId="77777777" w:rsidR="00C053F0" w:rsidRDefault="00C053F0">
      <w:pPr>
        <w:rPr>
          <w:rFonts w:ascii="Arial" w:hAnsi="Arial" w:cs="Arial"/>
          <w:sz w:val="20"/>
          <w:szCs w:val="20"/>
        </w:rPr>
      </w:pPr>
    </w:p>
    <w:p w14:paraId="4DA47996" w14:textId="77777777" w:rsidR="00C053F0" w:rsidRDefault="00641EC9">
      <w:pPr>
        <w:pStyle w:val="Nagwek2"/>
        <w:numPr>
          <w:ilvl w:val="0"/>
          <w:numId w:val="0"/>
        </w:numPr>
        <w:ind w:left="426" w:hanging="426"/>
        <w:rPr>
          <w:rFonts w:ascii="Arial" w:eastAsia="Liberation Serif" w:hAnsi="Arial" w:cs="Arial"/>
          <w:color w:val="auto"/>
          <w:sz w:val="20"/>
          <w:szCs w:val="20"/>
        </w:rPr>
      </w:pPr>
      <w:bookmarkStart w:id="1" w:name="_Toc163045446"/>
      <w:r>
        <w:rPr>
          <w:rFonts w:ascii="Arial" w:eastAsia="Liberation Serif" w:hAnsi="Arial" w:cs="Arial"/>
          <w:color w:val="auto"/>
          <w:sz w:val="20"/>
          <w:szCs w:val="20"/>
        </w:rPr>
        <w:t>1.1</w:t>
      </w:r>
      <w:r>
        <w:rPr>
          <w:rFonts w:ascii="Arial" w:eastAsia="Liberation Serif" w:hAnsi="Arial" w:cs="Arial"/>
          <w:color w:val="auto"/>
          <w:sz w:val="20"/>
          <w:szCs w:val="20"/>
        </w:rPr>
        <w:tab/>
        <w:t>Stacja pomiarowa PMS</w:t>
      </w:r>
      <w:bookmarkEnd w:id="1"/>
      <w:r>
        <w:rPr>
          <w:rFonts w:ascii="Arial" w:eastAsia="Liberation Serif" w:hAnsi="Arial" w:cs="Arial"/>
          <w:color w:val="auto"/>
          <w:sz w:val="20"/>
          <w:szCs w:val="20"/>
        </w:rPr>
        <w:t xml:space="preserve"> – opis: </w:t>
      </w:r>
    </w:p>
    <w:p w14:paraId="39D95D1D" w14:textId="77777777" w:rsidR="00C053F0" w:rsidRDefault="00641EC9">
      <w:pPr>
        <w:pStyle w:val="Nagwek3"/>
        <w:numPr>
          <w:ilvl w:val="0"/>
          <w:numId w:val="0"/>
        </w:numPr>
        <w:ind w:left="720"/>
        <w:rPr>
          <w:rFonts w:ascii="Arial" w:eastAsia="Liberation Serif" w:hAnsi="Arial" w:cs="Arial"/>
          <w:b w:val="0"/>
          <w:bCs w:val="0"/>
          <w:sz w:val="20"/>
          <w:szCs w:val="20"/>
        </w:rPr>
      </w:pPr>
      <w:bookmarkStart w:id="2" w:name="_Toc163045447"/>
      <w:r>
        <w:rPr>
          <w:rFonts w:ascii="Arial" w:eastAsia="Liberation Serif" w:hAnsi="Arial" w:cs="Arial"/>
          <w:b w:val="0"/>
          <w:bCs w:val="0"/>
          <w:sz w:val="20"/>
          <w:szCs w:val="20"/>
        </w:rPr>
        <w:t>Za kompletną stację pomiarową PMS uważa się współpracujące ze sobą nw. podzespoły</w:t>
      </w:r>
      <w:bookmarkEnd w:id="2"/>
      <w:r>
        <w:rPr>
          <w:rFonts w:ascii="Arial" w:eastAsia="Liberation Serif" w:hAnsi="Arial" w:cs="Arial"/>
          <w:b w:val="0"/>
          <w:bCs w:val="0"/>
          <w:sz w:val="20"/>
          <w:szCs w:val="20"/>
        </w:rPr>
        <w:t>:</w:t>
      </w:r>
    </w:p>
    <w:p w14:paraId="62D5F168" w14:textId="77777777" w:rsidR="00C053F0" w:rsidRDefault="00641EC9">
      <w:pPr>
        <w:pStyle w:val="Standard"/>
        <w:numPr>
          <w:ilvl w:val="1"/>
          <w:numId w:val="10"/>
        </w:numPr>
        <w:spacing w:line="276" w:lineRule="auto"/>
        <w:jc w:val="both"/>
        <w:rPr>
          <w:rFonts w:ascii="Arial" w:eastAsia="Liberation Serif" w:hAnsi="Arial" w:cs="Arial"/>
          <w:i/>
          <w:iCs/>
          <w:sz w:val="20"/>
          <w:szCs w:val="20"/>
        </w:rPr>
      </w:pPr>
      <w:r>
        <w:rPr>
          <w:rFonts w:ascii="Arial" w:eastAsia="Liberation Serif" w:hAnsi="Arial" w:cs="Arial"/>
          <w:i/>
          <w:iCs/>
          <w:sz w:val="20"/>
          <w:szCs w:val="20"/>
        </w:rPr>
        <w:t>Sondy pomiarowe:</w:t>
      </w:r>
    </w:p>
    <w:p w14:paraId="449B14BF" w14:textId="77777777" w:rsidR="00C053F0" w:rsidRDefault="00641EC9">
      <w:pPr>
        <w:pStyle w:val="Standard"/>
        <w:numPr>
          <w:ilvl w:val="2"/>
          <w:numId w:val="10"/>
        </w:numPr>
        <w:spacing w:line="276" w:lineRule="auto"/>
        <w:jc w:val="both"/>
        <w:rPr>
          <w:rFonts w:ascii="Arial" w:eastAsia="Liberation Serif" w:hAnsi="Arial" w:cs="Arial"/>
          <w:sz w:val="20"/>
          <w:szCs w:val="20"/>
        </w:rPr>
      </w:pPr>
      <w:r>
        <w:rPr>
          <w:rFonts w:ascii="Arial" w:eastAsia="Liberation Serif" w:hAnsi="Arial" w:cs="Arial"/>
          <w:sz w:val="20"/>
          <w:szCs w:val="20"/>
        </w:rPr>
        <w:t xml:space="preserve">sonda radiometryczna z: </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p>
    <w:p w14:paraId="0C77C7CB" w14:textId="77777777" w:rsidR="00C053F0" w:rsidRDefault="00641EC9">
      <w:pPr>
        <w:pStyle w:val="Standard"/>
        <w:numPr>
          <w:ilvl w:val="0"/>
          <w:numId w:val="28"/>
        </w:numPr>
        <w:spacing w:line="276" w:lineRule="auto"/>
        <w:jc w:val="both"/>
        <w:rPr>
          <w:rFonts w:ascii="Arial" w:eastAsia="Liberation Serif" w:hAnsi="Arial" w:cs="Arial"/>
          <w:sz w:val="20"/>
          <w:szCs w:val="20"/>
        </w:rPr>
      </w:pPr>
      <w:r>
        <w:rPr>
          <w:rFonts w:ascii="Arial" w:eastAsia="Liberation Serif" w:hAnsi="Arial" w:cs="Arial"/>
          <w:sz w:val="20"/>
          <w:szCs w:val="20"/>
        </w:rPr>
        <w:t xml:space="preserve">detektorem Geigera-Muellera - </w:t>
      </w:r>
      <w:proofErr w:type="spellStart"/>
      <w:r>
        <w:rPr>
          <w:rFonts w:ascii="Arial" w:eastAsia="Liberation Serif" w:hAnsi="Arial" w:cs="Arial"/>
          <w:sz w:val="20"/>
          <w:szCs w:val="20"/>
        </w:rPr>
        <w:t>niskozakresowym</w:t>
      </w:r>
      <w:proofErr w:type="spellEnd"/>
    </w:p>
    <w:p w14:paraId="6A387981" w14:textId="77777777" w:rsidR="00C053F0" w:rsidRDefault="00641EC9">
      <w:pPr>
        <w:pStyle w:val="Standard"/>
        <w:numPr>
          <w:ilvl w:val="0"/>
          <w:numId w:val="28"/>
        </w:numPr>
        <w:spacing w:line="276" w:lineRule="auto"/>
        <w:jc w:val="both"/>
        <w:rPr>
          <w:rFonts w:ascii="Arial" w:eastAsia="Liberation Serif" w:hAnsi="Arial" w:cs="Arial"/>
          <w:sz w:val="20"/>
          <w:szCs w:val="20"/>
        </w:rPr>
      </w:pPr>
      <w:r>
        <w:rPr>
          <w:rFonts w:ascii="Arial" w:eastAsia="Liberation Serif" w:hAnsi="Arial" w:cs="Arial"/>
          <w:sz w:val="20"/>
          <w:szCs w:val="20"/>
        </w:rPr>
        <w:t>detektorem Geigera-Muellera - wysokozakresowym</w:t>
      </w:r>
    </w:p>
    <w:p w14:paraId="139A4400" w14:textId="77777777" w:rsidR="00C053F0" w:rsidRDefault="00641EC9">
      <w:pPr>
        <w:pStyle w:val="Standard"/>
        <w:numPr>
          <w:ilvl w:val="0"/>
          <w:numId w:val="28"/>
        </w:numPr>
        <w:spacing w:line="276" w:lineRule="auto"/>
        <w:jc w:val="both"/>
        <w:rPr>
          <w:rFonts w:ascii="Arial" w:eastAsia="Liberation Serif" w:hAnsi="Arial" w:cs="Arial"/>
          <w:sz w:val="20"/>
          <w:szCs w:val="20"/>
        </w:rPr>
      </w:pPr>
      <w:r>
        <w:rPr>
          <w:rFonts w:ascii="Arial" w:eastAsia="Liberation Serif" w:hAnsi="Arial" w:cs="Arial"/>
          <w:sz w:val="20"/>
          <w:szCs w:val="20"/>
        </w:rPr>
        <w:t>detektorem spektrometrii</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p>
    <w:p w14:paraId="202F6A53" w14:textId="77777777" w:rsidR="00C053F0" w:rsidRDefault="00641EC9">
      <w:pPr>
        <w:pStyle w:val="Standard"/>
        <w:numPr>
          <w:ilvl w:val="2"/>
          <w:numId w:val="10"/>
        </w:numPr>
        <w:spacing w:line="276" w:lineRule="auto"/>
        <w:jc w:val="both"/>
        <w:rPr>
          <w:rFonts w:ascii="Arial" w:eastAsia="Liberation Serif" w:hAnsi="Arial" w:cs="Arial"/>
          <w:sz w:val="20"/>
          <w:szCs w:val="20"/>
        </w:rPr>
      </w:pPr>
      <w:r>
        <w:rPr>
          <w:rFonts w:ascii="Arial" w:eastAsia="Liberation Serif" w:hAnsi="Arial" w:cs="Arial"/>
          <w:sz w:val="20"/>
          <w:szCs w:val="20"/>
        </w:rPr>
        <w:t>sonda meteorologiczna</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 xml:space="preserve">                                        </w:t>
      </w:r>
      <w:r>
        <w:rPr>
          <w:rFonts w:ascii="Arial" w:eastAsia="Liberation Serif" w:hAnsi="Arial" w:cs="Arial"/>
          <w:sz w:val="20"/>
          <w:szCs w:val="20"/>
        </w:rPr>
        <w:tab/>
      </w:r>
    </w:p>
    <w:p w14:paraId="560EC014" w14:textId="77777777" w:rsidR="00C053F0" w:rsidRDefault="00641EC9">
      <w:pPr>
        <w:pStyle w:val="Standard"/>
        <w:numPr>
          <w:ilvl w:val="1"/>
          <w:numId w:val="10"/>
        </w:numPr>
        <w:spacing w:line="276" w:lineRule="auto"/>
        <w:jc w:val="both"/>
        <w:rPr>
          <w:rFonts w:ascii="Arial" w:eastAsia="Liberation Serif" w:hAnsi="Arial" w:cs="Arial"/>
          <w:sz w:val="20"/>
          <w:szCs w:val="20"/>
        </w:rPr>
      </w:pPr>
      <w:r>
        <w:rPr>
          <w:rFonts w:ascii="Arial" w:eastAsia="Liberation Serif" w:hAnsi="Arial" w:cs="Arial"/>
          <w:sz w:val="20"/>
          <w:szCs w:val="20"/>
        </w:rPr>
        <w:t>Kamera dozoru wizyjnego</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p>
    <w:p w14:paraId="0EEB9583" w14:textId="77777777" w:rsidR="00C053F0" w:rsidRDefault="00641EC9">
      <w:pPr>
        <w:pStyle w:val="Standard"/>
        <w:numPr>
          <w:ilvl w:val="1"/>
          <w:numId w:val="10"/>
        </w:numPr>
        <w:spacing w:line="276" w:lineRule="auto"/>
        <w:jc w:val="both"/>
        <w:rPr>
          <w:rFonts w:ascii="Arial" w:eastAsia="Liberation Serif" w:hAnsi="Arial" w:cs="Arial"/>
          <w:sz w:val="20"/>
          <w:szCs w:val="20"/>
        </w:rPr>
      </w:pPr>
      <w:r>
        <w:rPr>
          <w:rFonts w:ascii="Arial" w:eastAsia="Liberation Serif" w:hAnsi="Arial" w:cs="Arial"/>
          <w:sz w:val="20"/>
          <w:szCs w:val="20"/>
        </w:rPr>
        <w:t>Oprogramowanie sprzętowe stacji (</w:t>
      </w:r>
      <w:proofErr w:type="spellStart"/>
      <w:r>
        <w:rPr>
          <w:rFonts w:ascii="Arial" w:eastAsia="Liberation Serif" w:hAnsi="Arial" w:cs="Arial"/>
          <w:sz w:val="20"/>
          <w:szCs w:val="20"/>
        </w:rPr>
        <w:t>firmware</w:t>
      </w:r>
      <w:proofErr w:type="spellEnd"/>
      <w:r>
        <w:rPr>
          <w:rFonts w:ascii="Arial" w:eastAsia="Liberation Serif" w:hAnsi="Arial" w:cs="Arial"/>
          <w:sz w:val="20"/>
          <w:szCs w:val="20"/>
        </w:rPr>
        <w:t>)</w:t>
      </w:r>
    </w:p>
    <w:p w14:paraId="7ED378AF" w14:textId="77777777" w:rsidR="00C053F0" w:rsidRDefault="00C053F0">
      <w:pPr>
        <w:pStyle w:val="Standard"/>
        <w:spacing w:line="276" w:lineRule="auto"/>
        <w:jc w:val="center"/>
        <w:rPr>
          <w:rFonts w:ascii="Arial" w:hAnsi="Arial" w:cs="Arial"/>
          <w:b/>
          <w:bCs/>
          <w:color w:val="FF0000"/>
          <w:sz w:val="20"/>
          <w:szCs w:val="20"/>
        </w:rPr>
      </w:pPr>
    </w:p>
    <w:p w14:paraId="11C9D753" w14:textId="77777777" w:rsidR="00C053F0" w:rsidRDefault="00C053F0">
      <w:pPr>
        <w:rPr>
          <w:rFonts w:ascii="Arial" w:hAnsi="Arial" w:cs="Arial"/>
          <w:sz w:val="20"/>
          <w:szCs w:val="20"/>
        </w:rPr>
      </w:pPr>
    </w:p>
    <w:p w14:paraId="07564779" w14:textId="77777777" w:rsidR="00C053F0" w:rsidRDefault="00641EC9">
      <w:pPr>
        <w:suppressAutoHyphens w:val="0"/>
        <w:spacing w:after="160" w:line="259" w:lineRule="auto"/>
        <w:ind w:left="426" w:hanging="426"/>
        <w:textAlignment w:val="auto"/>
        <w:rPr>
          <w:rFonts w:ascii="Arial" w:hAnsi="Arial" w:cs="Arial"/>
          <w:b/>
          <w:bCs/>
          <w:sz w:val="20"/>
          <w:szCs w:val="20"/>
        </w:rPr>
      </w:pPr>
      <w:bookmarkStart w:id="3" w:name="_Toc163045448"/>
      <w:r>
        <w:rPr>
          <w:rFonts w:ascii="Arial" w:hAnsi="Arial" w:cs="Arial"/>
          <w:b/>
          <w:bCs/>
          <w:sz w:val="20"/>
          <w:szCs w:val="20"/>
        </w:rPr>
        <w:t>1.2</w:t>
      </w:r>
      <w:r>
        <w:rPr>
          <w:rFonts w:ascii="Arial" w:hAnsi="Arial" w:cs="Arial"/>
          <w:b/>
          <w:bCs/>
          <w:sz w:val="20"/>
          <w:szCs w:val="20"/>
        </w:rPr>
        <w:tab/>
        <w:t>Stacja pomiarowa PMS– wymagania</w:t>
      </w:r>
      <w:bookmarkEnd w:id="3"/>
      <w:r>
        <w:rPr>
          <w:rFonts w:ascii="Arial" w:hAnsi="Arial" w:cs="Arial"/>
          <w:b/>
          <w:bCs/>
          <w:sz w:val="20"/>
          <w:szCs w:val="20"/>
        </w:rPr>
        <w:t>:</w:t>
      </w:r>
    </w:p>
    <w:p w14:paraId="1400A8E7" w14:textId="77777777" w:rsidR="00C053F0" w:rsidRDefault="00641EC9">
      <w:pPr>
        <w:pStyle w:val="Nagwek4"/>
        <w:numPr>
          <w:ilvl w:val="0"/>
          <w:numId w:val="0"/>
        </w:numPr>
        <w:ind w:left="993" w:hanging="567"/>
        <w:rPr>
          <w:rFonts w:ascii="Arial" w:hAnsi="Arial" w:cs="Arial"/>
          <w:sz w:val="20"/>
          <w:szCs w:val="20"/>
        </w:rPr>
      </w:pPr>
      <w:bookmarkStart w:id="4" w:name="_Toc163045449"/>
      <w:r>
        <w:rPr>
          <w:rFonts w:ascii="Arial" w:hAnsi="Arial" w:cs="Arial"/>
          <w:sz w:val="20"/>
          <w:szCs w:val="20"/>
        </w:rPr>
        <w:t>1.2.1</w:t>
      </w:r>
      <w:r>
        <w:rPr>
          <w:rFonts w:ascii="Arial" w:hAnsi="Arial" w:cs="Arial"/>
          <w:sz w:val="20"/>
          <w:szCs w:val="20"/>
        </w:rPr>
        <w:tab/>
        <w:t>Sonda radiometryczna</w:t>
      </w:r>
      <w:bookmarkEnd w:id="4"/>
      <w:r>
        <w:rPr>
          <w:rFonts w:ascii="Arial" w:hAnsi="Arial" w:cs="Arial"/>
          <w:sz w:val="20"/>
          <w:szCs w:val="20"/>
        </w:rPr>
        <w:t xml:space="preserve">: </w:t>
      </w:r>
    </w:p>
    <w:p w14:paraId="785C6561" w14:textId="77777777" w:rsidR="00C053F0" w:rsidRDefault="00641EC9">
      <w:pPr>
        <w:pStyle w:val="Standard"/>
        <w:spacing w:line="276" w:lineRule="auto"/>
        <w:ind w:firstLine="708"/>
        <w:jc w:val="both"/>
        <w:rPr>
          <w:rFonts w:ascii="Arial" w:hAnsi="Arial" w:cs="Arial"/>
          <w:sz w:val="20"/>
          <w:szCs w:val="20"/>
          <w:u w:val="single"/>
        </w:rPr>
      </w:pPr>
      <w:r>
        <w:rPr>
          <w:rFonts w:ascii="Arial" w:hAnsi="Arial" w:cs="Arial"/>
          <w:sz w:val="20"/>
          <w:szCs w:val="20"/>
          <w:u w:val="single"/>
        </w:rPr>
        <w:t>Parametry nie gorsze niż:</w:t>
      </w:r>
    </w:p>
    <w:p w14:paraId="0BAA34AD" w14:textId="77777777" w:rsidR="00C053F0" w:rsidRDefault="00C053F0">
      <w:pPr>
        <w:pStyle w:val="Standard"/>
        <w:spacing w:line="276" w:lineRule="auto"/>
        <w:ind w:firstLine="708"/>
        <w:jc w:val="both"/>
        <w:rPr>
          <w:rFonts w:ascii="Arial" w:hAnsi="Arial" w:cs="Arial"/>
          <w:sz w:val="20"/>
          <w:szCs w:val="20"/>
          <w:u w:val="single"/>
        </w:rPr>
      </w:pPr>
    </w:p>
    <w:p w14:paraId="1BB37CD5" w14:textId="77777777" w:rsidR="00C053F0" w:rsidRDefault="00641EC9">
      <w:pPr>
        <w:pStyle w:val="Standard"/>
        <w:numPr>
          <w:ilvl w:val="0"/>
          <w:numId w:val="2"/>
        </w:numPr>
        <w:spacing w:line="276" w:lineRule="auto"/>
        <w:jc w:val="both"/>
        <w:rPr>
          <w:rFonts w:ascii="Arial" w:hAnsi="Arial" w:cs="Arial"/>
          <w:sz w:val="20"/>
          <w:szCs w:val="20"/>
        </w:rPr>
      </w:pPr>
      <w:r>
        <w:rPr>
          <w:rFonts w:ascii="Arial" w:hAnsi="Arial" w:cs="Arial"/>
          <w:sz w:val="20"/>
          <w:szCs w:val="20"/>
        </w:rPr>
        <w:t>pomiar mocy przestrzennego równoważnika dawki</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50 </w:t>
      </w:r>
      <w:proofErr w:type="spellStart"/>
      <w:r>
        <w:rPr>
          <w:rFonts w:ascii="Arial" w:hAnsi="Arial" w:cs="Arial"/>
          <w:sz w:val="20"/>
          <w:szCs w:val="20"/>
        </w:rPr>
        <w:t>nSv</w:t>
      </w:r>
      <w:proofErr w:type="spellEnd"/>
      <w:r>
        <w:rPr>
          <w:rFonts w:ascii="Arial" w:hAnsi="Arial" w:cs="Arial"/>
          <w:sz w:val="20"/>
          <w:szCs w:val="20"/>
        </w:rPr>
        <w:t xml:space="preserve">/h ÷ 2 </w:t>
      </w:r>
      <w:proofErr w:type="spellStart"/>
      <w:r>
        <w:rPr>
          <w:rFonts w:ascii="Arial" w:hAnsi="Arial" w:cs="Arial"/>
          <w:sz w:val="20"/>
          <w:szCs w:val="20"/>
        </w:rPr>
        <w:t>Sv</w:t>
      </w:r>
      <w:proofErr w:type="spellEnd"/>
      <w:r>
        <w:rPr>
          <w:rFonts w:ascii="Arial" w:hAnsi="Arial" w:cs="Arial"/>
          <w:sz w:val="20"/>
          <w:szCs w:val="20"/>
        </w:rPr>
        <w:t>/h</w:t>
      </w:r>
    </w:p>
    <w:p w14:paraId="4FC8C2C2" w14:textId="77777777" w:rsidR="00C053F0" w:rsidRDefault="00641EC9">
      <w:pPr>
        <w:pStyle w:val="Standard"/>
        <w:numPr>
          <w:ilvl w:val="1"/>
          <w:numId w:val="2"/>
        </w:numPr>
        <w:spacing w:line="276" w:lineRule="auto"/>
        <w:jc w:val="both"/>
        <w:rPr>
          <w:rFonts w:ascii="Arial" w:hAnsi="Arial" w:cs="Arial"/>
          <w:sz w:val="20"/>
          <w:szCs w:val="20"/>
        </w:rPr>
      </w:pPr>
      <w:r>
        <w:rPr>
          <w:rFonts w:ascii="Arial" w:hAnsi="Arial" w:cs="Arial"/>
          <w:sz w:val="20"/>
          <w:szCs w:val="20"/>
        </w:rPr>
        <w:t>detektor nisko zakresowy:</w:t>
      </w:r>
    </w:p>
    <w:p w14:paraId="63E45BF9"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 xml:space="preserve">zakres pomiarowy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50 </w:t>
      </w:r>
      <w:proofErr w:type="spellStart"/>
      <w:r>
        <w:rPr>
          <w:rFonts w:ascii="Arial" w:hAnsi="Arial" w:cs="Arial"/>
          <w:sz w:val="20"/>
          <w:szCs w:val="20"/>
        </w:rPr>
        <w:t>nSv</w:t>
      </w:r>
      <w:proofErr w:type="spellEnd"/>
      <w:r>
        <w:rPr>
          <w:rFonts w:ascii="Arial" w:hAnsi="Arial" w:cs="Arial"/>
          <w:sz w:val="20"/>
          <w:szCs w:val="20"/>
        </w:rPr>
        <w:t xml:space="preserve">/h ÷ 2 </w:t>
      </w:r>
      <w:proofErr w:type="spellStart"/>
      <w:r>
        <w:rPr>
          <w:rFonts w:ascii="Arial" w:hAnsi="Arial" w:cs="Arial"/>
          <w:sz w:val="20"/>
          <w:szCs w:val="20"/>
        </w:rPr>
        <w:t>mSv</w:t>
      </w:r>
      <w:proofErr w:type="spellEnd"/>
      <w:r>
        <w:rPr>
          <w:rFonts w:ascii="Arial" w:hAnsi="Arial" w:cs="Arial"/>
          <w:sz w:val="20"/>
          <w:szCs w:val="20"/>
        </w:rPr>
        <w:t>/h</w:t>
      </w:r>
    </w:p>
    <w:p w14:paraId="4AA954F2"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uchyb pomiarowy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5D2C9A8F"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fluktuacje statystyczne (T=10 min, 2σ)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 (dla 100 </w:t>
      </w:r>
      <w:proofErr w:type="spellStart"/>
      <w:r>
        <w:rPr>
          <w:rFonts w:ascii="Arial" w:hAnsi="Arial" w:cs="Arial"/>
          <w:sz w:val="20"/>
          <w:szCs w:val="20"/>
        </w:rPr>
        <w:t>nSv</w:t>
      </w:r>
      <w:proofErr w:type="spellEnd"/>
      <w:r>
        <w:rPr>
          <w:rFonts w:ascii="Arial" w:hAnsi="Arial" w:cs="Arial"/>
          <w:sz w:val="20"/>
          <w:szCs w:val="20"/>
        </w:rPr>
        <w:t>/h)</w:t>
      </w:r>
    </w:p>
    <w:p w14:paraId="13324734"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zakres energetyczny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35 </w:t>
      </w:r>
      <w:proofErr w:type="spellStart"/>
      <w:r>
        <w:rPr>
          <w:rFonts w:ascii="Arial" w:hAnsi="Arial" w:cs="Arial"/>
          <w:sz w:val="20"/>
          <w:szCs w:val="20"/>
        </w:rPr>
        <w:t>keV</w:t>
      </w:r>
      <w:proofErr w:type="spellEnd"/>
      <w:r>
        <w:rPr>
          <w:rFonts w:ascii="Arial" w:hAnsi="Arial" w:cs="Arial"/>
          <w:sz w:val="20"/>
          <w:szCs w:val="20"/>
        </w:rPr>
        <w:t xml:space="preserve"> ÷ 2 </w:t>
      </w:r>
      <w:proofErr w:type="spellStart"/>
      <w:r>
        <w:rPr>
          <w:rFonts w:ascii="Arial" w:hAnsi="Arial" w:cs="Arial"/>
          <w:sz w:val="20"/>
          <w:szCs w:val="20"/>
        </w:rPr>
        <w:t>MeV</w:t>
      </w:r>
      <w:proofErr w:type="spellEnd"/>
    </w:p>
    <w:p w14:paraId="0AE254E9"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czułość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15 </w:t>
      </w:r>
      <w:proofErr w:type="spellStart"/>
      <w:r>
        <w:rPr>
          <w:rFonts w:ascii="Arial" w:hAnsi="Arial" w:cs="Arial"/>
          <w:sz w:val="20"/>
          <w:szCs w:val="20"/>
        </w:rPr>
        <w:t>imp</w:t>
      </w:r>
      <w:proofErr w:type="spellEnd"/>
      <w:r>
        <w:rPr>
          <w:rFonts w:ascii="Arial" w:hAnsi="Arial" w:cs="Arial"/>
          <w:sz w:val="20"/>
          <w:szCs w:val="20"/>
        </w:rPr>
        <w:t>/s/</w:t>
      </w:r>
      <w:proofErr w:type="spellStart"/>
      <w:r>
        <w:rPr>
          <w:rFonts w:ascii="Arial" w:hAnsi="Arial" w:cs="Arial"/>
          <w:sz w:val="20"/>
          <w:szCs w:val="20"/>
        </w:rPr>
        <w:t>μSv</w:t>
      </w:r>
      <w:proofErr w:type="spellEnd"/>
      <w:r>
        <w:rPr>
          <w:rFonts w:ascii="Arial" w:hAnsi="Arial" w:cs="Arial"/>
          <w:sz w:val="20"/>
          <w:szCs w:val="20"/>
        </w:rPr>
        <w:t>/h</w:t>
      </w:r>
    </w:p>
    <w:p w14:paraId="27E018E8" w14:textId="77777777" w:rsidR="00C053F0" w:rsidRDefault="00641EC9">
      <w:pPr>
        <w:pStyle w:val="Standard"/>
        <w:numPr>
          <w:ilvl w:val="1"/>
          <w:numId w:val="2"/>
        </w:numPr>
        <w:spacing w:line="276" w:lineRule="auto"/>
        <w:jc w:val="both"/>
        <w:rPr>
          <w:rFonts w:ascii="Arial" w:hAnsi="Arial" w:cs="Arial"/>
          <w:sz w:val="20"/>
          <w:szCs w:val="20"/>
        </w:rPr>
      </w:pPr>
      <w:r>
        <w:rPr>
          <w:rFonts w:ascii="Arial" w:hAnsi="Arial" w:cs="Arial"/>
          <w:sz w:val="20"/>
          <w:szCs w:val="20"/>
        </w:rPr>
        <w:t>detektor wysoko zakresowy</w:t>
      </w:r>
    </w:p>
    <w:p w14:paraId="5B2840D7"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zakres pomiarowy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0,5 </w:t>
      </w:r>
      <w:proofErr w:type="spellStart"/>
      <w:r>
        <w:rPr>
          <w:rFonts w:ascii="Arial" w:hAnsi="Arial" w:cs="Arial"/>
          <w:sz w:val="20"/>
          <w:szCs w:val="20"/>
        </w:rPr>
        <w:t>mSv</w:t>
      </w:r>
      <w:proofErr w:type="spellEnd"/>
      <w:r>
        <w:rPr>
          <w:rFonts w:ascii="Arial" w:hAnsi="Arial" w:cs="Arial"/>
          <w:sz w:val="20"/>
          <w:szCs w:val="20"/>
        </w:rPr>
        <w:t xml:space="preserve">/h ÷ 2 </w:t>
      </w:r>
      <w:proofErr w:type="spellStart"/>
      <w:r>
        <w:rPr>
          <w:rFonts w:ascii="Arial" w:hAnsi="Arial" w:cs="Arial"/>
          <w:sz w:val="20"/>
          <w:szCs w:val="20"/>
        </w:rPr>
        <w:t>Sv</w:t>
      </w:r>
      <w:proofErr w:type="spellEnd"/>
      <w:r>
        <w:rPr>
          <w:rFonts w:ascii="Arial" w:hAnsi="Arial" w:cs="Arial"/>
          <w:sz w:val="20"/>
          <w:szCs w:val="20"/>
        </w:rPr>
        <w:t>/h</w:t>
      </w:r>
    </w:p>
    <w:p w14:paraId="324C59AA"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uchyb pomiarowy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36189544"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fluktuacje statystyczne (T=10 min, 2σ)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 (dla 1 </w:t>
      </w:r>
      <w:proofErr w:type="spellStart"/>
      <w:r>
        <w:rPr>
          <w:rFonts w:ascii="Arial" w:hAnsi="Arial" w:cs="Arial"/>
          <w:sz w:val="20"/>
          <w:szCs w:val="20"/>
        </w:rPr>
        <w:t>mSv</w:t>
      </w:r>
      <w:proofErr w:type="spellEnd"/>
      <w:r>
        <w:rPr>
          <w:rFonts w:ascii="Arial" w:hAnsi="Arial" w:cs="Arial"/>
          <w:sz w:val="20"/>
          <w:szCs w:val="20"/>
        </w:rPr>
        <w:t>/h)</w:t>
      </w:r>
    </w:p>
    <w:p w14:paraId="6823289E"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zakres energetyczny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55 </w:t>
      </w:r>
      <w:proofErr w:type="spellStart"/>
      <w:r>
        <w:rPr>
          <w:rFonts w:ascii="Arial" w:hAnsi="Arial" w:cs="Arial"/>
          <w:sz w:val="20"/>
          <w:szCs w:val="20"/>
        </w:rPr>
        <w:t>keV</w:t>
      </w:r>
      <w:proofErr w:type="spellEnd"/>
      <w:r>
        <w:rPr>
          <w:rFonts w:ascii="Arial" w:hAnsi="Arial" w:cs="Arial"/>
          <w:sz w:val="20"/>
          <w:szCs w:val="20"/>
        </w:rPr>
        <w:t xml:space="preserve"> ÷ 3,5 </w:t>
      </w:r>
      <w:proofErr w:type="spellStart"/>
      <w:r>
        <w:rPr>
          <w:rFonts w:ascii="Arial" w:hAnsi="Arial" w:cs="Arial"/>
          <w:sz w:val="20"/>
          <w:szCs w:val="20"/>
        </w:rPr>
        <w:t>MeV</w:t>
      </w:r>
      <w:proofErr w:type="spellEnd"/>
    </w:p>
    <w:p w14:paraId="27DA2A37" w14:textId="77777777" w:rsidR="00C053F0" w:rsidRDefault="00641EC9">
      <w:pPr>
        <w:pStyle w:val="Standard"/>
        <w:numPr>
          <w:ilvl w:val="2"/>
          <w:numId w:val="2"/>
        </w:numPr>
        <w:spacing w:line="276" w:lineRule="auto"/>
        <w:jc w:val="both"/>
        <w:rPr>
          <w:rFonts w:ascii="Arial" w:hAnsi="Arial" w:cs="Arial"/>
          <w:sz w:val="20"/>
          <w:szCs w:val="20"/>
        </w:rPr>
      </w:pPr>
      <w:r>
        <w:rPr>
          <w:rFonts w:ascii="Arial" w:hAnsi="Arial" w:cs="Arial"/>
          <w:sz w:val="20"/>
          <w:szCs w:val="20"/>
        </w:rPr>
        <w:t>czułość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16 </w:t>
      </w:r>
      <w:proofErr w:type="spellStart"/>
      <w:r>
        <w:rPr>
          <w:rFonts w:ascii="Arial" w:hAnsi="Arial" w:cs="Arial"/>
          <w:sz w:val="20"/>
          <w:szCs w:val="20"/>
        </w:rPr>
        <w:t>imp</w:t>
      </w:r>
      <w:proofErr w:type="spellEnd"/>
      <w:r>
        <w:rPr>
          <w:rFonts w:ascii="Arial" w:hAnsi="Arial" w:cs="Arial"/>
          <w:sz w:val="20"/>
          <w:szCs w:val="20"/>
        </w:rPr>
        <w:t>/s/</w:t>
      </w:r>
      <w:proofErr w:type="spellStart"/>
      <w:r>
        <w:rPr>
          <w:rFonts w:ascii="Arial" w:hAnsi="Arial" w:cs="Arial"/>
          <w:sz w:val="20"/>
          <w:szCs w:val="20"/>
        </w:rPr>
        <w:t>mSv</w:t>
      </w:r>
      <w:proofErr w:type="spellEnd"/>
      <w:r>
        <w:rPr>
          <w:rFonts w:ascii="Arial" w:hAnsi="Arial" w:cs="Arial"/>
          <w:sz w:val="20"/>
          <w:szCs w:val="20"/>
        </w:rPr>
        <w:t>/h</w:t>
      </w:r>
    </w:p>
    <w:p w14:paraId="77923A46" w14:textId="77777777" w:rsidR="00C053F0" w:rsidRDefault="00641EC9">
      <w:pPr>
        <w:pStyle w:val="Standard"/>
        <w:numPr>
          <w:ilvl w:val="0"/>
          <w:numId w:val="2"/>
        </w:numPr>
        <w:spacing w:line="276" w:lineRule="auto"/>
        <w:jc w:val="both"/>
        <w:rPr>
          <w:rFonts w:ascii="Arial" w:hAnsi="Arial" w:cs="Arial"/>
          <w:sz w:val="20"/>
          <w:szCs w:val="20"/>
        </w:rPr>
      </w:pPr>
      <w:r>
        <w:rPr>
          <w:rFonts w:ascii="Arial" w:hAnsi="Arial" w:cs="Arial"/>
          <w:sz w:val="20"/>
          <w:szCs w:val="20"/>
        </w:rPr>
        <w:t>pomiar spektrometryczny</w:t>
      </w:r>
    </w:p>
    <w:p w14:paraId="3FD27568" w14:textId="77777777" w:rsidR="00C053F0" w:rsidRDefault="00641EC9">
      <w:pPr>
        <w:pStyle w:val="Standard"/>
        <w:numPr>
          <w:ilvl w:val="1"/>
          <w:numId w:val="2"/>
        </w:numPr>
        <w:spacing w:line="276" w:lineRule="auto"/>
        <w:jc w:val="both"/>
        <w:rPr>
          <w:rFonts w:ascii="Arial" w:hAnsi="Arial" w:cs="Arial"/>
          <w:sz w:val="20"/>
          <w:szCs w:val="20"/>
        </w:rPr>
      </w:pPr>
      <w:proofErr w:type="spellStart"/>
      <w:r>
        <w:rPr>
          <w:rFonts w:ascii="Arial" w:hAnsi="Arial" w:cs="Arial"/>
          <w:sz w:val="20"/>
          <w:szCs w:val="20"/>
        </w:rPr>
        <w:t>scyntyblok</w:t>
      </w:r>
      <w:proofErr w:type="spellEnd"/>
    </w:p>
    <w:p w14:paraId="07EEF8DE"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zakres energetyczny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35 </w:t>
      </w:r>
      <w:proofErr w:type="spellStart"/>
      <w:r>
        <w:rPr>
          <w:rFonts w:ascii="Arial" w:hAnsi="Arial" w:cs="Arial"/>
          <w:sz w:val="20"/>
          <w:szCs w:val="20"/>
        </w:rPr>
        <w:t>keV</w:t>
      </w:r>
      <w:proofErr w:type="spellEnd"/>
      <w:r>
        <w:rPr>
          <w:rFonts w:ascii="Arial" w:hAnsi="Arial" w:cs="Arial"/>
          <w:sz w:val="20"/>
          <w:szCs w:val="20"/>
        </w:rPr>
        <w:t xml:space="preserve"> ÷ 3 </w:t>
      </w:r>
      <w:proofErr w:type="spellStart"/>
      <w:r>
        <w:rPr>
          <w:rFonts w:ascii="Arial" w:hAnsi="Arial" w:cs="Arial"/>
          <w:sz w:val="20"/>
          <w:szCs w:val="20"/>
        </w:rPr>
        <w:t>MeV</w:t>
      </w:r>
      <w:proofErr w:type="spellEnd"/>
    </w:p>
    <w:p w14:paraId="75CE0734"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rozdzielczość energetyczna scyntylatora</w:t>
      </w:r>
    </w:p>
    <w:p w14:paraId="7BF75CAF" w14:textId="77777777" w:rsidR="00C053F0" w:rsidRDefault="00641EC9">
      <w:pPr>
        <w:pStyle w:val="Standard"/>
        <w:spacing w:line="276" w:lineRule="auto"/>
        <w:ind w:left="1134" w:firstLine="282"/>
        <w:jc w:val="both"/>
        <w:rPr>
          <w:rFonts w:ascii="Arial" w:hAnsi="Arial" w:cs="Arial"/>
          <w:sz w:val="20"/>
          <w:szCs w:val="20"/>
        </w:rPr>
      </w:pPr>
      <w:r>
        <w:rPr>
          <w:rFonts w:ascii="Arial" w:hAnsi="Arial" w:cs="Arial"/>
          <w:sz w:val="20"/>
          <w:szCs w:val="20"/>
        </w:rPr>
        <w:lastRenderedPageBreak/>
        <w:t xml:space="preserve">(FWHM dla </w:t>
      </w:r>
      <w:r>
        <w:rPr>
          <w:rFonts w:ascii="Arial" w:hAnsi="Arial" w:cs="Arial"/>
          <w:sz w:val="20"/>
          <w:szCs w:val="20"/>
          <w:vertAlign w:val="superscript"/>
        </w:rPr>
        <w:t>137</w:t>
      </w:r>
      <w:r>
        <w:rPr>
          <w:rFonts w:ascii="Arial" w:hAnsi="Arial" w:cs="Arial"/>
          <w:sz w:val="20"/>
          <w:szCs w:val="20"/>
        </w:rPr>
        <w:t>Cs)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7,5%</w:t>
      </w:r>
    </w:p>
    <w:p w14:paraId="5BAB9D15"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rozmiar kryształu scyntylatora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φ3” x 3”</w:t>
      </w:r>
    </w:p>
    <w:p w14:paraId="61B6240A"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rodzaj scyntylatora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NaI</w:t>
      </w:r>
      <w:proofErr w:type="spellEnd"/>
      <w:r>
        <w:rPr>
          <w:rFonts w:ascii="Arial" w:hAnsi="Arial" w:cs="Arial"/>
          <w:sz w:val="20"/>
          <w:szCs w:val="20"/>
        </w:rPr>
        <w:t>(Tl)</w:t>
      </w:r>
    </w:p>
    <w:p w14:paraId="239185AD"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efektywność katody fotopowielacza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w:t>
      </w:r>
    </w:p>
    <w:p w14:paraId="20C202DC" w14:textId="77777777" w:rsidR="00C053F0" w:rsidRDefault="00641EC9">
      <w:pPr>
        <w:pStyle w:val="Standard"/>
        <w:numPr>
          <w:ilvl w:val="2"/>
          <w:numId w:val="2"/>
        </w:numPr>
        <w:spacing w:line="276" w:lineRule="auto"/>
        <w:ind w:left="1134" w:firstLine="0"/>
        <w:jc w:val="both"/>
        <w:rPr>
          <w:rFonts w:ascii="Arial" w:hAnsi="Arial" w:cs="Arial"/>
          <w:sz w:val="20"/>
          <w:szCs w:val="20"/>
        </w:rPr>
      </w:pPr>
      <w:r>
        <w:rPr>
          <w:rFonts w:ascii="Arial" w:hAnsi="Arial" w:cs="Arial"/>
          <w:sz w:val="20"/>
          <w:szCs w:val="20"/>
        </w:rPr>
        <w:t>stabilizacja wysokiego napięcia fotopowielacza</w:t>
      </w:r>
    </w:p>
    <w:p w14:paraId="4DF47090" w14:textId="77777777" w:rsidR="00C053F0" w:rsidRDefault="00641EC9">
      <w:pPr>
        <w:pStyle w:val="Standard"/>
        <w:spacing w:line="276" w:lineRule="auto"/>
        <w:ind w:left="1134" w:firstLine="282"/>
        <w:jc w:val="both"/>
        <w:rPr>
          <w:rFonts w:ascii="Arial" w:hAnsi="Arial" w:cs="Arial"/>
          <w:sz w:val="20"/>
          <w:szCs w:val="20"/>
        </w:rPr>
      </w:pPr>
      <w:r>
        <w:rPr>
          <w:rFonts w:ascii="Arial" w:hAnsi="Arial" w:cs="Arial"/>
          <w:sz w:val="20"/>
          <w:szCs w:val="20"/>
        </w:rPr>
        <w:t>w zakresie temperatur -20°C ÷ 50°C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0,5%</w:t>
      </w:r>
    </w:p>
    <w:p w14:paraId="358F1875" w14:textId="77777777" w:rsidR="00C053F0" w:rsidRDefault="00641EC9">
      <w:pPr>
        <w:pStyle w:val="Standard"/>
        <w:numPr>
          <w:ilvl w:val="1"/>
          <w:numId w:val="2"/>
        </w:numPr>
        <w:spacing w:line="276" w:lineRule="auto"/>
        <w:jc w:val="both"/>
        <w:rPr>
          <w:rFonts w:ascii="Arial" w:hAnsi="Arial" w:cs="Arial"/>
          <w:sz w:val="20"/>
          <w:szCs w:val="20"/>
        </w:rPr>
      </w:pPr>
      <w:r>
        <w:rPr>
          <w:rFonts w:ascii="Arial" w:hAnsi="Arial" w:cs="Arial"/>
          <w:sz w:val="20"/>
          <w:szCs w:val="20"/>
        </w:rPr>
        <w:t>spektrometr</w:t>
      </w:r>
    </w:p>
    <w:p w14:paraId="4DAA19AB" w14:textId="77777777" w:rsidR="00C053F0" w:rsidRDefault="00641EC9">
      <w:pPr>
        <w:pStyle w:val="Standard"/>
        <w:numPr>
          <w:ilvl w:val="2"/>
          <w:numId w:val="3"/>
        </w:numPr>
        <w:spacing w:line="276" w:lineRule="auto"/>
        <w:jc w:val="both"/>
        <w:rPr>
          <w:rFonts w:ascii="Arial" w:hAnsi="Arial" w:cs="Arial"/>
          <w:sz w:val="20"/>
          <w:szCs w:val="20"/>
        </w:rPr>
      </w:pPr>
      <w:r>
        <w:rPr>
          <w:rFonts w:ascii="Arial" w:hAnsi="Arial" w:cs="Arial"/>
          <w:sz w:val="20"/>
          <w:szCs w:val="20"/>
        </w:rPr>
        <w:t>ilość kanałów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1024</w:t>
      </w:r>
    </w:p>
    <w:p w14:paraId="11A794CF" w14:textId="77777777" w:rsidR="00C053F0" w:rsidRDefault="00641EC9">
      <w:pPr>
        <w:pStyle w:val="Standard"/>
        <w:numPr>
          <w:ilvl w:val="2"/>
          <w:numId w:val="3"/>
        </w:numPr>
        <w:spacing w:line="276" w:lineRule="auto"/>
        <w:jc w:val="both"/>
        <w:rPr>
          <w:rFonts w:ascii="Arial" w:hAnsi="Arial" w:cs="Arial"/>
          <w:sz w:val="20"/>
          <w:szCs w:val="20"/>
        </w:rPr>
      </w:pPr>
      <w:r>
        <w:rPr>
          <w:rFonts w:ascii="Arial" w:hAnsi="Arial" w:cs="Arial"/>
          <w:sz w:val="20"/>
          <w:szCs w:val="20"/>
        </w:rPr>
        <w:t xml:space="preserve">ilość </w:t>
      </w:r>
      <w:proofErr w:type="spellStart"/>
      <w:r>
        <w:rPr>
          <w:rFonts w:ascii="Arial" w:hAnsi="Arial" w:cs="Arial"/>
          <w:sz w:val="20"/>
          <w:szCs w:val="20"/>
        </w:rPr>
        <w:t>zliczeń</w:t>
      </w:r>
      <w:proofErr w:type="spellEnd"/>
      <w:r>
        <w:rPr>
          <w:rFonts w:ascii="Arial" w:hAnsi="Arial" w:cs="Arial"/>
          <w:sz w:val="20"/>
          <w:szCs w:val="20"/>
        </w:rPr>
        <w:t xml:space="preserve"> w kanale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vertAlign w:val="superscript"/>
        </w:rPr>
        <w:t xml:space="preserve">16 </w:t>
      </w:r>
      <w:r>
        <w:rPr>
          <w:rFonts w:ascii="Arial" w:hAnsi="Arial" w:cs="Arial"/>
          <w:sz w:val="20"/>
          <w:szCs w:val="20"/>
        </w:rPr>
        <w:t>-1 (65 535)</w:t>
      </w:r>
    </w:p>
    <w:p w14:paraId="65047AF3" w14:textId="77777777" w:rsidR="00C053F0" w:rsidRDefault="00641EC9">
      <w:pPr>
        <w:pStyle w:val="Standard"/>
        <w:numPr>
          <w:ilvl w:val="2"/>
          <w:numId w:val="3"/>
        </w:numPr>
        <w:spacing w:line="276" w:lineRule="auto"/>
        <w:jc w:val="both"/>
        <w:rPr>
          <w:rFonts w:ascii="Arial" w:eastAsia="Liberation Serif" w:hAnsi="Arial" w:cs="Arial"/>
          <w:sz w:val="20"/>
          <w:szCs w:val="20"/>
        </w:rPr>
      </w:pPr>
      <w:r>
        <w:rPr>
          <w:rFonts w:ascii="Arial" w:eastAsia="Liberation Serif" w:hAnsi="Arial" w:cs="Arial"/>
          <w:sz w:val="20"/>
          <w:szCs w:val="20"/>
        </w:rPr>
        <w:t>automatyczna stabilizacja energetyczna bez użycia</w:t>
      </w:r>
    </w:p>
    <w:p w14:paraId="77EDAD7E" w14:textId="77777777" w:rsidR="00C053F0" w:rsidRDefault="00641EC9">
      <w:pPr>
        <w:pStyle w:val="Standard"/>
        <w:spacing w:line="276" w:lineRule="auto"/>
        <w:ind w:left="1440"/>
        <w:jc w:val="both"/>
        <w:rPr>
          <w:rFonts w:ascii="Arial" w:eastAsia="Liberation Serif" w:hAnsi="Arial" w:cs="Arial"/>
          <w:sz w:val="20"/>
          <w:szCs w:val="20"/>
        </w:rPr>
      </w:pPr>
      <w:r>
        <w:rPr>
          <w:rFonts w:ascii="Arial" w:eastAsia="Liberation Serif" w:hAnsi="Arial" w:cs="Arial"/>
          <w:sz w:val="20"/>
          <w:szCs w:val="20"/>
        </w:rPr>
        <w:t xml:space="preserve">dodatkowych źródeł promieniotwórczych </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tak</w:t>
      </w:r>
    </w:p>
    <w:p w14:paraId="7425A638" w14:textId="77777777" w:rsidR="00C053F0" w:rsidRDefault="00641EC9">
      <w:pPr>
        <w:pStyle w:val="Standard"/>
        <w:numPr>
          <w:ilvl w:val="2"/>
          <w:numId w:val="3"/>
        </w:numPr>
        <w:spacing w:line="276" w:lineRule="auto"/>
        <w:jc w:val="both"/>
        <w:rPr>
          <w:rFonts w:ascii="Arial" w:eastAsia="Liberation Serif" w:hAnsi="Arial" w:cs="Arial"/>
          <w:sz w:val="20"/>
          <w:szCs w:val="20"/>
        </w:rPr>
      </w:pPr>
      <w:r>
        <w:rPr>
          <w:rFonts w:ascii="Arial" w:eastAsia="Liberation Serif" w:hAnsi="Arial" w:cs="Arial"/>
          <w:sz w:val="20"/>
          <w:szCs w:val="20"/>
        </w:rPr>
        <w:t>czas trwania pomiaru</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1 min</w:t>
      </w:r>
    </w:p>
    <w:p w14:paraId="63669E77"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eastAsia="Liberation Serif" w:hAnsi="Arial" w:cs="Arial"/>
          <w:sz w:val="20"/>
          <w:szCs w:val="20"/>
        </w:rPr>
        <w:t>zasilanie</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9</w:t>
      </w:r>
      <w:r>
        <w:rPr>
          <w:rFonts w:ascii="Arial" w:hAnsi="Arial" w:cs="Arial"/>
          <w:sz w:val="20"/>
          <w:szCs w:val="20"/>
        </w:rPr>
        <w:t>÷48 V dc ±10%</w:t>
      </w:r>
    </w:p>
    <w:p w14:paraId="72DA1943"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eastAsia="Liberation Serif" w:hAnsi="Arial" w:cs="Arial"/>
          <w:sz w:val="20"/>
          <w:szCs w:val="20"/>
        </w:rPr>
        <w:t>lokalne podtrzymanie zasilania</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72 godziny</w:t>
      </w:r>
    </w:p>
    <w:p w14:paraId="34081DF8"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eastAsia="Liberation Serif" w:hAnsi="Arial" w:cs="Arial"/>
          <w:sz w:val="20"/>
          <w:szCs w:val="20"/>
        </w:rPr>
        <w:t>temperatura pracy</w:t>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r>
      <w:r>
        <w:rPr>
          <w:rFonts w:ascii="Arial" w:eastAsia="Liberation Serif" w:hAnsi="Arial" w:cs="Arial"/>
          <w:sz w:val="20"/>
          <w:szCs w:val="20"/>
        </w:rPr>
        <w:tab/>
        <w:t>-30</w:t>
      </w:r>
      <w:r>
        <w:rPr>
          <w:rFonts w:ascii="Arial" w:hAnsi="Arial" w:cs="Arial"/>
          <w:sz w:val="20"/>
          <w:szCs w:val="20"/>
        </w:rPr>
        <w:t xml:space="preserve"> ºC÷50 ºC</w:t>
      </w:r>
    </w:p>
    <w:p w14:paraId="36728C09"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hAnsi="Arial" w:cs="Arial"/>
          <w:sz w:val="20"/>
          <w:szCs w:val="20"/>
        </w:rPr>
        <w:t>temperatura składowania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eastAsia="Liberation Serif" w:hAnsi="Arial" w:cs="Arial"/>
          <w:sz w:val="20"/>
          <w:szCs w:val="20"/>
        </w:rPr>
        <w:t>-40</w:t>
      </w:r>
      <w:r>
        <w:rPr>
          <w:rFonts w:ascii="Arial" w:hAnsi="Arial" w:cs="Arial"/>
          <w:sz w:val="20"/>
          <w:szCs w:val="20"/>
        </w:rPr>
        <w:t xml:space="preserve"> ºC÷70 ºC</w:t>
      </w:r>
    </w:p>
    <w:p w14:paraId="6373000C"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hAnsi="Arial" w:cs="Arial"/>
          <w:sz w:val="20"/>
          <w:szCs w:val="20"/>
        </w:rPr>
        <w:t>klasa ochronności obudowy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IP-65</w:t>
      </w:r>
    </w:p>
    <w:p w14:paraId="4DD5B0D6"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hAnsi="Arial" w:cs="Arial"/>
          <w:sz w:val="20"/>
          <w:szCs w:val="20"/>
        </w:rPr>
        <w:t>klasa odporności obudowy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IK-8</w:t>
      </w:r>
    </w:p>
    <w:p w14:paraId="19EDF1D6" w14:textId="77777777" w:rsidR="00C053F0" w:rsidRDefault="00641EC9">
      <w:pPr>
        <w:pStyle w:val="Standard"/>
        <w:numPr>
          <w:ilvl w:val="1"/>
          <w:numId w:val="2"/>
        </w:numPr>
        <w:tabs>
          <w:tab w:val="left" w:pos="1007"/>
        </w:tabs>
        <w:spacing w:line="276" w:lineRule="auto"/>
        <w:ind w:left="737" w:firstLine="0"/>
        <w:jc w:val="both"/>
        <w:rPr>
          <w:rFonts w:ascii="Arial" w:eastAsia="Liberation Serif" w:hAnsi="Arial" w:cs="Arial"/>
          <w:sz w:val="20"/>
          <w:szCs w:val="20"/>
        </w:rPr>
      </w:pPr>
      <w:r>
        <w:rPr>
          <w:rFonts w:ascii="Arial" w:hAnsi="Arial" w:cs="Arial"/>
          <w:sz w:val="20"/>
          <w:szCs w:val="20"/>
        </w:rPr>
        <w:t>oznaczenie wysokości montażu na obudowie</w:t>
      </w:r>
      <w:r>
        <w:rPr>
          <w:rFonts w:ascii="Arial" w:hAnsi="Arial" w:cs="Arial"/>
          <w:sz w:val="20"/>
          <w:szCs w:val="20"/>
        </w:rPr>
        <w:tab/>
      </w:r>
      <w:r>
        <w:rPr>
          <w:rFonts w:ascii="Arial" w:hAnsi="Arial" w:cs="Arial"/>
          <w:sz w:val="20"/>
          <w:szCs w:val="20"/>
        </w:rPr>
        <w:tab/>
      </w:r>
      <w:r>
        <w:rPr>
          <w:rFonts w:ascii="Arial" w:hAnsi="Arial" w:cs="Arial"/>
          <w:sz w:val="20"/>
          <w:szCs w:val="20"/>
        </w:rPr>
        <w:tab/>
        <w:t>pasek o szer. 2 mm</w:t>
      </w:r>
    </w:p>
    <w:p w14:paraId="58636E64" w14:textId="77777777" w:rsidR="00C053F0" w:rsidRDefault="00C053F0">
      <w:pPr>
        <w:pStyle w:val="Standard"/>
        <w:tabs>
          <w:tab w:val="left" w:pos="1007"/>
        </w:tabs>
        <w:spacing w:line="276" w:lineRule="auto"/>
        <w:ind w:left="737"/>
        <w:jc w:val="both"/>
        <w:rPr>
          <w:rFonts w:ascii="Arial" w:hAnsi="Arial" w:cs="Arial"/>
          <w:sz w:val="20"/>
          <w:szCs w:val="20"/>
        </w:rPr>
      </w:pPr>
    </w:p>
    <w:p w14:paraId="798ECF63" w14:textId="77777777" w:rsidR="00C053F0" w:rsidRDefault="00641EC9">
      <w:pPr>
        <w:pStyle w:val="Standard"/>
        <w:tabs>
          <w:tab w:val="left" w:pos="1007"/>
        </w:tabs>
        <w:spacing w:line="276" w:lineRule="auto"/>
        <w:ind w:left="737"/>
        <w:jc w:val="both"/>
        <w:rPr>
          <w:rFonts w:ascii="Arial" w:hAnsi="Arial" w:cs="Arial"/>
          <w:sz w:val="20"/>
          <w:szCs w:val="20"/>
        </w:rPr>
      </w:pPr>
      <w:r>
        <w:rPr>
          <w:rFonts w:ascii="Arial" w:hAnsi="Arial" w:cs="Arial"/>
          <w:sz w:val="20"/>
          <w:szCs w:val="20"/>
        </w:rPr>
        <w:t xml:space="preserve">Pasek wysokości montażu sondy radiometrycznej znajdujący się na obudowie odpowiada środkowi części aktywnej licznika Geigera-Muellera </w:t>
      </w:r>
      <w:proofErr w:type="spellStart"/>
      <w:r>
        <w:rPr>
          <w:rFonts w:ascii="Arial" w:hAnsi="Arial" w:cs="Arial"/>
          <w:sz w:val="20"/>
          <w:szCs w:val="20"/>
        </w:rPr>
        <w:t>niskozakresowego</w:t>
      </w:r>
      <w:proofErr w:type="spellEnd"/>
      <w:r>
        <w:rPr>
          <w:rFonts w:ascii="Arial" w:hAnsi="Arial" w:cs="Arial"/>
          <w:sz w:val="20"/>
          <w:szCs w:val="20"/>
        </w:rPr>
        <w:t xml:space="preserve"> oraz środkowi kryształu scyntylacyjnego </w:t>
      </w:r>
      <w:proofErr w:type="spellStart"/>
      <w:r>
        <w:rPr>
          <w:rFonts w:ascii="Arial" w:hAnsi="Arial" w:cs="Arial"/>
          <w:sz w:val="20"/>
          <w:szCs w:val="20"/>
        </w:rPr>
        <w:t>NaI</w:t>
      </w:r>
      <w:proofErr w:type="spellEnd"/>
      <w:r>
        <w:rPr>
          <w:rFonts w:ascii="Arial" w:hAnsi="Arial" w:cs="Arial"/>
          <w:sz w:val="20"/>
          <w:szCs w:val="20"/>
        </w:rPr>
        <w:t>(T1).</w:t>
      </w:r>
    </w:p>
    <w:p w14:paraId="76B6F9BB" w14:textId="77777777" w:rsidR="00C053F0" w:rsidRDefault="00C053F0">
      <w:pPr>
        <w:ind w:left="1418" w:firstLine="426"/>
        <w:rPr>
          <w:rFonts w:ascii="Arial" w:eastAsiaTheme="majorEastAsia" w:hAnsi="Arial" w:cs="Arial"/>
          <w:b/>
          <w:vanish/>
          <w:color w:val="000000" w:themeColor="text1"/>
          <w:sz w:val="20"/>
          <w:szCs w:val="20"/>
        </w:rPr>
      </w:pPr>
    </w:p>
    <w:p w14:paraId="64976302" w14:textId="77777777" w:rsidR="00C053F0" w:rsidRDefault="00C053F0" w:rsidP="00CD412D">
      <w:pPr>
        <w:pStyle w:val="Akapitzlist"/>
        <w:keepNext/>
        <w:keepLines/>
        <w:numPr>
          <w:ilvl w:val="1"/>
          <w:numId w:val="42"/>
        </w:numPr>
        <w:spacing w:before="120" w:after="120"/>
        <w:contextualSpacing w:val="0"/>
        <w:outlineLvl w:val="1"/>
        <w:rPr>
          <w:rFonts w:ascii="Arial" w:eastAsiaTheme="majorEastAsia" w:hAnsi="Arial" w:cs="Arial"/>
          <w:b/>
          <w:vanish/>
          <w:color w:val="000000" w:themeColor="text1"/>
          <w:sz w:val="20"/>
          <w:szCs w:val="20"/>
        </w:rPr>
      </w:pPr>
    </w:p>
    <w:p w14:paraId="1EBE291B" w14:textId="77777777" w:rsidR="00C053F0" w:rsidRDefault="00C053F0">
      <w:pPr>
        <w:pStyle w:val="Akapitzlist"/>
        <w:keepNext/>
        <w:keepLines/>
        <w:numPr>
          <w:ilvl w:val="1"/>
          <w:numId w:val="1"/>
        </w:numPr>
        <w:spacing w:before="120" w:after="120"/>
        <w:contextualSpacing w:val="0"/>
        <w:outlineLvl w:val="1"/>
        <w:rPr>
          <w:rFonts w:ascii="Arial" w:eastAsiaTheme="majorEastAsia" w:hAnsi="Arial" w:cs="Arial"/>
          <w:b/>
          <w:vanish/>
          <w:color w:val="000000" w:themeColor="text1"/>
          <w:sz w:val="20"/>
          <w:szCs w:val="20"/>
        </w:rPr>
      </w:pPr>
    </w:p>
    <w:p w14:paraId="003BC170" w14:textId="77777777" w:rsidR="00C053F0" w:rsidRDefault="00C053F0">
      <w:pPr>
        <w:pStyle w:val="Akapitzlist"/>
        <w:keepNext/>
        <w:numPr>
          <w:ilvl w:val="2"/>
          <w:numId w:val="1"/>
        </w:numPr>
        <w:spacing w:before="120" w:after="120"/>
        <w:contextualSpacing w:val="0"/>
        <w:outlineLvl w:val="2"/>
        <w:rPr>
          <w:rFonts w:ascii="Arial" w:hAnsi="Arial" w:cs="Arial"/>
          <w:b/>
          <w:bCs/>
          <w:vanish/>
          <w:sz w:val="20"/>
          <w:szCs w:val="20"/>
        </w:rPr>
      </w:pPr>
    </w:p>
    <w:p w14:paraId="0F7883E3" w14:textId="77777777" w:rsidR="00C053F0" w:rsidRDefault="00641EC9">
      <w:pPr>
        <w:pStyle w:val="Nagwek3"/>
        <w:numPr>
          <w:ilvl w:val="0"/>
          <w:numId w:val="0"/>
        </w:numPr>
        <w:ind w:firstLine="851"/>
        <w:rPr>
          <w:rFonts w:ascii="Arial" w:hAnsi="Arial" w:cs="Arial"/>
          <w:sz w:val="20"/>
          <w:szCs w:val="20"/>
        </w:rPr>
      </w:pPr>
      <w:bookmarkStart w:id="5" w:name="_Toc163045450"/>
      <w:r>
        <w:rPr>
          <w:rFonts w:ascii="Arial" w:hAnsi="Arial" w:cs="Arial"/>
          <w:sz w:val="20"/>
          <w:szCs w:val="20"/>
        </w:rPr>
        <w:t>1.2.2</w:t>
      </w:r>
      <w:r>
        <w:rPr>
          <w:rFonts w:ascii="Arial" w:hAnsi="Arial" w:cs="Arial"/>
          <w:sz w:val="20"/>
          <w:szCs w:val="20"/>
        </w:rPr>
        <w:tab/>
        <w:t>Sonda meteorologiczna</w:t>
      </w:r>
      <w:bookmarkEnd w:id="5"/>
    </w:p>
    <w:p w14:paraId="1D6856A9" w14:textId="77777777" w:rsidR="00C053F0" w:rsidRDefault="00641EC9">
      <w:pPr>
        <w:pStyle w:val="Standard"/>
        <w:spacing w:line="276" w:lineRule="auto"/>
        <w:ind w:firstLine="360"/>
        <w:jc w:val="both"/>
        <w:rPr>
          <w:rFonts w:ascii="Arial" w:hAnsi="Arial" w:cs="Arial"/>
          <w:sz w:val="20"/>
          <w:szCs w:val="20"/>
          <w:u w:val="single"/>
        </w:rPr>
      </w:pPr>
      <w:r>
        <w:rPr>
          <w:rFonts w:ascii="Arial" w:hAnsi="Arial" w:cs="Arial"/>
          <w:sz w:val="20"/>
          <w:szCs w:val="20"/>
          <w:u w:val="single"/>
        </w:rPr>
        <w:t>Parametry nie gorsze niż:</w:t>
      </w:r>
    </w:p>
    <w:p w14:paraId="46D16645"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temperatury otoczenia</w:t>
      </w:r>
    </w:p>
    <w:p w14:paraId="6A4D3F0E"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°C ÷ 70 °C</w:t>
      </w:r>
    </w:p>
    <w:p w14:paraId="3078DBB2"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0,1 °C</w:t>
      </w:r>
    </w:p>
    <w:p w14:paraId="27910CD0"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0,3 °C</w:t>
      </w:r>
    </w:p>
    <w:p w14:paraId="02A5568A"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ciśnienia atmosferycznego</w:t>
      </w:r>
    </w:p>
    <w:p w14:paraId="1BF5B0D8"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540 ÷ 1100 </w:t>
      </w:r>
      <w:proofErr w:type="spellStart"/>
      <w:r>
        <w:rPr>
          <w:rFonts w:ascii="Arial" w:hAnsi="Arial" w:cs="Arial"/>
          <w:sz w:val="20"/>
          <w:szCs w:val="20"/>
        </w:rPr>
        <w:t>hPa</w:t>
      </w:r>
      <w:proofErr w:type="spellEnd"/>
    </w:p>
    <w:p w14:paraId="3B8E179A"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0,1 </w:t>
      </w:r>
      <w:proofErr w:type="spellStart"/>
      <w:r>
        <w:rPr>
          <w:rFonts w:ascii="Arial" w:hAnsi="Arial" w:cs="Arial"/>
          <w:sz w:val="20"/>
          <w:szCs w:val="20"/>
        </w:rPr>
        <w:t>hPa</w:t>
      </w:r>
      <w:proofErr w:type="spellEnd"/>
    </w:p>
    <w:p w14:paraId="552C4436"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w:t>
      </w:r>
      <w:proofErr w:type="spellStart"/>
      <w:r>
        <w:rPr>
          <w:rFonts w:ascii="Arial" w:hAnsi="Arial" w:cs="Arial"/>
          <w:sz w:val="20"/>
          <w:szCs w:val="20"/>
        </w:rPr>
        <w:t>hPa</w:t>
      </w:r>
      <w:proofErr w:type="spellEnd"/>
    </w:p>
    <w:p w14:paraId="1E41C095"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opadu</w:t>
      </w:r>
      <w:r>
        <w:rPr>
          <w:rFonts w:ascii="Arial" w:hAnsi="Arial" w:cs="Arial"/>
          <w:sz w:val="20"/>
          <w:szCs w:val="20"/>
        </w:rPr>
        <w:tab/>
      </w:r>
    </w:p>
    <w:p w14:paraId="5B85DC5C"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0÷6500 mm/h</w:t>
      </w:r>
    </w:p>
    <w:p w14:paraId="39639328"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powierzchnia zbiorcza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200 cm</w:t>
      </w:r>
      <w:r>
        <w:rPr>
          <w:rFonts w:ascii="Arial" w:hAnsi="Arial" w:cs="Arial"/>
          <w:sz w:val="20"/>
          <w:szCs w:val="20"/>
          <w:vertAlign w:val="superscript"/>
        </w:rPr>
        <w:t>2</w:t>
      </w:r>
    </w:p>
    <w:p w14:paraId="3C11484A"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0,2 mm</w:t>
      </w:r>
    </w:p>
    <w:p w14:paraId="7E0F01CA"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mm lub 4%</w:t>
      </w:r>
    </w:p>
    <w:p w14:paraId="20C4AA74"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 przyrostu opadu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0÷2400 mm/h</w:t>
      </w:r>
    </w:p>
    <w:p w14:paraId="33CBF896"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przyrost opadu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0,1 mm/h</w:t>
      </w:r>
    </w:p>
    <w:p w14:paraId="330C612B"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 przyrostu opadu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5% dla przyrostu </w:t>
      </w:r>
      <w:r>
        <w:rPr>
          <w:rFonts w:ascii="Arial" w:eastAsia="Liberation Serif" w:hAnsi="Arial" w:cs="Arial"/>
          <w:sz w:val="20"/>
          <w:szCs w:val="20"/>
        </w:rPr>
        <w:t>≤</w:t>
      </w:r>
      <w:r>
        <w:rPr>
          <w:rFonts w:ascii="Arial" w:hAnsi="Arial" w:cs="Arial"/>
          <w:sz w:val="20"/>
          <w:szCs w:val="20"/>
        </w:rPr>
        <w:t>127 mm/h</w:t>
      </w:r>
    </w:p>
    <w:p w14:paraId="7CF87DD1"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 xml:space="preserve">grzanie lejka </w:t>
      </w:r>
      <w:proofErr w:type="spellStart"/>
      <w:r>
        <w:rPr>
          <w:rFonts w:ascii="Arial" w:hAnsi="Arial" w:cs="Arial"/>
          <w:sz w:val="20"/>
          <w:szCs w:val="20"/>
        </w:rPr>
        <w:t>opadomierza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63FFBAE7"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wilgotności atmosferycznej</w:t>
      </w:r>
    </w:p>
    <w:p w14:paraId="64B2130C"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 ÷ 100% RH</w:t>
      </w:r>
    </w:p>
    <w:p w14:paraId="1E91991D"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RH</w:t>
      </w:r>
    </w:p>
    <w:p w14:paraId="52ABBAA3"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RH,</w:t>
      </w:r>
    </w:p>
    <w:p w14:paraId="2123D589"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kierunku wiatru</w:t>
      </w:r>
    </w:p>
    <w:p w14:paraId="76C3A5D5"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360 °</w:t>
      </w:r>
    </w:p>
    <w:p w14:paraId="4ABDDE01"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w:t>
      </w:r>
    </w:p>
    <w:p w14:paraId="70FAAF7E"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 °</w:t>
      </w:r>
    </w:p>
    <w:p w14:paraId="5C2B5A86"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róża wiatrów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 pozycji</w:t>
      </w:r>
    </w:p>
    <w:p w14:paraId="063CBA4C"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pomiar prędkości wiatru</w:t>
      </w:r>
    </w:p>
    <w:p w14:paraId="62C3B380"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zakres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 80 m/s</w:t>
      </w:r>
    </w:p>
    <w:p w14:paraId="08CA10B1"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rozdzielczość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0,1 m/s</w:t>
      </w:r>
    </w:p>
    <w:p w14:paraId="4AEF0BF3"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lastRenderedPageBreak/>
        <w:t>dokładność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m/s lub 5%</w:t>
      </w:r>
    </w:p>
    <w:p w14:paraId="4FAA4537" w14:textId="77777777" w:rsidR="00C053F0" w:rsidRDefault="00641EC9">
      <w:pPr>
        <w:pStyle w:val="Standard"/>
        <w:numPr>
          <w:ilvl w:val="1"/>
          <w:numId w:val="4"/>
        </w:numPr>
        <w:spacing w:line="276" w:lineRule="auto"/>
        <w:jc w:val="both"/>
        <w:rPr>
          <w:rFonts w:ascii="Arial" w:hAnsi="Arial" w:cs="Arial"/>
          <w:sz w:val="20"/>
          <w:szCs w:val="20"/>
        </w:rPr>
      </w:pPr>
      <w:r>
        <w:rPr>
          <w:rFonts w:ascii="Arial" w:hAnsi="Arial" w:cs="Arial"/>
          <w:sz w:val="20"/>
          <w:szCs w:val="20"/>
        </w:rPr>
        <w:t>grzanie łożyska wiatromierza (opcja)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522E23F3"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zasilanie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 ÷ 48 V dc ±10%</w:t>
      </w:r>
    </w:p>
    <w:p w14:paraId="4F25FA5E"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 xml:space="preserve">lokalne podtrzymanie zasilania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72 godziny</w:t>
      </w:r>
    </w:p>
    <w:p w14:paraId="7F02C0DC" w14:textId="77777777" w:rsidR="00C053F0" w:rsidRDefault="00641EC9">
      <w:pPr>
        <w:pStyle w:val="Standard"/>
        <w:numPr>
          <w:ilvl w:val="0"/>
          <w:numId w:val="4"/>
        </w:numPr>
        <w:spacing w:line="276" w:lineRule="auto"/>
        <w:jc w:val="both"/>
        <w:rPr>
          <w:rFonts w:ascii="Arial" w:hAnsi="Arial" w:cs="Arial"/>
          <w:sz w:val="20"/>
          <w:szCs w:val="20"/>
        </w:rPr>
      </w:pPr>
      <w:r>
        <w:rPr>
          <w:rFonts w:ascii="Arial" w:hAnsi="Arial" w:cs="Arial"/>
          <w:sz w:val="20"/>
          <w:szCs w:val="20"/>
        </w:rPr>
        <w:t>uziemienie – wyprowadzony kabel długości 2 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LGY 1x6 mm</w:t>
      </w:r>
      <w:r>
        <w:rPr>
          <w:rFonts w:ascii="Arial" w:hAnsi="Arial" w:cs="Arial"/>
          <w:sz w:val="20"/>
          <w:szCs w:val="20"/>
          <w:vertAlign w:val="superscript"/>
        </w:rPr>
        <w:t xml:space="preserve">2  </w:t>
      </w:r>
      <w:r>
        <w:rPr>
          <w:rFonts w:ascii="Arial" w:hAnsi="Arial" w:cs="Arial"/>
          <w:sz w:val="20"/>
          <w:szCs w:val="20"/>
        </w:rPr>
        <w:t>/750V</w:t>
      </w:r>
    </w:p>
    <w:p w14:paraId="27ADBA86" w14:textId="77777777" w:rsidR="00C053F0" w:rsidRDefault="00641EC9">
      <w:pPr>
        <w:pStyle w:val="Standard"/>
        <w:numPr>
          <w:ilvl w:val="0"/>
          <w:numId w:val="4"/>
        </w:numPr>
        <w:spacing w:line="276" w:lineRule="auto"/>
        <w:ind w:hanging="436"/>
        <w:jc w:val="both"/>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 ºC ÷ 70 ºC</w:t>
      </w:r>
    </w:p>
    <w:p w14:paraId="4ED9713C" w14:textId="77777777" w:rsidR="00C053F0" w:rsidRDefault="00641EC9">
      <w:pPr>
        <w:pStyle w:val="Standard"/>
        <w:numPr>
          <w:ilvl w:val="0"/>
          <w:numId w:val="4"/>
        </w:numPr>
        <w:spacing w:line="276" w:lineRule="auto"/>
        <w:ind w:hanging="436"/>
        <w:jc w:val="both"/>
        <w:rPr>
          <w:rFonts w:ascii="Arial" w:hAnsi="Arial" w:cs="Arial"/>
          <w:sz w:val="20"/>
          <w:szCs w:val="20"/>
        </w:rPr>
      </w:pPr>
      <w:r>
        <w:rPr>
          <w:rFonts w:ascii="Arial" w:hAnsi="Arial" w:cs="Arial"/>
          <w:sz w:val="20"/>
          <w:szCs w:val="20"/>
        </w:rPr>
        <w:t>temperatura składowania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ºC ÷ 70 ºC</w:t>
      </w:r>
    </w:p>
    <w:p w14:paraId="06D9DA60" w14:textId="77777777" w:rsidR="00C053F0" w:rsidRDefault="00641EC9">
      <w:pPr>
        <w:pStyle w:val="Standard"/>
        <w:numPr>
          <w:ilvl w:val="0"/>
          <w:numId w:val="4"/>
        </w:numPr>
        <w:spacing w:line="276" w:lineRule="auto"/>
        <w:ind w:hanging="436"/>
        <w:jc w:val="both"/>
        <w:rPr>
          <w:rFonts w:ascii="Arial" w:hAnsi="Arial" w:cs="Arial"/>
          <w:sz w:val="20"/>
          <w:szCs w:val="20"/>
        </w:rPr>
      </w:pPr>
      <w:r>
        <w:rPr>
          <w:rFonts w:ascii="Arial" w:hAnsi="Arial" w:cs="Arial"/>
          <w:sz w:val="20"/>
          <w:szCs w:val="20"/>
        </w:rPr>
        <w:t>klasa ochronności obudowy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IP-65</w:t>
      </w:r>
    </w:p>
    <w:p w14:paraId="6E9B449A" w14:textId="77777777" w:rsidR="00C053F0" w:rsidRDefault="00641EC9">
      <w:pPr>
        <w:pStyle w:val="Standard"/>
        <w:numPr>
          <w:ilvl w:val="0"/>
          <w:numId w:val="4"/>
        </w:numPr>
        <w:spacing w:line="276" w:lineRule="auto"/>
        <w:ind w:hanging="436"/>
        <w:jc w:val="both"/>
        <w:rPr>
          <w:rFonts w:ascii="Arial" w:hAnsi="Arial" w:cs="Arial"/>
          <w:sz w:val="20"/>
          <w:szCs w:val="20"/>
        </w:rPr>
      </w:pPr>
      <w:r>
        <w:rPr>
          <w:rFonts w:ascii="Arial" w:hAnsi="Arial" w:cs="Arial"/>
          <w:sz w:val="20"/>
          <w:szCs w:val="20"/>
        </w:rPr>
        <w:t xml:space="preserve">klasa odporności obudowy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IK-8</w:t>
      </w:r>
    </w:p>
    <w:p w14:paraId="55A3BCD5" w14:textId="77777777" w:rsidR="00C053F0" w:rsidRDefault="00641EC9">
      <w:pPr>
        <w:pStyle w:val="Standard"/>
        <w:numPr>
          <w:ilvl w:val="0"/>
          <w:numId w:val="4"/>
        </w:numPr>
        <w:spacing w:line="276" w:lineRule="auto"/>
        <w:ind w:hanging="436"/>
        <w:jc w:val="both"/>
        <w:rPr>
          <w:rFonts w:ascii="Arial" w:hAnsi="Arial" w:cs="Arial"/>
          <w:sz w:val="20"/>
          <w:szCs w:val="20"/>
        </w:rPr>
      </w:pPr>
      <w:r>
        <w:rPr>
          <w:rFonts w:ascii="Arial" w:hAnsi="Arial" w:cs="Arial"/>
          <w:sz w:val="20"/>
          <w:szCs w:val="20"/>
        </w:rPr>
        <w:t>grupowanie detektorów:</w:t>
      </w:r>
    </w:p>
    <w:p w14:paraId="05901F02" w14:textId="77777777" w:rsidR="00C053F0" w:rsidRDefault="00641EC9">
      <w:pPr>
        <w:pStyle w:val="Standard"/>
        <w:numPr>
          <w:ilvl w:val="0"/>
          <w:numId w:val="29"/>
        </w:numPr>
        <w:spacing w:line="276" w:lineRule="auto"/>
        <w:ind w:left="993" w:hanging="295"/>
        <w:jc w:val="both"/>
        <w:rPr>
          <w:rFonts w:ascii="Arial" w:hAnsi="Arial" w:cs="Arial"/>
          <w:sz w:val="20"/>
          <w:szCs w:val="20"/>
        </w:rPr>
      </w:pPr>
      <w:r>
        <w:rPr>
          <w:rFonts w:ascii="Arial" w:hAnsi="Arial" w:cs="Arial"/>
          <w:sz w:val="20"/>
          <w:szCs w:val="20"/>
        </w:rPr>
        <w:t>anemometr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prędkość i kierunek wiatru</w:t>
      </w:r>
    </w:p>
    <w:p w14:paraId="05024B39" w14:textId="77777777" w:rsidR="00C053F0" w:rsidRDefault="00641EC9">
      <w:pPr>
        <w:pStyle w:val="Standard"/>
        <w:numPr>
          <w:ilvl w:val="0"/>
          <w:numId w:val="29"/>
        </w:numPr>
        <w:spacing w:line="276" w:lineRule="auto"/>
        <w:ind w:left="993" w:hanging="295"/>
        <w:jc w:val="both"/>
        <w:rPr>
          <w:rFonts w:ascii="Arial" w:hAnsi="Arial" w:cs="Arial"/>
          <w:sz w:val="20"/>
          <w:szCs w:val="20"/>
        </w:rPr>
      </w:pPr>
      <w:proofErr w:type="spellStart"/>
      <w:r>
        <w:rPr>
          <w:rFonts w:ascii="Arial" w:hAnsi="Arial" w:cs="Arial"/>
          <w:sz w:val="20"/>
          <w:szCs w:val="20"/>
        </w:rPr>
        <w:t>opadomierz</w:t>
      </w:r>
      <w:proofErr w:type="spellEnd"/>
    </w:p>
    <w:p w14:paraId="440C85BA" w14:textId="77777777" w:rsidR="00C053F0" w:rsidRDefault="00641EC9">
      <w:pPr>
        <w:pStyle w:val="Standard"/>
        <w:numPr>
          <w:ilvl w:val="0"/>
          <w:numId w:val="29"/>
        </w:numPr>
        <w:spacing w:line="276" w:lineRule="auto"/>
        <w:ind w:left="993" w:hanging="295"/>
        <w:jc w:val="both"/>
        <w:rPr>
          <w:rFonts w:ascii="Arial" w:hAnsi="Arial" w:cs="Arial"/>
          <w:sz w:val="20"/>
          <w:szCs w:val="20"/>
        </w:rPr>
      </w:pPr>
      <w:r>
        <w:rPr>
          <w:rFonts w:ascii="Arial" w:hAnsi="Arial" w:cs="Arial"/>
          <w:sz w:val="20"/>
          <w:szCs w:val="20"/>
        </w:rPr>
        <w:t>temperatura, ciśnienie i wilgotność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razem osłoną meteo</w:t>
      </w:r>
    </w:p>
    <w:p w14:paraId="2F72F701" w14:textId="77777777" w:rsidR="00C053F0" w:rsidRDefault="00C053F0">
      <w:pPr>
        <w:suppressAutoHyphens w:val="0"/>
        <w:spacing w:after="160" w:line="259" w:lineRule="auto"/>
        <w:textAlignment w:val="auto"/>
        <w:rPr>
          <w:rFonts w:ascii="Arial" w:hAnsi="Arial" w:cs="Arial"/>
          <w:color w:val="FF0000"/>
          <w:sz w:val="20"/>
          <w:szCs w:val="20"/>
        </w:rPr>
      </w:pPr>
    </w:p>
    <w:p w14:paraId="687AB14F" w14:textId="77777777" w:rsidR="00C053F0" w:rsidRDefault="00641EC9">
      <w:pPr>
        <w:pStyle w:val="Nagwek2"/>
        <w:numPr>
          <w:ilvl w:val="0"/>
          <w:numId w:val="0"/>
        </w:numPr>
        <w:ind w:firstLine="851"/>
        <w:rPr>
          <w:rFonts w:ascii="Arial" w:hAnsi="Arial" w:cs="Arial"/>
          <w:color w:val="auto"/>
          <w:sz w:val="20"/>
          <w:szCs w:val="20"/>
        </w:rPr>
      </w:pPr>
      <w:r>
        <w:rPr>
          <w:rFonts w:ascii="Arial" w:hAnsi="Arial" w:cs="Arial"/>
          <w:color w:val="auto"/>
          <w:sz w:val="20"/>
          <w:szCs w:val="20"/>
        </w:rPr>
        <w:t>1.2.3</w:t>
      </w:r>
      <w:r>
        <w:rPr>
          <w:rFonts w:ascii="Arial" w:hAnsi="Arial" w:cs="Arial"/>
          <w:color w:val="auto"/>
          <w:sz w:val="20"/>
          <w:szCs w:val="20"/>
        </w:rPr>
        <w:tab/>
        <w:t>Kamera dozoru wizyjnego</w:t>
      </w:r>
    </w:p>
    <w:p w14:paraId="45F11CA2" w14:textId="77777777" w:rsidR="00C053F0" w:rsidRDefault="00641EC9">
      <w:pPr>
        <w:pStyle w:val="Standard"/>
        <w:spacing w:line="276" w:lineRule="auto"/>
        <w:ind w:left="360" w:firstLine="207"/>
        <w:jc w:val="both"/>
        <w:rPr>
          <w:rFonts w:ascii="Arial" w:hAnsi="Arial" w:cs="Arial"/>
          <w:sz w:val="20"/>
          <w:szCs w:val="20"/>
        </w:rPr>
      </w:pPr>
      <w:r>
        <w:rPr>
          <w:rFonts w:ascii="Arial" w:hAnsi="Arial" w:cs="Arial"/>
          <w:sz w:val="20"/>
          <w:szCs w:val="20"/>
        </w:rPr>
        <w:t>Jest to kamera typu „rybie oko”, która powinna być zawieszona 3 m nad gruntem, bezpośrednio nad sondami pomiarowymi.</w:t>
      </w:r>
    </w:p>
    <w:p w14:paraId="4DE45322" w14:textId="77777777" w:rsidR="00C053F0" w:rsidRDefault="00641EC9">
      <w:pPr>
        <w:pStyle w:val="Standard"/>
        <w:spacing w:line="276" w:lineRule="auto"/>
        <w:ind w:firstLine="360"/>
        <w:jc w:val="both"/>
        <w:rPr>
          <w:rFonts w:ascii="Arial" w:hAnsi="Arial" w:cs="Arial"/>
          <w:sz w:val="20"/>
          <w:szCs w:val="20"/>
          <w:u w:val="single"/>
        </w:rPr>
      </w:pPr>
      <w:r>
        <w:rPr>
          <w:rFonts w:ascii="Arial" w:hAnsi="Arial" w:cs="Arial"/>
          <w:sz w:val="20"/>
          <w:szCs w:val="20"/>
          <w:u w:val="single"/>
        </w:rPr>
        <w:t>Parametry nie gorsze niż:</w:t>
      </w:r>
    </w:p>
    <w:p w14:paraId="4B5628DA"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rozdzielczość (</w:t>
      </w:r>
      <w:proofErr w:type="spellStart"/>
      <w:r>
        <w:rPr>
          <w:rFonts w:ascii="Arial" w:hAnsi="Arial" w:cs="Arial"/>
          <w:sz w:val="20"/>
          <w:szCs w:val="20"/>
        </w:rPr>
        <w:t>pixele</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3072 x 2048</w:t>
      </w:r>
    </w:p>
    <w:p w14:paraId="436A0372"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kąt obserwacji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360°</w:t>
      </w:r>
    </w:p>
    <w:p w14:paraId="5512F47E"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 xml:space="preserve">widzialność w nocy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 m</w:t>
      </w:r>
    </w:p>
    <w:p w14:paraId="533A7BEF"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ogniskowa obiektywu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1,27 mm</w:t>
      </w:r>
    </w:p>
    <w:p w14:paraId="05B16AD3"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przesłona obiektywu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14:paraId="025BE2D1"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DORI</w:t>
      </w:r>
    </w:p>
    <w:p w14:paraId="1A192E51"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wykrycie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 m</w:t>
      </w:r>
    </w:p>
    <w:p w14:paraId="53128A5B"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obserwacja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 m</w:t>
      </w:r>
    </w:p>
    <w:p w14:paraId="0952A6FE"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rozpoznanie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m</w:t>
      </w:r>
    </w:p>
    <w:p w14:paraId="42DD2142"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identyfikacja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m</w:t>
      </w:r>
    </w:p>
    <w:p w14:paraId="3851C9A7"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kanały transmisji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34B1DBFE"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 xml:space="preserve">kompresja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H-265, H-265+, H-264, H-264+</w:t>
      </w:r>
    </w:p>
    <w:p w14:paraId="26516E53"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metody wykrycia ruchu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wkroczenie, opuszczenie</w:t>
      </w:r>
    </w:p>
    <w:p w14:paraId="1D0231D5"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metody wykrycia obecności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istnienie, brak istnienia</w:t>
      </w:r>
    </w:p>
    <w:p w14:paraId="783E7D62"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regiony wykrycia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105D23F9"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praca dzień / noc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automatycznie</w:t>
      </w:r>
    </w:p>
    <w:p w14:paraId="6039B53D"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pamięć</w:t>
      </w:r>
    </w:p>
    <w:p w14:paraId="20EABE54"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wewnętrzna – karta SD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128 GB</w:t>
      </w:r>
    </w:p>
    <w:p w14:paraId="689455D5" w14:textId="77777777" w:rsidR="00C053F0" w:rsidRDefault="00641EC9">
      <w:pPr>
        <w:pStyle w:val="Standard"/>
        <w:numPr>
          <w:ilvl w:val="1"/>
          <w:numId w:val="5"/>
        </w:numPr>
        <w:spacing w:line="276" w:lineRule="auto"/>
        <w:jc w:val="both"/>
        <w:rPr>
          <w:rFonts w:ascii="Arial" w:hAnsi="Arial" w:cs="Arial"/>
          <w:sz w:val="20"/>
          <w:szCs w:val="20"/>
        </w:rPr>
      </w:pPr>
      <w:r>
        <w:rPr>
          <w:rFonts w:ascii="Arial" w:hAnsi="Arial" w:cs="Arial"/>
          <w:sz w:val="20"/>
          <w:szCs w:val="20"/>
        </w:rPr>
        <w:t>zewnętrzna – uproszczony serwer NAS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NFS</w:t>
      </w:r>
    </w:p>
    <w:p w14:paraId="1DADCADC"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zasilanie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 V ±20% in</w:t>
      </w:r>
    </w:p>
    <w:p w14:paraId="2F4C24C7"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°C ÷ 60 °C</w:t>
      </w:r>
    </w:p>
    <w:p w14:paraId="172BAB61"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klasa ochronności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IP-65</w:t>
      </w:r>
    </w:p>
    <w:p w14:paraId="015A6DDA" w14:textId="77777777" w:rsidR="00C053F0" w:rsidRDefault="00641EC9">
      <w:pPr>
        <w:pStyle w:val="Standard"/>
        <w:numPr>
          <w:ilvl w:val="0"/>
          <w:numId w:val="5"/>
        </w:numPr>
        <w:spacing w:line="276" w:lineRule="auto"/>
        <w:jc w:val="both"/>
        <w:rPr>
          <w:rFonts w:ascii="Arial" w:hAnsi="Arial" w:cs="Arial"/>
          <w:sz w:val="20"/>
          <w:szCs w:val="20"/>
        </w:rPr>
      </w:pPr>
      <w:r>
        <w:rPr>
          <w:rFonts w:ascii="Arial" w:hAnsi="Arial" w:cs="Arial"/>
          <w:sz w:val="20"/>
          <w:szCs w:val="20"/>
        </w:rPr>
        <w:t>klasa odporności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IK-10</w:t>
      </w:r>
    </w:p>
    <w:p w14:paraId="0534EDDC" w14:textId="77777777" w:rsidR="00C053F0" w:rsidRDefault="00C053F0">
      <w:pPr>
        <w:pStyle w:val="Standard"/>
        <w:spacing w:line="276" w:lineRule="auto"/>
        <w:jc w:val="both"/>
        <w:rPr>
          <w:rFonts w:ascii="Arial" w:hAnsi="Arial" w:cs="Arial"/>
          <w:color w:val="FF0000"/>
          <w:sz w:val="20"/>
          <w:szCs w:val="20"/>
        </w:rPr>
      </w:pPr>
    </w:p>
    <w:p w14:paraId="5A95C419" w14:textId="29F116C4" w:rsidR="00C053F0" w:rsidRPr="00C63F9A" w:rsidRDefault="00641EC9">
      <w:pPr>
        <w:pStyle w:val="Standard"/>
        <w:spacing w:line="276" w:lineRule="auto"/>
        <w:ind w:left="360"/>
        <w:jc w:val="both"/>
        <w:rPr>
          <w:rFonts w:ascii="Arial" w:hAnsi="Arial" w:cs="Arial"/>
          <w:b/>
          <w:bCs/>
          <w:sz w:val="20"/>
          <w:szCs w:val="20"/>
          <w:u w:val="single"/>
        </w:rPr>
      </w:pPr>
      <w:r w:rsidRPr="00C63F9A">
        <w:rPr>
          <w:rFonts w:ascii="Arial" w:hAnsi="Arial" w:cs="Arial"/>
          <w:b/>
          <w:bCs/>
          <w:sz w:val="20"/>
          <w:szCs w:val="20"/>
          <w:u w:val="single"/>
        </w:rPr>
        <w:t>Urządzenia dozoru wizyjnego produkcji ChRL z uwagi na braki w bezpieczeństwie przekazu danych nie są akceptowane.</w:t>
      </w:r>
    </w:p>
    <w:p w14:paraId="3E90DABE" w14:textId="77777777" w:rsidR="00C053F0" w:rsidRDefault="00C053F0">
      <w:pPr>
        <w:pStyle w:val="Standard"/>
        <w:spacing w:line="276" w:lineRule="auto"/>
        <w:ind w:left="360"/>
        <w:jc w:val="both"/>
        <w:rPr>
          <w:rFonts w:ascii="Arial" w:hAnsi="Arial" w:cs="Arial"/>
          <w:color w:val="FF0000"/>
          <w:sz w:val="20"/>
          <w:szCs w:val="20"/>
        </w:rPr>
      </w:pPr>
    </w:p>
    <w:p w14:paraId="56247593" w14:textId="77777777" w:rsidR="00C053F0" w:rsidRDefault="00641EC9">
      <w:pPr>
        <w:pStyle w:val="Nagwek2"/>
        <w:numPr>
          <w:ilvl w:val="0"/>
          <w:numId w:val="0"/>
        </w:numPr>
        <w:ind w:firstLine="851"/>
        <w:rPr>
          <w:rFonts w:ascii="Arial" w:hAnsi="Arial" w:cs="Arial"/>
          <w:color w:val="auto"/>
          <w:sz w:val="20"/>
          <w:szCs w:val="20"/>
        </w:rPr>
      </w:pPr>
      <w:r>
        <w:rPr>
          <w:rFonts w:ascii="Arial" w:hAnsi="Arial" w:cs="Arial"/>
          <w:color w:val="auto"/>
          <w:sz w:val="20"/>
          <w:szCs w:val="20"/>
        </w:rPr>
        <w:t>1.2.4</w:t>
      </w:r>
      <w:r>
        <w:rPr>
          <w:rFonts w:ascii="Arial" w:hAnsi="Arial" w:cs="Arial"/>
          <w:color w:val="auto"/>
          <w:sz w:val="20"/>
          <w:szCs w:val="20"/>
        </w:rPr>
        <w:tab/>
        <w:t>Oprogramowanie stacji pomiarowej</w:t>
      </w:r>
    </w:p>
    <w:p w14:paraId="4FBF7E57" w14:textId="77777777" w:rsidR="00C053F0" w:rsidRDefault="00C053F0">
      <w:pPr>
        <w:pStyle w:val="Standard"/>
        <w:spacing w:line="276" w:lineRule="auto"/>
        <w:ind w:left="284" w:firstLine="425"/>
        <w:jc w:val="both"/>
        <w:rPr>
          <w:rFonts w:ascii="Arial" w:hAnsi="Arial" w:cs="Arial"/>
          <w:sz w:val="20"/>
          <w:szCs w:val="20"/>
        </w:rPr>
      </w:pPr>
    </w:p>
    <w:p w14:paraId="005EA5B4"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Procedura autoryzacji stacji powinna odbywać się co najmniej dwuetapowo. Wszelkie informacje przesyłane do i z sondy pomiarowej winny być kodowane. Łącza internetowe stacji powinny być tunelowane (VPN).</w:t>
      </w:r>
    </w:p>
    <w:p w14:paraId="4A07928D"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Sondy pomiarowe powinny realizować co najmniej następujące funkcje:</w:t>
      </w:r>
    </w:p>
    <w:p w14:paraId="1F8E12DA" w14:textId="77777777" w:rsidR="00C053F0" w:rsidRDefault="00641EC9">
      <w:pPr>
        <w:pStyle w:val="Standard"/>
        <w:numPr>
          <w:ilvl w:val="2"/>
          <w:numId w:val="10"/>
        </w:numPr>
        <w:spacing w:line="276" w:lineRule="auto"/>
        <w:jc w:val="both"/>
        <w:rPr>
          <w:rFonts w:ascii="Arial" w:hAnsi="Arial" w:cs="Arial"/>
          <w:sz w:val="20"/>
          <w:szCs w:val="20"/>
        </w:rPr>
      </w:pPr>
      <w:r>
        <w:rPr>
          <w:rFonts w:ascii="Arial" w:hAnsi="Arial" w:cs="Arial"/>
          <w:sz w:val="20"/>
          <w:szCs w:val="20"/>
        </w:rPr>
        <w:lastRenderedPageBreak/>
        <w:t>pomiarowe: pomiar mocy przestrzennego równoważnika dawki H*(10), zebranie widma promieniowania jonizującego, pomiar parametrów meteorologicznych,</w:t>
      </w:r>
    </w:p>
    <w:p w14:paraId="2875FF14" w14:textId="42230B76" w:rsidR="00C053F0" w:rsidRPr="00F13EC7" w:rsidRDefault="00641EC9">
      <w:pPr>
        <w:pStyle w:val="Standard"/>
        <w:numPr>
          <w:ilvl w:val="2"/>
          <w:numId w:val="10"/>
        </w:numPr>
        <w:spacing w:line="276" w:lineRule="auto"/>
        <w:jc w:val="both"/>
        <w:rPr>
          <w:rFonts w:ascii="Arial" w:hAnsi="Arial" w:cs="Arial"/>
          <w:sz w:val="20"/>
          <w:szCs w:val="20"/>
        </w:rPr>
      </w:pPr>
      <w:r w:rsidRPr="00C63F9A">
        <w:rPr>
          <w:rFonts w:ascii="Arial" w:hAnsi="Arial" w:cs="Arial"/>
          <w:sz w:val="20"/>
          <w:szCs w:val="20"/>
        </w:rPr>
        <w:t>zarządzające: polecenie odczytu i zapisu do rejestru konfiguracji sond pomiarowych,</w:t>
      </w:r>
      <w:r>
        <w:rPr>
          <w:rFonts w:ascii="Arial" w:hAnsi="Arial" w:cs="Arial"/>
          <w:sz w:val="20"/>
          <w:szCs w:val="20"/>
        </w:rPr>
        <w:t xml:space="preserve"> polecenie wyłączenia dowolnej z sond pomiarowych, polecenie wyłączenia </w:t>
      </w:r>
      <w:r w:rsidR="00D2297F">
        <w:rPr>
          <w:rFonts w:ascii="Arial" w:hAnsi="Arial" w:cs="Arial"/>
          <w:sz w:val="20"/>
          <w:szCs w:val="20"/>
        </w:rPr>
        <w:br/>
      </w:r>
      <w:r>
        <w:rPr>
          <w:rFonts w:ascii="Arial" w:hAnsi="Arial" w:cs="Arial"/>
          <w:sz w:val="20"/>
          <w:szCs w:val="20"/>
        </w:rPr>
        <w:t xml:space="preserve">i ponownego </w:t>
      </w:r>
      <w:r w:rsidRPr="00F13EC7">
        <w:rPr>
          <w:rFonts w:ascii="Arial" w:hAnsi="Arial" w:cs="Arial"/>
          <w:sz w:val="20"/>
          <w:szCs w:val="20"/>
        </w:rPr>
        <w:t>uruchomienia dowolnej z sond pomiarowych.</w:t>
      </w:r>
    </w:p>
    <w:p w14:paraId="51C7597D" w14:textId="378D4780" w:rsidR="00C053F0" w:rsidRPr="00F13EC7" w:rsidRDefault="00641EC9">
      <w:pPr>
        <w:pStyle w:val="Standard"/>
        <w:numPr>
          <w:ilvl w:val="4"/>
          <w:numId w:val="2"/>
        </w:numPr>
        <w:spacing w:line="276" w:lineRule="auto"/>
        <w:ind w:left="709" w:hanging="283"/>
        <w:jc w:val="both"/>
        <w:rPr>
          <w:rFonts w:ascii="Arial" w:hAnsi="Arial" w:cs="Arial"/>
          <w:sz w:val="20"/>
          <w:szCs w:val="20"/>
        </w:rPr>
      </w:pPr>
      <w:r w:rsidRPr="00F13EC7">
        <w:rPr>
          <w:rFonts w:ascii="Arial" w:hAnsi="Arial" w:cs="Arial"/>
          <w:sz w:val="20"/>
          <w:szCs w:val="20"/>
        </w:rPr>
        <w:t xml:space="preserve">Wyniki funkcji pomiarowych powinny być przekazywane w formacie zgodnym ze standardem „American </w:t>
      </w:r>
      <w:proofErr w:type="spellStart"/>
      <w:r w:rsidRPr="00F13EC7">
        <w:rPr>
          <w:rFonts w:ascii="Arial" w:hAnsi="Arial" w:cs="Arial"/>
          <w:sz w:val="20"/>
          <w:szCs w:val="20"/>
        </w:rPr>
        <w:t>National</w:t>
      </w:r>
      <w:proofErr w:type="spellEnd"/>
      <w:r w:rsidRPr="00F13EC7">
        <w:rPr>
          <w:rFonts w:ascii="Arial" w:hAnsi="Arial" w:cs="Arial"/>
          <w:sz w:val="20"/>
          <w:szCs w:val="20"/>
        </w:rPr>
        <w:t xml:space="preserve"> Standard, Data Format for </w:t>
      </w:r>
      <w:proofErr w:type="spellStart"/>
      <w:r w:rsidRPr="00F13EC7">
        <w:rPr>
          <w:rFonts w:ascii="Arial" w:hAnsi="Arial" w:cs="Arial"/>
          <w:sz w:val="20"/>
          <w:szCs w:val="20"/>
        </w:rPr>
        <w:t>Radiation</w:t>
      </w:r>
      <w:proofErr w:type="spellEnd"/>
      <w:r w:rsidRPr="00F13EC7">
        <w:rPr>
          <w:rFonts w:ascii="Arial" w:hAnsi="Arial" w:cs="Arial"/>
          <w:sz w:val="20"/>
          <w:szCs w:val="20"/>
        </w:rPr>
        <w:t xml:space="preserve"> </w:t>
      </w:r>
      <w:proofErr w:type="spellStart"/>
      <w:r w:rsidRPr="00F13EC7">
        <w:rPr>
          <w:rFonts w:ascii="Arial" w:hAnsi="Arial" w:cs="Arial"/>
          <w:sz w:val="20"/>
          <w:szCs w:val="20"/>
        </w:rPr>
        <w:t>Detectors</w:t>
      </w:r>
      <w:proofErr w:type="spellEnd"/>
      <w:r w:rsidRPr="00F13EC7">
        <w:rPr>
          <w:rFonts w:ascii="Arial" w:hAnsi="Arial" w:cs="Arial"/>
          <w:sz w:val="20"/>
          <w:szCs w:val="20"/>
        </w:rPr>
        <w:t xml:space="preserve"> </w:t>
      </w:r>
      <w:proofErr w:type="spellStart"/>
      <w:r w:rsidRPr="00F13EC7">
        <w:rPr>
          <w:rFonts w:ascii="Arial" w:hAnsi="Arial" w:cs="Arial"/>
          <w:sz w:val="20"/>
          <w:szCs w:val="20"/>
        </w:rPr>
        <w:t>used</w:t>
      </w:r>
      <w:proofErr w:type="spellEnd"/>
      <w:r w:rsidRPr="00F13EC7">
        <w:rPr>
          <w:rFonts w:ascii="Arial" w:hAnsi="Arial" w:cs="Arial"/>
          <w:sz w:val="20"/>
          <w:szCs w:val="20"/>
        </w:rPr>
        <w:t xml:space="preserve"> for </w:t>
      </w:r>
      <w:proofErr w:type="spellStart"/>
      <w:r w:rsidRPr="00F13EC7">
        <w:rPr>
          <w:rFonts w:ascii="Arial" w:hAnsi="Arial" w:cs="Arial"/>
          <w:sz w:val="20"/>
          <w:szCs w:val="20"/>
        </w:rPr>
        <w:t>Homeland</w:t>
      </w:r>
      <w:proofErr w:type="spellEnd"/>
      <w:r w:rsidRPr="00F13EC7">
        <w:rPr>
          <w:rFonts w:ascii="Arial" w:hAnsi="Arial" w:cs="Arial"/>
          <w:sz w:val="20"/>
          <w:szCs w:val="20"/>
        </w:rPr>
        <w:t xml:space="preserve"> Security” ANSI-N42.42-2020 z 2021 r. </w:t>
      </w:r>
      <w:r w:rsidR="006C07B9" w:rsidRPr="006C07B9">
        <w:rPr>
          <w:rFonts w:ascii="Arial" w:hAnsi="Arial" w:cs="Arial"/>
          <w:sz w:val="20"/>
          <w:szCs w:val="20"/>
        </w:rPr>
        <w:t xml:space="preserve">Pola pozwalające na przekaz danych niewystępujących </w:t>
      </w:r>
      <w:r w:rsidR="006C07B9">
        <w:rPr>
          <w:rFonts w:ascii="Arial" w:hAnsi="Arial" w:cs="Arial"/>
          <w:sz w:val="20"/>
          <w:szCs w:val="20"/>
        </w:rPr>
        <w:br/>
      </w:r>
      <w:r w:rsidR="006C07B9" w:rsidRPr="006C07B9">
        <w:rPr>
          <w:rFonts w:ascii="Arial" w:hAnsi="Arial" w:cs="Arial"/>
          <w:sz w:val="20"/>
          <w:szCs w:val="20"/>
        </w:rPr>
        <w:t>w standardzie powinny być zdefiniowane w zgodzie z ww. standardem.</w:t>
      </w:r>
    </w:p>
    <w:p w14:paraId="67C0E53A" w14:textId="77777777" w:rsidR="00C053F0" w:rsidRDefault="00641EC9">
      <w:pPr>
        <w:pStyle w:val="Standard"/>
        <w:numPr>
          <w:ilvl w:val="4"/>
          <w:numId w:val="2"/>
        </w:numPr>
        <w:spacing w:line="276" w:lineRule="auto"/>
        <w:ind w:left="709" w:hanging="283"/>
        <w:jc w:val="both"/>
        <w:rPr>
          <w:rFonts w:ascii="Arial" w:hAnsi="Arial" w:cs="Arial"/>
          <w:sz w:val="20"/>
          <w:szCs w:val="20"/>
        </w:rPr>
      </w:pPr>
      <w:r w:rsidRPr="00F13EC7">
        <w:rPr>
          <w:rFonts w:ascii="Arial" w:hAnsi="Arial" w:cs="Arial"/>
          <w:sz w:val="20"/>
          <w:szCs w:val="20"/>
        </w:rPr>
        <w:t>Plik zawierający informacje o sondzie radiometrycznej oraz surowe dane</w:t>
      </w:r>
      <w:r>
        <w:rPr>
          <w:rFonts w:ascii="Arial" w:hAnsi="Arial" w:cs="Arial"/>
          <w:sz w:val="20"/>
          <w:szCs w:val="20"/>
        </w:rPr>
        <w:t xml:space="preserve"> pomiarowe: mocy przestrzennego równoważnika dawki H*(10) oraz widma promieniowania gamma powinien być wysyłany co 1 minutę, a plik agregowany z plików 1 minutowych co 10 minut i co 60 minut.</w:t>
      </w:r>
    </w:p>
    <w:p w14:paraId="6E26D396"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Jeżeli plik nie zawiera wszystkich danych pomiarowych lub technicznych, to w pliku powinny być sygnalizowane odpowiednio wszystkie braki danych.</w:t>
      </w:r>
    </w:p>
    <w:p w14:paraId="62900273" w14:textId="3D146588"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 xml:space="preserve">Interfejs programistyczny (API) – Wykonawca dostarczy </w:t>
      </w:r>
      <w:r w:rsidR="0060102F">
        <w:rPr>
          <w:rFonts w:ascii="Arial" w:hAnsi="Arial" w:cs="Arial"/>
          <w:sz w:val="20"/>
          <w:szCs w:val="20"/>
        </w:rPr>
        <w:t>RARS</w:t>
      </w:r>
      <w:r>
        <w:rPr>
          <w:rFonts w:ascii="Arial" w:hAnsi="Arial" w:cs="Arial"/>
          <w:sz w:val="20"/>
          <w:szCs w:val="20"/>
        </w:rPr>
        <w:t xml:space="preserve"> pełną strukturę oraz kompletny wykaz pól informacji, które stanowią rozszerzenie standardu „American </w:t>
      </w:r>
      <w:proofErr w:type="spellStart"/>
      <w:r>
        <w:rPr>
          <w:rFonts w:ascii="Arial" w:hAnsi="Arial" w:cs="Arial"/>
          <w:sz w:val="20"/>
          <w:szCs w:val="20"/>
        </w:rPr>
        <w:t>National</w:t>
      </w:r>
      <w:proofErr w:type="spellEnd"/>
      <w:r>
        <w:rPr>
          <w:rFonts w:ascii="Arial" w:hAnsi="Arial" w:cs="Arial"/>
          <w:sz w:val="20"/>
          <w:szCs w:val="20"/>
        </w:rPr>
        <w:t xml:space="preserve"> Standard, Data Format for </w:t>
      </w:r>
      <w:proofErr w:type="spellStart"/>
      <w:r>
        <w:rPr>
          <w:rFonts w:ascii="Arial" w:hAnsi="Arial" w:cs="Arial"/>
          <w:sz w:val="20"/>
          <w:szCs w:val="20"/>
        </w:rPr>
        <w:t>Radiation</w:t>
      </w:r>
      <w:proofErr w:type="spellEnd"/>
      <w:r>
        <w:rPr>
          <w:rFonts w:ascii="Arial" w:hAnsi="Arial" w:cs="Arial"/>
          <w:sz w:val="20"/>
          <w:szCs w:val="20"/>
        </w:rPr>
        <w:t xml:space="preserve"> </w:t>
      </w:r>
      <w:proofErr w:type="spellStart"/>
      <w:r>
        <w:rPr>
          <w:rFonts w:ascii="Arial" w:hAnsi="Arial" w:cs="Arial"/>
          <w:sz w:val="20"/>
          <w:szCs w:val="20"/>
        </w:rPr>
        <w:t>Detectors</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for </w:t>
      </w:r>
      <w:proofErr w:type="spellStart"/>
      <w:r>
        <w:rPr>
          <w:rFonts w:ascii="Arial" w:hAnsi="Arial" w:cs="Arial"/>
          <w:sz w:val="20"/>
          <w:szCs w:val="20"/>
        </w:rPr>
        <w:t>Homeland</w:t>
      </w:r>
      <w:proofErr w:type="spellEnd"/>
      <w:r>
        <w:rPr>
          <w:rFonts w:ascii="Arial" w:hAnsi="Arial" w:cs="Arial"/>
          <w:sz w:val="20"/>
          <w:szCs w:val="20"/>
        </w:rPr>
        <w:t xml:space="preserve"> Security” ANSI-N42.42-2020 z 2021 r.: pliki niezbędne do kodowania i </w:t>
      </w:r>
      <w:proofErr w:type="spellStart"/>
      <w:r>
        <w:rPr>
          <w:rFonts w:ascii="Arial" w:hAnsi="Arial" w:cs="Arial"/>
          <w:sz w:val="20"/>
          <w:szCs w:val="20"/>
        </w:rPr>
        <w:t>parsowania</w:t>
      </w:r>
      <w:proofErr w:type="spellEnd"/>
      <w:r>
        <w:rPr>
          <w:rFonts w:ascii="Arial" w:hAnsi="Arial" w:cs="Arial"/>
          <w:sz w:val="20"/>
          <w:szCs w:val="20"/>
        </w:rPr>
        <w:t xml:space="preserve"> przekazywanych informacji, przeznaczonych do wykorzystania lokalnego, opis rozszerzeń standardu ANSI-N42.42-2020 wraz ze standardem, w formie plików *.pdf, w tym w wersji ujednoliconej. Wymienione pliki </w:t>
      </w:r>
      <w:r w:rsidR="00D2297F">
        <w:rPr>
          <w:rFonts w:ascii="Arial" w:hAnsi="Arial" w:cs="Arial"/>
          <w:sz w:val="20"/>
          <w:szCs w:val="20"/>
        </w:rPr>
        <w:br/>
      </w:r>
      <w:r>
        <w:rPr>
          <w:rFonts w:ascii="Arial" w:hAnsi="Arial" w:cs="Arial"/>
          <w:sz w:val="20"/>
          <w:szCs w:val="20"/>
        </w:rPr>
        <w:t xml:space="preserve">i ich aktualizacje będą dostępne do pobrania ze strony internetowej Wykonawcy przez 20 lat </w:t>
      </w:r>
      <w:r w:rsidR="00D2297F">
        <w:rPr>
          <w:rFonts w:ascii="Arial" w:hAnsi="Arial" w:cs="Arial"/>
          <w:sz w:val="20"/>
          <w:szCs w:val="20"/>
        </w:rPr>
        <w:br/>
      </w:r>
      <w:r>
        <w:rPr>
          <w:rFonts w:ascii="Arial" w:hAnsi="Arial" w:cs="Arial"/>
          <w:sz w:val="20"/>
          <w:szCs w:val="20"/>
        </w:rPr>
        <w:t>lub do końca działalności Wykonawcy, począwszy od dnia sprzedaży stacji.</w:t>
      </w:r>
    </w:p>
    <w:p w14:paraId="49BAD16A"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Stacje powinny być dostarczone z najnowszą, stabilną wersją oprogramowania sprzętowego.</w:t>
      </w:r>
    </w:p>
    <w:p w14:paraId="1F00AEF8"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Oprogramowanie sprzętowe stacji powinno komunikować się z operatorem w jęz. angielskim, polskim i ukraińskim – do wyboru operatora.</w:t>
      </w:r>
    </w:p>
    <w:p w14:paraId="7845234D"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Wykonawca zapewni na swojej stronie internetowej możliwość pobrania aktualizacji oprogramowania sprzętowego.</w:t>
      </w:r>
    </w:p>
    <w:p w14:paraId="0F683E8E" w14:textId="77777777" w:rsidR="00C053F0"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Jeżeli Wykonawca będzie używał systemowych platform programistycznych w procesie tworzenia oprogramowania sprzętowego, to wymaganą jest dowolna platforma systemu Linux.</w:t>
      </w:r>
    </w:p>
    <w:p w14:paraId="2D34918C" w14:textId="6D814388" w:rsidR="00C053F0" w:rsidRPr="00A846DC" w:rsidRDefault="00641EC9">
      <w:pPr>
        <w:pStyle w:val="Standard"/>
        <w:numPr>
          <w:ilvl w:val="4"/>
          <w:numId w:val="2"/>
        </w:numPr>
        <w:spacing w:line="276" w:lineRule="auto"/>
        <w:ind w:left="709" w:hanging="283"/>
        <w:jc w:val="both"/>
        <w:rPr>
          <w:rFonts w:ascii="Arial" w:hAnsi="Arial" w:cs="Arial"/>
          <w:sz w:val="20"/>
          <w:szCs w:val="20"/>
        </w:rPr>
      </w:pPr>
      <w:r>
        <w:rPr>
          <w:rFonts w:ascii="Arial" w:hAnsi="Arial" w:cs="Arial"/>
          <w:sz w:val="20"/>
          <w:szCs w:val="20"/>
        </w:rPr>
        <w:t xml:space="preserve">Jeżeli </w:t>
      </w:r>
      <w:r w:rsidRPr="00A846DC">
        <w:rPr>
          <w:rFonts w:ascii="Arial" w:hAnsi="Arial" w:cs="Arial"/>
          <w:sz w:val="20"/>
          <w:szCs w:val="20"/>
        </w:rPr>
        <w:t>urządzenia łączności (przełączniki</w:t>
      </w:r>
      <w:r>
        <w:rPr>
          <w:rFonts w:ascii="Arial" w:hAnsi="Arial" w:cs="Arial"/>
          <w:sz w:val="20"/>
          <w:szCs w:val="20"/>
        </w:rPr>
        <w:t xml:space="preserve">, trasowniki) </w:t>
      </w:r>
      <w:r w:rsidRPr="005A020F">
        <w:rPr>
          <w:rFonts w:ascii="Arial" w:hAnsi="Arial" w:cs="Arial"/>
          <w:sz w:val="20"/>
          <w:szCs w:val="20"/>
        </w:rPr>
        <w:t xml:space="preserve">dostarczone </w:t>
      </w:r>
      <w:r w:rsidRPr="00A846DC">
        <w:rPr>
          <w:rFonts w:ascii="Arial" w:hAnsi="Arial" w:cs="Arial"/>
          <w:sz w:val="20"/>
          <w:szCs w:val="20"/>
        </w:rPr>
        <w:t xml:space="preserve">przez Wykonawcę posiadają systemową platformę programistyczną dostępną dla użytkownika, </w:t>
      </w:r>
      <w:r w:rsidR="006C07B9" w:rsidRPr="006C07B9">
        <w:rPr>
          <w:rFonts w:ascii="Arial" w:hAnsi="Arial" w:cs="Arial"/>
          <w:sz w:val="20"/>
          <w:szCs w:val="20"/>
        </w:rPr>
        <w:t xml:space="preserve">to wymaganą jest platforma </w:t>
      </w:r>
      <w:proofErr w:type="spellStart"/>
      <w:r w:rsidR="006C07B9" w:rsidRPr="006C07B9">
        <w:rPr>
          <w:rFonts w:ascii="Arial" w:hAnsi="Arial" w:cs="Arial"/>
          <w:sz w:val="20"/>
          <w:szCs w:val="20"/>
        </w:rPr>
        <w:t>OpenWRT</w:t>
      </w:r>
      <w:proofErr w:type="spellEnd"/>
      <w:r w:rsidR="006C07B9" w:rsidRPr="006C07B9">
        <w:rPr>
          <w:rFonts w:ascii="Arial" w:hAnsi="Arial" w:cs="Arial"/>
          <w:sz w:val="20"/>
          <w:szCs w:val="20"/>
        </w:rPr>
        <w:t>.</w:t>
      </w:r>
    </w:p>
    <w:p w14:paraId="54C07808" w14:textId="77777777" w:rsidR="00C053F0" w:rsidRDefault="00641EC9">
      <w:pPr>
        <w:pStyle w:val="Nagwek2"/>
        <w:numPr>
          <w:ilvl w:val="0"/>
          <w:numId w:val="0"/>
        </w:numPr>
        <w:spacing w:line="276" w:lineRule="auto"/>
        <w:ind w:firstLine="284"/>
        <w:jc w:val="both"/>
        <w:rPr>
          <w:rFonts w:ascii="Arial" w:hAnsi="Arial" w:cs="Arial"/>
          <w:bCs/>
          <w:sz w:val="20"/>
          <w:szCs w:val="20"/>
        </w:rPr>
      </w:pPr>
      <w:r>
        <w:rPr>
          <w:rFonts w:ascii="Arial" w:hAnsi="Arial" w:cs="Arial"/>
          <w:bCs/>
          <w:sz w:val="20"/>
          <w:szCs w:val="20"/>
        </w:rPr>
        <w:t>1.3</w:t>
      </w:r>
      <w:r>
        <w:rPr>
          <w:rFonts w:ascii="Arial" w:hAnsi="Arial" w:cs="Arial"/>
          <w:bCs/>
          <w:sz w:val="20"/>
          <w:szCs w:val="20"/>
        </w:rPr>
        <w:tab/>
        <w:t>Wymagania ogólne:</w:t>
      </w:r>
    </w:p>
    <w:p w14:paraId="76C9B26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1.</w:t>
      </w:r>
      <w:r>
        <w:rPr>
          <w:rFonts w:ascii="Arial" w:hAnsi="Arial" w:cs="Arial"/>
          <w:sz w:val="20"/>
          <w:szCs w:val="20"/>
        </w:rPr>
        <w:tab/>
        <w:t>Stacje powinny być fabrycznie nowe, wyprodukowane nie wcześniej niż 365 dni przed terminem dostawy. Powinny być zapakowane w oryginalne, fabryczne opakowania.</w:t>
      </w:r>
    </w:p>
    <w:p w14:paraId="32CD2D86"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2.</w:t>
      </w:r>
      <w:r>
        <w:rPr>
          <w:rFonts w:ascii="Arial" w:hAnsi="Arial" w:cs="Arial"/>
          <w:sz w:val="20"/>
          <w:szCs w:val="20"/>
        </w:rPr>
        <w:tab/>
        <w:t>Wszystkie elementy stacji podatne na korozję elektryczną lub chemiczną muszą być przed nią zabezpieczone.</w:t>
      </w:r>
    </w:p>
    <w:p w14:paraId="045831F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Podzespoły, wykorzystane do produkcji stacji, powinny współpracować z siecią energetyczną o parametrach 230 V±10%, 50 </w:t>
      </w:r>
      <w:proofErr w:type="spellStart"/>
      <w:r>
        <w:rPr>
          <w:rFonts w:ascii="Arial" w:hAnsi="Arial" w:cs="Arial"/>
          <w:sz w:val="20"/>
          <w:szCs w:val="20"/>
        </w:rPr>
        <w:t>Hz</w:t>
      </w:r>
      <w:proofErr w:type="spellEnd"/>
      <w:r>
        <w:rPr>
          <w:rFonts w:ascii="Arial" w:hAnsi="Arial" w:cs="Arial"/>
          <w:sz w:val="20"/>
          <w:szCs w:val="20"/>
        </w:rPr>
        <w:t>.</w:t>
      </w:r>
    </w:p>
    <w:p w14:paraId="4680B03C"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Podzespoły, wykorzystane do produkcji stacji, powinny współpracować z Internetem </w:t>
      </w:r>
      <w:r>
        <w:rPr>
          <w:rFonts w:ascii="Arial" w:hAnsi="Arial" w:cs="Arial"/>
          <w:sz w:val="20"/>
          <w:szCs w:val="20"/>
        </w:rPr>
        <w:br/>
        <w:t xml:space="preserve">o przepustowości nie gorszej niż 10 </w:t>
      </w:r>
      <w:proofErr w:type="spellStart"/>
      <w:r>
        <w:rPr>
          <w:rFonts w:ascii="Arial" w:hAnsi="Arial" w:cs="Arial"/>
          <w:sz w:val="20"/>
          <w:szCs w:val="20"/>
        </w:rPr>
        <w:t>Mb</w:t>
      </w:r>
      <w:proofErr w:type="spellEnd"/>
      <w:r>
        <w:rPr>
          <w:rFonts w:ascii="Arial" w:hAnsi="Arial" w:cs="Arial"/>
          <w:sz w:val="20"/>
          <w:szCs w:val="20"/>
        </w:rPr>
        <w:t>/s.</w:t>
      </w:r>
    </w:p>
    <w:p w14:paraId="51F5C4CA"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5.</w:t>
      </w:r>
      <w:r>
        <w:rPr>
          <w:rFonts w:ascii="Arial" w:hAnsi="Arial" w:cs="Arial"/>
          <w:sz w:val="20"/>
          <w:szCs w:val="20"/>
        </w:rPr>
        <w:tab/>
        <w:t>Oferowane stacje nie mogą być wycofane z produkcji bądź przeznaczone do innej sprzedaży.</w:t>
      </w:r>
    </w:p>
    <w:p w14:paraId="5C8B4ECD"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6.</w:t>
      </w:r>
      <w:r>
        <w:rPr>
          <w:rFonts w:ascii="Arial" w:hAnsi="Arial" w:cs="Arial"/>
          <w:sz w:val="20"/>
          <w:szCs w:val="20"/>
        </w:rPr>
        <w:tab/>
        <w:t>Stacje powinny być dostarczone do wskazanego przez RARS miejsca w Polsce,</w:t>
      </w:r>
    </w:p>
    <w:p w14:paraId="675AEB02"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7.</w:t>
      </w:r>
      <w:r>
        <w:rPr>
          <w:rFonts w:ascii="Arial" w:hAnsi="Arial" w:cs="Arial"/>
          <w:sz w:val="20"/>
          <w:szCs w:val="20"/>
        </w:rPr>
        <w:tab/>
        <w:t>Wraz ze sprzętem, Wykonawca powinien dostarczyć specjalne narzędzia, o ile będą używane,</w:t>
      </w:r>
    </w:p>
    <w:p w14:paraId="25F69215"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8.</w:t>
      </w:r>
      <w:r>
        <w:rPr>
          <w:rFonts w:ascii="Arial" w:hAnsi="Arial" w:cs="Arial"/>
          <w:sz w:val="20"/>
          <w:szCs w:val="20"/>
        </w:rPr>
        <w:tab/>
        <w:t>Wraz ze stacjami, Wykonawca powinien dostarczyć pełną dokumentację, w tym:</w:t>
      </w:r>
    </w:p>
    <w:p w14:paraId="7F4EE7BF"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1)</w:t>
      </w:r>
      <w:r>
        <w:rPr>
          <w:rFonts w:ascii="Arial" w:hAnsi="Arial" w:cs="Arial"/>
          <w:sz w:val="20"/>
          <w:szCs w:val="20"/>
        </w:rPr>
        <w:tab/>
        <w:t>dokumentację techniczno-ruchową sondy radiometrycznej, w tym zawartości rejestrów konfiguracji i ich oddziaływania na pracę sondy,</w:t>
      </w:r>
    </w:p>
    <w:p w14:paraId="111D8C77"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2)</w:t>
      </w:r>
      <w:r>
        <w:rPr>
          <w:rFonts w:ascii="Arial" w:hAnsi="Arial" w:cs="Arial"/>
          <w:sz w:val="20"/>
          <w:szCs w:val="20"/>
        </w:rPr>
        <w:tab/>
        <w:t>dokumentację techniczno-ruchową sondy meteorologicznej, w tym zawartości rejestrów konfiguracji i ich oddziaływania na pracę sondy,</w:t>
      </w:r>
    </w:p>
    <w:p w14:paraId="35A2714C"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3)</w:t>
      </w:r>
      <w:r>
        <w:rPr>
          <w:rFonts w:ascii="Arial" w:hAnsi="Arial" w:cs="Arial"/>
          <w:sz w:val="20"/>
          <w:szCs w:val="20"/>
        </w:rPr>
        <w:tab/>
        <w:t>dokumentację rozszerzeń standardu ANSI-N42.42-2020,</w:t>
      </w:r>
    </w:p>
    <w:p w14:paraId="33E12FB3"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4)</w:t>
      </w:r>
      <w:r>
        <w:rPr>
          <w:rFonts w:ascii="Arial" w:hAnsi="Arial" w:cs="Arial"/>
          <w:sz w:val="20"/>
          <w:szCs w:val="20"/>
        </w:rPr>
        <w:tab/>
        <w:t>dokumentację poleceń i komunikatów API,</w:t>
      </w:r>
    </w:p>
    <w:p w14:paraId="60EFBD9E"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5)</w:t>
      </w:r>
      <w:r>
        <w:rPr>
          <w:rFonts w:ascii="Arial" w:hAnsi="Arial" w:cs="Arial"/>
          <w:sz w:val="20"/>
          <w:szCs w:val="20"/>
        </w:rPr>
        <w:tab/>
        <w:t>dokumentację ostrzeżeń, błędów i alarmów wraz z komentarzami,</w:t>
      </w:r>
    </w:p>
    <w:p w14:paraId="684A3D33"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lastRenderedPageBreak/>
        <w:t>6)</w:t>
      </w:r>
      <w:r>
        <w:rPr>
          <w:rFonts w:ascii="Arial" w:hAnsi="Arial" w:cs="Arial"/>
          <w:sz w:val="20"/>
          <w:szCs w:val="20"/>
        </w:rPr>
        <w:tab/>
        <w:t>dokumentację przykładowych plików przesyłanych do i ze Stacji,</w:t>
      </w:r>
    </w:p>
    <w:p w14:paraId="031AAF76"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7)</w:t>
      </w:r>
      <w:r>
        <w:rPr>
          <w:rFonts w:ascii="Arial" w:hAnsi="Arial" w:cs="Arial"/>
          <w:sz w:val="20"/>
          <w:szCs w:val="20"/>
        </w:rPr>
        <w:tab/>
        <w:t>dokumentację szczegółowych protokołów komunikacji Stacji,</w:t>
      </w:r>
    </w:p>
    <w:p w14:paraId="31CA04DB"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8)</w:t>
      </w:r>
      <w:r>
        <w:rPr>
          <w:rFonts w:ascii="Arial" w:hAnsi="Arial" w:cs="Arial"/>
          <w:sz w:val="20"/>
          <w:szCs w:val="20"/>
        </w:rPr>
        <w:tab/>
        <w:t>dokumentację serwisową stacji (mechaniczna i elektryczna),</w:t>
      </w:r>
    </w:p>
    <w:p w14:paraId="2E2907E0"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9)</w:t>
      </w:r>
      <w:r>
        <w:rPr>
          <w:rFonts w:ascii="Arial" w:hAnsi="Arial" w:cs="Arial"/>
          <w:sz w:val="20"/>
          <w:szCs w:val="20"/>
        </w:rPr>
        <w:tab/>
        <w:t>dokumentację dotyczącą przebiegu szkolenia wraz z materiałami szkoleniowymi,</w:t>
      </w:r>
    </w:p>
    <w:p w14:paraId="771FDD56" w14:textId="244829AE" w:rsidR="00C053F0" w:rsidRDefault="00641EC9">
      <w:pPr>
        <w:spacing w:line="276" w:lineRule="auto"/>
        <w:ind w:left="993" w:hanging="426"/>
        <w:jc w:val="both"/>
        <w:rPr>
          <w:rFonts w:ascii="Arial" w:hAnsi="Arial" w:cs="Arial"/>
          <w:sz w:val="20"/>
          <w:szCs w:val="20"/>
        </w:rPr>
      </w:pPr>
      <w:r>
        <w:rPr>
          <w:rFonts w:ascii="Arial" w:hAnsi="Arial" w:cs="Arial"/>
          <w:sz w:val="20"/>
          <w:szCs w:val="20"/>
        </w:rPr>
        <w:t>10)</w:t>
      </w:r>
      <w:r>
        <w:rPr>
          <w:rFonts w:ascii="Arial" w:hAnsi="Arial" w:cs="Arial"/>
          <w:sz w:val="20"/>
          <w:szCs w:val="20"/>
        </w:rPr>
        <w:tab/>
        <w:t>wykazy ukompletowania, instrukcje obsługi i użytkowania stacji</w:t>
      </w:r>
      <w:r w:rsidR="007A3774">
        <w:rPr>
          <w:rFonts w:ascii="Arial" w:hAnsi="Arial" w:cs="Arial"/>
          <w:sz w:val="20"/>
          <w:szCs w:val="20"/>
        </w:rPr>
        <w:t>.</w:t>
      </w:r>
    </w:p>
    <w:p w14:paraId="1C7B1897" w14:textId="77777777" w:rsidR="00C053F0" w:rsidRDefault="00C053F0">
      <w:pPr>
        <w:spacing w:line="276" w:lineRule="auto"/>
        <w:ind w:left="993" w:hanging="284"/>
        <w:jc w:val="both"/>
        <w:rPr>
          <w:rFonts w:ascii="Arial" w:hAnsi="Arial" w:cs="Arial"/>
          <w:sz w:val="20"/>
          <w:szCs w:val="20"/>
        </w:rPr>
      </w:pPr>
    </w:p>
    <w:p w14:paraId="396B2582" w14:textId="77777777" w:rsidR="00C053F0" w:rsidRDefault="00641EC9">
      <w:pPr>
        <w:spacing w:line="276" w:lineRule="auto"/>
        <w:ind w:left="851" w:hanging="142"/>
        <w:jc w:val="both"/>
        <w:rPr>
          <w:rFonts w:ascii="Arial" w:hAnsi="Arial" w:cs="Arial"/>
          <w:sz w:val="20"/>
          <w:szCs w:val="20"/>
        </w:rPr>
      </w:pPr>
      <w:r>
        <w:rPr>
          <w:rFonts w:ascii="Arial" w:hAnsi="Arial" w:cs="Arial"/>
          <w:sz w:val="20"/>
          <w:szCs w:val="20"/>
        </w:rPr>
        <w:t xml:space="preserve">  Dokumentacja powinna być dostarczona w jęz. polskim oraz angielskim w formie elektronicznej, na nośniku </w:t>
      </w:r>
      <w:proofErr w:type="spellStart"/>
      <w:r>
        <w:rPr>
          <w:rFonts w:ascii="Arial" w:hAnsi="Arial" w:cs="Arial"/>
          <w:sz w:val="20"/>
          <w:szCs w:val="20"/>
        </w:rPr>
        <w:t>pen-drive</w:t>
      </w:r>
      <w:proofErr w:type="spellEnd"/>
      <w:r>
        <w:rPr>
          <w:rFonts w:ascii="Arial" w:hAnsi="Arial" w:cs="Arial"/>
          <w:sz w:val="20"/>
          <w:szCs w:val="20"/>
        </w:rPr>
        <w:t>.</w:t>
      </w:r>
    </w:p>
    <w:p w14:paraId="5E8ABF19" w14:textId="77777777" w:rsidR="00C053F0" w:rsidRDefault="00641EC9">
      <w:pPr>
        <w:pStyle w:val="Nagwek2"/>
        <w:numPr>
          <w:ilvl w:val="0"/>
          <w:numId w:val="0"/>
        </w:numPr>
        <w:spacing w:line="276" w:lineRule="auto"/>
        <w:ind w:firstLine="284"/>
        <w:jc w:val="both"/>
        <w:rPr>
          <w:rFonts w:ascii="Arial" w:hAnsi="Arial" w:cs="Arial"/>
          <w:bCs/>
          <w:sz w:val="20"/>
          <w:szCs w:val="20"/>
        </w:rPr>
      </w:pPr>
      <w:r>
        <w:rPr>
          <w:rFonts w:ascii="Arial" w:hAnsi="Arial" w:cs="Arial"/>
          <w:bCs/>
          <w:sz w:val="20"/>
          <w:szCs w:val="20"/>
        </w:rPr>
        <w:t>1.4</w:t>
      </w:r>
      <w:r>
        <w:rPr>
          <w:rFonts w:ascii="Arial" w:hAnsi="Arial" w:cs="Arial"/>
          <w:bCs/>
          <w:sz w:val="20"/>
          <w:szCs w:val="20"/>
        </w:rPr>
        <w:tab/>
        <w:t>Pozostałe wymagania:</w:t>
      </w:r>
    </w:p>
    <w:p w14:paraId="0BD1F7E1" w14:textId="77777777" w:rsidR="00C053F0" w:rsidRDefault="00641EC9">
      <w:pPr>
        <w:pStyle w:val="Standard"/>
        <w:spacing w:line="276" w:lineRule="auto"/>
        <w:jc w:val="both"/>
        <w:rPr>
          <w:rFonts w:ascii="Arial" w:hAnsi="Arial" w:cs="Arial"/>
          <w:b/>
          <w:bCs/>
          <w:sz w:val="20"/>
          <w:szCs w:val="20"/>
        </w:rPr>
      </w:pPr>
      <w:r>
        <w:rPr>
          <w:rFonts w:ascii="Arial" w:hAnsi="Arial" w:cs="Arial"/>
          <w:b/>
          <w:bCs/>
          <w:sz w:val="20"/>
          <w:szCs w:val="20"/>
        </w:rPr>
        <w:tab/>
        <w:t>1.4.1</w:t>
      </w:r>
      <w:r>
        <w:rPr>
          <w:rFonts w:ascii="Arial" w:hAnsi="Arial" w:cs="Arial"/>
          <w:b/>
          <w:bCs/>
          <w:sz w:val="20"/>
          <w:szCs w:val="20"/>
        </w:rPr>
        <w:tab/>
        <w:t>Wdrożenie</w:t>
      </w:r>
    </w:p>
    <w:p w14:paraId="111F2565" w14:textId="7D72387C" w:rsidR="00C053F0" w:rsidRDefault="00641EC9">
      <w:pPr>
        <w:pStyle w:val="Standard"/>
        <w:spacing w:line="276" w:lineRule="auto"/>
        <w:ind w:left="709" w:hanging="709"/>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Wdrożenie stacji polega na jej wstępnym uruchomieniu i wykonaniu przez Wykonawcę, </w:t>
      </w:r>
      <w:r>
        <w:rPr>
          <w:rFonts w:ascii="Arial" w:hAnsi="Arial" w:cs="Arial"/>
          <w:sz w:val="20"/>
          <w:szCs w:val="20"/>
        </w:rPr>
        <w:br/>
        <w:t xml:space="preserve">w obecności </w:t>
      </w:r>
      <w:r w:rsidR="0060102F">
        <w:rPr>
          <w:rFonts w:ascii="Arial" w:hAnsi="Arial" w:cs="Arial"/>
          <w:sz w:val="20"/>
          <w:szCs w:val="20"/>
        </w:rPr>
        <w:t>RARS</w:t>
      </w:r>
      <w:r>
        <w:rPr>
          <w:rFonts w:ascii="Arial" w:hAnsi="Arial" w:cs="Arial"/>
          <w:sz w:val="20"/>
          <w:szCs w:val="20"/>
        </w:rPr>
        <w:t>, testów jakościowych wszystkich dostępnych funkcjonalności podzespołów stacji. Wykonawca powinien dostarczyć opis procedur niezbędnych do przeprowadzenia testów</w:t>
      </w:r>
      <w:r w:rsidR="0060102F">
        <w:rPr>
          <w:rFonts w:ascii="Arial" w:hAnsi="Arial" w:cs="Arial"/>
          <w:sz w:val="20"/>
          <w:szCs w:val="20"/>
        </w:rPr>
        <w:t xml:space="preserve"> </w:t>
      </w:r>
      <w:r w:rsidRPr="00812494">
        <w:rPr>
          <w:rFonts w:ascii="Arial" w:hAnsi="Arial" w:cs="Arial"/>
          <w:sz w:val="20"/>
          <w:szCs w:val="20"/>
        </w:rPr>
        <w:t>oraz metodykę kalibracji stacji. W ciągu 14 dni od daty dostawy i odbioru kompletnej stacj</w:t>
      </w:r>
      <w:r>
        <w:rPr>
          <w:rFonts w:ascii="Arial" w:hAnsi="Arial" w:cs="Arial"/>
          <w:sz w:val="20"/>
          <w:szCs w:val="20"/>
        </w:rPr>
        <w:t xml:space="preserve">i pomiarowej, </w:t>
      </w:r>
      <w:r w:rsidR="00165210">
        <w:rPr>
          <w:rFonts w:ascii="Arial" w:hAnsi="Arial" w:cs="Arial"/>
          <w:sz w:val="20"/>
          <w:szCs w:val="20"/>
        </w:rPr>
        <w:t>RARS</w:t>
      </w:r>
      <w:r>
        <w:rPr>
          <w:rFonts w:ascii="Arial" w:hAnsi="Arial" w:cs="Arial"/>
          <w:sz w:val="20"/>
          <w:szCs w:val="20"/>
        </w:rPr>
        <w:t xml:space="preserve"> zastrzega sobie prawo do przeprowadzenia testów funkcjonalnych.</w:t>
      </w:r>
    </w:p>
    <w:p w14:paraId="72EA3F12" w14:textId="77777777" w:rsidR="00C053F0" w:rsidRDefault="00C053F0">
      <w:pPr>
        <w:pStyle w:val="Standard"/>
        <w:spacing w:line="276" w:lineRule="auto"/>
        <w:ind w:left="1418" w:hanging="709"/>
        <w:jc w:val="both"/>
        <w:rPr>
          <w:rFonts w:ascii="Arial" w:hAnsi="Arial" w:cs="Arial"/>
          <w:b/>
          <w:bCs/>
          <w:sz w:val="20"/>
          <w:szCs w:val="20"/>
        </w:rPr>
      </w:pPr>
    </w:p>
    <w:p w14:paraId="1F829C43" w14:textId="77777777" w:rsidR="00C053F0" w:rsidRDefault="00641EC9">
      <w:pPr>
        <w:pStyle w:val="Standard"/>
        <w:spacing w:line="276" w:lineRule="auto"/>
        <w:ind w:left="1418" w:hanging="709"/>
        <w:jc w:val="both"/>
        <w:rPr>
          <w:rFonts w:ascii="Arial" w:hAnsi="Arial" w:cs="Arial"/>
          <w:b/>
          <w:bCs/>
          <w:sz w:val="20"/>
          <w:szCs w:val="20"/>
        </w:rPr>
      </w:pPr>
      <w:r>
        <w:rPr>
          <w:rFonts w:ascii="Arial" w:hAnsi="Arial" w:cs="Arial"/>
          <w:b/>
          <w:bCs/>
          <w:sz w:val="20"/>
          <w:szCs w:val="20"/>
        </w:rPr>
        <w:t>1.4.2</w:t>
      </w:r>
      <w:r>
        <w:rPr>
          <w:rFonts w:ascii="Arial" w:hAnsi="Arial" w:cs="Arial"/>
          <w:b/>
          <w:bCs/>
          <w:sz w:val="20"/>
          <w:szCs w:val="20"/>
        </w:rPr>
        <w:tab/>
        <w:t>Szkolenie</w:t>
      </w:r>
    </w:p>
    <w:p w14:paraId="70B18097" w14:textId="02678D5E" w:rsidR="00C053F0" w:rsidRDefault="00641EC9">
      <w:pPr>
        <w:pStyle w:val="Standard"/>
        <w:spacing w:line="276" w:lineRule="auto"/>
        <w:ind w:left="709"/>
        <w:jc w:val="both"/>
        <w:rPr>
          <w:rFonts w:ascii="Arial" w:hAnsi="Arial" w:cs="Arial"/>
          <w:sz w:val="20"/>
          <w:szCs w:val="20"/>
        </w:rPr>
      </w:pPr>
      <w:r>
        <w:rPr>
          <w:rFonts w:ascii="Arial" w:hAnsi="Arial" w:cs="Arial"/>
          <w:sz w:val="20"/>
          <w:szCs w:val="20"/>
        </w:rPr>
        <w:tab/>
        <w:t xml:space="preserve">Wykonawca przeprowadzi szkolenie (w trybie stacjonarnym), dla max. 20 osób wskazanych przez RARS, z obsługi wdrożonych stacji (montaż w terenie, posługiwanie </w:t>
      </w:r>
      <w:r w:rsidR="00D2297F">
        <w:rPr>
          <w:rFonts w:ascii="Arial" w:hAnsi="Arial" w:cs="Arial"/>
          <w:sz w:val="20"/>
          <w:szCs w:val="20"/>
        </w:rPr>
        <w:br/>
      </w:r>
      <w:r>
        <w:rPr>
          <w:rFonts w:ascii="Arial" w:hAnsi="Arial" w:cs="Arial"/>
          <w:sz w:val="20"/>
          <w:szCs w:val="20"/>
        </w:rPr>
        <w:t xml:space="preserve">się interfejsem programistycznym API, konfiguracja parametrów roboczych stacji, bezpieczne kodowanie i </w:t>
      </w:r>
      <w:proofErr w:type="spellStart"/>
      <w:r>
        <w:rPr>
          <w:rFonts w:ascii="Arial" w:hAnsi="Arial" w:cs="Arial"/>
          <w:sz w:val="20"/>
          <w:szCs w:val="20"/>
        </w:rPr>
        <w:t>przesył</w:t>
      </w:r>
      <w:proofErr w:type="spellEnd"/>
      <w:r>
        <w:rPr>
          <w:rFonts w:ascii="Arial" w:hAnsi="Arial" w:cs="Arial"/>
          <w:sz w:val="20"/>
          <w:szCs w:val="20"/>
        </w:rPr>
        <w:t xml:space="preserve"> </w:t>
      </w:r>
      <w:r w:rsidRPr="002A61E7">
        <w:rPr>
          <w:rFonts w:ascii="Arial" w:hAnsi="Arial" w:cs="Arial"/>
          <w:sz w:val="20"/>
          <w:szCs w:val="20"/>
        </w:rPr>
        <w:t xml:space="preserve">danych, aktualizacja oprogramowania sprzętowego, konserwacja </w:t>
      </w:r>
      <w:r w:rsidR="00D2297F" w:rsidRPr="002A61E7">
        <w:rPr>
          <w:rFonts w:ascii="Arial" w:hAnsi="Arial" w:cs="Arial"/>
          <w:sz w:val="20"/>
          <w:szCs w:val="20"/>
        </w:rPr>
        <w:br/>
      </w:r>
      <w:r w:rsidRPr="002A61E7">
        <w:rPr>
          <w:rFonts w:ascii="Arial" w:hAnsi="Arial" w:cs="Arial"/>
          <w:sz w:val="20"/>
          <w:szCs w:val="20"/>
        </w:rPr>
        <w:t xml:space="preserve">i metodyka kalibracji stacji </w:t>
      </w:r>
      <w:r w:rsidR="006C07B9" w:rsidRPr="006C07B9">
        <w:rPr>
          <w:rFonts w:ascii="Arial" w:hAnsi="Arial" w:cs="Arial"/>
          <w:sz w:val="20"/>
          <w:szCs w:val="20"/>
        </w:rPr>
        <w:t xml:space="preserve">itp.), </w:t>
      </w:r>
      <w:r w:rsidRPr="002A61E7">
        <w:rPr>
          <w:rFonts w:ascii="Arial" w:hAnsi="Arial" w:cs="Arial"/>
          <w:sz w:val="20"/>
          <w:szCs w:val="20"/>
        </w:rPr>
        <w:t>w grupach</w:t>
      </w:r>
      <w:r>
        <w:rPr>
          <w:rFonts w:ascii="Arial" w:hAnsi="Arial" w:cs="Arial"/>
          <w:sz w:val="20"/>
          <w:szCs w:val="20"/>
        </w:rPr>
        <w:t xml:space="preserve"> 4-5 osób, w terminie do 60 dni po dostawie </w:t>
      </w:r>
      <w:r w:rsidR="00D2297F">
        <w:rPr>
          <w:rFonts w:ascii="Arial" w:hAnsi="Arial" w:cs="Arial"/>
          <w:sz w:val="20"/>
          <w:szCs w:val="20"/>
        </w:rPr>
        <w:br/>
      </w:r>
      <w:r>
        <w:rPr>
          <w:rFonts w:ascii="Arial" w:hAnsi="Arial" w:cs="Arial"/>
          <w:sz w:val="20"/>
          <w:szCs w:val="20"/>
        </w:rPr>
        <w:t>i odebraniu stacji. Szkolenie odbędzie się w miejscu wskazanym przez RARS</w:t>
      </w:r>
      <w:r w:rsidR="005A020F">
        <w:rPr>
          <w:rFonts w:ascii="Arial" w:hAnsi="Arial" w:cs="Arial"/>
          <w:sz w:val="20"/>
          <w:szCs w:val="20"/>
        </w:rPr>
        <w:t xml:space="preserve">, uzgodnionym </w:t>
      </w:r>
      <w:r w:rsidR="00812494">
        <w:rPr>
          <w:rFonts w:ascii="Arial" w:hAnsi="Arial" w:cs="Arial"/>
          <w:sz w:val="20"/>
          <w:szCs w:val="20"/>
        </w:rPr>
        <w:br/>
      </w:r>
      <w:r w:rsidR="005A020F">
        <w:rPr>
          <w:rFonts w:ascii="Arial" w:hAnsi="Arial" w:cs="Arial"/>
          <w:sz w:val="20"/>
          <w:szCs w:val="20"/>
        </w:rPr>
        <w:t>z Wykonawcą.</w:t>
      </w:r>
      <w:r>
        <w:rPr>
          <w:rFonts w:ascii="Arial" w:hAnsi="Arial" w:cs="Arial"/>
          <w:sz w:val="20"/>
          <w:szCs w:val="20"/>
        </w:rPr>
        <w:t xml:space="preserve"> Sprzęt oraz  oprogramowanie, które będą użyte do przeprowadzenia szkolenia zapewni </w:t>
      </w:r>
      <w:r w:rsidRPr="00812494">
        <w:rPr>
          <w:rFonts w:ascii="Arial" w:hAnsi="Arial" w:cs="Arial"/>
          <w:sz w:val="20"/>
          <w:szCs w:val="20"/>
        </w:rPr>
        <w:t>Wykonawca</w:t>
      </w:r>
      <w:r>
        <w:rPr>
          <w:rFonts w:ascii="Arial" w:hAnsi="Arial" w:cs="Arial"/>
          <w:sz w:val="20"/>
          <w:szCs w:val="20"/>
        </w:rPr>
        <w:t>. Szkolenie powinno być przeprowadzone w języku polskim i ukraińskim</w:t>
      </w:r>
      <w:r w:rsidR="005A020F">
        <w:rPr>
          <w:rFonts w:ascii="Arial" w:hAnsi="Arial" w:cs="Arial"/>
          <w:sz w:val="20"/>
          <w:szCs w:val="20"/>
        </w:rPr>
        <w:t>.</w:t>
      </w:r>
    </w:p>
    <w:p w14:paraId="649F2148" w14:textId="77777777" w:rsidR="00C053F0" w:rsidRDefault="00C053F0">
      <w:pPr>
        <w:pStyle w:val="Standard"/>
        <w:spacing w:line="276" w:lineRule="auto"/>
        <w:ind w:left="709"/>
        <w:jc w:val="both"/>
        <w:rPr>
          <w:rFonts w:ascii="Arial" w:hAnsi="Arial" w:cs="Arial"/>
          <w:sz w:val="20"/>
          <w:szCs w:val="20"/>
        </w:rPr>
      </w:pPr>
    </w:p>
    <w:p w14:paraId="47CCADE2" w14:textId="77777777" w:rsidR="00C053F0" w:rsidRDefault="00C053F0">
      <w:pPr>
        <w:pStyle w:val="Standard"/>
        <w:spacing w:line="276" w:lineRule="auto"/>
        <w:ind w:left="709"/>
        <w:jc w:val="both"/>
        <w:rPr>
          <w:rFonts w:ascii="Arial" w:hAnsi="Arial" w:cs="Arial"/>
          <w:sz w:val="20"/>
          <w:szCs w:val="20"/>
        </w:rPr>
      </w:pPr>
    </w:p>
    <w:p w14:paraId="12379211" w14:textId="77777777" w:rsidR="00C053F0" w:rsidRDefault="00641EC9">
      <w:pPr>
        <w:pStyle w:val="Standard"/>
        <w:spacing w:line="276" w:lineRule="auto"/>
        <w:ind w:left="284" w:firstLine="425"/>
        <w:jc w:val="both"/>
        <w:rPr>
          <w:rFonts w:ascii="Arial" w:hAnsi="Arial" w:cs="Arial"/>
          <w:b/>
          <w:bCs/>
          <w:sz w:val="20"/>
          <w:szCs w:val="20"/>
        </w:rPr>
      </w:pPr>
      <w:r>
        <w:rPr>
          <w:rFonts w:ascii="Arial" w:hAnsi="Arial" w:cs="Arial"/>
          <w:b/>
          <w:bCs/>
          <w:sz w:val="20"/>
          <w:szCs w:val="20"/>
        </w:rPr>
        <w:t>1.4.3</w:t>
      </w:r>
      <w:r>
        <w:rPr>
          <w:rFonts w:ascii="Arial" w:hAnsi="Arial" w:cs="Arial"/>
          <w:b/>
          <w:bCs/>
          <w:sz w:val="20"/>
          <w:szCs w:val="20"/>
        </w:rPr>
        <w:tab/>
        <w:t>Gwarancja</w:t>
      </w:r>
    </w:p>
    <w:p w14:paraId="78EB5D48" w14:textId="454FE5D4"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Na dostarczony System (Sprzęt i Oprogramowanie), Wykonawca udzieli gwarancji </w:t>
      </w:r>
      <w:r w:rsidR="00D2297F">
        <w:rPr>
          <w:rFonts w:ascii="Arial" w:hAnsi="Arial" w:cs="Arial"/>
          <w:sz w:val="20"/>
          <w:szCs w:val="20"/>
        </w:rPr>
        <w:br/>
      </w:r>
      <w:r>
        <w:rPr>
          <w:rFonts w:ascii="Arial" w:hAnsi="Arial" w:cs="Arial"/>
          <w:sz w:val="20"/>
          <w:szCs w:val="20"/>
        </w:rPr>
        <w:t>na okres 24 miesięcy.</w:t>
      </w:r>
    </w:p>
    <w:p w14:paraId="78667B74" w14:textId="77777777"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2.</w:t>
      </w:r>
      <w:r>
        <w:rPr>
          <w:rFonts w:ascii="Arial" w:hAnsi="Arial" w:cs="Arial"/>
          <w:sz w:val="20"/>
          <w:szCs w:val="20"/>
        </w:rPr>
        <w:tab/>
        <w:t>W czasie gwarancji, naprawy stacji będą polegały na:</w:t>
      </w:r>
    </w:p>
    <w:p w14:paraId="0E9B0B5A"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1)</w:t>
      </w:r>
      <w:r>
        <w:rPr>
          <w:rFonts w:ascii="Arial" w:hAnsi="Arial" w:cs="Arial"/>
          <w:sz w:val="20"/>
          <w:szCs w:val="20"/>
        </w:rPr>
        <w:tab/>
        <w:t>wymianie uszkodzonego podzespołu na zastępczy, dostarczony przez Wykonawcę – tę czynność przeprowadza Użytkownik stacji,</w:t>
      </w:r>
    </w:p>
    <w:p w14:paraId="6D0F390F"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2)</w:t>
      </w:r>
      <w:r>
        <w:rPr>
          <w:rFonts w:ascii="Arial" w:hAnsi="Arial" w:cs="Arial"/>
          <w:sz w:val="20"/>
          <w:szCs w:val="20"/>
        </w:rPr>
        <w:tab/>
        <w:t>naprawie uszkodzonego podzespołu przez Wykonawcę,</w:t>
      </w:r>
    </w:p>
    <w:p w14:paraId="7C0CEB95"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3)</w:t>
      </w:r>
      <w:r>
        <w:rPr>
          <w:rFonts w:ascii="Arial" w:hAnsi="Arial" w:cs="Arial"/>
          <w:sz w:val="20"/>
          <w:szCs w:val="20"/>
        </w:rPr>
        <w:tab/>
        <w:t>wymianie  podzespołu zastępczego na naprawiony przez Wykonawcę – tę czynność przeprowadza Użytkownik stacji.</w:t>
      </w:r>
    </w:p>
    <w:p w14:paraId="16B6AC24" w14:textId="77777777"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W czasie gwarancji, aktualizacje </w:t>
      </w:r>
      <w:proofErr w:type="spellStart"/>
      <w:r>
        <w:rPr>
          <w:rFonts w:ascii="Arial" w:hAnsi="Arial" w:cs="Arial"/>
          <w:sz w:val="20"/>
          <w:szCs w:val="20"/>
        </w:rPr>
        <w:t>firmware`u</w:t>
      </w:r>
      <w:proofErr w:type="spellEnd"/>
      <w:r>
        <w:rPr>
          <w:rFonts w:ascii="Arial" w:hAnsi="Arial" w:cs="Arial"/>
          <w:sz w:val="20"/>
          <w:szCs w:val="20"/>
        </w:rPr>
        <w:t xml:space="preserve"> podzespołów stacji wykonywane są przez Użytkownika, pod nadzorem Wykonawcy, w aktualnej lokalizacji stacji. Jeżeli aktualizacja </w:t>
      </w:r>
      <w:proofErr w:type="spellStart"/>
      <w:r>
        <w:rPr>
          <w:rFonts w:ascii="Arial" w:hAnsi="Arial" w:cs="Arial"/>
          <w:sz w:val="20"/>
          <w:szCs w:val="20"/>
        </w:rPr>
        <w:t>firmware`u</w:t>
      </w:r>
      <w:proofErr w:type="spellEnd"/>
      <w:r>
        <w:rPr>
          <w:rFonts w:ascii="Arial" w:hAnsi="Arial" w:cs="Arial"/>
          <w:sz w:val="20"/>
          <w:szCs w:val="20"/>
        </w:rPr>
        <w:t xml:space="preserve"> nie powiedzie się to:</w:t>
      </w:r>
    </w:p>
    <w:p w14:paraId="78F6A20A"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1)</w:t>
      </w:r>
      <w:r>
        <w:rPr>
          <w:rFonts w:ascii="Arial" w:hAnsi="Arial" w:cs="Arial"/>
          <w:sz w:val="20"/>
          <w:szCs w:val="20"/>
        </w:rPr>
        <w:tab/>
        <w:t>dany podzespół stacji powinien być wymieniony na zastępczy, dostarczony przez Wykonawcę – tę czynność przeprowadza Użytkownik stacji,</w:t>
      </w:r>
    </w:p>
    <w:p w14:paraId="28B345FB"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aktualizacji </w:t>
      </w:r>
      <w:proofErr w:type="spellStart"/>
      <w:r>
        <w:rPr>
          <w:rFonts w:ascii="Arial" w:hAnsi="Arial" w:cs="Arial"/>
          <w:sz w:val="20"/>
          <w:szCs w:val="20"/>
        </w:rPr>
        <w:t>firmware`u</w:t>
      </w:r>
      <w:proofErr w:type="spellEnd"/>
      <w:r>
        <w:rPr>
          <w:rFonts w:ascii="Arial" w:hAnsi="Arial" w:cs="Arial"/>
          <w:sz w:val="20"/>
          <w:szCs w:val="20"/>
        </w:rPr>
        <w:t xml:space="preserve"> dokonuje Wykonawca,</w:t>
      </w:r>
    </w:p>
    <w:p w14:paraId="00907AD7"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3)</w:t>
      </w:r>
      <w:r>
        <w:rPr>
          <w:rFonts w:ascii="Arial" w:hAnsi="Arial" w:cs="Arial"/>
          <w:sz w:val="20"/>
          <w:szCs w:val="20"/>
        </w:rPr>
        <w:tab/>
        <w:t>następuje wymiana podzespołu zastępczego na zaktualizowany przez Wykonawcę - tę czynność wykonuje Użytkownik stacji.</w:t>
      </w:r>
    </w:p>
    <w:p w14:paraId="41C5369D" w14:textId="77777777" w:rsidR="00C053F0" w:rsidRDefault="00C053F0">
      <w:pPr>
        <w:rPr>
          <w:rFonts w:ascii="Arial" w:hAnsi="Arial" w:cs="Arial"/>
          <w:sz w:val="20"/>
          <w:szCs w:val="20"/>
        </w:rPr>
      </w:pPr>
    </w:p>
    <w:p w14:paraId="45CCFAD4" w14:textId="77777777" w:rsidR="00C053F0" w:rsidRDefault="00C053F0" w:rsidP="00A853E0">
      <w:pPr>
        <w:pStyle w:val="Standard"/>
        <w:spacing w:line="276" w:lineRule="auto"/>
        <w:jc w:val="both"/>
        <w:rPr>
          <w:rFonts w:ascii="Arial" w:hAnsi="Arial" w:cs="Arial"/>
          <w:sz w:val="20"/>
          <w:szCs w:val="20"/>
        </w:rPr>
      </w:pPr>
    </w:p>
    <w:p w14:paraId="63BF7B7E" w14:textId="77777777" w:rsidR="00C053F0" w:rsidRDefault="00C053F0">
      <w:pPr>
        <w:pStyle w:val="Standard"/>
        <w:spacing w:line="276" w:lineRule="auto"/>
        <w:ind w:left="709"/>
        <w:jc w:val="both"/>
        <w:rPr>
          <w:rFonts w:ascii="Arial" w:hAnsi="Arial" w:cs="Arial"/>
          <w:b/>
          <w:bCs/>
          <w:sz w:val="20"/>
          <w:szCs w:val="20"/>
        </w:rPr>
      </w:pPr>
    </w:p>
    <w:p w14:paraId="43F180DE" w14:textId="77777777" w:rsidR="00C053F0" w:rsidRDefault="00641EC9">
      <w:pPr>
        <w:pStyle w:val="Standard"/>
        <w:spacing w:line="276" w:lineRule="auto"/>
        <w:ind w:left="284" w:firstLine="425"/>
        <w:jc w:val="both"/>
        <w:rPr>
          <w:rFonts w:ascii="Arial" w:hAnsi="Arial" w:cs="Arial"/>
          <w:b/>
          <w:bCs/>
          <w:sz w:val="20"/>
          <w:szCs w:val="20"/>
        </w:rPr>
      </w:pPr>
      <w:r>
        <w:rPr>
          <w:rFonts w:ascii="Arial" w:hAnsi="Arial" w:cs="Arial"/>
          <w:b/>
          <w:bCs/>
          <w:sz w:val="20"/>
          <w:szCs w:val="20"/>
        </w:rPr>
        <w:t>1.4.4</w:t>
      </w:r>
      <w:r>
        <w:rPr>
          <w:rFonts w:ascii="Arial" w:hAnsi="Arial" w:cs="Arial"/>
          <w:b/>
          <w:bCs/>
          <w:sz w:val="20"/>
          <w:szCs w:val="20"/>
        </w:rPr>
        <w:tab/>
        <w:t>Inne</w:t>
      </w:r>
    </w:p>
    <w:p w14:paraId="22E9944D" w14:textId="2530E164" w:rsidR="00C053F0" w:rsidRDefault="00641EC9">
      <w:pPr>
        <w:pStyle w:val="Standard"/>
        <w:spacing w:line="276" w:lineRule="auto"/>
        <w:ind w:left="709" w:firstLine="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Wszelka łączność stacji winna odbywać się za pośrednictwem Internetu, </w:t>
      </w:r>
      <w:r w:rsidR="00D2297F">
        <w:rPr>
          <w:rFonts w:ascii="Arial" w:hAnsi="Arial" w:cs="Arial"/>
          <w:sz w:val="20"/>
          <w:szCs w:val="20"/>
        </w:rPr>
        <w:br/>
      </w:r>
      <w:r>
        <w:rPr>
          <w:rFonts w:ascii="Arial" w:hAnsi="Arial" w:cs="Arial"/>
          <w:sz w:val="20"/>
          <w:szCs w:val="20"/>
        </w:rPr>
        <w:t>przy zachowaniu co najmniej dwóch różnych środków technicznych komunikacji, np. poprzez kable miedziane lub światłowodowe oraz radiowo (telefonia komórkowa, łączność satelitarna).</w:t>
      </w:r>
    </w:p>
    <w:p w14:paraId="75EB04AB" w14:textId="77777777" w:rsidR="00C053F0" w:rsidRDefault="00641EC9">
      <w:pPr>
        <w:pStyle w:val="Standard"/>
        <w:spacing w:line="276" w:lineRule="auto"/>
        <w:ind w:left="709" w:firstLine="425"/>
        <w:jc w:val="both"/>
        <w:rPr>
          <w:rFonts w:ascii="Arial" w:hAnsi="Arial" w:cs="Arial"/>
          <w:sz w:val="20"/>
          <w:szCs w:val="20"/>
        </w:rPr>
      </w:pPr>
      <w:r>
        <w:rPr>
          <w:rFonts w:ascii="Arial" w:hAnsi="Arial" w:cs="Arial"/>
          <w:sz w:val="20"/>
          <w:szCs w:val="20"/>
        </w:rPr>
        <w:t>2.</w:t>
      </w:r>
      <w:r>
        <w:rPr>
          <w:rFonts w:ascii="Arial" w:hAnsi="Arial" w:cs="Arial"/>
          <w:sz w:val="20"/>
          <w:szCs w:val="20"/>
        </w:rPr>
        <w:tab/>
        <w:t>Wymagany okres gwarancji na dostarczony sprzęt i oprogramowanie – 24 miesiące.</w:t>
      </w:r>
    </w:p>
    <w:p w14:paraId="541F04E3" w14:textId="77777777" w:rsidR="00C053F0" w:rsidRDefault="00C053F0">
      <w:pPr>
        <w:pStyle w:val="Standard"/>
        <w:spacing w:line="276" w:lineRule="auto"/>
        <w:ind w:left="284" w:firstLine="425"/>
        <w:jc w:val="both"/>
        <w:rPr>
          <w:rFonts w:ascii="Arial" w:hAnsi="Arial" w:cs="Arial"/>
          <w:sz w:val="20"/>
          <w:szCs w:val="20"/>
        </w:rPr>
      </w:pPr>
    </w:p>
    <w:p w14:paraId="450B608A" w14:textId="77777777" w:rsidR="00C053F0" w:rsidRDefault="00641EC9" w:rsidP="008C2F1D">
      <w:pPr>
        <w:pStyle w:val="Standard"/>
        <w:spacing w:line="276" w:lineRule="auto"/>
        <w:ind w:left="284" w:firstLine="283"/>
        <w:jc w:val="both"/>
        <w:rPr>
          <w:rFonts w:ascii="Arial" w:hAnsi="Arial" w:cs="Arial"/>
          <w:sz w:val="20"/>
          <w:szCs w:val="20"/>
        </w:rPr>
      </w:pPr>
      <w:r>
        <w:br w:type="page"/>
      </w:r>
    </w:p>
    <w:p w14:paraId="6083736F" w14:textId="77777777" w:rsidR="00C053F0" w:rsidRDefault="00641EC9">
      <w:pPr>
        <w:pStyle w:val="Nagwek2"/>
        <w:numPr>
          <w:ilvl w:val="0"/>
          <w:numId w:val="0"/>
        </w:numPr>
        <w:spacing w:before="0"/>
        <w:ind w:firstLine="284"/>
        <w:rPr>
          <w:rFonts w:ascii="Arial" w:eastAsia="Liberation Serif" w:hAnsi="Arial" w:cs="Arial"/>
          <w:color w:val="auto"/>
          <w:sz w:val="20"/>
          <w:szCs w:val="20"/>
        </w:rPr>
      </w:pPr>
      <w:r>
        <w:rPr>
          <w:rFonts w:ascii="Arial" w:hAnsi="Arial" w:cs="Arial"/>
          <w:color w:val="auto"/>
          <w:sz w:val="20"/>
          <w:szCs w:val="20"/>
        </w:rPr>
        <w:lastRenderedPageBreak/>
        <w:t>1.5</w:t>
      </w:r>
      <w:r>
        <w:rPr>
          <w:rFonts w:ascii="Arial" w:hAnsi="Arial" w:cs="Arial"/>
          <w:color w:val="auto"/>
          <w:sz w:val="20"/>
          <w:szCs w:val="20"/>
        </w:rPr>
        <w:tab/>
      </w:r>
      <w:r>
        <w:rPr>
          <w:rFonts w:ascii="Arial" w:eastAsia="Liberation Serif" w:hAnsi="Arial" w:cs="Arial"/>
          <w:color w:val="auto"/>
          <w:sz w:val="20"/>
          <w:szCs w:val="20"/>
        </w:rPr>
        <w:t xml:space="preserve">Stacja pomiarowa GM – opis: </w:t>
      </w:r>
    </w:p>
    <w:p w14:paraId="2DF05958" w14:textId="77777777" w:rsidR="00C053F0" w:rsidRDefault="00641EC9">
      <w:pPr>
        <w:pStyle w:val="Nagwek3"/>
        <w:numPr>
          <w:ilvl w:val="0"/>
          <w:numId w:val="0"/>
        </w:numPr>
        <w:ind w:left="720"/>
        <w:rPr>
          <w:rFonts w:ascii="Arial" w:eastAsia="Liberation Serif" w:hAnsi="Arial" w:cs="Arial"/>
          <w:b w:val="0"/>
          <w:bCs w:val="0"/>
          <w:sz w:val="20"/>
          <w:szCs w:val="20"/>
        </w:rPr>
      </w:pPr>
      <w:r>
        <w:rPr>
          <w:rFonts w:ascii="Arial" w:eastAsia="Liberation Serif" w:hAnsi="Arial" w:cs="Arial"/>
          <w:b w:val="0"/>
          <w:bCs w:val="0"/>
          <w:sz w:val="20"/>
          <w:szCs w:val="20"/>
        </w:rPr>
        <w:t>Za kompletną stację pomiarową GM uważa się współpracujące ze sobą nw. podzespoły:</w:t>
      </w:r>
    </w:p>
    <w:p w14:paraId="78A04DA5" w14:textId="77777777" w:rsidR="00C053F0" w:rsidRDefault="00641EC9">
      <w:pPr>
        <w:pStyle w:val="Standard"/>
        <w:numPr>
          <w:ilvl w:val="5"/>
          <w:numId w:val="2"/>
        </w:numPr>
        <w:spacing w:line="276" w:lineRule="auto"/>
        <w:ind w:left="1134" w:hanging="425"/>
        <w:jc w:val="both"/>
        <w:rPr>
          <w:rFonts w:ascii="Arial" w:eastAsia="Liberation Serif" w:hAnsi="Arial" w:cs="Arial"/>
          <w:i/>
          <w:iCs/>
          <w:sz w:val="20"/>
          <w:szCs w:val="20"/>
        </w:rPr>
      </w:pPr>
      <w:r>
        <w:rPr>
          <w:rFonts w:ascii="Arial" w:eastAsia="Liberation Serif" w:hAnsi="Arial" w:cs="Arial"/>
          <w:i/>
          <w:iCs/>
          <w:sz w:val="20"/>
          <w:szCs w:val="20"/>
        </w:rPr>
        <w:t>Sonda radiometryczna z:</w:t>
      </w:r>
    </w:p>
    <w:p w14:paraId="38CFBA7D" w14:textId="77777777" w:rsidR="00C053F0" w:rsidRDefault="00641EC9">
      <w:pPr>
        <w:pStyle w:val="Standard"/>
        <w:numPr>
          <w:ilvl w:val="0"/>
          <w:numId w:val="30"/>
        </w:numPr>
        <w:spacing w:line="276" w:lineRule="auto"/>
        <w:ind w:left="1418" w:hanging="284"/>
        <w:jc w:val="both"/>
        <w:rPr>
          <w:rFonts w:ascii="Arial" w:eastAsia="Liberation Serif" w:hAnsi="Arial" w:cs="Arial"/>
          <w:sz w:val="20"/>
          <w:szCs w:val="20"/>
        </w:rPr>
      </w:pPr>
      <w:r>
        <w:rPr>
          <w:rFonts w:ascii="Arial" w:eastAsia="Liberation Serif" w:hAnsi="Arial" w:cs="Arial"/>
          <w:sz w:val="20"/>
          <w:szCs w:val="20"/>
        </w:rPr>
        <w:t xml:space="preserve">detektorem Geigera-Muellera - </w:t>
      </w:r>
      <w:proofErr w:type="spellStart"/>
      <w:r>
        <w:rPr>
          <w:rFonts w:ascii="Arial" w:eastAsia="Liberation Serif" w:hAnsi="Arial" w:cs="Arial"/>
          <w:sz w:val="20"/>
          <w:szCs w:val="20"/>
        </w:rPr>
        <w:t>niskozakresowym</w:t>
      </w:r>
      <w:proofErr w:type="spellEnd"/>
    </w:p>
    <w:p w14:paraId="14321784" w14:textId="77777777" w:rsidR="00C053F0" w:rsidRDefault="00641EC9">
      <w:pPr>
        <w:pStyle w:val="Standard"/>
        <w:numPr>
          <w:ilvl w:val="0"/>
          <w:numId w:val="30"/>
        </w:numPr>
        <w:spacing w:line="276" w:lineRule="auto"/>
        <w:ind w:left="1418" w:hanging="284"/>
        <w:jc w:val="both"/>
        <w:rPr>
          <w:rFonts w:ascii="Arial" w:eastAsia="Liberation Serif" w:hAnsi="Arial" w:cs="Arial"/>
          <w:sz w:val="20"/>
          <w:szCs w:val="20"/>
        </w:rPr>
      </w:pPr>
      <w:r>
        <w:rPr>
          <w:rFonts w:ascii="Arial" w:eastAsia="Liberation Serif" w:hAnsi="Arial" w:cs="Arial"/>
          <w:sz w:val="20"/>
          <w:szCs w:val="20"/>
        </w:rPr>
        <w:t>detektorem Geigera-Muellera - wysokozakresowym</w:t>
      </w:r>
    </w:p>
    <w:p w14:paraId="60BCEF14" w14:textId="77777777" w:rsidR="00C053F0" w:rsidRDefault="00641EC9">
      <w:pPr>
        <w:pStyle w:val="Standard"/>
        <w:numPr>
          <w:ilvl w:val="5"/>
          <w:numId w:val="2"/>
        </w:numPr>
        <w:spacing w:line="276" w:lineRule="auto"/>
        <w:ind w:left="1134" w:hanging="425"/>
        <w:jc w:val="both"/>
        <w:rPr>
          <w:rFonts w:ascii="Arial" w:eastAsia="Liberation Serif" w:hAnsi="Arial" w:cs="Arial"/>
          <w:sz w:val="20"/>
          <w:szCs w:val="20"/>
        </w:rPr>
      </w:pPr>
      <w:r>
        <w:rPr>
          <w:rFonts w:ascii="Arial" w:eastAsia="Liberation Serif" w:hAnsi="Arial" w:cs="Arial"/>
          <w:sz w:val="20"/>
          <w:szCs w:val="20"/>
        </w:rPr>
        <w:t>Oprogramowanie sprzętowe stacji (</w:t>
      </w:r>
      <w:proofErr w:type="spellStart"/>
      <w:r>
        <w:rPr>
          <w:rFonts w:ascii="Arial" w:eastAsia="Liberation Serif" w:hAnsi="Arial" w:cs="Arial"/>
          <w:sz w:val="20"/>
          <w:szCs w:val="20"/>
        </w:rPr>
        <w:t>firmware</w:t>
      </w:r>
      <w:proofErr w:type="spellEnd"/>
      <w:r>
        <w:rPr>
          <w:rFonts w:ascii="Arial" w:eastAsia="Liberation Serif" w:hAnsi="Arial" w:cs="Arial"/>
          <w:sz w:val="20"/>
          <w:szCs w:val="20"/>
        </w:rPr>
        <w:t>)</w:t>
      </w:r>
    </w:p>
    <w:p w14:paraId="4B2CC116" w14:textId="77777777" w:rsidR="00C053F0" w:rsidRDefault="00C053F0">
      <w:pPr>
        <w:pStyle w:val="Standard"/>
        <w:spacing w:line="276" w:lineRule="auto"/>
        <w:jc w:val="center"/>
        <w:rPr>
          <w:rFonts w:ascii="Arial" w:hAnsi="Arial" w:cs="Arial"/>
          <w:b/>
          <w:bCs/>
          <w:color w:val="FF0000"/>
          <w:sz w:val="20"/>
          <w:szCs w:val="20"/>
        </w:rPr>
      </w:pPr>
    </w:p>
    <w:p w14:paraId="0EF83546" w14:textId="77777777" w:rsidR="00C053F0" w:rsidRDefault="00C053F0">
      <w:pPr>
        <w:rPr>
          <w:rFonts w:ascii="Arial" w:hAnsi="Arial" w:cs="Arial"/>
          <w:sz w:val="20"/>
          <w:szCs w:val="20"/>
        </w:rPr>
      </w:pPr>
    </w:p>
    <w:p w14:paraId="63206E75" w14:textId="69DC2F23" w:rsidR="00C053F0" w:rsidRDefault="00641EC9" w:rsidP="00CD412D">
      <w:pPr>
        <w:pStyle w:val="Nagwek2"/>
        <w:numPr>
          <w:ilvl w:val="1"/>
          <w:numId w:val="67"/>
        </w:numPr>
        <w:suppressAutoHyphens w:val="0"/>
        <w:spacing w:after="160" w:line="259" w:lineRule="auto"/>
        <w:ind w:left="709" w:hanging="425"/>
        <w:textAlignment w:val="auto"/>
        <w:rPr>
          <w:rFonts w:ascii="Arial" w:hAnsi="Arial" w:cs="Arial"/>
          <w:bCs/>
          <w:sz w:val="20"/>
          <w:szCs w:val="20"/>
        </w:rPr>
      </w:pPr>
      <w:r>
        <w:rPr>
          <w:rFonts w:ascii="Arial" w:hAnsi="Arial" w:cs="Arial"/>
          <w:bCs/>
          <w:sz w:val="20"/>
          <w:szCs w:val="20"/>
        </w:rPr>
        <w:t>Stacja pomiarowa GM – wymagania:</w:t>
      </w:r>
    </w:p>
    <w:p w14:paraId="6E3A68E6" w14:textId="77777777" w:rsidR="00C053F0" w:rsidRDefault="00641EC9">
      <w:pPr>
        <w:pStyle w:val="Nagwek4"/>
        <w:numPr>
          <w:ilvl w:val="0"/>
          <w:numId w:val="0"/>
        </w:numPr>
        <w:ind w:left="1134" w:hanging="567"/>
        <w:rPr>
          <w:rFonts w:ascii="Arial" w:hAnsi="Arial" w:cs="Arial"/>
          <w:color w:val="000000" w:themeColor="text1"/>
          <w:sz w:val="20"/>
          <w:szCs w:val="20"/>
        </w:rPr>
      </w:pPr>
      <w:r>
        <w:rPr>
          <w:rFonts w:ascii="Arial" w:hAnsi="Arial" w:cs="Arial"/>
          <w:color w:val="000000" w:themeColor="text1"/>
          <w:sz w:val="20"/>
          <w:szCs w:val="20"/>
        </w:rPr>
        <w:t>1.6.1</w:t>
      </w:r>
      <w:r>
        <w:rPr>
          <w:rFonts w:ascii="Arial" w:hAnsi="Arial" w:cs="Arial"/>
          <w:color w:val="000000" w:themeColor="text1"/>
          <w:sz w:val="20"/>
          <w:szCs w:val="20"/>
        </w:rPr>
        <w:tab/>
        <w:t>Sonda radiometryczna</w:t>
      </w:r>
    </w:p>
    <w:p w14:paraId="51D73D0F" w14:textId="77777777" w:rsidR="00C053F0" w:rsidRDefault="00641EC9">
      <w:pPr>
        <w:pStyle w:val="Standard"/>
        <w:spacing w:line="276" w:lineRule="auto"/>
        <w:ind w:firstLine="709"/>
        <w:jc w:val="both"/>
        <w:rPr>
          <w:rFonts w:ascii="Arial" w:hAnsi="Arial" w:cs="Arial"/>
          <w:color w:val="000000" w:themeColor="text1"/>
          <w:sz w:val="20"/>
          <w:szCs w:val="20"/>
          <w:u w:val="single"/>
        </w:rPr>
      </w:pPr>
      <w:r>
        <w:rPr>
          <w:rFonts w:ascii="Arial" w:hAnsi="Arial" w:cs="Arial"/>
          <w:color w:val="000000" w:themeColor="text1"/>
          <w:sz w:val="20"/>
          <w:szCs w:val="20"/>
          <w:u w:val="single"/>
        </w:rPr>
        <w:t>Parametry nie gorsze niż:</w:t>
      </w:r>
    </w:p>
    <w:p w14:paraId="494E4BE1"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pomiar mocy przestrzennego równoważnika dawki H*(10)</w:t>
      </w:r>
      <w:r>
        <w:rPr>
          <w:rFonts w:ascii="Arial" w:hAnsi="Arial" w:cs="Arial"/>
          <w:color w:val="000000" w:themeColor="text1"/>
          <w:sz w:val="20"/>
          <w:szCs w:val="20"/>
        </w:rPr>
        <w:tab/>
      </w:r>
      <w:r>
        <w:rPr>
          <w:rFonts w:ascii="Arial" w:hAnsi="Arial" w:cs="Arial"/>
          <w:color w:val="000000" w:themeColor="text1"/>
          <w:sz w:val="20"/>
          <w:szCs w:val="20"/>
        </w:rPr>
        <w:tab/>
        <w:t xml:space="preserve">50 </w:t>
      </w:r>
      <w:proofErr w:type="spellStart"/>
      <w:r>
        <w:rPr>
          <w:rFonts w:ascii="Arial" w:hAnsi="Arial" w:cs="Arial"/>
          <w:color w:val="000000" w:themeColor="text1"/>
          <w:sz w:val="20"/>
          <w:szCs w:val="20"/>
        </w:rPr>
        <w:t>nSv</w:t>
      </w:r>
      <w:proofErr w:type="spellEnd"/>
      <w:r>
        <w:rPr>
          <w:rFonts w:ascii="Arial" w:hAnsi="Arial" w:cs="Arial"/>
          <w:color w:val="000000" w:themeColor="text1"/>
          <w:sz w:val="20"/>
          <w:szCs w:val="20"/>
        </w:rPr>
        <w:t xml:space="preserve">/h ÷ 2 </w:t>
      </w:r>
      <w:proofErr w:type="spellStart"/>
      <w:r>
        <w:rPr>
          <w:rFonts w:ascii="Arial" w:hAnsi="Arial" w:cs="Arial"/>
          <w:color w:val="000000" w:themeColor="text1"/>
          <w:sz w:val="20"/>
          <w:szCs w:val="20"/>
        </w:rPr>
        <w:t>Sv</w:t>
      </w:r>
      <w:proofErr w:type="spellEnd"/>
      <w:r>
        <w:rPr>
          <w:rFonts w:ascii="Arial" w:hAnsi="Arial" w:cs="Arial"/>
          <w:color w:val="000000" w:themeColor="text1"/>
          <w:sz w:val="20"/>
          <w:szCs w:val="20"/>
        </w:rPr>
        <w:t>/h</w:t>
      </w:r>
    </w:p>
    <w:p w14:paraId="5BC1D200" w14:textId="77777777" w:rsidR="00C053F0" w:rsidRDefault="00641EC9">
      <w:pPr>
        <w:pStyle w:val="Standard"/>
        <w:numPr>
          <w:ilvl w:val="1"/>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detektor </w:t>
      </w:r>
      <w:proofErr w:type="spellStart"/>
      <w:r>
        <w:rPr>
          <w:rFonts w:ascii="Arial" w:hAnsi="Arial" w:cs="Arial"/>
          <w:color w:val="000000" w:themeColor="text1"/>
          <w:sz w:val="20"/>
          <w:szCs w:val="20"/>
        </w:rPr>
        <w:t>niskozakresowy</w:t>
      </w:r>
      <w:proofErr w:type="spellEnd"/>
    </w:p>
    <w:p w14:paraId="35A22CFB"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zakres pomiarowy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50 </w:t>
      </w:r>
      <w:proofErr w:type="spellStart"/>
      <w:r>
        <w:rPr>
          <w:rFonts w:ascii="Arial" w:hAnsi="Arial" w:cs="Arial"/>
          <w:color w:val="000000" w:themeColor="text1"/>
          <w:sz w:val="20"/>
          <w:szCs w:val="20"/>
        </w:rPr>
        <w:t>nSv</w:t>
      </w:r>
      <w:proofErr w:type="spellEnd"/>
      <w:r>
        <w:rPr>
          <w:rFonts w:ascii="Arial" w:hAnsi="Arial" w:cs="Arial"/>
          <w:color w:val="000000" w:themeColor="text1"/>
          <w:sz w:val="20"/>
          <w:szCs w:val="20"/>
        </w:rPr>
        <w:t xml:space="preserve">/h ÷ 2 </w:t>
      </w:r>
      <w:proofErr w:type="spellStart"/>
      <w:r>
        <w:rPr>
          <w:rFonts w:ascii="Arial" w:hAnsi="Arial" w:cs="Arial"/>
          <w:color w:val="000000" w:themeColor="text1"/>
          <w:sz w:val="20"/>
          <w:szCs w:val="20"/>
        </w:rPr>
        <w:t>mSv</w:t>
      </w:r>
      <w:proofErr w:type="spellEnd"/>
      <w:r>
        <w:rPr>
          <w:rFonts w:ascii="Arial" w:hAnsi="Arial" w:cs="Arial"/>
          <w:color w:val="000000" w:themeColor="text1"/>
          <w:sz w:val="20"/>
          <w:szCs w:val="20"/>
        </w:rPr>
        <w:t>/h</w:t>
      </w:r>
    </w:p>
    <w:p w14:paraId="29A47100"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uchyb pomiarowy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±10%</w:t>
      </w:r>
    </w:p>
    <w:p w14:paraId="248FE258"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fluktuacje statystyczne (T=10 min, 2σ)</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±10% (dla 100 </w:t>
      </w:r>
      <w:proofErr w:type="spellStart"/>
      <w:r>
        <w:rPr>
          <w:rFonts w:ascii="Arial" w:hAnsi="Arial" w:cs="Arial"/>
          <w:color w:val="000000" w:themeColor="text1"/>
          <w:sz w:val="20"/>
          <w:szCs w:val="20"/>
        </w:rPr>
        <w:t>nSv</w:t>
      </w:r>
      <w:proofErr w:type="spellEnd"/>
      <w:r>
        <w:rPr>
          <w:rFonts w:ascii="Arial" w:hAnsi="Arial" w:cs="Arial"/>
          <w:color w:val="000000" w:themeColor="text1"/>
          <w:sz w:val="20"/>
          <w:szCs w:val="20"/>
        </w:rPr>
        <w:t>/h)</w:t>
      </w:r>
    </w:p>
    <w:p w14:paraId="3EEB1F8A"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zakres energetyczny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35 </w:t>
      </w:r>
      <w:proofErr w:type="spellStart"/>
      <w:r>
        <w:rPr>
          <w:rFonts w:ascii="Arial" w:hAnsi="Arial" w:cs="Arial"/>
          <w:color w:val="000000" w:themeColor="text1"/>
          <w:sz w:val="20"/>
          <w:szCs w:val="20"/>
        </w:rPr>
        <w:t>keV</w:t>
      </w:r>
      <w:proofErr w:type="spellEnd"/>
      <w:r>
        <w:rPr>
          <w:rFonts w:ascii="Arial" w:hAnsi="Arial" w:cs="Arial"/>
          <w:color w:val="000000" w:themeColor="text1"/>
          <w:sz w:val="20"/>
          <w:szCs w:val="20"/>
        </w:rPr>
        <w:t xml:space="preserve"> ÷ 2 </w:t>
      </w:r>
      <w:proofErr w:type="spellStart"/>
      <w:r>
        <w:rPr>
          <w:rFonts w:ascii="Arial" w:hAnsi="Arial" w:cs="Arial"/>
          <w:color w:val="000000" w:themeColor="text1"/>
          <w:sz w:val="20"/>
          <w:szCs w:val="20"/>
        </w:rPr>
        <w:t>MeV</w:t>
      </w:r>
      <w:proofErr w:type="spellEnd"/>
    </w:p>
    <w:p w14:paraId="5D25B53E"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czułość</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15 </w:t>
      </w:r>
      <w:proofErr w:type="spellStart"/>
      <w:r>
        <w:rPr>
          <w:rFonts w:ascii="Arial" w:hAnsi="Arial" w:cs="Arial"/>
          <w:color w:val="000000" w:themeColor="text1"/>
          <w:sz w:val="20"/>
          <w:szCs w:val="20"/>
        </w:rPr>
        <w:t>imp</w:t>
      </w:r>
      <w:proofErr w:type="spellEnd"/>
      <w:r>
        <w:rPr>
          <w:rFonts w:ascii="Arial" w:hAnsi="Arial" w:cs="Arial"/>
          <w:color w:val="000000" w:themeColor="text1"/>
          <w:sz w:val="20"/>
          <w:szCs w:val="20"/>
        </w:rPr>
        <w:t>/s/</w:t>
      </w:r>
      <w:proofErr w:type="spellStart"/>
      <w:r>
        <w:rPr>
          <w:rFonts w:ascii="Arial" w:hAnsi="Arial" w:cs="Arial"/>
          <w:color w:val="000000" w:themeColor="text1"/>
          <w:sz w:val="20"/>
          <w:szCs w:val="20"/>
        </w:rPr>
        <w:t>μSv</w:t>
      </w:r>
      <w:proofErr w:type="spellEnd"/>
      <w:r>
        <w:rPr>
          <w:rFonts w:ascii="Arial" w:hAnsi="Arial" w:cs="Arial"/>
          <w:color w:val="000000" w:themeColor="text1"/>
          <w:sz w:val="20"/>
          <w:szCs w:val="20"/>
        </w:rPr>
        <w:t>/h</w:t>
      </w:r>
    </w:p>
    <w:p w14:paraId="0AA6E9A3" w14:textId="77777777" w:rsidR="00C053F0" w:rsidRDefault="00641EC9">
      <w:pPr>
        <w:pStyle w:val="Standard"/>
        <w:numPr>
          <w:ilvl w:val="1"/>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detektor wysokozakresowy</w:t>
      </w:r>
    </w:p>
    <w:p w14:paraId="405DCB16"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zakres pomiarowy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0,5 </w:t>
      </w:r>
      <w:proofErr w:type="spellStart"/>
      <w:r>
        <w:rPr>
          <w:rFonts w:ascii="Arial" w:hAnsi="Arial" w:cs="Arial"/>
          <w:color w:val="000000" w:themeColor="text1"/>
          <w:sz w:val="20"/>
          <w:szCs w:val="20"/>
        </w:rPr>
        <w:t>mSv</w:t>
      </w:r>
      <w:proofErr w:type="spellEnd"/>
      <w:r>
        <w:rPr>
          <w:rFonts w:ascii="Arial" w:hAnsi="Arial" w:cs="Arial"/>
          <w:color w:val="000000" w:themeColor="text1"/>
          <w:sz w:val="20"/>
          <w:szCs w:val="20"/>
        </w:rPr>
        <w:t xml:space="preserve">/h ÷ 2 </w:t>
      </w:r>
      <w:proofErr w:type="spellStart"/>
      <w:r>
        <w:rPr>
          <w:rFonts w:ascii="Arial" w:hAnsi="Arial" w:cs="Arial"/>
          <w:color w:val="000000" w:themeColor="text1"/>
          <w:sz w:val="20"/>
          <w:szCs w:val="20"/>
        </w:rPr>
        <w:t>Sv</w:t>
      </w:r>
      <w:proofErr w:type="spellEnd"/>
      <w:r>
        <w:rPr>
          <w:rFonts w:ascii="Arial" w:hAnsi="Arial" w:cs="Arial"/>
          <w:color w:val="000000" w:themeColor="text1"/>
          <w:sz w:val="20"/>
          <w:szCs w:val="20"/>
        </w:rPr>
        <w:t>/h</w:t>
      </w:r>
    </w:p>
    <w:p w14:paraId="6944DFA9"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uchyb pomiarowy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±10%</w:t>
      </w:r>
    </w:p>
    <w:p w14:paraId="124539FA"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fluktuacje statystyczne (T=10 min, 2σ)</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±10% (dla 1 </w:t>
      </w:r>
      <w:proofErr w:type="spellStart"/>
      <w:r>
        <w:rPr>
          <w:rFonts w:ascii="Arial" w:hAnsi="Arial" w:cs="Arial"/>
          <w:color w:val="000000" w:themeColor="text1"/>
          <w:sz w:val="20"/>
          <w:szCs w:val="20"/>
        </w:rPr>
        <w:t>mSv</w:t>
      </w:r>
      <w:proofErr w:type="spellEnd"/>
      <w:r>
        <w:rPr>
          <w:rFonts w:ascii="Arial" w:hAnsi="Arial" w:cs="Arial"/>
          <w:color w:val="000000" w:themeColor="text1"/>
          <w:sz w:val="20"/>
          <w:szCs w:val="20"/>
        </w:rPr>
        <w:t>/h)</w:t>
      </w:r>
    </w:p>
    <w:p w14:paraId="04CDEEA9"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zakres energetyczny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55 </w:t>
      </w:r>
      <w:proofErr w:type="spellStart"/>
      <w:r>
        <w:rPr>
          <w:rFonts w:ascii="Arial" w:hAnsi="Arial" w:cs="Arial"/>
          <w:color w:val="000000" w:themeColor="text1"/>
          <w:sz w:val="20"/>
          <w:szCs w:val="20"/>
        </w:rPr>
        <w:t>keV</w:t>
      </w:r>
      <w:proofErr w:type="spellEnd"/>
      <w:r>
        <w:rPr>
          <w:rFonts w:ascii="Arial" w:hAnsi="Arial" w:cs="Arial"/>
          <w:color w:val="000000" w:themeColor="text1"/>
          <w:sz w:val="20"/>
          <w:szCs w:val="20"/>
        </w:rPr>
        <w:t xml:space="preserve"> ÷ 3,5 </w:t>
      </w:r>
      <w:proofErr w:type="spellStart"/>
      <w:r>
        <w:rPr>
          <w:rFonts w:ascii="Arial" w:hAnsi="Arial" w:cs="Arial"/>
          <w:color w:val="000000" w:themeColor="text1"/>
          <w:sz w:val="20"/>
          <w:szCs w:val="20"/>
        </w:rPr>
        <w:t>MeV</w:t>
      </w:r>
      <w:proofErr w:type="spellEnd"/>
    </w:p>
    <w:p w14:paraId="6B497DC4" w14:textId="77777777" w:rsidR="00C053F0" w:rsidRDefault="00641EC9">
      <w:pPr>
        <w:pStyle w:val="Standard"/>
        <w:numPr>
          <w:ilvl w:val="2"/>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czułość</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16 </w:t>
      </w:r>
      <w:proofErr w:type="spellStart"/>
      <w:r>
        <w:rPr>
          <w:rFonts w:ascii="Arial" w:hAnsi="Arial" w:cs="Arial"/>
          <w:color w:val="000000" w:themeColor="text1"/>
          <w:sz w:val="20"/>
          <w:szCs w:val="20"/>
        </w:rPr>
        <w:t>imp</w:t>
      </w:r>
      <w:proofErr w:type="spellEnd"/>
      <w:r>
        <w:rPr>
          <w:rFonts w:ascii="Arial" w:hAnsi="Arial" w:cs="Arial"/>
          <w:color w:val="000000" w:themeColor="text1"/>
          <w:sz w:val="20"/>
          <w:szCs w:val="20"/>
        </w:rPr>
        <w:t>/s/</w:t>
      </w:r>
      <w:proofErr w:type="spellStart"/>
      <w:r>
        <w:rPr>
          <w:rFonts w:ascii="Arial" w:hAnsi="Arial" w:cs="Arial"/>
          <w:color w:val="000000" w:themeColor="text1"/>
          <w:sz w:val="20"/>
          <w:szCs w:val="20"/>
        </w:rPr>
        <w:t>mSv</w:t>
      </w:r>
      <w:proofErr w:type="spellEnd"/>
      <w:r>
        <w:rPr>
          <w:rFonts w:ascii="Arial" w:hAnsi="Arial" w:cs="Arial"/>
          <w:color w:val="000000" w:themeColor="text1"/>
          <w:sz w:val="20"/>
          <w:szCs w:val="20"/>
        </w:rPr>
        <w:t>/h</w:t>
      </w:r>
    </w:p>
    <w:p w14:paraId="7D6AC721"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zasilanie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9 ÷ 48 V DC ±10%</w:t>
      </w:r>
    </w:p>
    <w:p w14:paraId="046631CE"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lokalne podtrzymanie zasilania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48 godz.</w:t>
      </w:r>
    </w:p>
    <w:p w14:paraId="5F916634"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temperatura pracy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-30 ºC÷ 50 ºC</w:t>
      </w:r>
    </w:p>
    <w:p w14:paraId="680AC5D6"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temperatura składowania</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-40 ºC ÷ 70 ºC</w:t>
      </w:r>
    </w:p>
    <w:p w14:paraId="005480A2"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klasa ochronności obudowy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IP-65</w:t>
      </w:r>
    </w:p>
    <w:p w14:paraId="44D76AD1"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klasa odporności obudowy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IK-8</w:t>
      </w:r>
    </w:p>
    <w:p w14:paraId="1729B4F6" w14:textId="77777777" w:rsidR="00C053F0" w:rsidRDefault="00641EC9">
      <w:pPr>
        <w:pStyle w:val="Standard"/>
        <w:numPr>
          <w:ilvl w:val="0"/>
          <w:numId w:val="11"/>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oznaczenie wysokości montażu na obudowie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pasek o szerokości 2 mm</w:t>
      </w:r>
    </w:p>
    <w:p w14:paraId="36100BD9" w14:textId="77777777" w:rsidR="00C053F0" w:rsidRDefault="00C053F0">
      <w:pPr>
        <w:pStyle w:val="Standard"/>
        <w:spacing w:line="276" w:lineRule="auto"/>
        <w:jc w:val="both"/>
        <w:rPr>
          <w:rFonts w:ascii="Arial" w:hAnsi="Arial" w:cs="Arial"/>
          <w:color w:val="FF0000"/>
          <w:sz w:val="20"/>
          <w:szCs w:val="20"/>
        </w:rPr>
      </w:pPr>
    </w:p>
    <w:p w14:paraId="20A34C71" w14:textId="77777777" w:rsidR="00C053F0" w:rsidRDefault="00641EC9">
      <w:pPr>
        <w:pStyle w:val="Standard"/>
        <w:spacing w:line="276"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Pasek wysokości montażu sondy radiometrycznej znajdujący się na obudowie odpowiada środkowi części aktywnej licznika Geigera-Muellera </w:t>
      </w:r>
      <w:proofErr w:type="spellStart"/>
      <w:r>
        <w:rPr>
          <w:rFonts w:ascii="Arial" w:hAnsi="Arial" w:cs="Arial"/>
          <w:color w:val="000000" w:themeColor="text1"/>
          <w:sz w:val="20"/>
          <w:szCs w:val="20"/>
        </w:rPr>
        <w:t>niskozakresowego</w:t>
      </w:r>
      <w:proofErr w:type="spellEnd"/>
      <w:r>
        <w:rPr>
          <w:rFonts w:ascii="Arial" w:hAnsi="Arial" w:cs="Arial"/>
          <w:color w:val="000000" w:themeColor="text1"/>
          <w:sz w:val="20"/>
          <w:szCs w:val="20"/>
        </w:rPr>
        <w:t>.</w:t>
      </w:r>
    </w:p>
    <w:p w14:paraId="33B83EE7" w14:textId="77777777" w:rsidR="00C053F0" w:rsidRDefault="00C053F0">
      <w:pPr>
        <w:pStyle w:val="Standard"/>
        <w:spacing w:line="276" w:lineRule="auto"/>
        <w:jc w:val="both"/>
        <w:rPr>
          <w:rFonts w:ascii="Arial" w:hAnsi="Arial" w:cs="Arial"/>
          <w:color w:val="FF0000"/>
          <w:sz w:val="20"/>
          <w:szCs w:val="20"/>
        </w:rPr>
      </w:pPr>
    </w:p>
    <w:p w14:paraId="3E51F212" w14:textId="16203BBA" w:rsidR="00C053F0" w:rsidRPr="005A020F" w:rsidRDefault="00641EC9" w:rsidP="00CD412D">
      <w:pPr>
        <w:pStyle w:val="Nagwek2"/>
        <w:numPr>
          <w:ilvl w:val="1"/>
          <w:numId w:val="67"/>
        </w:numPr>
        <w:ind w:left="709" w:hanging="425"/>
        <w:rPr>
          <w:rFonts w:ascii="Arial" w:hAnsi="Arial" w:cs="Arial"/>
          <w:color w:val="auto"/>
          <w:sz w:val="20"/>
          <w:szCs w:val="20"/>
        </w:rPr>
      </w:pPr>
      <w:r w:rsidRPr="005A020F">
        <w:rPr>
          <w:rFonts w:ascii="Arial" w:hAnsi="Arial" w:cs="Arial"/>
          <w:color w:val="auto"/>
          <w:sz w:val="20"/>
          <w:szCs w:val="20"/>
        </w:rPr>
        <w:t>Oprogramowanie stacji pomiarowej</w:t>
      </w:r>
    </w:p>
    <w:p w14:paraId="68C06152" w14:textId="77777777" w:rsidR="00C053F0" w:rsidRDefault="00C053F0">
      <w:pPr>
        <w:pStyle w:val="Standard"/>
        <w:spacing w:line="276" w:lineRule="auto"/>
        <w:ind w:left="284" w:firstLine="425"/>
        <w:jc w:val="both"/>
        <w:rPr>
          <w:rFonts w:ascii="Arial" w:hAnsi="Arial" w:cs="Arial"/>
          <w:sz w:val="20"/>
          <w:szCs w:val="20"/>
        </w:rPr>
      </w:pPr>
    </w:p>
    <w:p w14:paraId="37627D40" w14:textId="370FA628" w:rsidR="00C053F0" w:rsidRDefault="00641EC9" w:rsidP="00CD412D">
      <w:pPr>
        <w:pStyle w:val="Standard"/>
        <w:numPr>
          <w:ilvl w:val="0"/>
          <w:numId w:val="36"/>
        </w:numPr>
        <w:spacing w:line="276" w:lineRule="auto"/>
        <w:jc w:val="both"/>
        <w:rPr>
          <w:rFonts w:ascii="Arial" w:hAnsi="Arial" w:cs="Arial"/>
          <w:sz w:val="20"/>
          <w:szCs w:val="20"/>
        </w:rPr>
      </w:pPr>
      <w:r>
        <w:rPr>
          <w:rFonts w:ascii="Arial" w:hAnsi="Arial" w:cs="Arial"/>
          <w:sz w:val="20"/>
          <w:szCs w:val="20"/>
        </w:rPr>
        <w:t>Procedura autoryzacji stacji powinna odbywać się co najmniej dwuetapowo. Wszelkie informacje przesyłane do i z sondy pomiarowej winny być kodowane. Łącza internetowe stacji powinny być tunelowane (VPN).</w:t>
      </w:r>
    </w:p>
    <w:p w14:paraId="586BE0C2" w14:textId="77777777" w:rsidR="00C053F0" w:rsidRDefault="00641EC9" w:rsidP="00CD412D">
      <w:pPr>
        <w:pStyle w:val="Nagwek5"/>
        <w:numPr>
          <w:ilvl w:val="1"/>
          <w:numId w:val="36"/>
        </w:numPr>
        <w:ind w:left="709" w:hanging="283"/>
        <w:rPr>
          <w:rFonts w:ascii="Arial" w:hAnsi="Arial" w:cs="Arial"/>
          <w:b w:val="0"/>
          <w:bCs/>
          <w:sz w:val="20"/>
          <w:szCs w:val="20"/>
        </w:rPr>
      </w:pPr>
      <w:r>
        <w:rPr>
          <w:rFonts w:ascii="Arial" w:hAnsi="Arial" w:cs="Arial"/>
          <w:b w:val="0"/>
          <w:bCs/>
          <w:sz w:val="20"/>
          <w:szCs w:val="20"/>
        </w:rPr>
        <w:t>Sondy pomiarowe powinny realizować co najmniej następujące funkcje:</w:t>
      </w:r>
    </w:p>
    <w:p w14:paraId="3D9A4A85" w14:textId="77777777" w:rsidR="00C053F0" w:rsidRDefault="00641EC9" w:rsidP="00CD412D">
      <w:pPr>
        <w:pStyle w:val="Standard"/>
        <w:numPr>
          <w:ilvl w:val="2"/>
          <w:numId w:val="36"/>
        </w:numPr>
        <w:spacing w:line="276" w:lineRule="auto"/>
        <w:jc w:val="both"/>
        <w:rPr>
          <w:rFonts w:ascii="Arial" w:hAnsi="Arial" w:cs="Arial"/>
          <w:sz w:val="20"/>
          <w:szCs w:val="20"/>
        </w:rPr>
      </w:pPr>
      <w:r>
        <w:rPr>
          <w:rFonts w:ascii="Arial" w:hAnsi="Arial" w:cs="Arial"/>
          <w:sz w:val="20"/>
          <w:szCs w:val="20"/>
        </w:rPr>
        <w:t xml:space="preserve">pomiarowe: pomiar mocy przestrzennego równoważnika dawki H*(10), </w:t>
      </w:r>
    </w:p>
    <w:p w14:paraId="7B1F3365" w14:textId="77777777" w:rsidR="009442A6" w:rsidRDefault="00641EC9" w:rsidP="00CD412D">
      <w:pPr>
        <w:pStyle w:val="Standard"/>
        <w:numPr>
          <w:ilvl w:val="2"/>
          <w:numId w:val="36"/>
        </w:numPr>
        <w:spacing w:line="276" w:lineRule="auto"/>
        <w:jc w:val="both"/>
        <w:rPr>
          <w:rFonts w:ascii="Arial" w:hAnsi="Arial" w:cs="Arial"/>
          <w:sz w:val="20"/>
          <w:szCs w:val="20"/>
        </w:rPr>
      </w:pPr>
      <w:r>
        <w:rPr>
          <w:rFonts w:ascii="Arial" w:hAnsi="Arial" w:cs="Arial"/>
          <w:sz w:val="20"/>
          <w:szCs w:val="20"/>
        </w:rPr>
        <w:t>zarządzające: polecenie odczytu i zapisu do rejestru konfiguracji torów pomiarowych sondy, polecenie zapisu i odczytu do rejestru konfiguracji sondy, polecenie wyłączenia sondy, polecenie wyłączenia i ponownego uruchomienia sondy.</w:t>
      </w:r>
    </w:p>
    <w:p w14:paraId="4D275818" w14:textId="733B6113" w:rsidR="00C053F0" w:rsidRPr="009442A6" w:rsidRDefault="00641EC9" w:rsidP="00CD412D">
      <w:pPr>
        <w:pStyle w:val="Standard"/>
        <w:numPr>
          <w:ilvl w:val="0"/>
          <w:numId w:val="37"/>
        </w:numPr>
        <w:spacing w:line="276" w:lineRule="auto"/>
        <w:jc w:val="both"/>
        <w:rPr>
          <w:rFonts w:ascii="Arial" w:hAnsi="Arial" w:cs="Arial"/>
          <w:sz w:val="20"/>
          <w:szCs w:val="20"/>
        </w:rPr>
      </w:pPr>
      <w:r w:rsidRPr="009442A6">
        <w:rPr>
          <w:rFonts w:ascii="Arial" w:hAnsi="Arial" w:cs="Arial"/>
          <w:bCs/>
          <w:sz w:val="20"/>
          <w:szCs w:val="20"/>
        </w:rPr>
        <w:t xml:space="preserve">Wyniki funkcji pomiarowych powinny być przekazywane w formacie zgodnym ze standardem </w:t>
      </w:r>
      <w:r w:rsidRPr="005A020F">
        <w:rPr>
          <w:rFonts w:ascii="Arial" w:hAnsi="Arial" w:cs="Arial"/>
          <w:bCs/>
          <w:sz w:val="20"/>
          <w:szCs w:val="20"/>
        </w:rPr>
        <w:t xml:space="preserve">„American </w:t>
      </w:r>
      <w:proofErr w:type="spellStart"/>
      <w:r w:rsidRPr="005A020F">
        <w:rPr>
          <w:rFonts w:ascii="Arial" w:hAnsi="Arial" w:cs="Arial"/>
          <w:bCs/>
          <w:sz w:val="20"/>
          <w:szCs w:val="20"/>
        </w:rPr>
        <w:t>National</w:t>
      </w:r>
      <w:proofErr w:type="spellEnd"/>
      <w:r w:rsidRPr="005A020F">
        <w:rPr>
          <w:rFonts w:ascii="Arial" w:hAnsi="Arial" w:cs="Arial"/>
          <w:bCs/>
          <w:sz w:val="20"/>
          <w:szCs w:val="20"/>
        </w:rPr>
        <w:t xml:space="preserve"> Standard, Data Format for </w:t>
      </w:r>
      <w:proofErr w:type="spellStart"/>
      <w:r w:rsidRPr="005A020F">
        <w:rPr>
          <w:rFonts w:ascii="Arial" w:hAnsi="Arial" w:cs="Arial"/>
          <w:bCs/>
          <w:sz w:val="20"/>
          <w:szCs w:val="20"/>
        </w:rPr>
        <w:t>Radiation</w:t>
      </w:r>
      <w:proofErr w:type="spellEnd"/>
      <w:r w:rsidRPr="005A020F">
        <w:rPr>
          <w:rFonts w:ascii="Arial" w:hAnsi="Arial" w:cs="Arial"/>
          <w:bCs/>
          <w:sz w:val="20"/>
          <w:szCs w:val="20"/>
        </w:rPr>
        <w:t xml:space="preserve"> </w:t>
      </w:r>
      <w:proofErr w:type="spellStart"/>
      <w:r w:rsidRPr="005A020F">
        <w:rPr>
          <w:rFonts w:ascii="Arial" w:hAnsi="Arial" w:cs="Arial"/>
          <w:bCs/>
          <w:sz w:val="20"/>
          <w:szCs w:val="20"/>
        </w:rPr>
        <w:t>Detectors</w:t>
      </w:r>
      <w:proofErr w:type="spellEnd"/>
      <w:r w:rsidRPr="005A020F">
        <w:rPr>
          <w:rFonts w:ascii="Arial" w:hAnsi="Arial" w:cs="Arial"/>
          <w:bCs/>
          <w:sz w:val="20"/>
          <w:szCs w:val="20"/>
        </w:rPr>
        <w:t xml:space="preserve"> </w:t>
      </w:r>
      <w:proofErr w:type="spellStart"/>
      <w:r w:rsidRPr="005A020F">
        <w:rPr>
          <w:rFonts w:ascii="Arial" w:hAnsi="Arial" w:cs="Arial"/>
          <w:bCs/>
          <w:sz w:val="20"/>
          <w:szCs w:val="20"/>
        </w:rPr>
        <w:t>used</w:t>
      </w:r>
      <w:proofErr w:type="spellEnd"/>
      <w:r w:rsidRPr="005A020F">
        <w:rPr>
          <w:rFonts w:ascii="Arial" w:hAnsi="Arial" w:cs="Arial"/>
          <w:bCs/>
          <w:sz w:val="20"/>
          <w:szCs w:val="20"/>
        </w:rPr>
        <w:t xml:space="preserve"> for </w:t>
      </w:r>
      <w:proofErr w:type="spellStart"/>
      <w:r w:rsidRPr="005A020F">
        <w:rPr>
          <w:rFonts w:ascii="Arial" w:hAnsi="Arial" w:cs="Arial"/>
          <w:bCs/>
          <w:sz w:val="20"/>
          <w:szCs w:val="20"/>
        </w:rPr>
        <w:t>Homeland</w:t>
      </w:r>
      <w:proofErr w:type="spellEnd"/>
      <w:r w:rsidRPr="009442A6">
        <w:rPr>
          <w:rFonts w:ascii="Arial" w:hAnsi="Arial" w:cs="Arial"/>
          <w:bCs/>
          <w:sz w:val="20"/>
          <w:szCs w:val="20"/>
        </w:rPr>
        <w:t xml:space="preserve"> Security” ANSI-N42.42-2020 z </w:t>
      </w:r>
      <w:r w:rsidRPr="005A020F">
        <w:rPr>
          <w:rFonts w:ascii="Arial" w:hAnsi="Arial" w:cs="Arial"/>
          <w:bCs/>
          <w:sz w:val="20"/>
          <w:szCs w:val="20"/>
        </w:rPr>
        <w:t xml:space="preserve">2021 r. </w:t>
      </w:r>
      <w:r w:rsidR="006C07B9" w:rsidRPr="006C07B9">
        <w:rPr>
          <w:rFonts w:ascii="Arial" w:hAnsi="Arial" w:cs="Arial"/>
          <w:bCs/>
          <w:sz w:val="20"/>
          <w:szCs w:val="20"/>
        </w:rPr>
        <w:t>Pola pozwalające na przekaz danych niewystępujących w standardzie powinny być zdefiniowane w zgodzie z ww. standardem.</w:t>
      </w:r>
    </w:p>
    <w:p w14:paraId="796B7C50" w14:textId="77777777" w:rsidR="00C053F0" w:rsidRDefault="00641EC9" w:rsidP="00CD412D">
      <w:pPr>
        <w:pStyle w:val="Nagwek5"/>
        <w:numPr>
          <w:ilvl w:val="0"/>
          <w:numId w:val="37"/>
        </w:numPr>
        <w:ind w:left="851" w:hanging="284"/>
        <w:jc w:val="both"/>
        <w:rPr>
          <w:rFonts w:ascii="Arial" w:hAnsi="Arial" w:cs="Arial"/>
          <w:b w:val="0"/>
          <w:bCs/>
          <w:sz w:val="20"/>
          <w:szCs w:val="20"/>
        </w:rPr>
      </w:pPr>
      <w:r>
        <w:rPr>
          <w:rFonts w:ascii="Arial" w:hAnsi="Arial" w:cs="Arial"/>
          <w:b w:val="0"/>
          <w:bCs/>
          <w:sz w:val="20"/>
          <w:szCs w:val="20"/>
        </w:rPr>
        <w:lastRenderedPageBreak/>
        <w:t>Plik zawierający informacje o sondzie radiometrycznej oraz surowe dane pomiarowe: mocy przestrzennego równoważnika dawki H*(10) powinien być wysyłany co 1 minutę, a plik agregowany z plików 1 minutowych co 10 minut i co 60 minut.</w:t>
      </w:r>
    </w:p>
    <w:p w14:paraId="2B8D02F9" w14:textId="77777777" w:rsidR="00C053F0" w:rsidRDefault="00641EC9" w:rsidP="00CD412D">
      <w:pPr>
        <w:pStyle w:val="Nagwek5"/>
        <w:numPr>
          <w:ilvl w:val="0"/>
          <w:numId w:val="37"/>
        </w:numPr>
        <w:ind w:left="851" w:hanging="284"/>
        <w:jc w:val="both"/>
        <w:rPr>
          <w:rFonts w:ascii="Arial" w:hAnsi="Arial" w:cs="Arial"/>
          <w:b w:val="0"/>
          <w:bCs/>
          <w:sz w:val="20"/>
          <w:szCs w:val="20"/>
        </w:rPr>
      </w:pPr>
      <w:r>
        <w:rPr>
          <w:rFonts w:ascii="Arial" w:hAnsi="Arial" w:cs="Arial"/>
          <w:b w:val="0"/>
          <w:bCs/>
          <w:sz w:val="20"/>
          <w:szCs w:val="20"/>
        </w:rPr>
        <w:t>Jeżeli plik nie zawiera wszystkich danych pomiarowych lub technicznych, to w pliku powinny być sygnalizowane odpowiednio wszystkie braki danych.</w:t>
      </w:r>
    </w:p>
    <w:p w14:paraId="5BB7D250" w14:textId="1D48E78C" w:rsidR="00C053F0" w:rsidRDefault="00641EC9" w:rsidP="00CD412D">
      <w:pPr>
        <w:pStyle w:val="Nagwek5"/>
        <w:numPr>
          <w:ilvl w:val="0"/>
          <w:numId w:val="37"/>
        </w:numPr>
        <w:ind w:left="851" w:hanging="284"/>
        <w:jc w:val="both"/>
        <w:rPr>
          <w:rFonts w:ascii="Arial" w:hAnsi="Arial" w:cs="Arial"/>
          <w:b w:val="0"/>
          <w:bCs/>
          <w:sz w:val="20"/>
          <w:szCs w:val="20"/>
        </w:rPr>
      </w:pPr>
      <w:r>
        <w:rPr>
          <w:rFonts w:ascii="Arial" w:hAnsi="Arial" w:cs="Arial"/>
          <w:b w:val="0"/>
          <w:bCs/>
          <w:sz w:val="20"/>
          <w:szCs w:val="20"/>
        </w:rPr>
        <w:t xml:space="preserve">Interfejs programistyczny (API) – Wykonawca dostarczy </w:t>
      </w:r>
      <w:r w:rsidR="0060102F">
        <w:rPr>
          <w:rFonts w:ascii="Arial" w:hAnsi="Arial" w:cs="Arial"/>
          <w:b w:val="0"/>
          <w:bCs/>
          <w:sz w:val="20"/>
          <w:szCs w:val="20"/>
        </w:rPr>
        <w:t>RARS</w:t>
      </w:r>
      <w:r>
        <w:rPr>
          <w:rFonts w:ascii="Arial" w:hAnsi="Arial" w:cs="Arial"/>
          <w:b w:val="0"/>
          <w:bCs/>
          <w:sz w:val="20"/>
          <w:szCs w:val="20"/>
        </w:rPr>
        <w:t xml:space="preserve"> pełną strukturę oraz kompletny wykaz pól informacji, które stanowią rozszerzenie standardu „American </w:t>
      </w:r>
      <w:proofErr w:type="spellStart"/>
      <w:r>
        <w:rPr>
          <w:rFonts w:ascii="Arial" w:hAnsi="Arial" w:cs="Arial"/>
          <w:b w:val="0"/>
          <w:bCs/>
          <w:sz w:val="20"/>
          <w:szCs w:val="20"/>
        </w:rPr>
        <w:t>National</w:t>
      </w:r>
      <w:proofErr w:type="spellEnd"/>
      <w:r>
        <w:rPr>
          <w:rFonts w:ascii="Arial" w:hAnsi="Arial" w:cs="Arial"/>
          <w:b w:val="0"/>
          <w:bCs/>
          <w:sz w:val="20"/>
          <w:szCs w:val="20"/>
        </w:rPr>
        <w:t xml:space="preserve"> Standard, Data Format for </w:t>
      </w:r>
      <w:proofErr w:type="spellStart"/>
      <w:r>
        <w:rPr>
          <w:rFonts w:ascii="Arial" w:hAnsi="Arial" w:cs="Arial"/>
          <w:b w:val="0"/>
          <w:bCs/>
          <w:sz w:val="20"/>
          <w:szCs w:val="20"/>
        </w:rPr>
        <w:t>Radiation</w:t>
      </w:r>
      <w:proofErr w:type="spellEnd"/>
      <w:r>
        <w:rPr>
          <w:rFonts w:ascii="Arial" w:hAnsi="Arial" w:cs="Arial"/>
          <w:b w:val="0"/>
          <w:bCs/>
          <w:sz w:val="20"/>
          <w:szCs w:val="20"/>
        </w:rPr>
        <w:t xml:space="preserve"> </w:t>
      </w:r>
      <w:proofErr w:type="spellStart"/>
      <w:r>
        <w:rPr>
          <w:rFonts w:ascii="Arial" w:hAnsi="Arial" w:cs="Arial"/>
          <w:b w:val="0"/>
          <w:bCs/>
          <w:sz w:val="20"/>
          <w:szCs w:val="20"/>
        </w:rPr>
        <w:t>Detectors</w:t>
      </w:r>
      <w:proofErr w:type="spellEnd"/>
      <w:r>
        <w:rPr>
          <w:rFonts w:ascii="Arial" w:hAnsi="Arial" w:cs="Arial"/>
          <w:b w:val="0"/>
          <w:bCs/>
          <w:sz w:val="20"/>
          <w:szCs w:val="20"/>
        </w:rPr>
        <w:t xml:space="preserve"> </w:t>
      </w:r>
      <w:proofErr w:type="spellStart"/>
      <w:r>
        <w:rPr>
          <w:rFonts w:ascii="Arial" w:hAnsi="Arial" w:cs="Arial"/>
          <w:b w:val="0"/>
          <w:bCs/>
          <w:sz w:val="20"/>
          <w:szCs w:val="20"/>
        </w:rPr>
        <w:t>used</w:t>
      </w:r>
      <w:proofErr w:type="spellEnd"/>
      <w:r>
        <w:rPr>
          <w:rFonts w:ascii="Arial" w:hAnsi="Arial" w:cs="Arial"/>
          <w:b w:val="0"/>
          <w:bCs/>
          <w:sz w:val="20"/>
          <w:szCs w:val="20"/>
        </w:rPr>
        <w:t xml:space="preserve"> for </w:t>
      </w:r>
      <w:proofErr w:type="spellStart"/>
      <w:r>
        <w:rPr>
          <w:rFonts w:ascii="Arial" w:hAnsi="Arial" w:cs="Arial"/>
          <w:b w:val="0"/>
          <w:bCs/>
          <w:sz w:val="20"/>
          <w:szCs w:val="20"/>
        </w:rPr>
        <w:t>Homeland</w:t>
      </w:r>
      <w:proofErr w:type="spellEnd"/>
      <w:r>
        <w:rPr>
          <w:rFonts w:ascii="Arial" w:hAnsi="Arial" w:cs="Arial"/>
          <w:b w:val="0"/>
          <w:bCs/>
          <w:sz w:val="20"/>
          <w:szCs w:val="20"/>
        </w:rPr>
        <w:t xml:space="preserve"> Security” ANSI-N42.42-2020 </w:t>
      </w:r>
      <w:r w:rsidR="0060102F">
        <w:rPr>
          <w:rFonts w:ascii="Arial" w:hAnsi="Arial" w:cs="Arial"/>
          <w:b w:val="0"/>
          <w:bCs/>
          <w:sz w:val="20"/>
          <w:szCs w:val="20"/>
        </w:rPr>
        <w:br/>
      </w:r>
      <w:r>
        <w:rPr>
          <w:rFonts w:ascii="Arial" w:hAnsi="Arial" w:cs="Arial"/>
          <w:b w:val="0"/>
          <w:bCs/>
          <w:sz w:val="20"/>
          <w:szCs w:val="20"/>
        </w:rPr>
        <w:t xml:space="preserve">z 2021 r.: pliki niezbędne do kodowania i </w:t>
      </w:r>
      <w:proofErr w:type="spellStart"/>
      <w:r>
        <w:rPr>
          <w:rFonts w:ascii="Arial" w:hAnsi="Arial" w:cs="Arial"/>
          <w:b w:val="0"/>
          <w:bCs/>
          <w:sz w:val="20"/>
          <w:szCs w:val="20"/>
        </w:rPr>
        <w:t>parsowania</w:t>
      </w:r>
      <w:proofErr w:type="spellEnd"/>
      <w:r>
        <w:rPr>
          <w:rFonts w:ascii="Arial" w:hAnsi="Arial" w:cs="Arial"/>
          <w:b w:val="0"/>
          <w:bCs/>
          <w:sz w:val="20"/>
          <w:szCs w:val="20"/>
        </w:rPr>
        <w:t xml:space="preserve"> przekazywanych informacji, przeznaczonych do wykorzystania lokalnego, opis rozszerzeń standardu ANSI-N42.42-2020 wraz ze standardem, w formie plików *.pdf, w tym w wersji ujednoliconej. Wymienione pliki </w:t>
      </w:r>
      <w:r w:rsidR="0060102F">
        <w:rPr>
          <w:rFonts w:ascii="Arial" w:hAnsi="Arial" w:cs="Arial"/>
          <w:b w:val="0"/>
          <w:bCs/>
          <w:sz w:val="20"/>
          <w:szCs w:val="20"/>
        </w:rPr>
        <w:br/>
      </w:r>
      <w:r>
        <w:rPr>
          <w:rFonts w:ascii="Arial" w:hAnsi="Arial" w:cs="Arial"/>
          <w:b w:val="0"/>
          <w:bCs/>
          <w:sz w:val="20"/>
          <w:szCs w:val="20"/>
        </w:rPr>
        <w:t>i ich aktualizacje będą dostępne do pobrania ze strony internetowej Wykonawcy przez 20 lat lub do końca działalności Wykonawcy, począwszy od dnia sprzedaży stacji.</w:t>
      </w:r>
    </w:p>
    <w:p w14:paraId="360C2852" w14:textId="77777777" w:rsidR="00C053F0" w:rsidRDefault="00641EC9" w:rsidP="00CD412D">
      <w:pPr>
        <w:pStyle w:val="Nagwek5"/>
        <w:numPr>
          <w:ilvl w:val="0"/>
          <w:numId w:val="37"/>
        </w:numPr>
        <w:ind w:left="851" w:hanging="284"/>
        <w:jc w:val="both"/>
        <w:rPr>
          <w:rFonts w:ascii="Arial" w:hAnsi="Arial" w:cs="Arial"/>
          <w:b w:val="0"/>
          <w:bCs/>
          <w:sz w:val="20"/>
          <w:szCs w:val="20"/>
        </w:rPr>
      </w:pPr>
      <w:r>
        <w:rPr>
          <w:rFonts w:ascii="Arial" w:hAnsi="Arial" w:cs="Arial"/>
          <w:b w:val="0"/>
          <w:bCs/>
          <w:sz w:val="20"/>
          <w:szCs w:val="20"/>
        </w:rPr>
        <w:t>Stacje powinny być dostarczone z najnowszą, stabilną wersją oprogramowania sprzętowego.</w:t>
      </w:r>
    </w:p>
    <w:p w14:paraId="0B73A2CA" w14:textId="77777777" w:rsidR="00C053F0" w:rsidRDefault="00641EC9" w:rsidP="00CD412D">
      <w:pPr>
        <w:pStyle w:val="Nagwek5"/>
        <w:numPr>
          <w:ilvl w:val="0"/>
          <w:numId w:val="37"/>
        </w:numPr>
        <w:ind w:left="851" w:hanging="284"/>
        <w:rPr>
          <w:rFonts w:ascii="Arial" w:hAnsi="Arial" w:cs="Arial"/>
          <w:b w:val="0"/>
          <w:bCs/>
          <w:sz w:val="20"/>
          <w:szCs w:val="20"/>
        </w:rPr>
      </w:pPr>
      <w:r>
        <w:rPr>
          <w:rFonts w:ascii="Arial" w:hAnsi="Arial" w:cs="Arial"/>
          <w:b w:val="0"/>
          <w:bCs/>
          <w:sz w:val="20"/>
          <w:szCs w:val="20"/>
        </w:rPr>
        <w:t>Oprogramowanie sprzętowe stacji powinno komunikować się z operatorem w jęz. angielskim, polskim i ukraińskim – do wyboru operatora.</w:t>
      </w:r>
    </w:p>
    <w:p w14:paraId="6E38E06B" w14:textId="77777777" w:rsidR="00C053F0" w:rsidRDefault="00641EC9" w:rsidP="00CD412D">
      <w:pPr>
        <w:pStyle w:val="Nagwek5"/>
        <w:numPr>
          <w:ilvl w:val="0"/>
          <w:numId w:val="37"/>
        </w:numPr>
        <w:ind w:left="851" w:hanging="284"/>
        <w:jc w:val="both"/>
        <w:rPr>
          <w:rFonts w:ascii="Arial" w:hAnsi="Arial" w:cs="Arial"/>
          <w:b w:val="0"/>
          <w:bCs/>
          <w:sz w:val="20"/>
          <w:szCs w:val="20"/>
        </w:rPr>
      </w:pPr>
      <w:r>
        <w:rPr>
          <w:rFonts w:ascii="Arial" w:hAnsi="Arial" w:cs="Arial"/>
          <w:b w:val="0"/>
          <w:bCs/>
          <w:sz w:val="20"/>
          <w:szCs w:val="20"/>
        </w:rPr>
        <w:t>Wykonawca zapewni na swojej stronie internetowej możliwość pobrania aktualizacji oprogramowania sprzętowego.</w:t>
      </w:r>
    </w:p>
    <w:p w14:paraId="17065C30" w14:textId="77777777" w:rsidR="00C053F0" w:rsidRDefault="00641EC9" w:rsidP="00CD412D">
      <w:pPr>
        <w:pStyle w:val="Nagwek5"/>
        <w:numPr>
          <w:ilvl w:val="0"/>
          <w:numId w:val="37"/>
        </w:numPr>
        <w:ind w:left="851" w:hanging="425"/>
        <w:jc w:val="both"/>
        <w:rPr>
          <w:rFonts w:ascii="Arial" w:hAnsi="Arial" w:cs="Arial"/>
          <w:b w:val="0"/>
          <w:bCs/>
          <w:sz w:val="20"/>
          <w:szCs w:val="20"/>
        </w:rPr>
      </w:pPr>
      <w:r>
        <w:rPr>
          <w:rFonts w:ascii="Arial" w:hAnsi="Arial" w:cs="Arial"/>
          <w:b w:val="0"/>
          <w:bCs/>
          <w:sz w:val="20"/>
          <w:szCs w:val="20"/>
        </w:rPr>
        <w:t>Jeżeli Wykonawca będzie używał systemowych platform programistycznych w procesie tworzenia oprogramowania sprzętowego, to wymaganą jest dowolna platforma systemu Linux.</w:t>
      </w:r>
    </w:p>
    <w:p w14:paraId="6A0B65E4" w14:textId="5C51F464" w:rsidR="00C053F0" w:rsidRDefault="00641EC9" w:rsidP="00CD412D">
      <w:pPr>
        <w:pStyle w:val="Nagwek5"/>
        <w:numPr>
          <w:ilvl w:val="0"/>
          <w:numId w:val="37"/>
        </w:numPr>
        <w:ind w:left="851" w:hanging="491"/>
        <w:rPr>
          <w:rFonts w:ascii="Arial" w:hAnsi="Arial" w:cs="Arial"/>
          <w:b w:val="0"/>
          <w:bCs/>
          <w:sz w:val="20"/>
          <w:szCs w:val="20"/>
        </w:rPr>
      </w:pPr>
      <w:r>
        <w:rPr>
          <w:rFonts w:ascii="Arial" w:hAnsi="Arial" w:cs="Arial"/>
          <w:b w:val="0"/>
          <w:bCs/>
          <w:sz w:val="20"/>
          <w:szCs w:val="20"/>
        </w:rPr>
        <w:t xml:space="preserve">Jeżeli urządzenia łączności (przełączniki, trasowniki) dostarczone przez Wykonawcę posiadają systemową platformę programistyczną dostępną dla użytkownika, </w:t>
      </w:r>
      <w:r w:rsidR="006C07B9" w:rsidRPr="006C07B9">
        <w:rPr>
          <w:rFonts w:ascii="Arial" w:hAnsi="Arial" w:cs="Arial"/>
          <w:b w:val="0"/>
          <w:bCs/>
          <w:sz w:val="20"/>
          <w:szCs w:val="20"/>
        </w:rPr>
        <w:t xml:space="preserve">to wymaganą jest platforma </w:t>
      </w:r>
      <w:proofErr w:type="spellStart"/>
      <w:r w:rsidR="006C07B9" w:rsidRPr="006C07B9">
        <w:rPr>
          <w:rFonts w:ascii="Arial" w:hAnsi="Arial" w:cs="Arial"/>
          <w:b w:val="0"/>
          <w:bCs/>
          <w:sz w:val="20"/>
          <w:szCs w:val="20"/>
        </w:rPr>
        <w:t>OpenWRT</w:t>
      </w:r>
      <w:proofErr w:type="spellEnd"/>
      <w:r w:rsidR="006C07B9" w:rsidRPr="006C07B9">
        <w:rPr>
          <w:rFonts w:ascii="Arial" w:hAnsi="Arial" w:cs="Arial"/>
          <w:b w:val="0"/>
          <w:bCs/>
          <w:sz w:val="20"/>
          <w:szCs w:val="20"/>
        </w:rPr>
        <w:t>.</w:t>
      </w:r>
    </w:p>
    <w:p w14:paraId="5250CE78" w14:textId="77777777" w:rsidR="00C053F0" w:rsidRDefault="00641EC9">
      <w:pPr>
        <w:pStyle w:val="Nagwek2"/>
        <w:numPr>
          <w:ilvl w:val="0"/>
          <w:numId w:val="0"/>
        </w:numPr>
        <w:spacing w:line="276" w:lineRule="auto"/>
        <w:ind w:firstLine="284"/>
        <w:jc w:val="both"/>
        <w:rPr>
          <w:rFonts w:ascii="Arial" w:hAnsi="Arial" w:cs="Arial"/>
          <w:bCs/>
          <w:sz w:val="20"/>
          <w:szCs w:val="20"/>
        </w:rPr>
      </w:pPr>
      <w:r>
        <w:rPr>
          <w:rFonts w:ascii="Arial" w:hAnsi="Arial" w:cs="Arial"/>
          <w:bCs/>
          <w:sz w:val="20"/>
          <w:szCs w:val="20"/>
        </w:rPr>
        <w:t>1.8</w:t>
      </w:r>
      <w:r>
        <w:rPr>
          <w:rFonts w:ascii="Arial" w:hAnsi="Arial" w:cs="Arial"/>
          <w:bCs/>
          <w:sz w:val="20"/>
          <w:szCs w:val="20"/>
        </w:rPr>
        <w:tab/>
        <w:t>Wymagania ogólne:</w:t>
      </w:r>
    </w:p>
    <w:p w14:paraId="010DA7FE"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1.</w:t>
      </w:r>
      <w:r>
        <w:rPr>
          <w:rFonts w:ascii="Arial" w:hAnsi="Arial" w:cs="Arial"/>
          <w:sz w:val="20"/>
          <w:szCs w:val="20"/>
        </w:rPr>
        <w:tab/>
        <w:t>Stacje powinny być fabrycznie nowe, wyprodukowane nie wcześniej niż 365 dni przed terminem dostawy. Powinny być zapakowane w oryginalne, fabryczne opakowania.</w:t>
      </w:r>
    </w:p>
    <w:p w14:paraId="03F258F3"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2.</w:t>
      </w:r>
      <w:r>
        <w:rPr>
          <w:rFonts w:ascii="Arial" w:hAnsi="Arial" w:cs="Arial"/>
          <w:sz w:val="20"/>
          <w:szCs w:val="20"/>
        </w:rPr>
        <w:tab/>
        <w:t>Wszystkie elementy stacji podatne na korozję elektryczną lub chemiczną muszą być przed nią zabezpieczone.</w:t>
      </w:r>
    </w:p>
    <w:p w14:paraId="034B1310"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Podzespoły, wykorzystane do produkcji stacji, powinny współpracować z siecią energetyczną o parametrach 230 V±10%, 50 </w:t>
      </w:r>
      <w:proofErr w:type="spellStart"/>
      <w:r>
        <w:rPr>
          <w:rFonts w:ascii="Arial" w:hAnsi="Arial" w:cs="Arial"/>
          <w:sz w:val="20"/>
          <w:szCs w:val="20"/>
        </w:rPr>
        <w:t>Hz</w:t>
      </w:r>
      <w:proofErr w:type="spellEnd"/>
      <w:r>
        <w:rPr>
          <w:rFonts w:ascii="Arial" w:hAnsi="Arial" w:cs="Arial"/>
          <w:sz w:val="20"/>
          <w:szCs w:val="20"/>
        </w:rPr>
        <w:t>.</w:t>
      </w:r>
    </w:p>
    <w:p w14:paraId="7226EEEF"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Podzespoły, wykorzystane do produkcji stacji, powinny współpracować z Internetem </w:t>
      </w:r>
      <w:r>
        <w:rPr>
          <w:rFonts w:ascii="Arial" w:hAnsi="Arial" w:cs="Arial"/>
          <w:sz w:val="20"/>
          <w:szCs w:val="20"/>
        </w:rPr>
        <w:br/>
        <w:t xml:space="preserve">o przepustowości nie gorszej niż 10 </w:t>
      </w:r>
      <w:proofErr w:type="spellStart"/>
      <w:r>
        <w:rPr>
          <w:rFonts w:ascii="Arial" w:hAnsi="Arial" w:cs="Arial"/>
          <w:sz w:val="20"/>
          <w:szCs w:val="20"/>
        </w:rPr>
        <w:t>Mb</w:t>
      </w:r>
      <w:proofErr w:type="spellEnd"/>
      <w:r>
        <w:rPr>
          <w:rFonts w:ascii="Arial" w:hAnsi="Arial" w:cs="Arial"/>
          <w:sz w:val="20"/>
          <w:szCs w:val="20"/>
        </w:rPr>
        <w:t>/s.</w:t>
      </w:r>
    </w:p>
    <w:p w14:paraId="5AA9488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5.</w:t>
      </w:r>
      <w:r>
        <w:rPr>
          <w:rFonts w:ascii="Arial" w:hAnsi="Arial" w:cs="Arial"/>
          <w:sz w:val="20"/>
          <w:szCs w:val="20"/>
        </w:rPr>
        <w:tab/>
        <w:t>Oferowane stacje nie mogą być wycofane z produkcji bądź przeznaczone do innej sprzedaży.</w:t>
      </w:r>
    </w:p>
    <w:p w14:paraId="2B4F57C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6.</w:t>
      </w:r>
      <w:r>
        <w:rPr>
          <w:rFonts w:ascii="Arial" w:hAnsi="Arial" w:cs="Arial"/>
          <w:sz w:val="20"/>
          <w:szCs w:val="20"/>
        </w:rPr>
        <w:tab/>
        <w:t>Stacje powinny być dostarczone do wskazanego przez RARS miejsca w Polsce.</w:t>
      </w:r>
    </w:p>
    <w:p w14:paraId="1DE6474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7.</w:t>
      </w:r>
      <w:r>
        <w:rPr>
          <w:rFonts w:ascii="Arial" w:hAnsi="Arial" w:cs="Arial"/>
          <w:sz w:val="20"/>
          <w:szCs w:val="20"/>
        </w:rPr>
        <w:tab/>
        <w:t>Wraz ze sprzętem, Wykonawca powinien dostarczyć specjalne narzędzia, o ile będą używane,</w:t>
      </w:r>
    </w:p>
    <w:p w14:paraId="26484EAC"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8.</w:t>
      </w:r>
      <w:r>
        <w:rPr>
          <w:rFonts w:ascii="Arial" w:hAnsi="Arial" w:cs="Arial"/>
          <w:sz w:val="20"/>
          <w:szCs w:val="20"/>
        </w:rPr>
        <w:tab/>
        <w:t>Wraz ze stacjami, Wykonawca powinien dostarczyć pełną dokumentację, w tym:</w:t>
      </w:r>
    </w:p>
    <w:p w14:paraId="3EFEEFF4" w14:textId="77777777" w:rsidR="00C053F0" w:rsidRDefault="00641EC9">
      <w:pPr>
        <w:spacing w:line="276" w:lineRule="auto"/>
        <w:ind w:left="1276" w:hanging="283"/>
        <w:jc w:val="both"/>
        <w:rPr>
          <w:rFonts w:ascii="Arial" w:hAnsi="Arial" w:cs="Arial"/>
          <w:sz w:val="20"/>
          <w:szCs w:val="20"/>
        </w:rPr>
      </w:pPr>
      <w:r>
        <w:rPr>
          <w:rFonts w:ascii="Arial" w:hAnsi="Arial" w:cs="Arial"/>
          <w:sz w:val="20"/>
          <w:szCs w:val="20"/>
        </w:rPr>
        <w:t>1)</w:t>
      </w:r>
      <w:r>
        <w:rPr>
          <w:rFonts w:ascii="Arial" w:hAnsi="Arial" w:cs="Arial"/>
          <w:sz w:val="20"/>
          <w:szCs w:val="20"/>
        </w:rPr>
        <w:tab/>
        <w:t>dokumentację techniczno-ruchową sondy radiometrycznej, w tym zawartości rejestrów konfiguracji i ich oddziaływania na pracę sondy,</w:t>
      </w:r>
    </w:p>
    <w:p w14:paraId="55484AD1"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2)</w:t>
      </w:r>
      <w:r>
        <w:rPr>
          <w:rFonts w:ascii="Arial" w:hAnsi="Arial" w:cs="Arial"/>
          <w:sz w:val="20"/>
          <w:szCs w:val="20"/>
        </w:rPr>
        <w:tab/>
        <w:t>dokumentację rozszerzeń standardu ANSI-N42.42-2020,</w:t>
      </w:r>
    </w:p>
    <w:p w14:paraId="516B1256"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3)</w:t>
      </w:r>
      <w:r>
        <w:rPr>
          <w:rFonts w:ascii="Arial" w:hAnsi="Arial" w:cs="Arial"/>
          <w:sz w:val="20"/>
          <w:szCs w:val="20"/>
        </w:rPr>
        <w:tab/>
        <w:t>dokumentację poleceń i komunikatów API,</w:t>
      </w:r>
    </w:p>
    <w:p w14:paraId="13AB41FD"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4)</w:t>
      </w:r>
      <w:r>
        <w:rPr>
          <w:rFonts w:ascii="Arial" w:hAnsi="Arial" w:cs="Arial"/>
          <w:sz w:val="20"/>
          <w:szCs w:val="20"/>
        </w:rPr>
        <w:tab/>
        <w:t>dokumentację ostrzeżeń, błędów i alarmów wraz z komentarzami,</w:t>
      </w:r>
    </w:p>
    <w:p w14:paraId="2C0F4B19"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5)</w:t>
      </w:r>
      <w:r>
        <w:rPr>
          <w:rFonts w:ascii="Arial" w:hAnsi="Arial" w:cs="Arial"/>
          <w:sz w:val="20"/>
          <w:szCs w:val="20"/>
        </w:rPr>
        <w:tab/>
        <w:t>dokumentację przykładowych plików przesyłanych do i ze Stacji,</w:t>
      </w:r>
    </w:p>
    <w:p w14:paraId="61C0BCCC"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6)</w:t>
      </w:r>
      <w:r>
        <w:rPr>
          <w:rFonts w:ascii="Arial" w:hAnsi="Arial" w:cs="Arial"/>
          <w:sz w:val="20"/>
          <w:szCs w:val="20"/>
        </w:rPr>
        <w:tab/>
        <w:t>dokumentację szczegółowych protokołów komunikacji Stacji,</w:t>
      </w:r>
    </w:p>
    <w:p w14:paraId="3A17B939"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7)</w:t>
      </w:r>
      <w:r>
        <w:rPr>
          <w:rFonts w:ascii="Arial" w:hAnsi="Arial" w:cs="Arial"/>
          <w:sz w:val="20"/>
          <w:szCs w:val="20"/>
        </w:rPr>
        <w:tab/>
        <w:t>dokumentację serwisową stacji (mechaniczna i elektryczna),</w:t>
      </w:r>
    </w:p>
    <w:p w14:paraId="3B2994C0"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8)</w:t>
      </w:r>
      <w:r>
        <w:rPr>
          <w:rFonts w:ascii="Arial" w:hAnsi="Arial" w:cs="Arial"/>
          <w:sz w:val="20"/>
          <w:szCs w:val="20"/>
        </w:rPr>
        <w:tab/>
        <w:t>dokumentację dotyczącą przebiegu szkolenia wraz z materiałami szkoleniowymi,</w:t>
      </w:r>
    </w:p>
    <w:p w14:paraId="453C69CF" w14:textId="77777777" w:rsidR="00C053F0" w:rsidRDefault="00641EC9">
      <w:pPr>
        <w:spacing w:line="276" w:lineRule="auto"/>
        <w:ind w:left="993" w:hanging="284"/>
        <w:jc w:val="both"/>
        <w:rPr>
          <w:rFonts w:ascii="Arial" w:hAnsi="Arial" w:cs="Arial"/>
          <w:sz w:val="20"/>
          <w:szCs w:val="20"/>
        </w:rPr>
      </w:pPr>
      <w:r>
        <w:rPr>
          <w:rFonts w:ascii="Arial" w:hAnsi="Arial" w:cs="Arial"/>
          <w:sz w:val="20"/>
          <w:szCs w:val="20"/>
        </w:rPr>
        <w:t>9)</w:t>
      </w:r>
      <w:r>
        <w:rPr>
          <w:rFonts w:ascii="Arial" w:hAnsi="Arial" w:cs="Arial"/>
          <w:sz w:val="20"/>
          <w:szCs w:val="20"/>
        </w:rPr>
        <w:tab/>
        <w:t>wykazy ukompletowania, instrukcje obsługi i użytkowania stacji.</w:t>
      </w:r>
    </w:p>
    <w:p w14:paraId="39B3FECB" w14:textId="77777777" w:rsidR="00C053F0" w:rsidRDefault="00C053F0">
      <w:pPr>
        <w:spacing w:line="276" w:lineRule="auto"/>
        <w:ind w:left="993" w:hanging="284"/>
        <w:jc w:val="both"/>
        <w:rPr>
          <w:rFonts w:ascii="Arial" w:hAnsi="Arial" w:cs="Arial"/>
          <w:sz w:val="20"/>
          <w:szCs w:val="20"/>
        </w:rPr>
      </w:pPr>
    </w:p>
    <w:p w14:paraId="49428E5B" w14:textId="77777777" w:rsidR="00C053F0" w:rsidRDefault="00641EC9">
      <w:pPr>
        <w:spacing w:line="276" w:lineRule="auto"/>
        <w:ind w:left="851" w:hanging="142"/>
        <w:jc w:val="both"/>
        <w:rPr>
          <w:rFonts w:ascii="Arial" w:hAnsi="Arial" w:cs="Arial"/>
          <w:sz w:val="20"/>
          <w:szCs w:val="20"/>
        </w:rPr>
      </w:pPr>
      <w:r>
        <w:rPr>
          <w:rFonts w:ascii="Arial" w:hAnsi="Arial" w:cs="Arial"/>
          <w:sz w:val="20"/>
          <w:szCs w:val="20"/>
        </w:rPr>
        <w:t xml:space="preserve">  Dokumentacja powinna być dostarczona w jęz. polskim oraz angielskim w formie elektronicznej, na nośniku </w:t>
      </w:r>
      <w:proofErr w:type="spellStart"/>
      <w:r>
        <w:rPr>
          <w:rFonts w:ascii="Arial" w:hAnsi="Arial" w:cs="Arial"/>
          <w:sz w:val="20"/>
          <w:szCs w:val="20"/>
        </w:rPr>
        <w:t>pen-drive</w:t>
      </w:r>
      <w:proofErr w:type="spellEnd"/>
      <w:r>
        <w:rPr>
          <w:rFonts w:ascii="Arial" w:hAnsi="Arial" w:cs="Arial"/>
          <w:sz w:val="20"/>
          <w:szCs w:val="20"/>
        </w:rPr>
        <w:t>.</w:t>
      </w:r>
    </w:p>
    <w:p w14:paraId="762A4043" w14:textId="77777777" w:rsidR="00A853E0" w:rsidRDefault="00A853E0">
      <w:pPr>
        <w:spacing w:line="276" w:lineRule="auto"/>
        <w:ind w:left="851" w:hanging="142"/>
        <w:jc w:val="both"/>
        <w:rPr>
          <w:rFonts w:ascii="Arial" w:hAnsi="Arial" w:cs="Arial"/>
          <w:sz w:val="20"/>
          <w:szCs w:val="20"/>
        </w:rPr>
      </w:pPr>
    </w:p>
    <w:p w14:paraId="195C2662" w14:textId="77777777" w:rsidR="00C053F0" w:rsidRDefault="00641EC9">
      <w:pPr>
        <w:pStyle w:val="Nagwek2"/>
        <w:numPr>
          <w:ilvl w:val="0"/>
          <w:numId w:val="0"/>
        </w:numPr>
        <w:spacing w:line="276" w:lineRule="auto"/>
        <w:ind w:firstLine="284"/>
        <w:jc w:val="both"/>
        <w:rPr>
          <w:rFonts w:ascii="Arial" w:hAnsi="Arial" w:cs="Arial"/>
          <w:bCs/>
          <w:sz w:val="20"/>
          <w:szCs w:val="20"/>
        </w:rPr>
      </w:pPr>
      <w:r>
        <w:rPr>
          <w:rFonts w:ascii="Arial" w:hAnsi="Arial" w:cs="Arial"/>
          <w:bCs/>
          <w:sz w:val="20"/>
          <w:szCs w:val="20"/>
        </w:rPr>
        <w:lastRenderedPageBreak/>
        <w:t>1.9</w:t>
      </w:r>
      <w:r>
        <w:rPr>
          <w:rFonts w:ascii="Arial" w:hAnsi="Arial" w:cs="Arial"/>
          <w:bCs/>
          <w:sz w:val="20"/>
          <w:szCs w:val="20"/>
        </w:rPr>
        <w:tab/>
        <w:t>Pozostałe wymagania:</w:t>
      </w:r>
    </w:p>
    <w:p w14:paraId="50E0B2F3" w14:textId="77777777" w:rsidR="00A853E0" w:rsidRPr="00A853E0" w:rsidRDefault="00A853E0" w:rsidP="00A853E0"/>
    <w:p w14:paraId="7F393199" w14:textId="77777777" w:rsidR="00C053F0" w:rsidRDefault="00641EC9">
      <w:pPr>
        <w:pStyle w:val="Standard"/>
        <w:spacing w:line="276" w:lineRule="auto"/>
        <w:jc w:val="both"/>
        <w:rPr>
          <w:rFonts w:ascii="Arial" w:hAnsi="Arial" w:cs="Arial"/>
          <w:b/>
          <w:bCs/>
          <w:sz w:val="20"/>
          <w:szCs w:val="20"/>
        </w:rPr>
      </w:pPr>
      <w:r>
        <w:rPr>
          <w:rFonts w:ascii="Arial" w:hAnsi="Arial" w:cs="Arial"/>
          <w:b/>
          <w:bCs/>
          <w:sz w:val="20"/>
          <w:szCs w:val="20"/>
        </w:rPr>
        <w:tab/>
        <w:t>1.9.1</w:t>
      </w:r>
      <w:r>
        <w:rPr>
          <w:rFonts w:ascii="Arial" w:hAnsi="Arial" w:cs="Arial"/>
          <w:b/>
          <w:bCs/>
          <w:sz w:val="20"/>
          <w:szCs w:val="20"/>
        </w:rPr>
        <w:tab/>
        <w:t>Wdrożenie</w:t>
      </w:r>
    </w:p>
    <w:p w14:paraId="5030BD08" w14:textId="3BA5B1AF" w:rsidR="00C053F0" w:rsidRDefault="00641EC9">
      <w:pPr>
        <w:pStyle w:val="Standard"/>
        <w:spacing w:line="276" w:lineRule="auto"/>
        <w:ind w:left="709" w:hanging="709"/>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sz w:val="20"/>
          <w:szCs w:val="20"/>
        </w:rPr>
        <w:t xml:space="preserve">Wdrożenie stacji polega na jej wstępnym uruchomieniu i wykonaniu, przez Wykonawcę, w obecności </w:t>
      </w:r>
      <w:r w:rsidR="0060102F">
        <w:rPr>
          <w:rFonts w:ascii="Arial" w:hAnsi="Arial" w:cs="Arial"/>
          <w:sz w:val="20"/>
          <w:szCs w:val="20"/>
        </w:rPr>
        <w:t>RARS</w:t>
      </w:r>
      <w:r>
        <w:rPr>
          <w:rFonts w:ascii="Arial" w:hAnsi="Arial" w:cs="Arial"/>
          <w:sz w:val="20"/>
          <w:szCs w:val="20"/>
        </w:rPr>
        <w:t xml:space="preserve">, testów jakościowych wszystkich dostępnych funkcjonalności podzespołów stacji. Wykonawca powinien dostarczyć opis procedur niezbędnych do przeprowadzenia testów oraz metodykę kalibracji stacji. W ciągu 14 dni od daty dostawy i odbioru kompletnej stacji pomiarowej, </w:t>
      </w:r>
      <w:r w:rsidR="0060102F">
        <w:rPr>
          <w:rFonts w:ascii="Arial" w:hAnsi="Arial" w:cs="Arial"/>
          <w:sz w:val="20"/>
          <w:szCs w:val="20"/>
        </w:rPr>
        <w:t>RARS</w:t>
      </w:r>
      <w:r>
        <w:rPr>
          <w:rFonts w:ascii="Arial" w:hAnsi="Arial" w:cs="Arial"/>
          <w:sz w:val="20"/>
          <w:szCs w:val="20"/>
        </w:rPr>
        <w:t xml:space="preserve"> zastrzega sobie prawo do przeprowadzenia testów funkcjonalnych.</w:t>
      </w:r>
    </w:p>
    <w:p w14:paraId="78D0BEE2" w14:textId="77777777" w:rsidR="00C053F0" w:rsidRDefault="00C053F0">
      <w:pPr>
        <w:pStyle w:val="Standard"/>
        <w:spacing w:line="276" w:lineRule="auto"/>
        <w:ind w:left="1418" w:hanging="709"/>
        <w:jc w:val="both"/>
        <w:rPr>
          <w:rFonts w:ascii="Arial" w:hAnsi="Arial" w:cs="Arial"/>
          <w:b/>
          <w:bCs/>
          <w:sz w:val="20"/>
          <w:szCs w:val="20"/>
        </w:rPr>
      </w:pPr>
    </w:p>
    <w:p w14:paraId="7B37E247" w14:textId="77777777" w:rsidR="00C053F0" w:rsidRDefault="00641EC9">
      <w:pPr>
        <w:pStyle w:val="Standard"/>
        <w:spacing w:line="276" w:lineRule="auto"/>
        <w:ind w:left="1418" w:hanging="709"/>
        <w:jc w:val="both"/>
        <w:rPr>
          <w:rFonts w:ascii="Arial" w:hAnsi="Arial" w:cs="Arial"/>
          <w:b/>
          <w:bCs/>
          <w:sz w:val="20"/>
          <w:szCs w:val="20"/>
        </w:rPr>
      </w:pPr>
      <w:r>
        <w:rPr>
          <w:rFonts w:ascii="Arial" w:hAnsi="Arial" w:cs="Arial"/>
          <w:b/>
          <w:bCs/>
          <w:sz w:val="20"/>
          <w:szCs w:val="20"/>
        </w:rPr>
        <w:t>1.9.2</w:t>
      </w:r>
      <w:r>
        <w:rPr>
          <w:rFonts w:ascii="Arial" w:hAnsi="Arial" w:cs="Arial"/>
          <w:b/>
          <w:bCs/>
          <w:sz w:val="20"/>
          <w:szCs w:val="20"/>
        </w:rPr>
        <w:tab/>
        <w:t>Szkolenie</w:t>
      </w:r>
    </w:p>
    <w:p w14:paraId="29F0B980" w14:textId="43CAA8D8" w:rsidR="00C053F0" w:rsidRDefault="00641EC9" w:rsidP="007B2EAD">
      <w:pPr>
        <w:pStyle w:val="Standard"/>
        <w:spacing w:line="276" w:lineRule="auto"/>
        <w:ind w:left="709"/>
        <w:jc w:val="both"/>
        <w:rPr>
          <w:rFonts w:ascii="Arial" w:hAnsi="Arial" w:cs="Arial"/>
          <w:sz w:val="20"/>
          <w:szCs w:val="20"/>
        </w:rPr>
      </w:pPr>
      <w:r>
        <w:rPr>
          <w:rFonts w:ascii="Arial" w:hAnsi="Arial" w:cs="Arial"/>
          <w:sz w:val="20"/>
          <w:szCs w:val="20"/>
        </w:rPr>
        <w:tab/>
        <w:t xml:space="preserve">Wykonawca przeprowadzi szkolenie (w trybie stacjonarnym), dla max. 20 osób wskazanych przez RARS, z obsługi wdrożonych stacji (montaż w terenie, posługiwanie </w:t>
      </w:r>
      <w:r w:rsidR="00D2297F">
        <w:rPr>
          <w:rFonts w:ascii="Arial" w:hAnsi="Arial" w:cs="Arial"/>
          <w:sz w:val="20"/>
          <w:szCs w:val="20"/>
        </w:rPr>
        <w:br/>
      </w:r>
      <w:r>
        <w:rPr>
          <w:rFonts w:ascii="Arial" w:hAnsi="Arial" w:cs="Arial"/>
          <w:sz w:val="20"/>
          <w:szCs w:val="20"/>
        </w:rPr>
        <w:t xml:space="preserve">się interfejsem programistycznym API, konfiguracja parametrów roboczych stacji, bezpieczne kodowanie i </w:t>
      </w:r>
      <w:proofErr w:type="spellStart"/>
      <w:r>
        <w:rPr>
          <w:rFonts w:ascii="Arial" w:hAnsi="Arial" w:cs="Arial"/>
          <w:sz w:val="20"/>
          <w:szCs w:val="20"/>
        </w:rPr>
        <w:t>przesył</w:t>
      </w:r>
      <w:proofErr w:type="spellEnd"/>
      <w:r>
        <w:rPr>
          <w:rFonts w:ascii="Arial" w:hAnsi="Arial" w:cs="Arial"/>
          <w:sz w:val="20"/>
          <w:szCs w:val="20"/>
        </w:rPr>
        <w:t xml:space="preserve"> danych, aktualizacja oprogramowania sprzętowego, konserwacja </w:t>
      </w:r>
      <w:r w:rsidR="00D2297F">
        <w:rPr>
          <w:rFonts w:ascii="Arial" w:hAnsi="Arial" w:cs="Arial"/>
          <w:sz w:val="20"/>
          <w:szCs w:val="20"/>
        </w:rPr>
        <w:br/>
      </w:r>
      <w:r>
        <w:rPr>
          <w:rFonts w:ascii="Arial" w:hAnsi="Arial" w:cs="Arial"/>
          <w:sz w:val="20"/>
          <w:szCs w:val="20"/>
        </w:rPr>
        <w:t xml:space="preserve">i metodyka kalibracji stacji </w:t>
      </w:r>
      <w:r w:rsidR="006C07B9" w:rsidRPr="006C07B9">
        <w:rPr>
          <w:rFonts w:ascii="Arial" w:hAnsi="Arial" w:cs="Arial"/>
          <w:sz w:val="20"/>
          <w:szCs w:val="20"/>
        </w:rPr>
        <w:t xml:space="preserve">itp.), </w:t>
      </w:r>
      <w:r>
        <w:rPr>
          <w:rFonts w:ascii="Arial" w:hAnsi="Arial" w:cs="Arial"/>
          <w:sz w:val="20"/>
          <w:szCs w:val="20"/>
        </w:rPr>
        <w:t xml:space="preserve">w grupach 4-5 osób, w terminie do 60 dni po dostawie </w:t>
      </w:r>
      <w:r w:rsidR="00D2297F">
        <w:rPr>
          <w:rFonts w:ascii="Arial" w:hAnsi="Arial" w:cs="Arial"/>
          <w:sz w:val="20"/>
          <w:szCs w:val="20"/>
        </w:rPr>
        <w:br/>
      </w:r>
      <w:r>
        <w:rPr>
          <w:rFonts w:ascii="Arial" w:hAnsi="Arial" w:cs="Arial"/>
          <w:sz w:val="20"/>
          <w:szCs w:val="20"/>
        </w:rPr>
        <w:t>i odebraniu stacji. Szkolenie odbędzie się w miejscu wskazanym przez RARS</w:t>
      </w:r>
      <w:r w:rsidR="006C07B9">
        <w:rPr>
          <w:rFonts w:ascii="Arial" w:hAnsi="Arial" w:cs="Arial"/>
          <w:sz w:val="20"/>
          <w:szCs w:val="20"/>
        </w:rPr>
        <w:t>,</w:t>
      </w:r>
      <w:r w:rsidR="007B2EAD" w:rsidRPr="007B2EAD">
        <w:rPr>
          <w:rFonts w:ascii="Arial" w:hAnsi="Arial" w:cs="Arial"/>
          <w:sz w:val="20"/>
          <w:szCs w:val="20"/>
        </w:rPr>
        <w:t xml:space="preserve"> </w:t>
      </w:r>
      <w:r w:rsidR="007B2EAD">
        <w:rPr>
          <w:rFonts w:ascii="Arial" w:hAnsi="Arial" w:cs="Arial"/>
          <w:sz w:val="20"/>
          <w:szCs w:val="20"/>
        </w:rPr>
        <w:t xml:space="preserve">uzgodnionym </w:t>
      </w:r>
      <w:r w:rsidR="006C07B9">
        <w:rPr>
          <w:rFonts w:ascii="Arial" w:hAnsi="Arial" w:cs="Arial"/>
          <w:sz w:val="20"/>
          <w:szCs w:val="20"/>
        </w:rPr>
        <w:br/>
      </w:r>
      <w:r w:rsidR="007B2EAD">
        <w:rPr>
          <w:rFonts w:ascii="Arial" w:hAnsi="Arial" w:cs="Arial"/>
          <w:sz w:val="20"/>
          <w:szCs w:val="20"/>
        </w:rPr>
        <w:t>z Wykonawcą</w:t>
      </w:r>
      <w:r>
        <w:rPr>
          <w:rFonts w:ascii="Arial" w:hAnsi="Arial" w:cs="Arial"/>
          <w:sz w:val="20"/>
          <w:szCs w:val="20"/>
        </w:rPr>
        <w:t>.</w:t>
      </w:r>
      <w:r w:rsidR="007B2EAD">
        <w:rPr>
          <w:rFonts w:ascii="Arial" w:hAnsi="Arial" w:cs="Arial"/>
          <w:sz w:val="20"/>
          <w:szCs w:val="20"/>
        </w:rPr>
        <w:t xml:space="preserve"> </w:t>
      </w:r>
      <w:r>
        <w:rPr>
          <w:rFonts w:ascii="Arial" w:hAnsi="Arial" w:cs="Arial"/>
          <w:sz w:val="20"/>
          <w:szCs w:val="20"/>
        </w:rPr>
        <w:t>Sprzęt oraz  oprogramowanie, które będą użyte do przeprowadzenia szkolenia zapewni Wykonawca. Szkolenie powinno być przeprowadzone w języku polskim i ukraińskim</w:t>
      </w:r>
      <w:r w:rsidR="007B2EAD">
        <w:rPr>
          <w:rFonts w:ascii="Arial" w:hAnsi="Arial" w:cs="Arial"/>
          <w:sz w:val="20"/>
          <w:szCs w:val="20"/>
        </w:rPr>
        <w:t>.</w:t>
      </w:r>
    </w:p>
    <w:p w14:paraId="13093925" w14:textId="77777777" w:rsidR="00C053F0" w:rsidRDefault="00C053F0">
      <w:pPr>
        <w:pStyle w:val="Standard"/>
        <w:spacing w:line="276" w:lineRule="auto"/>
        <w:ind w:left="709"/>
        <w:jc w:val="both"/>
        <w:rPr>
          <w:rFonts w:ascii="Arial" w:hAnsi="Arial" w:cs="Arial"/>
          <w:sz w:val="20"/>
          <w:szCs w:val="20"/>
        </w:rPr>
      </w:pPr>
    </w:p>
    <w:p w14:paraId="63E20B85" w14:textId="77777777" w:rsidR="00C053F0" w:rsidRDefault="00641EC9">
      <w:pPr>
        <w:pStyle w:val="Standard"/>
        <w:spacing w:line="276" w:lineRule="auto"/>
        <w:ind w:left="284" w:firstLine="425"/>
        <w:jc w:val="both"/>
        <w:rPr>
          <w:rFonts w:ascii="Arial" w:hAnsi="Arial" w:cs="Arial"/>
          <w:b/>
          <w:bCs/>
          <w:sz w:val="20"/>
          <w:szCs w:val="20"/>
        </w:rPr>
      </w:pPr>
      <w:r>
        <w:rPr>
          <w:rFonts w:ascii="Arial" w:hAnsi="Arial" w:cs="Arial"/>
          <w:b/>
          <w:bCs/>
          <w:sz w:val="20"/>
          <w:szCs w:val="20"/>
        </w:rPr>
        <w:t>1.9.3</w:t>
      </w:r>
      <w:r>
        <w:rPr>
          <w:rFonts w:ascii="Arial" w:hAnsi="Arial" w:cs="Arial"/>
          <w:b/>
          <w:bCs/>
          <w:sz w:val="20"/>
          <w:szCs w:val="20"/>
        </w:rPr>
        <w:tab/>
        <w:t>Gwarancja</w:t>
      </w:r>
    </w:p>
    <w:p w14:paraId="71E0C74D" w14:textId="3E7518EC"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Na dostarczony System (Sprzęt i Oprogramowanie), Wykonawca udzieli gwarancji </w:t>
      </w:r>
      <w:r w:rsidR="00D2297F">
        <w:rPr>
          <w:rFonts w:ascii="Arial" w:hAnsi="Arial" w:cs="Arial"/>
          <w:sz w:val="20"/>
          <w:szCs w:val="20"/>
        </w:rPr>
        <w:br/>
      </w:r>
      <w:r>
        <w:rPr>
          <w:rFonts w:ascii="Arial" w:hAnsi="Arial" w:cs="Arial"/>
          <w:sz w:val="20"/>
          <w:szCs w:val="20"/>
        </w:rPr>
        <w:t>na okres 24 miesięcy.</w:t>
      </w:r>
    </w:p>
    <w:p w14:paraId="574ADAF1" w14:textId="77777777"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2.</w:t>
      </w:r>
      <w:r>
        <w:rPr>
          <w:rFonts w:ascii="Arial" w:hAnsi="Arial" w:cs="Arial"/>
          <w:sz w:val="20"/>
          <w:szCs w:val="20"/>
        </w:rPr>
        <w:tab/>
        <w:t>W czasie gwarancji, naprawy stacji będą polegały na:</w:t>
      </w:r>
    </w:p>
    <w:p w14:paraId="6DBE470F"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1)</w:t>
      </w:r>
      <w:r>
        <w:rPr>
          <w:rFonts w:ascii="Arial" w:hAnsi="Arial" w:cs="Arial"/>
          <w:sz w:val="20"/>
          <w:szCs w:val="20"/>
        </w:rPr>
        <w:tab/>
        <w:t>wymianie uszkodzonego podzespołu na zastępczy, dostarczony przez Wykonawcę – tę czynność przeprowadza Użytkownik stacji,</w:t>
      </w:r>
    </w:p>
    <w:p w14:paraId="37B8FFCA"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2)</w:t>
      </w:r>
      <w:r>
        <w:rPr>
          <w:rFonts w:ascii="Arial" w:hAnsi="Arial" w:cs="Arial"/>
          <w:sz w:val="20"/>
          <w:szCs w:val="20"/>
        </w:rPr>
        <w:tab/>
        <w:t>naprawie uszkodzonego podzespołu przez Wykonawcę,</w:t>
      </w:r>
    </w:p>
    <w:p w14:paraId="4F39AD3E"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3)</w:t>
      </w:r>
      <w:r>
        <w:rPr>
          <w:rFonts w:ascii="Arial" w:hAnsi="Arial" w:cs="Arial"/>
          <w:sz w:val="20"/>
          <w:szCs w:val="20"/>
        </w:rPr>
        <w:tab/>
        <w:t>wymianie  podzespołu zastępczego na naprawiony przez Wykonawcę – tę czynność przeprowadza Użytkownik stacji.</w:t>
      </w:r>
    </w:p>
    <w:p w14:paraId="72B7FA96" w14:textId="77777777" w:rsidR="00C053F0" w:rsidRDefault="00641EC9">
      <w:pPr>
        <w:pStyle w:val="Standard"/>
        <w:spacing w:line="276" w:lineRule="auto"/>
        <w:ind w:left="1418"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W czasie gwarancji, aktualizacje </w:t>
      </w:r>
      <w:proofErr w:type="spellStart"/>
      <w:r>
        <w:rPr>
          <w:rFonts w:ascii="Arial" w:hAnsi="Arial" w:cs="Arial"/>
          <w:sz w:val="20"/>
          <w:szCs w:val="20"/>
        </w:rPr>
        <w:t>firmware`u</w:t>
      </w:r>
      <w:proofErr w:type="spellEnd"/>
      <w:r>
        <w:rPr>
          <w:rFonts w:ascii="Arial" w:hAnsi="Arial" w:cs="Arial"/>
          <w:sz w:val="20"/>
          <w:szCs w:val="20"/>
        </w:rPr>
        <w:t xml:space="preserve"> podzespołów stacji wykonywane są przez Użytkownika, pod nadzorem Wykonawcy, w aktualnej lokalizacji stacji. Jeżeli aktualizacja </w:t>
      </w:r>
      <w:proofErr w:type="spellStart"/>
      <w:r>
        <w:rPr>
          <w:rFonts w:ascii="Arial" w:hAnsi="Arial" w:cs="Arial"/>
          <w:sz w:val="20"/>
          <w:szCs w:val="20"/>
        </w:rPr>
        <w:t>firmware`u</w:t>
      </w:r>
      <w:proofErr w:type="spellEnd"/>
      <w:r>
        <w:rPr>
          <w:rFonts w:ascii="Arial" w:hAnsi="Arial" w:cs="Arial"/>
          <w:sz w:val="20"/>
          <w:szCs w:val="20"/>
        </w:rPr>
        <w:t xml:space="preserve"> nie powiedzie się to:</w:t>
      </w:r>
    </w:p>
    <w:p w14:paraId="17154F3F"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1)</w:t>
      </w:r>
      <w:r>
        <w:rPr>
          <w:rFonts w:ascii="Arial" w:hAnsi="Arial" w:cs="Arial"/>
          <w:sz w:val="20"/>
          <w:szCs w:val="20"/>
        </w:rPr>
        <w:tab/>
        <w:t>dany podzespół stacji powinien być wymieniony na zastępczy, dostarczony przez Wykonawcę – tę czynność przeprowadza Użytkownik stacji,</w:t>
      </w:r>
    </w:p>
    <w:p w14:paraId="278DD604"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aktualizacji </w:t>
      </w:r>
      <w:proofErr w:type="spellStart"/>
      <w:r>
        <w:rPr>
          <w:rFonts w:ascii="Arial" w:hAnsi="Arial" w:cs="Arial"/>
          <w:sz w:val="20"/>
          <w:szCs w:val="20"/>
        </w:rPr>
        <w:t>firmware`u</w:t>
      </w:r>
      <w:proofErr w:type="spellEnd"/>
      <w:r>
        <w:rPr>
          <w:rFonts w:ascii="Arial" w:hAnsi="Arial" w:cs="Arial"/>
          <w:sz w:val="20"/>
          <w:szCs w:val="20"/>
        </w:rPr>
        <w:t xml:space="preserve"> dokonuje Wykonawca,</w:t>
      </w:r>
    </w:p>
    <w:p w14:paraId="07581ECA" w14:textId="77777777" w:rsidR="00C053F0" w:rsidRDefault="00641EC9">
      <w:pPr>
        <w:pStyle w:val="Standard"/>
        <w:spacing w:line="276" w:lineRule="auto"/>
        <w:ind w:left="1701" w:hanging="283"/>
        <w:jc w:val="both"/>
        <w:rPr>
          <w:rFonts w:ascii="Arial" w:hAnsi="Arial" w:cs="Arial"/>
          <w:sz w:val="20"/>
          <w:szCs w:val="20"/>
        </w:rPr>
      </w:pPr>
      <w:r>
        <w:rPr>
          <w:rFonts w:ascii="Arial" w:hAnsi="Arial" w:cs="Arial"/>
          <w:sz w:val="20"/>
          <w:szCs w:val="20"/>
        </w:rPr>
        <w:t>3)</w:t>
      </w:r>
      <w:r>
        <w:rPr>
          <w:rFonts w:ascii="Arial" w:hAnsi="Arial" w:cs="Arial"/>
          <w:sz w:val="20"/>
          <w:szCs w:val="20"/>
        </w:rPr>
        <w:tab/>
        <w:t>następuje wymiana podzespołu zastępczego na zaktualizowany przez Wykonawcę - tę czynność wykonuje Użytkownik stacji.</w:t>
      </w:r>
    </w:p>
    <w:p w14:paraId="5AA1DBDC" w14:textId="77777777" w:rsidR="00C053F0" w:rsidRDefault="00C053F0">
      <w:pPr>
        <w:rPr>
          <w:rFonts w:ascii="Arial" w:hAnsi="Arial" w:cs="Arial"/>
          <w:sz w:val="20"/>
          <w:szCs w:val="20"/>
        </w:rPr>
      </w:pPr>
    </w:p>
    <w:p w14:paraId="0E7C74C5" w14:textId="77777777" w:rsidR="00C053F0" w:rsidRDefault="00C053F0">
      <w:pPr>
        <w:pStyle w:val="Standard"/>
        <w:spacing w:line="276" w:lineRule="auto"/>
        <w:ind w:left="709"/>
        <w:jc w:val="both"/>
        <w:rPr>
          <w:rFonts w:ascii="Arial" w:hAnsi="Arial" w:cs="Arial"/>
          <w:b/>
          <w:bCs/>
          <w:sz w:val="20"/>
          <w:szCs w:val="20"/>
        </w:rPr>
      </w:pPr>
    </w:p>
    <w:p w14:paraId="579867FB" w14:textId="77777777" w:rsidR="00C053F0" w:rsidRDefault="00641EC9">
      <w:pPr>
        <w:pStyle w:val="Standard"/>
        <w:spacing w:line="276" w:lineRule="auto"/>
        <w:ind w:left="284" w:firstLine="425"/>
        <w:jc w:val="both"/>
        <w:rPr>
          <w:rFonts w:ascii="Arial" w:hAnsi="Arial" w:cs="Arial"/>
          <w:b/>
          <w:bCs/>
          <w:sz w:val="20"/>
          <w:szCs w:val="20"/>
        </w:rPr>
      </w:pPr>
      <w:r>
        <w:rPr>
          <w:rFonts w:ascii="Arial" w:hAnsi="Arial" w:cs="Arial"/>
          <w:b/>
          <w:bCs/>
          <w:sz w:val="20"/>
          <w:szCs w:val="20"/>
        </w:rPr>
        <w:t>1.9.4</w:t>
      </w:r>
      <w:r>
        <w:rPr>
          <w:rFonts w:ascii="Arial" w:hAnsi="Arial" w:cs="Arial"/>
          <w:b/>
          <w:bCs/>
          <w:sz w:val="20"/>
          <w:szCs w:val="20"/>
        </w:rPr>
        <w:tab/>
        <w:t>Inne</w:t>
      </w:r>
    </w:p>
    <w:p w14:paraId="0CD9EDCA" w14:textId="2D49FCD6" w:rsidR="00C053F0" w:rsidRDefault="00641EC9">
      <w:pPr>
        <w:pStyle w:val="Standard"/>
        <w:spacing w:line="276" w:lineRule="auto"/>
        <w:ind w:left="709" w:firstLine="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Wszelka łączność stacji winna odbywać się za pośrednictwem Internetu, </w:t>
      </w:r>
      <w:r w:rsidR="00D2297F">
        <w:rPr>
          <w:rFonts w:ascii="Arial" w:hAnsi="Arial" w:cs="Arial"/>
          <w:sz w:val="20"/>
          <w:szCs w:val="20"/>
        </w:rPr>
        <w:br/>
      </w:r>
      <w:r>
        <w:rPr>
          <w:rFonts w:ascii="Arial" w:hAnsi="Arial" w:cs="Arial"/>
          <w:sz w:val="20"/>
          <w:szCs w:val="20"/>
        </w:rPr>
        <w:t>przy zachowaniu co najmniej dwóch różnych środków technicznych komunikacji, np. poprzez kable miedziane lub światłowodowe oraz radiowo (telefonia komórkowa, łączność satelitarna).</w:t>
      </w:r>
    </w:p>
    <w:p w14:paraId="1F841D8D" w14:textId="571D64F0" w:rsidR="00C053F0" w:rsidRDefault="00D2297F">
      <w:pPr>
        <w:pStyle w:val="Standard"/>
        <w:spacing w:line="276" w:lineRule="auto"/>
        <w:ind w:left="709" w:firstLine="425"/>
        <w:jc w:val="both"/>
        <w:rPr>
          <w:rFonts w:ascii="Arial" w:hAnsi="Arial" w:cs="Arial"/>
          <w:sz w:val="20"/>
          <w:szCs w:val="20"/>
        </w:rPr>
      </w:pPr>
      <w:r>
        <w:rPr>
          <w:rFonts w:ascii="Arial" w:hAnsi="Arial" w:cs="Arial"/>
          <w:sz w:val="20"/>
          <w:szCs w:val="20"/>
        </w:rPr>
        <w:t>2</w:t>
      </w:r>
      <w:r w:rsidR="00641EC9">
        <w:rPr>
          <w:rFonts w:ascii="Arial" w:hAnsi="Arial" w:cs="Arial"/>
          <w:sz w:val="20"/>
          <w:szCs w:val="20"/>
        </w:rPr>
        <w:t>.</w:t>
      </w:r>
      <w:r w:rsidR="00641EC9">
        <w:rPr>
          <w:rFonts w:ascii="Arial" w:hAnsi="Arial" w:cs="Arial"/>
          <w:sz w:val="20"/>
          <w:szCs w:val="20"/>
        </w:rPr>
        <w:tab/>
        <w:t>Wymagany okres gwarancji na dostarczony sprzęt i oprogramowanie – 24 miesiące.</w:t>
      </w:r>
    </w:p>
    <w:p w14:paraId="2A6E626C" w14:textId="77777777" w:rsidR="00C053F0" w:rsidRDefault="00C053F0">
      <w:pPr>
        <w:pStyle w:val="Standard"/>
        <w:spacing w:line="276" w:lineRule="auto"/>
        <w:ind w:left="709" w:firstLine="425"/>
        <w:jc w:val="both"/>
        <w:rPr>
          <w:rFonts w:ascii="Arial" w:hAnsi="Arial" w:cs="Arial"/>
          <w:sz w:val="20"/>
          <w:szCs w:val="20"/>
        </w:rPr>
      </w:pPr>
    </w:p>
    <w:p w14:paraId="67C2858D" w14:textId="77777777" w:rsidR="00C053F0" w:rsidRDefault="00C053F0">
      <w:pPr>
        <w:pStyle w:val="Standard"/>
        <w:spacing w:line="276" w:lineRule="auto"/>
        <w:ind w:left="709" w:firstLine="425"/>
        <w:jc w:val="both"/>
        <w:rPr>
          <w:rFonts w:ascii="Arial" w:hAnsi="Arial" w:cs="Arial"/>
          <w:sz w:val="20"/>
          <w:szCs w:val="20"/>
        </w:rPr>
      </w:pPr>
    </w:p>
    <w:p w14:paraId="2C8A5488" w14:textId="77777777" w:rsidR="00C053F0" w:rsidRDefault="00C053F0">
      <w:pPr>
        <w:pStyle w:val="Standard"/>
        <w:spacing w:line="276" w:lineRule="auto"/>
        <w:ind w:left="709" w:firstLine="425"/>
        <w:jc w:val="both"/>
        <w:rPr>
          <w:rFonts w:ascii="Arial" w:hAnsi="Arial" w:cs="Arial"/>
          <w:sz w:val="20"/>
          <w:szCs w:val="20"/>
        </w:rPr>
      </w:pPr>
    </w:p>
    <w:p w14:paraId="51D9A4DF" w14:textId="77777777" w:rsidR="00C053F0" w:rsidRDefault="00C053F0">
      <w:pPr>
        <w:pStyle w:val="Standard"/>
        <w:spacing w:line="276" w:lineRule="auto"/>
        <w:ind w:left="709" w:firstLine="425"/>
        <w:jc w:val="both"/>
        <w:rPr>
          <w:rFonts w:ascii="Arial" w:hAnsi="Arial" w:cs="Arial"/>
          <w:sz w:val="20"/>
          <w:szCs w:val="20"/>
        </w:rPr>
      </w:pPr>
    </w:p>
    <w:p w14:paraId="2596D315" w14:textId="77777777" w:rsidR="00C053F0" w:rsidRDefault="00C053F0">
      <w:pPr>
        <w:pStyle w:val="Standard"/>
        <w:spacing w:line="276" w:lineRule="auto"/>
        <w:ind w:left="709" w:firstLine="425"/>
        <w:jc w:val="both"/>
        <w:rPr>
          <w:rFonts w:ascii="Arial" w:hAnsi="Arial" w:cs="Arial"/>
          <w:sz w:val="20"/>
          <w:szCs w:val="20"/>
        </w:rPr>
      </w:pPr>
    </w:p>
    <w:p w14:paraId="262C9ED4" w14:textId="77777777" w:rsidR="00C053F0" w:rsidRDefault="00C053F0">
      <w:pPr>
        <w:pStyle w:val="Standard"/>
        <w:spacing w:line="276" w:lineRule="auto"/>
        <w:ind w:left="709" w:firstLine="425"/>
        <w:jc w:val="both"/>
        <w:rPr>
          <w:rFonts w:ascii="Arial" w:hAnsi="Arial" w:cs="Arial"/>
          <w:sz w:val="20"/>
          <w:szCs w:val="20"/>
        </w:rPr>
      </w:pPr>
    </w:p>
    <w:p w14:paraId="18D5E876" w14:textId="77777777" w:rsidR="00C053F0" w:rsidRDefault="00C053F0">
      <w:pPr>
        <w:pStyle w:val="Standard"/>
        <w:spacing w:line="276" w:lineRule="auto"/>
        <w:ind w:left="709" w:firstLine="425"/>
        <w:jc w:val="both"/>
        <w:rPr>
          <w:rFonts w:ascii="Arial" w:hAnsi="Arial" w:cs="Arial"/>
          <w:sz w:val="20"/>
          <w:szCs w:val="20"/>
        </w:rPr>
      </w:pPr>
    </w:p>
    <w:p w14:paraId="6143A83E" w14:textId="77777777" w:rsidR="00C053F0" w:rsidRDefault="00C053F0">
      <w:pPr>
        <w:pStyle w:val="Standard"/>
        <w:spacing w:line="276" w:lineRule="auto"/>
        <w:ind w:left="709" w:firstLine="425"/>
        <w:jc w:val="both"/>
        <w:rPr>
          <w:rFonts w:ascii="Arial" w:hAnsi="Arial" w:cs="Arial"/>
          <w:sz w:val="20"/>
          <w:szCs w:val="20"/>
        </w:rPr>
      </w:pPr>
    </w:p>
    <w:p w14:paraId="7B9A4742" w14:textId="77777777" w:rsidR="00C053F0" w:rsidRDefault="00C053F0">
      <w:pPr>
        <w:pStyle w:val="Standard"/>
        <w:spacing w:line="276" w:lineRule="auto"/>
        <w:ind w:left="709" w:firstLine="425"/>
        <w:jc w:val="both"/>
        <w:rPr>
          <w:rFonts w:ascii="Arial" w:hAnsi="Arial" w:cs="Arial"/>
          <w:sz w:val="20"/>
          <w:szCs w:val="20"/>
        </w:rPr>
      </w:pPr>
    </w:p>
    <w:p w14:paraId="68ACAF07" w14:textId="77777777" w:rsidR="00C053F0" w:rsidRDefault="00641EC9" w:rsidP="00CD412D">
      <w:pPr>
        <w:pStyle w:val="Nagwek4"/>
        <w:numPr>
          <w:ilvl w:val="1"/>
          <w:numId w:val="37"/>
        </w:numPr>
        <w:ind w:left="709" w:hanging="425"/>
        <w:rPr>
          <w:rFonts w:ascii="Arial" w:hAnsi="Arial" w:cs="Arial"/>
          <w:sz w:val="20"/>
          <w:szCs w:val="20"/>
        </w:rPr>
      </w:pPr>
      <w:r>
        <w:rPr>
          <w:rFonts w:ascii="Arial" w:hAnsi="Arial" w:cs="Arial"/>
          <w:sz w:val="20"/>
          <w:szCs w:val="20"/>
        </w:rPr>
        <w:lastRenderedPageBreak/>
        <w:t xml:space="preserve">System bezpiecznego transferu plików ze stacji pomiarowych PMS i GM do operatora </w:t>
      </w:r>
    </w:p>
    <w:p w14:paraId="43C389B7" w14:textId="77777777" w:rsidR="00C053F0" w:rsidRDefault="00641EC9">
      <w:pPr>
        <w:pStyle w:val="Textbody"/>
        <w:ind w:firstLine="708"/>
        <w:jc w:val="center"/>
        <w:rPr>
          <w:rFonts w:ascii="Arial" w:hAnsi="Arial" w:cs="Arial"/>
          <w:sz w:val="20"/>
          <w:szCs w:val="20"/>
        </w:rPr>
      </w:pPr>
      <w:r>
        <w:rPr>
          <w:rFonts w:ascii="Arial" w:hAnsi="Arial" w:cs="Arial"/>
          <w:sz w:val="20"/>
          <w:szCs w:val="20"/>
        </w:rPr>
        <w:t>Dotyczy przekazu plików z danymi pomiarowymi i technicznymi stacji wczesnego wykrywania skażeń promieniotwórczych do operatora</w:t>
      </w:r>
    </w:p>
    <w:p w14:paraId="3F871A15" w14:textId="77777777" w:rsidR="00C053F0" w:rsidRDefault="00C053F0">
      <w:pPr>
        <w:pStyle w:val="Textbody"/>
        <w:ind w:firstLine="708"/>
        <w:rPr>
          <w:rFonts w:ascii="Arial" w:hAnsi="Arial" w:cs="Arial"/>
          <w:sz w:val="20"/>
          <w:szCs w:val="20"/>
        </w:rPr>
      </w:pPr>
    </w:p>
    <w:p w14:paraId="3D0060FC" w14:textId="77777777" w:rsidR="00C053F0" w:rsidRDefault="00641EC9" w:rsidP="00CD412D">
      <w:pPr>
        <w:pStyle w:val="Nagwek2"/>
        <w:numPr>
          <w:ilvl w:val="1"/>
          <w:numId w:val="43"/>
        </w:numPr>
        <w:ind w:left="1276" w:hanging="567"/>
        <w:jc w:val="both"/>
        <w:rPr>
          <w:rFonts w:ascii="Arial" w:hAnsi="Arial" w:cs="Arial"/>
          <w:color w:val="auto"/>
          <w:sz w:val="20"/>
          <w:szCs w:val="20"/>
        </w:rPr>
      </w:pPr>
      <w:r>
        <w:rPr>
          <w:rFonts w:ascii="Arial" w:hAnsi="Arial" w:cs="Arial"/>
          <w:color w:val="auto"/>
          <w:sz w:val="20"/>
          <w:szCs w:val="20"/>
        </w:rPr>
        <w:t xml:space="preserve">Za kompletny system uważa się współpracujące ze sobą nw. sprzęt </w:t>
      </w:r>
      <w:r>
        <w:rPr>
          <w:rFonts w:ascii="Arial" w:hAnsi="Arial" w:cs="Arial"/>
          <w:color w:val="auto"/>
          <w:sz w:val="20"/>
          <w:szCs w:val="20"/>
        </w:rPr>
        <w:br/>
        <w:t xml:space="preserve">i oprogramowanie użytkowe:  </w:t>
      </w:r>
    </w:p>
    <w:p w14:paraId="529576B7" w14:textId="77777777" w:rsidR="00C053F0" w:rsidRDefault="00641EC9" w:rsidP="00CD412D">
      <w:pPr>
        <w:pStyle w:val="Nagwek6"/>
        <w:numPr>
          <w:ilvl w:val="5"/>
          <w:numId w:val="37"/>
        </w:numPr>
        <w:ind w:left="1560" w:hanging="284"/>
        <w:rPr>
          <w:rFonts w:ascii="Arial" w:hAnsi="Arial" w:cs="Arial"/>
          <w:color w:val="auto"/>
          <w:sz w:val="20"/>
          <w:szCs w:val="20"/>
        </w:rPr>
      </w:pPr>
      <w:r>
        <w:rPr>
          <w:rFonts w:ascii="Arial" w:hAnsi="Arial" w:cs="Arial"/>
          <w:color w:val="auto"/>
          <w:sz w:val="20"/>
          <w:szCs w:val="20"/>
        </w:rPr>
        <w:t>Klient VPN</w:t>
      </w:r>
    </w:p>
    <w:p w14:paraId="4AF83C25" w14:textId="77777777" w:rsidR="00C053F0" w:rsidRDefault="00641EC9" w:rsidP="00CD412D">
      <w:pPr>
        <w:pStyle w:val="Nagwek6"/>
        <w:numPr>
          <w:ilvl w:val="5"/>
          <w:numId w:val="37"/>
        </w:numPr>
        <w:ind w:left="1560" w:hanging="284"/>
        <w:rPr>
          <w:rFonts w:ascii="Arial" w:hAnsi="Arial" w:cs="Arial"/>
          <w:color w:val="auto"/>
          <w:sz w:val="20"/>
          <w:szCs w:val="20"/>
        </w:rPr>
      </w:pPr>
      <w:r>
        <w:rPr>
          <w:rFonts w:ascii="Arial" w:hAnsi="Arial" w:cs="Arial"/>
          <w:color w:val="auto"/>
          <w:sz w:val="20"/>
          <w:szCs w:val="20"/>
        </w:rPr>
        <w:t>Serwer VPN</w:t>
      </w:r>
    </w:p>
    <w:p w14:paraId="30284656" w14:textId="77777777" w:rsidR="00C053F0" w:rsidRDefault="00641EC9" w:rsidP="00CD412D">
      <w:pPr>
        <w:pStyle w:val="Nagwek6"/>
        <w:numPr>
          <w:ilvl w:val="5"/>
          <w:numId w:val="37"/>
        </w:numPr>
        <w:ind w:left="1560" w:hanging="284"/>
        <w:rPr>
          <w:rFonts w:ascii="Arial" w:hAnsi="Arial" w:cs="Arial"/>
          <w:color w:val="auto"/>
          <w:sz w:val="20"/>
          <w:szCs w:val="20"/>
        </w:rPr>
      </w:pPr>
      <w:r>
        <w:rPr>
          <w:rFonts w:ascii="Arial" w:hAnsi="Arial" w:cs="Arial"/>
          <w:color w:val="auto"/>
          <w:sz w:val="20"/>
          <w:szCs w:val="20"/>
        </w:rPr>
        <w:t>Punkt dostępowy</w:t>
      </w:r>
    </w:p>
    <w:p w14:paraId="141F247E" w14:textId="77777777" w:rsidR="00C053F0" w:rsidRDefault="00641EC9" w:rsidP="00CD412D">
      <w:pPr>
        <w:pStyle w:val="Nagwek6"/>
        <w:numPr>
          <w:ilvl w:val="5"/>
          <w:numId w:val="37"/>
        </w:numPr>
        <w:ind w:left="1560" w:hanging="284"/>
        <w:rPr>
          <w:rFonts w:ascii="Arial" w:hAnsi="Arial" w:cs="Arial"/>
          <w:color w:val="auto"/>
          <w:sz w:val="20"/>
          <w:szCs w:val="20"/>
        </w:rPr>
      </w:pPr>
      <w:r>
        <w:rPr>
          <w:rFonts w:ascii="Arial" w:hAnsi="Arial" w:cs="Arial"/>
          <w:color w:val="auto"/>
          <w:sz w:val="20"/>
          <w:szCs w:val="20"/>
        </w:rPr>
        <w:t>Oprogramowanie klienta VPN</w:t>
      </w:r>
    </w:p>
    <w:p w14:paraId="09C7A1AF" w14:textId="77777777" w:rsidR="00C053F0" w:rsidRDefault="00641EC9" w:rsidP="00CD412D">
      <w:pPr>
        <w:pStyle w:val="Nagwek6"/>
        <w:numPr>
          <w:ilvl w:val="5"/>
          <w:numId w:val="37"/>
        </w:numPr>
        <w:ind w:left="1560" w:hanging="284"/>
        <w:rPr>
          <w:rFonts w:ascii="Arial" w:hAnsi="Arial" w:cs="Arial"/>
          <w:color w:val="auto"/>
          <w:sz w:val="20"/>
          <w:szCs w:val="20"/>
        </w:rPr>
      </w:pPr>
      <w:r>
        <w:rPr>
          <w:rFonts w:ascii="Arial" w:hAnsi="Arial" w:cs="Arial"/>
          <w:color w:val="auto"/>
          <w:sz w:val="20"/>
          <w:szCs w:val="20"/>
        </w:rPr>
        <w:t>Oprogramowanie użytkowe</w:t>
      </w:r>
    </w:p>
    <w:p w14:paraId="4A927AFC" w14:textId="77777777" w:rsidR="00C053F0" w:rsidRDefault="00C053F0">
      <w:pPr>
        <w:suppressAutoHyphens w:val="0"/>
        <w:spacing w:after="160" w:line="259" w:lineRule="auto"/>
        <w:textAlignment w:val="auto"/>
        <w:rPr>
          <w:rFonts w:ascii="Arial" w:hAnsi="Arial" w:cs="Arial"/>
          <w:color w:val="FF0000"/>
          <w:sz w:val="20"/>
          <w:szCs w:val="20"/>
        </w:rPr>
      </w:pPr>
    </w:p>
    <w:p w14:paraId="7084E92A" w14:textId="77777777" w:rsidR="00C053F0" w:rsidRDefault="00641EC9" w:rsidP="00CD412D">
      <w:pPr>
        <w:pStyle w:val="Nagwek2"/>
        <w:numPr>
          <w:ilvl w:val="1"/>
          <w:numId w:val="44"/>
        </w:numPr>
        <w:ind w:left="1276" w:hanging="567"/>
        <w:rPr>
          <w:rFonts w:ascii="Arial" w:hAnsi="Arial" w:cs="Arial"/>
          <w:sz w:val="20"/>
          <w:szCs w:val="20"/>
        </w:rPr>
      </w:pPr>
      <w:bookmarkStart w:id="6" w:name="_Toc163045459"/>
      <w:r>
        <w:rPr>
          <w:rFonts w:ascii="Arial" w:hAnsi="Arial" w:cs="Arial"/>
          <w:sz w:val="20"/>
          <w:szCs w:val="20"/>
        </w:rPr>
        <w:t>Sprzęt Klienta VPN</w:t>
      </w:r>
      <w:bookmarkEnd w:id="6"/>
    </w:p>
    <w:p w14:paraId="35F1E55F" w14:textId="77777777" w:rsidR="00C053F0" w:rsidRDefault="00641EC9">
      <w:pPr>
        <w:pStyle w:val="Textbody"/>
        <w:ind w:left="709"/>
        <w:rPr>
          <w:rFonts w:ascii="Arial" w:hAnsi="Arial" w:cs="Arial"/>
          <w:sz w:val="20"/>
          <w:szCs w:val="20"/>
        </w:rPr>
      </w:pPr>
      <w:r>
        <w:rPr>
          <w:rFonts w:ascii="Arial" w:hAnsi="Arial" w:cs="Arial"/>
          <w:sz w:val="20"/>
          <w:szCs w:val="20"/>
        </w:rPr>
        <w:t xml:space="preserve">Klient VPN składa się z następujących podzespołów: trasownika </w:t>
      </w:r>
      <w:proofErr w:type="spellStart"/>
      <w:r>
        <w:rPr>
          <w:rFonts w:ascii="Arial" w:hAnsi="Arial" w:cs="Arial"/>
          <w:sz w:val="20"/>
          <w:szCs w:val="20"/>
        </w:rPr>
        <w:t>ethernetowego</w:t>
      </w:r>
      <w:proofErr w:type="spellEnd"/>
      <w:r>
        <w:rPr>
          <w:rFonts w:ascii="Arial" w:hAnsi="Arial" w:cs="Arial"/>
          <w:sz w:val="20"/>
          <w:szCs w:val="20"/>
        </w:rPr>
        <w:t xml:space="preserve"> wyposażonego w pamięć blokową i zewnętrznego trasownika LTE.</w:t>
      </w:r>
    </w:p>
    <w:p w14:paraId="1BF943C2" w14:textId="77777777" w:rsidR="00C053F0" w:rsidRDefault="00641EC9">
      <w:pPr>
        <w:pStyle w:val="Standard"/>
        <w:spacing w:line="276" w:lineRule="auto"/>
        <w:ind w:firstLine="567"/>
        <w:jc w:val="both"/>
        <w:rPr>
          <w:rFonts w:ascii="Arial" w:hAnsi="Arial" w:cs="Arial"/>
          <w:sz w:val="20"/>
          <w:szCs w:val="20"/>
          <w:u w:val="single"/>
        </w:rPr>
      </w:pPr>
      <w:r>
        <w:rPr>
          <w:rFonts w:ascii="Arial" w:hAnsi="Arial" w:cs="Arial"/>
          <w:sz w:val="20"/>
          <w:szCs w:val="20"/>
          <w:u w:val="single"/>
        </w:rPr>
        <w:t xml:space="preserve">Trasownik </w:t>
      </w:r>
      <w:proofErr w:type="spellStart"/>
      <w:r>
        <w:rPr>
          <w:rFonts w:ascii="Arial" w:hAnsi="Arial" w:cs="Arial"/>
          <w:sz w:val="20"/>
          <w:szCs w:val="20"/>
          <w:u w:val="single"/>
        </w:rPr>
        <w:t>ethernetowy</w:t>
      </w:r>
      <w:proofErr w:type="spellEnd"/>
      <w:r>
        <w:rPr>
          <w:rFonts w:ascii="Arial" w:hAnsi="Arial" w:cs="Arial"/>
          <w:sz w:val="20"/>
          <w:szCs w:val="20"/>
          <w:u w:val="single"/>
        </w:rPr>
        <w:t>. Parametry nie gorsze niż:</w:t>
      </w:r>
    </w:p>
    <w:p w14:paraId="44A91F93" w14:textId="77777777" w:rsidR="00C053F0" w:rsidRDefault="00641EC9">
      <w:pPr>
        <w:pStyle w:val="Standard"/>
        <w:numPr>
          <w:ilvl w:val="0"/>
          <w:numId w:val="6"/>
        </w:numPr>
        <w:spacing w:line="276" w:lineRule="auto"/>
        <w:ind w:left="851" w:hanging="284"/>
        <w:jc w:val="both"/>
        <w:rPr>
          <w:rFonts w:ascii="Arial" w:hAnsi="Arial" w:cs="Arial"/>
          <w:sz w:val="20"/>
          <w:szCs w:val="20"/>
        </w:rPr>
      </w:pPr>
      <w:r>
        <w:rPr>
          <w:rFonts w:ascii="Arial" w:hAnsi="Arial" w:cs="Arial"/>
          <w:sz w:val="20"/>
          <w:szCs w:val="20"/>
        </w:rPr>
        <w:t>komunikacja</w:t>
      </w:r>
    </w:p>
    <w:p w14:paraId="272D29CA" w14:textId="77777777" w:rsidR="00C053F0" w:rsidRDefault="00641EC9">
      <w:pPr>
        <w:pStyle w:val="Standard"/>
        <w:numPr>
          <w:ilvl w:val="1"/>
          <w:numId w:val="6"/>
        </w:numPr>
        <w:spacing w:line="276" w:lineRule="auto"/>
        <w:ind w:left="1134" w:hanging="283"/>
        <w:jc w:val="both"/>
        <w:rPr>
          <w:rFonts w:ascii="Arial" w:hAnsi="Arial" w:cs="Arial"/>
          <w:sz w:val="20"/>
          <w:szCs w:val="20"/>
        </w:rPr>
      </w:pPr>
      <w:r>
        <w:rPr>
          <w:rFonts w:ascii="Arial" w:hAnsi="Arial" w:cs="Arial"/>
          <w:sz w:val="20"/>
          <w:szCs w:val="20"/>
        </w:rPr>
        <w:t>porty 8P8C</w:t>
      </w:r>
    </w:p>
    <w:p w14:paraId="0AA8E6A1" w14:textId="77777777" w:rsidR="00C053F0" w:rsidRDefault="00641EC9">
      <w:pPr>
        <w:pStyle w:val="Standard"/>
        <w:numPr>
          <w:ilvl w:val="2"/>
          <w:numId w:val="6"/>
        </w:numPr>
        <w:spacing w:line="276" w:lineRule="auto"/>
        <w:jc w:val="both"/>
        <w:rPr>
          <w:rFonts w:ascii="Arial" w:hAnsi="Arial" w:cs="Arial"/>
          <w:sz w:val="20"/>
          <w:szCs w:val="20"/>
        </w:rPr>
      </w:pPr>
      <w:proofErr w:type="spellStart"/>
      <w:r>
        <w:rPr>
          <w:rFonts w:ascii="Arial" w:hAnsi="Arial" w:cs="Arial"/>
          <w:sz w:val="20"/>
          <w:szCs w:val="20"/>
        </w:rPr>
        <w:t>ethernet</w:t>
      </w:r>
      <w:proofErr w:type="spellEnd"/>
      <w:r>
        <w:rPr>
          <w:rFonts w:ascii="Arial" w:hAnsi="Arial" w:cs="Arial"/>
          <w:sz w:val="20"/>
          <w:szCs w:val="20"/>
        </w:rPr>
        <w:t xml:space="preserve"> 10/100/1000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14:paraId="0CA46377" w14:textId="77777777" w:rsidR="00C053F0" w:rsidRDefault="00641EC9">
      <w:pPr>
        <w:pStyle w:val="Standard"/>
        <w:numPr>
          <w:ilvl w:val="1"/>
          <w:numId w:val="6"/>
        </w:numPr>
        <w:spacing w:line="276" w:lineRule="auto"/>
        <w:ind w:hanging="229"/>
        <w:jc w:val="both"/>
        <w:rPr>
          <w:rFonts w:ascii="Arial" w:hAnsi="Arial" w:cs="Arial"/>
          <w:sz w:val="20"/>
          <w:szCs w:val="20"/>
        </w:rPr>
      </w:pPr>
      <w:r>
        <w:rPr>
          <w:rFonts w:ascii="Arial" w:hAnsi="Arial" w:cs="Arial"/>
          <w:sz w:val="20"/>
          <w:szCs w:val="20"/>
        </w:rPr>
        <w:t>porty SFP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19888FD2" w14:textId="77777777" w:rsidR="00C053F0" w:rsidRDefault="00641EC9">
      <w:pPr>
        <w:pStyle w:val="Standard"/>
        <w:numPr>
          <w:ilvl w:val="1"/>
          <w:numId w:val="6"/>
        </w:numPr>
        <w:spacing w:line="276" w:lineRule="auto"/>
        <w:ind w:hanging="229"/>
        <w:jc w:val="both"/>
        <w:rPr>
          <w:rFonts w:ascii="Arial" w:hAnsi="Arial" w:cs="Arial"/>
          <w:sz w:val="20"/>
          <w:szCs w:val="20"/>
        </w:rPr>
      </w:pPr>
      <w:r>
        <w:rPr>
          <w:rFonts w:ascii="Arial" w:hAnsi="Arial" w:cs="Arial"/>
          <w:sz w:val="20"/>
          <w:szCs w:val="20"/>
        </w:rPr>
        <w:t xml:space="preserve">złącze USB 3.0 </w:t>
      </w:r>
      <w:proofErr w:type="spellStart"/>
      <w:r>
        <w:rPr>
          <w:rFonts w:ascii="Arial" w:hAnsi="Arial" w:cs="Arial"/>
          <w:sz w:val="20"/>
          <w:szCs w:val="20"/>
        </w:rPr>
        <w:t>type</w:t>
      </w:r>
      <w:proofErr w:type="spellEnd"/>
      <w:r>
        <w:rPr>
          <w:rFonts w:ascii="Arial" w:hAnsi="Arial" w:cs="Arial"/>
          <w:sz w:val="20"/>
          <w:szCs w:val="20"/>
        </w:rPr>
        <w:t xml:space="preserve"> 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2702189F" w14:textId="77777777" w:rsidR="00C053F0" w:rsidRDefault="00641EC9">
      <w:pPr>
        <w:pStyle w:val="Standard"/>
        <w:numPr>
          <w:ilvl w:val="0"/>
          <w:numId w:val="6"/>
        </w:numPr>
        <w:spacing w:line="276" w:lineRule="auto"/>
        <w:ind w:left="851" w:hanging="284"/>
        <w:jc w:val="both"/>
        <w:rPr>
          <w:rFonts w:ascii="Arial" w:hAnsi="Arial" w:cs="Arial"/>
          <w:sz w:val="20"/>
          <w:szCs w:val="20"/>
        </w:rPr>
      </w:pPr>
      <w:r>
        <w:rPr>
          <w:rFonts w:ascii="Arial" w:hAnsi="Arial" w:cs="Arial"/>
          <w:sz w:val="20"/>
          <w:szCs w:val="20"/>
        </w:rPr>
        <w:t>zasilanie</w:t>
      </w:r>
    </w:p>
    <w:p w14:paraId="1677617C" w14:textId="77777777" w:rsidR="00C053F0" w:rsidRDefault="00641EC9">
      <w:pPr>
        <w:pStyle w:val="Standard"/>
        <w:numPr>
          <w:ilvl w:val="1"/>
          <w:numId w:val="6"/>
        </w:numPr>
        <w:spacing w:line="276" w:lineRule="auto"/>
        <w:ind w:hanging="229"/>
        <w:jc w:val="both"/>
        <w:rPr>
          <w:rFonts w:ascii="Arial" w:hAnsi="Arial" w:cs="Arial"/>
          <w:sz w:val="20"/>
          <w:szCs w:val="20"/>
        </w:rPr>
      </w:pPr>
      <w:r>
        <w:rPr>
          <w:rFonts w:ascii="Arial" w:hAnsi="Arial" w:cs="Arial"/>
          <w:sz w:val="20"/>
          <w:szCs w:val="20"/>
        </w:rPr>
        <w:t>napięcie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24-57 V</w:t>
      </w:r>
    </w:p>
    <w:p w14:paraId="7CE37DBA" w14:textId="77777777" w:rsidR="00C053F0" w:rsidRDefault="00641EC9">
      <w:pPr>
        <w:pStyle w:val="Standard"/>
        <w:numPr>
          <w:ilvl w:val="1"/>
          <w:numId w:val="6"/>
        </w:numPr>
        <w:spacing w:line="276" w:lineRule="auto"/>
        <w:ind w:hanging="229"/>
        <w:jc w:val="both"/>
        <w:rPr>
          <w:rFonts w:ascii="Arial" w:hAnsi="Arial" w:cs="Arial"/>
          <w:sz w:val="20"/>
          <w:szCs w:val="20"/>
        </w:rPr>
      </w:pPr>
      <w:r>
        <w:rPr>
          <w:rFonts w:ascii="Arial" w:hAnsi="Arial" w:cs="Arial"/>
          <w:sz w:val="20"/>
          <w:szCs w:val="20"/>
        </w:rPr>
        <w:t>moc pobierana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 W</w:t>
      </w:r>
    </w:p>
    <w:p w14:paraId="3E5B44CD" w14:textId="77777777" w:rsidR="00C053F0" w:rsidRDefault="00641EC9">
      <w:pPr>
        <w:pStyle w:val="Standard"/>
        <w:numPr>
          <w:ilvl w:val="0"/>
          <w:numId w:val="6"/>
        </w:numPr>
        <w:spacing w:line="276" w:lineRule="auto"/>
        <w:ind w:left="851" w:hanging="284"/>
        <w:jc w:val="both"/>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ºC ÷ 60 ºC</w:t>
      </w:r>
    </w:p>
    <w:p w14:paraId="4E6B4C9B" w14:textId="77777777" w:rsidR="00C053F0" w:rsidRDefault="00641EC9">
      <w:pPr>
        <w:pStyle w:val="Standard"/>
        <w:numPr>
          <w:ilvl w:val="0"/>
          <w:numId w:val="6"/>
        </w:numPr>
        <w:spacing w:line="276" w:lineRule="auto"/>
        <w:ind w:left="851" w:hanging="284"/>
        <w:jc w:val="both"/>
        <w:rPr>
          <w:rFonts w:ascii="Arial" w:hAnsi="Arial" w:cs="Arial"/>
          <w:sz w:val="20"/>
          <w:szCs w:val="20"/>
        </w:rPr>
      </w:pPr>
      <w:r>
        <w:rPr>
          <w:rFonts w:ascii="Arial" w:hAnsi="Arial" w:cs="Arial"/>
          <w:sz w:val="20"/>
          <w:szCs w:val="20"/>
        </w:rPr>
        <w:t>klasa ochronności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IP-20</w:t>
      </w:r>
    </w:p>
    <w:p w14:paraId="0566B1E0" w14:textId="77777777" w:rsidR="00C053F0" w:rsidRDefault="00C053F0">
      <w:pPr>
        <w:pStyle w:val="Standard"/>
        <w:spacing w:line="276" w:lineRule="auto"/>
        <w:ind w:left="720"/>
        <w:jc w:val="both"/>
        <w:rPr>
          <w:rFonts w:ascii="Arial" w:hAnsi="Arial" w:cs="Arial"/>
          <w:color w:val="FF0000"/>
          <w:sz w:val="20"/>
          <w:szCs w:val="20"/>
        </w:rPr>
      </w:pPr>
    </w:p>
    <w:p w14:paraId="4FC29080" w14:textId="77777777" w:rsidR="00C053F0" w:rsidRDefault="00641EC9">
      <w:pPr>
        <w:pStyle w:val="Standard"/>
        <w:spacing w:line="276" w:lineRule="auto"/>
        <w:ind w:firstLine="567"/>
        <w:jc w:val="both"/>
        <w:rPr>
          <w:rFonts w:ascii="Arial" w:hAnsi="Arial" w:cs="Arial"/>
          <w:sz w:val="20"/>
          <w:szCs w:val="20"/>
          <w:u w:val="single"/>
        </w:rPr>
      </w:pPr>
      <w:r>
        <w:rPr>
          <w:rFonts w:ascii="Arial" w:hAnsi="Arial" w:cs="Arial"/>
          <w:sz w:val="20"/>
          <w:szCs w:val="20"/>
          <w:u w:val="single"/>
        </w:rPr>
        <w:t>Pamięć blokowa. Parametry nie gorsze niż:</w:t>
      </w:r>
    </w:p>
    <w:p w14:paraId="762E6C31" w14:textId="77777777" w:rsidR="00C053F0" w:rsidRDefault="00641EC9">
      <w:pPr>
        <w:pStyle w:val="Standard"/>
        <w:numPr>
          <w:ilvl w:val="0"/>
          <w:numId w:val="7"/>
        </w:numPr>
        <w:spacing w:line="276" w:lineRule="auto"/>
        <w:ind w:left="993" w:hanging="426"/>
        <w:jc w:val="both"/>
        <w:rPr>
          <w:rFonts w:ascii="Arial" w:hAnsi="Arial" w:cs="Arial"/>
          <w:sz w:val="20"/>
          <w:szCs w:val="20"/>
        </w:rPr>
      </w:pPr>
      <w:r>
        <w:rPr>
          <w:rFonts w:ascii="Arial" w:hAnsi="Arial" w:cs="Arial"/>
          <w:sz w:val="20"/>
          <w:szCs w:val="20"/>
        </w:rPr>
        <w:t>technologia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SSD SLC NAND Flash</w:t>
      </w:r>
    </w:p>
    <w:p w14:paraId="6DF99101" w14:textId="77777777" w:rsidR="00C053F0" w:rsidRDefault="00641EC9">
      <w:pPr>
        <w:pStyle w:val="Standard"/>
        <w:numPr>
          <w:ilvl w:val="0"/>
          <w:numId w:val="7"/>
        </w:numPr>
        <w:spacing w:line="276" w:lineRule="auto"/>
        <w:ind w:left="993" w:hanging="426"/>
        <w:jc w:val="both"/>
        <w:rPr>
          <w:rFonts w:ascii="Arial" w:hAnsi="Arial" w:cs="Arial"/>
          <w:sz w:val="20"/>
          <w:szCs w:val="20"/>
        </w:rPr>
      </w:pPr>
      <w:r>
        <w:rPr>
          <w:rFonts w:ascii="Arial" w:hAnsi="Arial" w:cs="Arial"/>
          <w:sz w:val="20"/>
          <w:szCs w:val="20"/>
        </w:rPr>
        <w:t>pojemność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256 GB</w:t>
      </w:r>
    </w:p>
    <w:p w14:paraId="1A3CC149" w14:textId="77777777" w:rsidR="00C053F0" w:rsidRDefault="00641EC9">
      <w:pPr>
        <w:pStyle w:val="Standard"/>
        <w:numPr>
          <w:ilvl w:val="0"/>
          <w:numId w:val="7"/>
        </w:numPr>
        <w:spacing w:line="276" w:lineRule="auto"/>
        <w:ind w:left="993" w:hanging="426"/>
        <w:jc w:val="both"/>
        <w:rPr>
          <w:rFonts w:ascii="Arial" w:hAnsi="Arial" w:cs="Arial"/>
          <w:sz w:val="20"/>
          <w:szCs w:val="20"/>
        </w:rPr>
      </w:pPr>
      <w:r>
        <w:rPr>
          <w:rFonts w:ascii="Arial" w:hAnsi="Arial" w:cs="Arial"/>
          <w:sz w:val="20"/>
          <w:szCs w:val="20"/>
        </w:rPr>
        <w:t>wydajność</w:t>
      </w:r>
    </w:p>
    <w:p w14:paraId="27CFD2FB" w14:textId="77777777" w:rsidR="00C053F0" w:rsidRDefault="00641EC9">
      <w:pPr>
        <w:pStyle w:val="Standard"/>
        <w:numPr>
          <w:ilvl w:val="1"/>
          <w:numId w:val="7"/>
        </w:numPr>
        <w:spacing w:line="276" w:lineRule="auto"/>
        <w:ind w:left="1276" w:hanging="283"/>
        <w:jc w:val="both"/>
        <w:rPr>
          <w:rFonts w:ascii="Arial" w:hAnsi="Arial" w:cs="Arial"/>
          <w:sz w:val="20"/>
          <w:szCs w:val="20"/>
        </w:rPr>
      </w:pPr>
      <w:r>
        <w:rPr>
          <w:rFonts w:ascii="Arial" w:hAnsi="Arial" w:cs="Arial"/>
          <w:sz w:val="20"/>
          <w:szCs w:val="20"/>
        </w:rPr>
        <w:t>odczyt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400 MB/s</w:t>
      </w:r>
    </w:p>
    <w:p w14:paraId="6ADDA945" w14:textId="77777777" w:rsidR="00C053F0" w:rsidRDefault="00641EC9">
      <w:pPr>
        <w:pStyle w:val="Standard"/>
        <w:numPr>
          <w:ilvl w:val="1"/>
          <w:numId w:val="7"/>
        </w:numPr>
        <w:spacing w:line="276" w:lineRule="auto"/>
        <w:ind w:left="1276" w:hanging="283"/>
        <w:jc w:val="both"/>
        <w:rPr>
          <w:rFonts w:ascii="Arial" w:hAnsi="Arial" w:cs="Arial"/>
          <w:sz w:val="20"/>
          <w:szCs w:val="20"/>
        </w:rPr>
      </w:pPr>
      <w:r>
        <w:rPr>
          <w:rFonts w:ascii="Arial" w:hAnsi="Arial" w:cs="Arial"/>
          <w:sz w:val="20"/>
          <w:szCs w:val="20"/>
        </w:rPr>
        <w:t>zapis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350 MB/s</w:t>
      </w:r>
    </w:p>
    <w:p w14:paraId="54B39DD9" w14:textId="77777777" w:rsidR="00C053F0" w:rsidRDefault="00641EC9">
      <w:pPr>
        <w:pStyle w:val="Standard"/>
        <w:numPr>
          <w:ilvl w:val="0"/>
          <w:numId w:val="7"/>
        </w:numPr>
        <w:spacing w:line="276" w:lineRule="auto"/>
        <w:ind w:left="993" w:hanging="426"/>
        <w:jc w:val="both"/>
        <w:rPr>
          <w:rFonts w:ascii="Arial" w:hAnsi="Arial" w:cs="Arial"/>
          <w:sz w:val="20"/>
          <w:szCs w:val="20"/>
        </w:rPr>
      </w:pPr>
      <w:r>
        <w:rPr>
          <w:rFonts w:ascii="Arial" w:hAnsi="Arial" w:cs="Arial"/>
          <w:sz w:val="20"/>
          <w:szCs w:val="20"/>
        </w:rPr>
        <w:t>komunikacja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BB6953" w14:textId="723CC3C3" w:rsidR="00C053F0" w:rsidRDefault="00641EC9">
      <w:pPr>
        <w:pStyle w:val="Standard"/>
        <w:numPr>
          <w:ilvl w:val="1"/>
          <w:numId w:val="7"/>
        </w:numPr>
        <w:spacing w:line="276" w:lineRule="auto"/>
        <w:ind w:left="1276" w:hanging="283"/>
        <w:jc w:val="both"/>
        <w:rPr>
          <w:rFonts w:ascii="Arial" w:hAnsi="Arial" w:cs="Arial"/>
          <w:sz w:val="20"/>
          <w:szCs w:val="20"/>
        </w:rPr>
      </w:pPr>
      <w:r>
        <w:rPr>
          <w:rFonts w:ascii="Arial" w:hAnsi="Arial" w:cs="Arial"/>
          <w:sz w:val="20"/>
          <w:szCs w:val="20"/>
        </w:rPr>
        <w:t>złącze USB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75C4404F" w14:textId="202F0003" w:rsidR="00C053F0" w:rsidRDefault="00641EC9">
      <w:pPr>
        <w:pStyle w:val="Standard"/>
        <w:numPr>
          <w:ilvl w:val="0"/>
          <w:numId w:val="7"/>
        </w:numPr>
        <w:spacing w:line="276" w:lineRule="auto"/>
        <w:ind w:left="993" w:hanging="426"/>
        <w:jc w:val="both"/>
        <w:rPr>
          <w:rFonts w:ascii="Arial" w:hAnsi="Arial" w:cs="Arial"/>
          <w:sz w:val="20"/>
          <w:szCs w:val="20"/>
        </w:rPr>
      </w:pPr>
      <w:r>
        <w:rPr>
          <w:rFonts w:ascii="Arial" w:hAnsi="Arial" w:cs="Arial"/>
          <w:sz w:val="20"/>
          <w:szCs w:val="20"/>
        </w:rPr>
        <w:t>zasilanie z łącza USB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 V DC</w:t>
      </w:r>
    </w:p>
    <w:p w14:paraId="04E40885" w14:textId="77777777" w:rsidR="00C053F0" w:rsidRDefault="00C053F0">
      <w:pPr>
        <w:pStyle w:val="Standard"/>
        <w:spacing w:line="276" w:lineRule="auto"/>
        <w:jc w:val="both"/>
        <w:rPr>
          <w:rFonts w:ascii="Arial" w:hAnsi="Arial" w:cs="Arial"/>
          <w:color w:val="FF0000"/>
          <w:sz w:val="20"/>
          <w:szCs w:val="20"/>
        </w:rPr>
      </w:pPr>
    </w:p>
    <w:p w14:paraId="3B27867F" w14:textId="77777777" w:rsidR="00C053F0" w:rsidRDefault="00641EC9">
      <w:pPr>
        <w:pStyle w:val="Standard"/>
        <w:spacing w:line="276" w:lineRule="auto"/>
        <w:ind w:firstLine="567"/>
        <w:jc w:val="both"/>
        <w:rPr>
          <w:rFonts w:ascii="Arial" w:hAnsi="Arial" w:cs="Arial"/>
          <w:sz w:val="20"/>
          <w:szCs w:val="20"/>
          <w:u w:val="single"/>
        </w:rPr>
      </w:pPr>
      <w:r>
        <w:rPr>
          <w:rFonts w:ascii="Arial" w:hAnsi="Arial" w:cs="Arial"/>
          <w:sz w:val="20"/>
          <w:szCs w:val="20"/>
          <w:u w:val="single"/>
        </w:rPr>
        <w:t>Trasownik LTE. Parametry nie gorsze niż:</w:t>
      </w:r>
    </w:p>
    <w:p w14:paraId="765F881B"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antena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kierunkowa</w:t>
      </w:r>
    </w:p>
    <w:p w14:paraId="49F56912"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zysk antenowy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17 </w:t>
      </w:r>
      <w:proofErr w:type="spellStart"/>
      <w:r>
        <w:rPr>
          <w:rFonts w:ascii="Arial" w:hAnsi="Arial" w:cs="Arial"/>
          <w:sz w:val="20"/>
          <w:szCs w:val="20"/>
        </w:rPr>
        <w:t>dBi</w:t>
      </w:r>
      <w:proofErr w:type="spellEnd"/>
    </w:p>
    <w:p w14:paraId="66CCBBB7"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szerokość wiązki głównej</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 °</w:t>
      </w:r>
    </w:p>
    <w:p w14:paraId="574A5610"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ilość kart micro SIM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14:paraId="59D483F2"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komunikacja GSM</w:t>
      </w:r>
    </w:p>
    <w:p w14:paraId="48D6B67A" w14:textId="77777777" w:rsidR="00C053F0" w:rsidRDefault="00641EC9">
      <w:pPr>
        <w:pStyle w:val="Standard"/>
        <w:numPr>
          <w:ilvl w:val="1"/>
          <w:numId w:val="8"/>
        </w:numPr>
        <w:spacing w:line="276" w:lineRule="auto"/>
        <w:ind w:hanging="229"/>
        <w:jc w:val="both"/>
        <w:rPr>
          <w:rFonts w:ascii="Arial" w:hAnsi="Arial" w:cs="Arial"/>
          <w:sz w:val="20"/>
          <w:szCs w:val="20"/>
        </w:rPr>
      </w:pPr>
      <w:r>
        <w:rPr>
          <w:rFonts w:ascii="Arial" w:hAnsi="Arial" w:cs="Arial"/>
          <w:sz w:val="20"/>
          <w:szCs w:val="20"/>
        </w:rPr>
        <w:t xml:space="preserve">2G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Class 12</w:t>
      </w:r>
    </w:p>
    <w:p w14:paraId="70233ECF" w14:textId="77777777" w:rsidR="00C053F0" w:rsidRDefault="00641EC9">
      <w:pPr>
        <w:pStyle w:val="Standard"/>
        <w:numPr>
          <w:ilvl w:val="2"/>
          <w:numId w:val="8"/>
        </w:numPr>
        <w:spacing w:line="276" w:lineRule="auto"/>
        <w:jc w:val="both"/>
        <w:rPr>
          <w:rFonts w:ascii="Arial" w:hAnsi="Arial" w:cs="Arial"/>
          <w:sz w:val="20"/>
          <w:szCs w:val="20"/>
        </w:rPr>
      </w:pPr>
      <w:r>
        <w:rPr>
          <w:rFonts w:ascii="Arial" w:hAnsi="Arial" w:cs="Arial"/>
          <w:sz w:val="20"/>
          <w:szCs w:val="20"/>
        </w:rPr>
        <w:t>pasma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2, 3, 5, 8</w:t>
      </w:r>
    </w:p>
    <w:p w14:paraId="132D78E6" w14:textId="77777777" w:rsidR="00C053F0" w:rsidRDefault="00641EC9">
      <w:pPr>
        <w:pStyle w:val="Standard"/>
        <w:numPr>
          <w:ilvl w:val="1"/>
          <w:numId w:val="8"/>
        </w:numPr>
        <w:spacing w:line="276" w:lineRule="auto"/>
        <w:ind w:hanging="229"/>
        <w:jc w:val="both"/>
        <w:rPr>
          <w:rFonts w:ascii="Arial" w:hAnsi="Arial" w:cs="Arial"/>
          <w:sz w:val="20"/>
          <w:szCs w:val="20"/>
        </w:rPr>
      </w:pPr>
      <w:r>
        <w:rPr>
          <w:rFonts w:ascii="Arial" w:hAnsi="Arial" w:cs="Arial"/>
          <w:sz w:val="20"/>
          <w:szCs w:val="20"/>
        </w:rPr>
        <w:t>3G UMTS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kategoria R7 i R8</w:t>
      </w:r>
    </w:p>
    <w:p w14:paraId="5283C008" w14:textId="77777777" w:rsidR="00C053F0" w:rsidRDefault="00641EC9">
      <w:pPr>
        <w:pStyle w:val="Standard"/>
        <w:numPr>
          <w:ilvl w:val="2"/>
          <w:numId w:val="8"/>
        </w:numPr>
        <w:spacing w:line="276" w:lineRule="auto"/>
        <w:jc w:val="both"/>
        <w:rPr>
          <w:rFonts w:ascii="Arial" w:hAnsi="Arial" w:cs="Arial"/>
          <w:sz w:val="20"/>
          <w:szCs w:val="20"/>
        </w:rPr>
      </w:pPr>
      <w:r>
        <w:rPr>
          <w:rFonts w:ascii="Arial" w:hAnsi="Arial" w:cs="Arial"/>
          <w:sz w:val="20"/>
          <w:szCs w:val="20"/>
        </w:rPr>
        <w:t>pasma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1, 2, 5, 8</w:t>
      </w:r>
    </w:p>
    <w:p w14:paraId="236AE0C1" w14:textId="77777777" w:rsidR="00C053F0" w:rsidRDefault="00641EC9">
      <w:pPr>
        <w:pStyle w:val="Standard"/>
        <w:numPr>
          <w:ilvl w:val="1"/>
          <w:numId w:val="8"/>
        </w:numPr>
        <w:spacing w:line="276" w:lineRule="auto"/>
        <w:ind w:hanging="229"/>
        <w:jc w:val="both"/>
        <w:rPr>
          <w:rFonts w:ascii="Arial" w:hAnsi="Arial" w:cs="Arial"/>
          <w:sz w:val="20"/>
          <w:szCs w:val="20"/>
        </w:rPr>
      </w:pPr>
      <w:r>
        <w:rPr>
          <w:rFonts w:ascii="Arial" w:hAnsi="Arial" w:cs="Arial"/>
          <w:sz w:val="20"/>
          <w:szCs w:val="20"/>
        </w:rPr>
        <w:t>4G (LTE)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kategoria 6</w:t>
      </w:r>
    </w:p>
    <w:p w14:paraId="563D0A87" w14:textId="77777777" w:rsidR="00C053F0" w:rsidRDefault="00641EC9">
      <w:pPr>
        <w:pStyle w:val="Standard"/>
        <w:numPr>
          <w:ilvl w:val="2"/>
          <w:numId w:val="8"/>
        </w:numPr>
        <w:spacing w:line="276" w:lineRule="auto"/>
        <w:jc w:val="both"/>
        <w:rPr>
          <w:rFonts w:ascii="Arial" w:hAnsi="Arial" w:cs="Arial"/>
          <w:sz w:val="20"/>
          <w:szCs w:val="20"/>
        </w:rPr>
      </w:pPr>
      <w:r>
        <w:rPr>
          <w:rFonts w:ascii="Arial" w:hAnsi="Arial" w:cs="Arial"/>
          <w:sz w:val="20"/>
          <w:szCs w:val="20"/>
        </w:rPr>
        <w:t>pasma</w:t>
      </w:r>
      <w:r>
        <w:rPr>
          <w:rFonts w:ascii="Arial" w:hAnsi="Arial" w:cs="Arial"/>
          <w:sz w:val="20"/>
          <w:szCs w:val="20"/>
        </w:rPr>
        <w:tab/>
        <w:t>FDD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1, 2, 3, 5, 7, 8, 12, 17, 20, 25, 26</w:t>
      </w:r>
    </w:p>
    <w:p w14:paraId="7EC9C2A4" w14:textId="77777777" w:rsidR="00C053F0" w:rsidRDefault="00641EC9">
      <w:pPr>
        <w:pStyle w:val="Standard"/>
        <w:numPr>
          <w:ilvl w:val="2"/>
          <w:numId w:val="8"/>
        </w:numPr>
        <w:spacing w:line="276" w:lineRule="auto"/>
        <w:jc w:val="both"/>
        <w:rPr>
          <w:rFonts w:ascii="Arial" w:hAnsi="Arial" w:cs="Arial"/>
          <w:sz w:val="20"/>
          <w:szCs w:val="20"/>
        </w:rPr>
      </w:pPr>
      <w:r>
        <w:rPr>
          <w:rFonts w:ascii="Arial" w:hAnsi="Arial" w:cs="Arial"/>
          <w:sz w:val="20"/>
          <w:szCs w:val="20"/>
        </w:rPr>
        <w:t>pasma</w:t>
      </w:r>
      <w:r>
        <w:rPr>
          <w:rFonts w:ascii="Arial" w:hAnsi="Arial" w:cs="Arial"/>
          <w:sz w:val="20"/>
          <w:szCs w:val="20"/>
        </w:rPr>
        <w:tab/>
        <w:t>TDD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 39, 40, 41n</w:t>
      </w:r>
    </w:p>
    <w:p w14:paraId="1D3D1979" w14:textId="77777777" w:rsidR="00C053F0" w:rsidRDefault="00641EC9">
      <w:pPr>
        <w:pStyle w:val="Standard"/>
        <w:numPr>
          <w:ilvl w:val="1"/>
          <w:numId w:val="8"/>
        </w:numPr>
        <w:spacing w:line="276" w:lineRule="auto"/>
        <w:ind w:hanging="229"/>
        <w:jc w:val="both"/>
        <w:rPr>
          <w:rFonts w:ascii="Arial" w:hAnsi="Arial" w:cs="Arial"/>
          <w:sz w:val="20"/>
          <w:szCs w:val="20"/>
        </w:rPr>
      </w:pPr>
      <w:r>
        <w:rPr>
          <w:rFonts w:ascii="Arial" w:hAnsi="Arial" w:cs="Arial"/>
          <w:sz w:val="20"/>
          <w:szCs w:val="20"/>
        </w:rPr>
        <w:t xml:space="preserve">5G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brak</w:t>
      </w:r>
    </w:p>
    <w:p w14:paraId="4C06EF3A"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agregacja pasm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41146DB8"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lastRenderedPageBreak/>
        <w:t xml:space="preserve">zasilanie po </w:t>
      </w:r>
      <w:proofErr w:type="spellStart"/>
      <w:r>
        <w:rPr>
          <w:rFonts w:ascii="Arial" w:hAnsi="Arial" w:cs="Arial"/>
          <w:sz w:val="20"/>
          <w:szCs w:val="20"/>
        </w:rPr>
        <w:t>PoE</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 W (12-57 V)</w:t>
      </w:r>
    </w:p>
    <w:p w14:paraId="47C20A07"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ºC ÷85 ºC</w:t>
      </w:r>
    </w:p>
    <w:p w14:paraId="7A0794BE" w14:textId="77777777" w:rsidR="00C053F0" w:rsidRDefault="00641EC9">
      <w:pPr>
        <w:pStyle w:val="Standard"/>
        <w:numPr>
          <w:ilvl w:val="0"/>
          <w:numId w:val="8"/>
        </w:numPr>
        <w:spacing w:line="276" w:lineRule="auto"/>
        <w:ind w:left="993" w:hanging="426"/>
        <w:jc w:val="both"/>
        <w:rPr>
          <w:rFonts w:ascii="Arial" w:hAnsi="Arial" w:cs="Arial"/>
          <w:sz w:val="20"/>
          <w:szCs w:val="20"/>
        </w:rPr>
      </w:pPr>
      <w:r>
        <w:rPr>
          <w:rFonts w:ascii="Arial" w:hAnsi="Arial" w:cs="Arial"/>
          <w:sz w:val="20"/>
          <w:szCs w:val="20"/>
        </w:rPr>
        <w:t>klasa ochronności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IP-54</w:t>
      </w:r>
    </w:p>
    <w:p w14:paraId="0FE233F0" w14:textId="77777777" w:rsidR="00C053F0" w:rsidRDefault="00C053F0">
      <w:pPr>
        <w:pStyle w:val="Standard"/>
        <w:spacing w:line="276" w:lineRule="auto"/>
        <w:jc w:val="both"/>
        <w:rPr>
          <w:rFonts w:ascii="Arial" w:hAnsi="Arial" w:cs="Arial"/>
          <w:color w:val="FF0000"/>
          <w:sz w:val="20"/>
          <w:szCs w:val="20"/>
        </w:rPr>
      </w:pPr>
    </w:p>
    <w:p w14:paraId="73EF3BDA" w14:textId="77777777" w:rsidR="00C053F0" w:rsidRDefault="00641EC9">
      <w:pPr>
        <w:pStyle w:val="Standard"/>
        <w:spacing w:line="276" w:lineRule="auto"/>
        <w:ind w:firstLine="426"/>
        <w:jc w:val="both"/>
        <w:rPr>
          <w:rFonts w:ascii="Arial" w:hAnsi="Arial" w:cs="Arial"/>
          <w:sz w:val="20"/>
          <w:szCs w:val="20"/>
        </w:rPr>
      </w:pPr>
      <w:r>
        <w:rPr>
          <w:rFonts w:ascii="Arial" w:hAnsi="Arial" w:cs="Arial"/>
          <w:sz w:val="20"/>
          <w:szCs w:val="20"/>
        </w:rPr>
        <w:t xml:space="preserve">Pamięć blokowa powinna być zamontowana wewnątrz obudowy trasownika </w:t>
      </w:r>
      <w:proofErr w:type="spellStart"/>
      <w:r>
        <w:rPr>
          <w:rFonts w:ascii="Arial" w:hAnsi="Arial" w:cs="Arial"/>
          <w:sz w:val="20"/>
          <w:szCs w:val="20"/>
        </w:rPr>
        <w:t>ethernetowego</w:t>
      </w:r>
      <w:proofErr w:type="spellEnd"/>
      <w:r>
        <w:rPr>
          <w:rFonts w:ascii="Arial" w:hAnsi="Arial" w:cs="Arial"/>
          <w:sz w:val="20"/>
          <w:szCs w:val="20"/>
        </w:rPr>
        <w:t>.</w:t>
      </w:r>
    </w:p>
    <w:p w14:paraId="3BD806D8" w14:textId="77777777" w:rsidR="00C053F0" w:rsidRDefault="00C053F0">
      <w:pPr>
        <w:pStyle w:val="Standard"/>
        <w:spacing w:line="276" w:lineRule="auto"/>
        <w:jc w:val="both"/>
        <w:rPr>
          <w:rFonts w:ascii="Arial" w:hAnsi="Arial" w:cs="Arial"/>
          <w:color w:val="FF0000"/>
          <w:sz w:val="20"/>
          <w:szCs w:val="20"/>
          <w:u w:val="single"/>
        </w:rPr>
      </w:pPr>
    </w:p>
    <w:p w14:paraId="698B4EA1" w14:textId="77777777" w:rsidR="00C053F0" w:rsidRDefault="00641EC9" w:rsidP="00CD412D">
      <w:pPr>
        <w:pStyle w:val="Nagwek2"/>
        <w:numPr>
          <w:ilvl w:val="1"/>
          <w:numId w:val="45"/>
        </w:numPr>
        <w:ind w:left="851" w:hanging="425"/>
        <w:rPr>
          <w:rFonts w:ascii="Arial" w:hAnsi="Arial" w:cs="Arial"/>
          <w:sz w:val="20"/>
          <w:szCs w:val="20"/>
        </w:rPr>
      </w:pPr>
      <w:r>
        <w:rPr>
          <w:rFonts w:ascii="Arial" w:hAnsi="Arial" w:cs="Arial"/>
          <w:sz w:val="20"/>
          <w:szCs w:val="20"/>
        </w:rPr>
        <w:t>Serwer VPN</w:t>
      </w:r>
    </w:p>
    <w:p w14:paraId="20545F3E" w14:textId="77777777" w:rsidR="00C053F0" w:rsidRDefault="00641EC9">
      <w:pPr>
        <w:pStyle w:val="Textbody"/>
        <w:ind w:firstLine="426"/>
        <w:rPr>
          <w:rFonts w:ascii="Arial" w:hAnsi="Arial" w:cs="Arial"/>
          <w:sz w:val="20"/>
          <w:szCs w:val="20"/>
        </w:rPr>
      </w:pPr>
      <w:r>
        <w:rPr>
          <w:rFonts w:ascii="Arial" w:hAnsi="Arial" w:cs="Arial"/>
          <w:sz w:val="20"/>
          <w:szCs w:val="20"/>
        </w:rPr>
        <w:t>Parametry nie gorsze niż:</w:t>
      </w:r>
    </w:p>
    <w:p w14:paraId="5FD67E73" w14:textId="77777777" w:rsidR="00C053F0" w:rsidRDefault="00641EC9" w:rsidP="00CD412D">
      <w:pPr>
        <w:pStyle w:val="Standard"/>
        <w:numPr>
          <w:ilvl w:val="0"/>
          <w:numId w:val="46"/>
        </w:numPr>
        <w:rPr>
          <w:rFonts w:ascii="Arial" w:hAnsi="Arial" w:cs="Arial"/>
          <w:sz w:val="20"/>
          <w:szCs w:val="20"/>
        </w:rPr>
      </w:pPr>
      <w:r>
        <w:rPr>
          <w:rFonts w:ascii="Arial" w:hAnsi="Arial" w:cs="Arial"/>
          <w:sz w:val="20"/>
          <w:szCs w:val="20"/>
        </w:rPr>
        <w:t>CPU</w:t>
      </w:r>
    </w:p>
    <w:p w14:paraId="42BDF312"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klasa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Intel Xeon lub AMD EPYC</w:t>
      </w:r>
    </w:p>
    <w:p w14:paraId="0C22C598"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ilość rdzeni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w:t>
      </w:r>
    </w:p>
    <w:p w14:paraId="2D0319B5"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ilość wątków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w:t>
      </w:r>
    </w:p>
    <w:p w14:paraId="6AFE0526"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częstotliwość bazowa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2,6 GHz</w:t>
      </w:r>
    </w:p>
    <w:p w14:paraId="2E187F30"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 xml:space="preserve">szybkość magistrali </w:t>
      </w:r>
      <w:proofErr w:type="spellStart"/>
      <w:r>
        <w:rPr>
          <w:rFonts w:ascii="Arial" w:hAnsi="Arial" w:cs="Arial"/>
          <w:sz w:val="20"/>
          <w:szCs w:val="20"/>
        </w:rPr>
        <w:t>PCIex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 GT/s</w:t>
      </w:r>
    </w:p>
    <w:p w14:paraId="7CD41BFE"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PCIex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gen. 4</w:t>
      </w:r>
    </w:p>
    <w:p w14:paraId="7042CB05"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TDP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65 W</w:t>
      </w:r>
    </w:p>
    <w:p w14:paraId="4D736073"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sprzętowe wsparcie dla AES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5E47E954"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pamięć RAM 2x16 GB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DDR4, UDIMM, 3,2 GHz</w:t>
      </w:r>
    </w:p>
    <w:p w14:paraId="07CF1549"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 xml:space="preserve">pamięć blokowa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x 960 GB </w:t>
      </w:r>
      <w:proofErr w:type="spellStart"/>
      <w:r>
        <w:rPr>
          <w:rFonts w:ascii="Arial" w:hAnsi="Arial" w:cs="Arial"/>
          <w:sz w:val="20"/>
          <w:szCs w:val="20"/>
        </w:rPr>
        <w:t>NVMe</w:t>
      </w:r>
      <w:proofErr w:type="spellEnd"/>
    </w:p>
    <w:p w14:paraId="2E7035DC" w14:textId="77777777" w:rsidR="00C053F0" w:rsidRDefault="00641EC9">
      <w:pPr>
        <w:pStyle w:val="Standard"/>
        <w:numPr>
          <w:ilvl w:val="1"/>
          <w:numId w:val="34"/>
        </w:numPr>
        <w:rPr>
          <w:rFonts w:ascii="Arial" w:hAnsi="Arial" w:cs="Arial"/>
          <w:sz w:val="20"/>
          <w:szCs w:val="20"/>
          <w:lang w:val="en-GB"/>
        </w:rPr>
      </w:pPr>
      <w:proofErr w:type="spellStart"/>
      <w:r>
        <w:rPr>
          <w:rFonts w:ascii="Arial" w:hAnsi="Arial" w:cs="Arial"/>
          <w:sz w:val="20"/>
          <w:szCs w:val="20"/>
          <w:lang w:val="en-GB"/>
        </w:rPr>
        <w:t>technologia</w:t>
      </w:r>
      <w:proofErr w:type="spellEnd"/>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SSD SLC NAND Flash</w:t>
      </w:r>
    </w:p>
    <w:p w14:paraId="21CF166F"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bezpieczeństwo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RAID 1</w:t>
      </w:r>
    </w:p>
    <w:p w14:paraId="209C6E2D"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szyfrowanie dysku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natywne, AES klucz 256 bitów</w:t>
      </w:r>
    </w:p>
    <w:p w14:paraId="2C3B83A0"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 xml:space="preserve">żywotność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0,6 DWPD / 5 lat</w:t>
      </w:r>
    </w:p>
    <w:p w14:paraId="02354B59"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NVMe</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 3 x 4</w:t>
      </w:r>
    </w:p>
    <w:p w14:paraId="51984DFA"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technologia PLP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5AF455F3"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komunikacja</w:t>
      </w:r>
    </w:p>
    <w:p w14:paraId="6A922BDC" w14:textId="77777777" w:rsidR="00C053F0" w:rsidRDefault="00641EC9">
      <w:pPr>
        <w:pStyle w:val="Standard"/>
        <w:numPr>
          <w:ilvl w:val="1"/>
          <w:numId w:val="34"/>
        </w:numPr>
        <w:rPr>
          <w:rFonts w:ascii="Arial" w:hAnsi="Arial" w:cs="Arial"/>
          <w:sz w:val="20"/>
          <w:szCs w:val="20"/>
        </w:rPr>
      </w:pPr>
      <w:proofErr w:type="spellStart"/>
      <w:r>
        <w:rPr>
          <w:rFonts w:ascii="Arial" w:hAnsi="Arial" w:cs="Arial"/>
          <w:sz w:val="20"/>
          <w:szCs w:val="20"/>
        </w:rPr>
        <w:t>ethernet</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x 1 </w:t>
      </w:r>
      <w:proofErr w:type="spellStart"/>
      <w:r>
        <w:rPr>
          <w:rFonts w:ascii="Arial" w:hAnsi="Arial" w:cs="Arial"/>
          <w:sz w:val="20"/>
          <w:szCs w:val="20"/>
        </w:rPr>
        <w:t>GbE</w:t>
      </w:r>
      <w:proofErr w:type="spellEnd"/>
    </w:p>
    <w:p w14:paraId="04A975EF" w14:textId="77777777" w:rsidR="00C053F0" w:rsidRDefault="00641EC9">
      <w:pPr>
        <w:pStyle w:val="Standard"/>
        <w:numPr>
          <w:ilvl w:val="2"/>
          <w:numId w:val="34"/>
        </w:numPr>
        <w:ind w:left="1418" w:hanging="338"/>
        <w:rPr>
          <w:rFonts w:ascii="Arial" w:hAnsi="Arial" w:cs="Arial"/>
          <w:sz w:val="20"/>
          <w:szCs w:val="20"/>
        </w:rPr>
      </w:pPr>
      <w:r>
        <w:rPr>
          <w:rFonts w:ascii="Arial" w:hAnsi="Arial" w:cs="Arial"/>
          <w:sz w:val="20"/>
          <w:szCs w:val="20"/>
        </w:rPr>
        <w:t xml:space="preserve">technologia </w:t>
      </w:r>
      <w:proofErr w:type="spellStart"/>
      <w:r>
        <w:rPr>
          <w:rFonts w:ascii="Arial" w:hAnsi="Arial" w:cs="Arial"/>
          <w:sz w:val="20"/>
          <w:szCs w:val="20"/>
        </w:rPr>
        <w:t>WoL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741E1196" w14:textId="77777777" w:rsidR="00C053F0" w:rsidRDefault="00641EC9">
      <w:pPr>
        <w:pStyle w:val="Standard"/>
        <w:numPr>
          <w:ilvl w:val="2"/>
          <w:numId w:val="34"/>
        </w:numPr>
        <w:rPr>
          <w:rFonts w:ascii="Arial" w:hAnsi="Arial" w:cs="Arial"/>
          <w:sz w:val="20"/>
          <w:szCs w:val="20"/>
        </w:rPr>
      </w:pPr>
      <w:r>
        <w:rPr>
          <w:rFonts w:ascii="Arial" w:hAnsi="Arial" w:cs="Arial"/>
          <w:sz w:val="20"/>
          <w:szCs w:val="20"/>
        </w:rPr>
        <w:t>protokół PTP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natywnie</w:t>
      </w:r>
    </w:p>
    <w:p w14:paraId="4095976F" w14:textId="77777777" w:rsidR="00C053F0" w:rsidRDefault="00641EC9">
      <w:pPr>
        <w:pStyle w:val="Standard"/>
        <w:numPr>
          <w:ilvl w:val="1"/>
          <w:numId w:val="34"/>
        </w:numPr>
        <w:rPr>
          <w:rFonts w:ascii="Arial" w:hAnsi="Arial" w:cs="Arial"/>
          <w:sz w:val="20"/>
          <w:szCs w:val="20"/>
        </w:rPr>
      </w:pPr>
      <w:r>
        <w:rPr>
          <w:rFonts w:ascii="Arial" w:hAnsi="Arial" w:cs="Arial"/>
          <w:sz w:val="20"/>
          <w:szCs w:val="20"/>
        </w:rPr>
        <w:t>IPMI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x 2.0 10/100 </w:t>
      </w:r>
      <w:proofErr w:type="spellStart"/>
      <w:r>
        <w:rPr>
          <w:rFonts w:ascii="Arial" w:hAnsi="Arial" w:cs="Arial"/>
          <w:sz w:val="20"/>
          <w:szCs w:val="20"/>
        </w:rPr>
        <w:t>Mbps</w:t>
      </w:r>
      <w:proofErr w:type="spellEnd"/>
    </w:p>
    <w:p w14:paraId="45DF658D"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bezpieczeństwo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TPM 2.0</w:t>
      </w:r>
    </w:p>
    <w:p w14:paraId="26479F1A"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 xml:space="preserve">zasilanie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200 W PSU 230 V</w:t>
      </w:r>
    </w:p>
    <w:p w14:paraId="24AF69DC"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 ºC ÷ 35 ºC</w:t>
      </w:r>
    </w:p>
    <w:p w14:paraId="787CE659"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chłodzenie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aktywne</w:t>
      </w:r>
    </w:p>
    <w:p w14:paraId="6A9DE4D5" w14:textId="77777777" w:rsidR="00C053F0" w:rsidRDefault="00641EC9">
      <w:pPr>
        <w:pStyle w:val="Standard"/>
        <w:numPr>
          <w:ilvl w:val="0"/>
          <w:numId w:val="34"/>
        </w:numPr>
        <w:rPr>
          <w:rFonts w:ascii="Arial" w:hAnsi="Arial" w:cs="Arial"/>
          <w:sz w:val="20"/>
          <w:szCs w:val="20"/>
        </w:rPr>
      </w:pPr>
      <w:r>
        <w:rPr>
          <w:rFonts w:ascii="Arial" w:hAnsi="Arial" w:cs="Arial"/>
          <w:sz w:val="20"/>
          <w:szCs w:val="20"/>
        </w:rPr>
        <w:t>klasa ochronności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IP-20</w:t>
      </w:r>
    </w:p>
    <w:p w14:paraId="4660AD00" w14:textId="77777777" w:rsidR="00C053F0" w:rsidRDefault="00C053F0">
      <w:pPr>
        <w:pStyle w:val="Standard"/>
        <w:spacing w:line="276" w:lineRule="auto"/>
        <w:jc w:val="both"/>
        <w:rPr>
          <w:rFonts w:ascii="Arial" w:hAnsi="Arial" w:cs="Arial"/>
          <w:b/>
          <w:bCs/>
          <w:i/>
          <w:color w:val="FF0000"/>
          <w:sz w:val="20"/>
          <w:szCs w:val="20"/>
          <w:u w:val="single"/>
        </w:rPr>
      </w:pPr>
    </w:p>
    <w:p w14:paraId="05D9A8E1" w14:textId="77777777" w:rsidR="00C053F0" w:rsidRDefault="00C053F0">
      <w:pPr>
        <w:pStyle w:val="Standard"/>
        <w:spacing w:line="276" w:lineRule="auto"/>
        <w:ind w:left="993" w:hanging="567"/>
        <w:jc w:val="both"/>
        <w:rPr>
          <w:rFonts w:ascii="Arial" w:hAnsi="Arial" w:cs="Arial"/>
          <w:b/>
          <w:bCs/>
          <w:iCs/>
          <w:sz w:val="20"/>
          <w:szCs w:val="20"/>
        </w:rPr>
      </w:pPr>
    </w:p>
    <w:p w14:paraId="0A3064FB" w14:textId="77777777" w:rsidR="00C053F0" w:rsidRDefault="00641EC9">
      <w:pPr>
        <w:pStyle w:val="Standard"/>
        <w:spacing w:line="276" w:lineRule="auto"/>
        <w:ind w:left="993" w:hanging="567"/>
        <w:jc w:val="both"/>
        <w:rPr>
          <w:rFonts w:ascii="Arial" w:hAnsi="Arial" w:cs="Arial"/>
          <w:b/>
          <w:bCs/>
          <w:iCs/>
          <w:sz w:val="20"/>
          <w:szCs w:val="20"/>
        </w:rPr>
      </w:pPr>
      <w:r>
        <w:rPr>
          <w:rFonts w:ascii="Arial" w:hAnsi="Arial" w:cs="Arial"/>
          <w:b/>
          <w:bCs/>
          <w:iCs/>
          <w:sz w:val="20"/>
          <w:szCs w:val="20"/>
        </w:rPr>
        <w:t>2.4</w:t>
      </w:r>
      <w:r>
        <w:rPr>
          <w:rFonts w:ascii="Arial" w:hAnsi="Arial" w:cs="Arial"/>
          <w:b/>
          <w:bCs/>
          <w:iCs/>
          <w:sz w:val="20"/>
          <w:szCs w:val="20"/>
        </w:rPr>
        <w:tab/>
        <w:t>Punkt dostępowy</w:t>
      </w:r>
    </w:p>
    <w:p w14:paraId="7D9EAF39" w14:textId="77777777" w:rsidR="00C053F0" w:rsidRDefault="00C053F0">
      <w:pPr>
        <w:pStyle w:val="Standard"/>
        <w:rPr>
          <w:rFonts w:ascii="Arial" w:hAnsi="Arial" w:cs="Arial"/>
          <w:sz w:val="20"/>
          <w:szCs w:val="20"/>
          <w:u w:val="single"/>
        </w:rPr>
      </w:pPr>
    </w:p>
    <w:p w14:paraId="4BB506D5" w14:textId="77777777" w:rsidR="00C053F0" w:rsidRDefault="00641EC9">
      <w:pPr>
        <w:pStyle w:val="Standard"/>
        <w:ind w:firstLine="426"/>
        <w:rPr>
          <w:rFonts w:ascii="Arial" w:hAnsi="Arial" w:cs="Arial"/>
          <w:sz w:val="20"/>
          <w:szCs w:val="20"/>
        </w:rPr>
      </w:pPr>
      <w:r>
        <w:rPr>
          <w:rFonts w:ascii="Arial" w:hAnsi="Arial" w:cs="Arial"/>
          <w:sz w:val="20"/>
          <w:szCs w:val="20"/>
        </w:rPr>
        <w:t>Parametry nie gorsze niż:</w:t>
      </w:r>
    </w:p>
    <w:p w14:paraId="7AD3ED38" w14:textId="77777777" w:rsidR="00C053F0" w:rsidRDefault="00641EC9" w:rsidP="00CD412D">
      <w:pPr>
        <w:pStyle w:val="Standard"/>
        <w:numPr>
          <w:ilvl w:val="0"/>
          <w:numId w:val="47"/>
        </w:numPr>
        <w:rPr>
          <w:rFonts w:ascii="Arial" w:hAnsi="Arial" w:cs="Arial"/>
          <w:sz w:val="20"/>
          <w:szCs w:val="20"/>
          <w:u w:val="single"/>
        </w:rPr>
      </w:pPr>
      <w:r>
        <w:rPr>
          <w:rFonts w:ascii="Arial" w:hAnsi="Arial" w:cs="Arial"/>
          <w:sz w:val="20"/>
          <w:szCs w:val="20"/>
          <w:u w:val="single"/>
        </w:rPr>
        <w:t>CPU</w:t>
      </w:r>
    </w:p>
    <w:p w14:paraId="2F40875D"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klasa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Intel Xeon lub AMD EPYC</w:t>
      </w:r>
    </w:p>
    <w:p w14:paraId="5995C4BD"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ilość rdzeni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w:t>
      </w:r>
    </w:p>
    <w:p w14:paraId="61A96B36"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ilość wątków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w:t>
      </w:r>
    </w:p>
    <w:p w14:paraId="3B82EDAE"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częstotliwość bazowa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2,6 GHz</w:t>
      </w:r>
    </w:p>
    <w:p w14:paraId="28E4F7BE"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 xml:space="preserve">szybkość magistrali </w:t>
      </w:r>
      <w:proofErr w:type="spellStart"/>
      <w:r>
        <w:rPr>
          <w:rFonts w:ascii="Arial" w:hAnsi="Arial" w:cs="Arial"/>
          <w:sz w:val="20"/>
          <w:szCs w:val="20"/>
        </w:rPr>
        <w:t>PCIex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 GT/s</w:t>
      </w:r>
    </w:p>
    <w:p w14:paraId="7300EB18"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PCIex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4.0 gen. 4</w:t>
      </w:r>
    </w:p>
    <w:p w14:paraId="0547E4F8"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TDP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65 W</w:t>
      </w:r>
    </w:p>
    <w:p w14:paraId="3227AB47"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sprzętowe wsparcie dla AES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36E28A93" w14:textId="77777777" w:rsidR="00C053F0" w:rsidRDefault="00641EC9">
      <w:pPr>
        <w:pStyle w:val="Standard"/>
        <w:numPr>
          <w:ilvl w:val="0"/>
          <w:numId w:val="35"/>
        </w:numPr>
        <w:rPr>
          <w:rFonts w:ascii="Arial" w:hAnsi="Arial" w:cs="Arial"/>
          <w:sz w:val="20"/>
          <w:szCs w:val="20"/>
          <w:u w:val="single"/>
        </w:rPr>
      </w:pPr>
      <w:r>
        <w:rPr>
          <w:rFonts w:ascii="Arial" w:hAnsi="Arial" w:cs="Arial"/>
          <w:sz w:val="20"/>
          <w:szCs w:val="20"/>
        </w:rPr>
        <w:t>pamięć RAM</w:t>
      </w:r>
      <w:r>
        <w:rPr>
          <w:rFonts w:ascii="Arial" w:hAnsi="Arial" w:cs="Arial"/>
          <w:sz w:val="20"/>
          <w:szCs w:val="20"/>
        </w:rPr>
        <w:tab/>
        <w:t>2x32 GB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DDR4,</w:t>
      </w:r>
      <w:r>
        <w:rPr>
          <w:rFonts w:ascii="Arial" w:hAnsi="Arial" w:cs="Arial"/>
          <w:sz w:val="20"/>
          <w:szCs w:val="20"/>
          <w:u w:val="single"/>
        </w:rPr>
        <w:t xml:space="preserve"> UDIMM, 3,2 GHz</w:t>
      </w:r>
    </w:p>
    <w:p w14:paraId="2BEB03B1"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 xml:space="preserve">pamięć blokowa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x 960 GB </w:t>
      </w:r>
      <w:proofErr w:type="spellStart"/>
      <w:r>
        <w:rPr>
          <w:rFonts w:ascii="Arial" w:hAnsi="Arial" w:cs="Arial"/>
          <w:sz w:val="20"/>
          <w:szCs w:val="20"/>
        </w:rPr>
        <w:t>NVMe</w:t>
      </w:r>
      <w:proofErr w:type="spellEnd"/>
    </w:p>
    <w:p w14:paraId="71F9726B" w14:textId="77777777" w:rsidR="00C053F0" w:rsidRDefault="00641EC9">
      <w:pPr>
        <w:pStyle w:val="Standard"/>
        <w:numPr>
          <w:ilvl w:val="1"/>
          <w:numId w:val="35"/>
        </w:numPr>
        <w:rPr>
          <w:rFonts w:ascii="Arial" w:hAnsi="Arial" w:cs="Arial"/>
          <w:sz w:val="20"/>
          <w:szCs w:val="20"/>
          <w:u w:val="single"/>
        </w:rPr>
      </w:pPr>
      <w:r>
        <w:rPr>
          <w:rFonts w:ascii="Arial" w:hAnsi="Arial" w:cs="Arial"/>
          <w:sz w:val="20"/>
          <w:szCs w:val="20"/>
        </w:rPr>
        <w:t>technologia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SSD SLC</w:t>
      </w:r>
      <w:r>
        <w:rPr>
          <w:rFonts w:ascii="Arial" w:hAnsi="Arial" w:cs="Arial"/>
          <w:sz w:val="20"/>
          <w:szCs w:val="20"/>
          <w:u w:val="single"/>
        </w:rPr>
        <w:t xml:space="preserve"> NAND Flash</w:t>
      </w:r>
    </w:p>
    <w:p w14:paraId="09A759E7"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bezpieczeństwo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RAID 1</w:t>
      </w:r>
    </w:p>
    <w:p w14:paraId="74309D1A"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NVMe</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 3 x 4</w:t>
      </w:r>
    </w:p>
    <w:p w14:paraId="0807D267"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 xml:space="preserve">żywotność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1,5 DWPD / 5 lat</w:t>
      </w:r>
    </w:p>
    <w:p w14:paraId="2F1F78E2"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technologia PLP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656D4A2B"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szyfrowanie dysku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natywne, AES klucz 256 bitów</w:t>
      </w:r>
    </w:p>
    <w:p w14:paraId="2CC34C2F" w14:textId="77777777" w:rsidR="00C053F0" w:rsidRDefault="00641EC9">
      <w:pPr>
        <w:pStyle w:val="Standard"/>
        <w:numPr>
          <w:ilvl w:val="0"/>
          <w:numId w:val="35"/>
        </w:numPr>
        <w:rPr>
          <w:rFonts w:ascii="Arial" w:hAnsi="Arial" w:cs="Arial"/>
          <w:sz w:val="20"/>
          <w:szCs w:val="20"/>
          <w:u w:val="single"/>
        </w:rPr>
      </w:pPr>
      <w:r>
        <w:rPr>
          <w:rFonts w:ascii="Arial" w:hAnsi="Arial" w:cs="Arial"/>
          <w:sz w:val="20"/>
          <w:szCs w:val="20"/>
        </w:rPr>
        <w:t xml:space="preserve">pamięć masowa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 x hot-</w:t>
      </w:r>
      <w:proofErr w:type="spellStart"/>
      <w:r>
        <w:rPr>
          <w:rFonts w:ascii="Arial" w:hAnsi="Arial" w:cs="Arial"/>
          <w:sz w:val="20"/>
          <w:szCs w:val="20"/>
        </w:rPr>
        <w:t>swap</w:t>
      </w:r>
      <w:proofErr w:type="spellEnd"/>
      <w:r>
        <w:rPr>
          <w:rFonts w:ascii="Arial" w:hAnsi="Arial" w:cs="Arial"/>
          <w:sz w:val="20"/>
          <w:szCs w:val="20"/>
          <w:u w:val="single"/>
        </w:rPr>
        <w:t xml:space="preserve"> 3,5”</w:t>
      </w:r>
    </w:p>
    <w:p w14:paraId="5B4E6484"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zapełnienie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x 960 GB SATA</w:t>
      </w:r>
    </w:p>
    <w:p w14:paraId="6972F3B1"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wersja SATA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14:paraId="79FBC209"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lastRenderedPageBreak/>
        <w:t>bezpieczeństwo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RAID 6</w:t>
      </w:r>
    </w:p>
    <w:p w14:paraId="4A4FD352"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kontroler HBA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8 port, </w:t>
      </w:r>
      <w:proofErr w:type="spellStart"/>
      <w:r>
        <w:rPr>
          <w:rFonts w:ascii="Arial" w:hAnsi="Arial" w:cs="Arial"/>
          <w:sz w:val="20"/>
          <w:szCs w:val="20"/>
        </w:rPr>
        <w:t>Broadcom</w:t>
      </w:r>
      <w:proofErr w:type="spellEnd"/>
      <w:r>
        <w:rPr>
          <w:rFonts w:ascii="Arial" w:hAnsi="Arial" w:cs="Arial"/>
          <w:sz w:val="20"/>
          <w:szCs w:val="20"/>
        </w:rPr>
        <w:t xml:space="preserve"> 3008</w:t>
      </w:r>
    </w:p>
    <w:p w14:paraId="736ADAF6"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system plików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ZFS</w:t>
      </w:r>
    </w:p>
    <w:p w14:paraId="655EF7F7"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komunikacja</w:t>
      </w:r>
    </w:p>
    <w:p w14:paraId="075BAE74" w14:textId="77777777" w:rsidR="00C053F0" w:rsidRDefault="00641EC9">
      <w:pPr>
        <w:pStyle w:val="Standard"/>
        <w:numPr>
          <w:ilvl w:val="1"/>
          <w:numId w:val="35"/>
        </w:numPr>
        <w:rPr>
          <w:rFonts w:ascii="Arial" w:hAnsi="Arial" w:cs="Arial"/>
          <w:sz w:val="20"/>
          <w:szCs w:val="20"/>
        </w:rPr>
      </w:pPr>
      <w:proofErr w:type="spellStart"/>
      <w:r>
        <w:rPr>
          <w:rFonts w:ascii="Arial" w:hAnsi="Arial" w:cs="Arial"/>
          <w:sz w:val="20"/>
          <w:szCs w:val="20"/>
        </w:rPr>
        <w:t>ethernet</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x 1 </w:t>
      </w:r>
      <w:proofErr w:type="spellStart"/>
      <w:r>
        <w:rPr>
          <w:rFonts w:ascii="Arial" w:hAnsi="Arial" w:cs="Arial"/>
          <w:sz w:val="20"/>
          <w:szCs w:val="20"/>
        </w:rPr>
        <w:t>GbE</w:t>
      </w:r>
      <w:proofErr w:type="spellEnd"/>
    </w:p>
    <w:p w14:paraId="634044F2" w14:textId="77777777" w:rsidR="00C053F0" w:rsidRDefault="00641EC9">
      <w:pPr>
        <w:pStyle w:val="Standard"/>
        <w:numPr>
          <w:ilvl w:val="2"/>
          <w:numId w:val="35"/>
        </w:numPr>
        <w:rPr>
          <w:rFonts w:ascii="Arial" w:hAnsi="Arial" w:cs="Arial"/>
          <w:sz w:val="20"/>
          <w:szCs w:val="20"/>
        </w:rPr>
      </w:pPr>
      <w:r>
        <w:rPr>
          <w:rFonts w:ascii="Arial" w:hAnsi="Arial" w:cs="Arial"/>
          <w:sz w:val="20"/>
          <w:szCs w:val="20"/>
        </w:rPr>
        <w:t xml:space="preserve">technologia </w:t>
      </w:r>
      <w:proofErr w:type="spellStart"/>
      <w:r>
        <w:rPr>
          <w:rFonts w:ascii="Arial" w:hAnsi="Arial" w:cs="Arial"/>
          <w:sz w:val="20"/>
          <w:szCs w:val="20"/>
        </w:rPr>
        <w:t>WoL</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33A1E995" w14:textId="77777777" w:rsidR="00C053F0" w:rsidRDefault="00641EC9">
      <w:pPr>
        <w:pStyle w:val="Standard"/>
        <w:numPr>
          <w:ilvl w:val="2"/>
          <w:numId w:val="35"/>
        </w:numPr>
        <w:rPr>
          <w:rFonts w:ascii="Arial" w:hAnsi="Arial" w:cs="Arial"/>
          <w:sz w:val="20"/>
          <w:szCs w:val="20"/>
        </w:rPr>
      </w:pPr>
      <w:r>
        <w:rPr>
          <w:rFonts w:ascii="Arial" w:hAnsi="Arial" w:cs="Arial"/>
          <w:sz w:val="20"/>
          <w:szCs w:val="20"/>
        </w:rPr>
        <w:t>protokół PTP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natywnie</w:t>
      </w:r>
    </w:p>
    <w:p w14:paraId="658AC1A8" w14:textId="77777777" w:rsidR="00C053F0" w:rsidRDefault="00641EC9">
      <w:pPr>
        <w:pStyle w:val="Standard"/>
        <w:numPr>
          <w:ilvl w:val="1"/>
          <w:numId w:val="35"/>
        </w:numPr>
        <w:rPr>
          <w:rFonts w:ascii="Arial" w:hAnsi="Arial" w:cs="Arial"/>
          <w:sz w:val="20"/>
          <w:szCs w:val="20"/>
        </w:rPr>
      </w:pPr>
      <w:r>
        <w:rPr>
          <w:rFonts w:ascii="Arial" w:hAnsi="Arial" w:cs="Arial"/>
          <w:sz w:val="20"/>
          <w:szCs w:val="20"/>
        </w:rPr>
        <w:t>IPMI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 x 2.0 10/100 </w:t>
      </w:r>
      <w:proofErr w:type="spellStart"/>
      <w:r>
        <w:rPr>
          <w:rFonts w:ascii="Arial" w:hAnsi="Arial" w:cs="Arial"/>
          <w:sz w:val="20"/>
          <w:szCs w:val="20"/>
        </w:rPr>
        <w:t>Mbps</w:t>
      </w:r>
      <w:proofErr w:type="spellEnd"/>
    </w:p>
    <w:p w14:paraId="173443A5"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bezpieczeństwo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TPM 2.0</w:t>
      </w:r>
    </w:p>
    <w:p w14:paraId="4B13BCD9"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 xml:space="preserve">zasilanie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600 W PSU 230 V</w:t>
      </w:r>
    </w:p>
    <w:p w14:paraId="4F40BB9B"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temperatura pracy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 ºC – 35 ºC</w:t>
      </w:r>
    </w:p>
    <w:p w14:paraId="0169FCEF" w14:textId="77777777" w:rsidR="00C053F0" w:rsidRDefault="00641EC9">
      <w:pPr>
        <w:pStyle w:val="Standard"/>
        <w:numPr>
          <w:ilvl w:val="0"/>
          <w:numId w:val="35"/>
        </w:numPr>
        <w:rPr>
          <w:rFonts w:ascii="Arial" w:hAnsi="Arial" w:cs="Arial"/>
          <w:sz w:val="20"/>
          <w:szCs w:val="20"/>
        </w:rPr>
      </w:pPr>
      <w:r>
        <w:rPr>
          <w:rFonts w:ascii="Arial" w:hAnsi="Arial" w:cs="Arial"/>
          <w:sz w:val="20"/>
          <w:szCs w:val="20"/>
        </w:rPr>
        <w:t>chłodzenie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aktywne</w:t>
      </w:r>
    </w:p>
    <w:p w14:paraId="5A190536" w14:textId="77777777" w:rsidR="00C053F0" w:rsidRDefault="00641EC9">
      <w:pPr>
        <w:pStyle w:val="Standard"/>
        <w:numPr>
          <w:ilvl w:val="0"/>
          <w:numId w:val="35"/>
        </w:numPr>
        <w:ind w:hanging="436"/>
        <w:rPr>
          <w:rFonts w:ascii="Arial" w:hAnsi="Arial" w:cs="Arial"/>
          <w:sz w:val="20"/>
          <w:szCs w:val="20"/>
        </w:rPr>
      </w:pPr>
      <w:r>
        <w:rPr>
          <w:rFonts w:ascii="Arial" w:hAnsi="Arial" w:cs="Arial"/>
          <w:sz w:val="20"/>
          <w:szCs w:val="20"/>
        </w:rPr>
        <w:t>klasa ochronności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IP-20</w:t>
      </w:r>
    </w:p>
    <w:p w14:paraId="0CE9BECA" w14:textId="77777777" w:rsidR="00C053F0" w:rsidRDefault="00641EC9">
      <w:pPr>
        <w:pStyle w:val="Standard"/>
        <w:numPr>
          <w:ilvl w:val="0"/>
          <w:numId w:val="35"/>
        </w:numPr>
        <w:ind w:hanging="436"/>
        <w:rPr>
          <w:rFonts w:ascii="Arial" w:hAnsi="Arial" w:cs="Arial"/>
          <w:sz w:val="20"/>
          <w:szCs w:val="20"/>
        </w:rPr>
      </w:pPr>
      <w:r>
        <w:rPr>
          <w:rFonts w:ascii="Arial" w:hAnsi="Arial" w:cs="Arial"/>
          <w:sz w:val="20"/>
          <w:szCs w:val="20"/>
        </w:rPr>
        <w:t xml:space="preserve">pozostawienie dysków u klienta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tak</w:t>
      </w:r>
    </w:p>
    <w:p w14:paraId="7E4905F9" w14:textId="77777777" w:rsidR="00C053F0" w:rsidRDefault="00C053F0">
      <w:pPr>
        <w:pStyle w:val="Standard"/>
        <w:rPr>
          <w:rFonts w:ascii="Arial" w:hAnsi="Arial" w:cs="Arial"/>
          <w:color w:val="FF0000"/>
          <w:sz w:val="20"/>
          <w:szCs w:val="20"/>
          <w:u w:val="single"/>
        </w:rPr>
      </w:pPr>
    </w:p>
    <w:p w14:paraId="5277234F" w14:textId="77777777" w:rsidR="00C053F0" w:rsidRDefault="00C053F0">
      <w:pPr>
        <w:pStyle w:val="Standard"/>
        <w:rPr>
          <w:rFonts w:ascii="Arial" w:hAnsi="Arial" w:cs="Arial"/>
          <w:color w:val="FF0000"/>
          <w:sz w:val="20"/>
          <w:szCs w:val="20"/>
          <w:u w:val="single"/>
        </w:rPr>
      </w:pPr>
    </w:p>
    <w:p w14:paraId="3F925F4C" w14:textId="77777777" w:rsidR="00C053F0" w:rsidRDefault="00641EC9" w:rsidP="00CD412D">
      <w:pPr>
        <w:pStyle w:val="Nagwek2"/>
        <w:numPr>
          <w:ilvl w:val="1"/>
          <w:numId w:val="48"/>
        </w:numPr>
        <w:ind w:left="851"/>
        <w:rPr>
          <w:rFonts w:ascii="Arial" w:hAnsi="Arial" w:cs="Arial"/>
          <w:bCs/>
          <w:sz w:val="20"/>
          <w:szCs w:val="20"/>
        </w:rPr>
      </w:pPr>
      <w:r>
        <w:rPr>
          <w:rFonts w:ascii="Arial" w:hAnsi="Arial" w:cs="Arial"/>
          <w:bCs/>
          <w:sz w:val="20"/>
          <w:szCs w:val="20"/>
        </w:rPr>
        <w:t xml:space="preserve">Struktura systemu </w:t>
      </w:r>
      <w:proofErr w:type="spellStart"/>
      <w:r>
        <w:rPr>
          <w:rFonts w:ascii="Arial" w:hAnsi="Arial" w:cs="Arial"/>
          <w:bCs/>
          <w:sz w:val="20"/>
          <w:szCs w:val="20"/>
        </w:rPr>
        <w:t>przesyłu</w:t>
      </w:r>
      <w:proofErr w:type="spellEnd"/>
      <w:r>
        <w:rPr>
          <w:rFonts w:ascii="Arial" w:hAnsi="Arial" w:cs="Arial"/>
          <w:bCs/>
          <w:sz w:val="20"/>
          <w:szCs w:val="20"/>
        </w:rPr>
        <w:t xml:space="preserve"> danych</w:t>
      </w:r>
    </w:p>
    <w:p w14:paraId="6D5EB907" w14:textId="77777777" w:rsidR="00C053F0" w:rsidRDefault="00C053F0">
      <w:pPr>
        <w:pStyle w:val="Standard"/>
        <w:rPr>
          <w:rFonts w:ascii="Arial" w:hAnsi="Arial" w:cs="Arial"/>
          <w:b/>
          <w:bCs/>
          <w:sz w:val="20"/>
          <w:szCs w:val="20"/>
        </w:rPr>
      </w:pPr>
    </w:p>
    <w:p w14:paraId="65ED3A40" w14:textId="77777777" w:rsidR="00C053F0" w:rsidRDefault="00C053F0">
      <w:pPr>
        <w:pStyle w:val="Standard"/>
        <w:spacing w:line="276" w:lineRule="auto"/>
        <w:jc w:val="both"/>
        <w:rPr>
          <w:rFonts w:ascii="Arial" w:hAnsi="Arial" w:cs="Arial"/>
          <w:sz w:val="20"/>
          <w:szCs w:val="20"/>
          <w:u w:val="single"/>
        </w:rPr>
      </w:pPr>
    </w:p>
    <w:p w14:paraId="58E09B11" w14:textId="77777777" w:rsidR="00C053F0" w:rsidRDefault="00641EC9">
      <w:pPr>
        <w:pStyle w:val="Standard"/>
        <w:spacing w:line="276" w:lineRule="auto"/>
        <w:ind w:left="567" w:hanging="283"/>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System </w:t>
      </w:r>
      <w:proofErr w:type="spellStart"/>
      <w:r>
        <w:rPr>
          <w:rFonts w:ascii="Arial" w:hAnsi="Arial" w:cs="Arial"/>
          <w:sz w:val="20"/>
          <w:szCs w:val="20"/>
        </w:rPr>
        <w:t>przesyłu</w:t>
      </w:r>
      <w:proofErr w:type="spellEnd"/>
      <w:r>
        <w:rPr>
          <w:rFonts w:ascii="Arial" w:hAnsi="Arial" w:cs="Arial"/>
          <w:sz w:val="20"/>
          <w:szCs w:val="20"/>
        </w:rPr>
        <w:t xml:space="preserve"> danych VPN tworzy zintegrowane środowisko pracy, komunikujące się ze sobą wyłącznie za pośrednictwem tuneli VPN.</w:t>
      </w:r>
    </w:p>
    <w:p w14:paraId="3BA9B1A5" w14:textId="77777777" w:rsidR="00C053F0" w:rsidRDefault="00641EC9">
      <w:pPr>
        <w:pStyle w:val="Standard"/>
        <w:spacing w:line="276" w:lineRule="auto"/>
        <w:ind w:left="567" w:hanging="283"/>
        <w:jc w:val="both"/>
        <w:rPr>
          <w:rFonts w:ascii="Arial" w:hAnsi="Arial" w:cs="Arial"/>
          <w:sz w:val="20"/>
          <w:szCs w:val="20"/>
        </w:rPr>
      </w:pPr>
      <w:r>
        <w:rPr>
          <w:rFonts w:ascii="Arial" w:hAnsi="Arial" w:cs="Arial"/>
          <w:sz w:val="20"/>
          <w:szCs w:val="20"/>
        </w:rPr>
        <w:t>2.</w:t>
      </w:r>
      <w:r>
        <w:rPr>
          <w:rFonts w:ascii="Arial" w:hAnsi="Arial" w:cs="Arial"/>
          <w:sz w:val="20"/>
          <w:szCs w:val="20"/>
        </w:rPr>
        <w:tab/>
        <w:t>System składa się z następujących elementów:</w:t>
      </w:r>
    </w:p>
    <w:p w14:paraId="7810D1F1" w14:textId="77777777" w:rsidR="00C053F0" w:rsidRDefault="00641EC9">
      <w:pPr>
        <w:pStyle w:val="Standard"/>
        <w:spacing w:line="276" w:lineRule="auto"/>
        <w:ind w:left="851" w:hanging="284"/>
        <w:jc w:val="both"/>
        <w:rPr>
          <w:rFonts w:ascii="Arial" w:hAnsi="Arial" w:cs="Arial"/>
          <w:sz w:val="20"/>
          <w:szCs w:val="20"/>
        </w:rPr>
      </w:pPr>
      <w:r>
        <w:rPr>
          <w:rFonts w:ascii="Arial" w:hAnsi="Arial" w:cs="Arial"/>
          <w:sz w:val="20"/>
          <w:szCs w:val="20"/>
        </w:rPr>
        <w:t>1)</w:t>
      </w:r>
      <w:r>
        <w:rPr>
          <w:rFonts w:ascii="Arial" w:hAnsi="Arial" w:cs="Arial"/>
          <w:sz w:val="20"/>
          <w:szCs w:val="20"/>
        </w:rPr>
        <w:tab/>
        <w:t>rozmieszczonych w terenie stacji pomiarowych podłączonych do klientów VPN, będących punktem styku Systemu i Stacji,</w:t>
      </w:r>
    </w:p>
    <w:p w14:paraId="385303EF" w14:textId="77777777" w:rsidR="00C053F0" w:rsidRDefault="00641EC9">
      <w:pPr>
        <w:pStyle w:val="Standard"/>
        <w:spacing w:line="276" w:lineRule="auto"/>
        <w:ind w:left="851" w:hanging="284"/>
        <w:jc w:val="both"/>
        <w:rPr>
          <w:rFonts w:ascii="Arial" w:hAnsi="Arial" w:cs="Arial"/>
          <w:sz w:val="20"/>
          <w:szCs w:val="20"/>
        </w:rPr>
      </w:pPr>
      <w:r>
        <w:rPr>
          <w:rFonts w:ascii="Arial" w:hAnsi="Arial" w:cs="Arial"/>
          <w:sz w:val="20"/>
          <w:szCs w:val="20"/>
        </w:rPr>
        <w:t>2)</w:t>
      </w:r>
      <w:r>
        <w:rPr>
          <w:rFonts w:ascii="Arial" w:hAnsi="Arial" w:cs="Arial"/>
          <w:sz w:val="20"/>
          <w:szCs w:val="20"/>
        </w:rPr>
        <w:tab/>
        <w:t>węzłów łączności internetowej, które zestawiają wiele tuneli VPN poprzez wszystkie dostępne łącza internetowe do serwera VPN. Ilość węzłów łączności internetowej i ich lokalizacja jest jednocześnie określona przez ilość i lokalizację stacji,</w:t>
      </w:r>
    </w:p>
    <w:p w14:paraId="63CACB8D" w14:textId="77777777" w:rsidR="00C053F0" w:rsidRDefault="00641EC9">
      <w:pPr>
        <w:pStyle w:val="Standard"/>
        <w:spacing w:line="276" w:lineRule="auto"/>
        <w:ind w:left="851" w:hanging="284"/>
        <w:jc w:val="both"/>
        <w:rPr>
          <w:rFonts w:ascii="Arial" w:hAnsi="Arial" w:cs="Arial"/>
          <w:sz w:val="20"/>
          <w:szCs w:val="20"/>
        </w:rPr>
      </w:pPr>
      <w:r>
        <w:rPr>
          <w:rFonts w:ascii="Arial" w:hAnsi="Arial" w:cs="Arial"/>
          <w:sz w:val="20"/>
          <w:szCs w:val="20"/>
        </w:rPr>
        <w:t>3)</w:t>
      </w:r>
      <w:r>
        <w:rPr>
          <w:rFonts w:ascii="Arial" w:hAnsi="Arial" w:cs="Arial"/>
          <w:sz w:val="20"/>
          <w:szCs w:val="20"/>
        </w:rPr>
        <w:tab/>
        <w:t>serwerów VPN zestawiających szyfrowane tunele VPN do klientów VPN oraz punktów dostępowych VPN,</w:t>
      </w:r>
    </w:p>
    <w:p w14:paraId="75EFD75B" w14:textId="77777777" w:rsidR="00C053F0" w:rsidRDefault="00641EC9">
      <w:pPr>
        <w:pStyle w:val="Standard"/>
        <w:spacing w:line="276" w:lineRule="auto"/>
        <w:ind w:left="851" w:hanging="284"/>
        <w:jc w:val="both"/>
        <w:rPr>
          <w:rFonts w:ascii="Arial" w:hAnsi="Arial" w:cs="Arial"/>
          <w:sz w:val="20"/>
          <w:szCs w:val="20"/>
        </w:rPr>
      </w:pPr>
      <w:r>
        <w:rPr>
          <w:rFonts w:ascii="Arial" w:hAnsi="Arial" w:cs="Arial"/>
          <w:sz w:val="20"/>
          <w:szCs w:val="20"/>
        </w:rPr>
        <w:t>4)</w:t>
      </w:r>
      <w:r>
        <w:rPr>
          <w:rFonts w:ascii="Arial" w:hAnsi="Arial" w:cs="Arial"/>
          <w:sz w:val="20"/>
          <w:szCs w:val="20"/>
        </w:rPr>
        <w:tab/>
        <w:t>punkty dostępowe są punktem zbiorczym danych w lokalizacjach przeznaczonych do analizy zebranych danych pomiarowych i technicznych. Może ich być więcej niż jeden.</w:t>
      </w:r>
    </w:p>
    <w:p w14:paraId="0D25B6EC" w14:textId="77777777" w:rsidR="00C053F0" w:rsidRDefault="00C053F0">
      <w:pPr>
        <w:pStyle w:val="Standard"/>
        <w:spacing w:line="276" w:lineRule="auto"/>
        <w:ind w:left="851" w:hanging="284"/>
        <w:jc w:val="both"/>
        <w:rPr>
          <w:rFonts w:ascii="Arial" w:hAnsi="Arial" w:cs="Arial"/>
          <w:color w:val="FF0000"/>
          <w:sz w:val="20"/>
          <w:szCs w:val="20"/>
        </w:rPr>
      </w:pPr>
    </w:p>
    <w:p w14:paraId="7AE72EC2" w14:textId="59FB9FC7" w:rsidR="00C053F0" w:rsidRDefault="00641EC9" w:rsidP="00CD412D">
      <w:pPr>
        <w:pStyle w:val="Tekstpodstawowy"/>
        <w:numPr>
          <w:ilvl w:val="1"/>
          <w:numId w:val="37"/>
        </w:numPr>
        <w:spacing w:after="300" w:line="276" w:lineRule="auto"/>
        <w:ind w:left="567" w:hanging="283"/>
        <w:jc w:val="both"/>
        <w:rPr>
          <w:rStyle w:val="TekstpodstawowyZnak"/>
          <w:rFonts w:ascii="Arial" w:hAnsi="Arial" w:cs="Arial"/>
          <w:sz w:val="20"/>
          <w:szCs w:val="20"/>
        </w:rPr>
      </w:pPr>
      <w:r>
        <w:rPr>
          <w:rStyle w:val="TekstpodstawowyZnak"/>
          <w:rFonts w:ascii="Arial" w:eastAsiaTheme="majorEastAsia" w:hAnsi="Arial" w:cs="Arial"/>
          <w:sz w:val="20"/>
          <w:szCs w:val="20"/>
        </w:rPr>
        <w:t>Uruchomienie Systemu rozpoczyna się od skonfigurowania i uruchomienia wszystkich ser</w:t>
      </w:r>
      <w:r>
        <w:rPr>
          <w:rStyle w:val="TekstpodstawowyZnak"/>
          <w:rFonts w:ascii="Arial" w:eastAsiaTheme="majorEastAsia" w:hAnsi="Arial" w:cs="Arial"/>
          <w:sz w:val="20"/>
          <w:szCs w:val="20"/>
        </w:rPr>
        <w:softHyphen/>
        <w:t xml:space="preserve">werów VPN. Następnie dołączamy do nich punkty dostępowe. Po ustanowieniu współpracy wyżej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wymienionego Sprzętu, do punktu dostępowego dołączamy oprogramowanie komunikacyjne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w ra</w:t>
      </w:r>
      <w:r>
        <w:rPr>
          <w:rStyle w:val="TekstpodstawowyZnak"/>
          <w:rFonts w:ascii="Arial" w:eastAsiaTheme="majorEastAsia" w:hAnsi="Arial" w:cs="Arial"/>
          <w:sz w:val="20"/>
          <w:szCs w:val="20"/>
        </w:rPr>
        <w:softHyphen/>
        <w:t>mach którego znajdują się mechanizmy obsługi topologii węzłów łączności internetowej.</w:t>
      </w:r>
    </w:p>
    <w:p w14:paraId="11F9BD11" w14:textId="5DED1BEA" w:rsidR="00C053F0" w:rsidRDefault="00641EC9">
      <w:pPr>
        <w:pStyle w:val="Tekstpodstawowy"/>
        <w:spacing w:after="300" w:line="276" w:lineRule="auto"/>
        <w:ind w:left="567" w:hanging="283"/>
        <w:jc w:val="both"/>
        <w:rPr>
          <w:rFonts w:ascii="Arial" w:hAnsi="Arial" w:cs="Arial"/>
          <w:sz w:val="20"/>
          <w:szCs w:val="20"/>
        </w:rPr>
      </w:pPr>
      <w:r>
        <w:rPr>
          <w:rStyle w:val="TekstpodstawowyZnak"/>
          <w:rFonts w:ascii="Arial" w:eastAsiaTheme="majorEastAsia" w:hAnsi="Arial" w:cs="Arial"/>
          <w:sz w:val="20"/>
          <w:szCs w:val="20"/>
        </w:rPr>
        <w:t>4.</w:t>
      </w:r>
      <w:r>
        <w:rPr>
          <w:rStyle w:val="TekstpodstawowyZnak"/>
          <w:rFonts w:ascii="Arial" w:eastAsiaTheme="majorEastAsia" w:hAnsi="Arial" w:cs="Arial"/>
          <w:sz w:val="20"/>
          <w:szCs w:val="20"/>
        </w:rPr>
        <w:tab/>
        <w:t xml:space="preserve">Następnie do Systemu dołączani są klienci VPN. Tak skonfigurowany i uruchomiony System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powinien być skalowalny co najmniej pod względem dołączania do 500 klientów VPN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oraz kil</w:t>
      </w:r>
      <w:r>
        <w:rPr>
          <w:rStyle w:val="TekstpodstawowyZnak"/>
          <w:rFonts w:ascii="Arial" w:eastAsiaTheme="majorEastAsia" w:hAnsi="Arial" w:cs="Arial"/>
          <w:sz w:val="20"/>
          <w:szCs w:val="20"/>
        </w:rPr>
        <w:softHyphen/>
        <w:t>kunastu punktów dostępowych.</w:t>
      </w:r>
    </w:p>
    <w:p w14:paraId="34D700EE" w14:textId="4DA66E8F" w:rsidR="00C053F0" w:rsidRDefault="00641EC9">
      <w:pPr>
        <w:pStyle w:val="Tekstpodstawowy"/>
        <w:spacing w:line="304" w:lineRule="auto"/>
        <w:ind w:left="567" w:hanging="283"/>
        <w:jc w:val="both"/>
        <w:rPr>
          <w:rStyle w:val="TekstpodstawowyZnak"/>
          <w:rFonts w:ascii="Arial" w:eastAsiaTheme="majorEastAsia" w:hAnsi="Arial" w:cs="Arial"/>
          <w:sz w:val="20"/>
          <w:szCs w:val="20"/>
        </w:rPr>
      </w:pPr>
      <w:r>
        <w:rPr>
          <w:rStyle w:val="TekstpodstawowyZnak"/>
          <w:rFonts w:ascii="Arial" w:eastAsiaTheme="majorEastAsia" w:hAnsi="Arial" w:cs="Arial"/>
          <w:sz w:val="20"/>
          <w:szCs w:val="20"/>
        </w:rPr>
        <w:t>5.</w:t>
      </w:r>
      <w:r>
        <w:rPr>
          <w:rStyle w:val="TekstpodstawowyZnak"/>
          <w:rFonts w:ascii="Arial" w:eastAsiaTheme="majorEastAsia" w:hAnsi="Arial" w:cs="Arial"/>
          <w:sz w:val="20"/>
          <w:szCs w:val="20"/>
        </w:rPr>
        <w:tab/>
        <w:t xml:space="preserve">Serwer logów wskazany przez </w:t>
      </w:r>
      <w:r w:rsidR="0060102F">
        <w:rPr>
          <w:rStyle w:val="TekstpodstawowyZnak"/>
          <w:rFonts w:ascii="Arial" w:eastAsiaTheme="majorEastAsia" w:hAnsi="Arial" w:cs="Arial"/>
          <w:sz w:val="20"/>
          <w:szCs w:val="20"/>
        </w:rPr>
        <w:t>RARS</w:t>
      </w:r>
      <w:r>
        <w:rPr>
          <w:rStyle w:val="TekstpodstawowyZnak"/>
          <w:rFonts w:ascii="Arial" w:eastAsiaTheme="majorEastAsia" w:hAnsi="Arial" w:cs="Arial"/>
          <w:sz w:val="20"/>
          <w:szCs w:val="20"/>
        </w:rPr>
        <w:t xml:space="preserve"> pobiera ze Sprzętu logi dostępowe za pośred</w:t>
      </w:r>
      <w:r>
        <w:rPr>
          <w:rStyle w:val="TekstpodstawowyZnak"/>
          <w:rFonts w:ascii="Arial" w:eastAsiaTheme="majorEastAsia" w:hAnsi="Arial" w:cs="Arial"/>
          <w:sz w:val="20"/>
          <w:szCs w:val="20"/>
        </w:rPr>
        <w:softHyphen/>
        <w:t xml:space="preserve">nictwem </w:t>
      </w:r>
      <w:r w:rsidR="0060102F">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serwisu technicznego przez kodowany tunel VPN co 60 minut. Zapewnia to pełną infor</w:t>
      </w:r>
      <w:r>
        <w:rPr>
          <w:rStyle w:val="TekstpodstawowyZnak"/>
          <w:rFonts w:ascii="Arial" w:eastAsiaTheme="majorEastAsia" w:hAnsi="Arial" w:cs="Arial"/>
          <w:sz w:val="20"/>
          <w:szCs w:val="20"/>
        </w:rPr>
        <w:softHyphen/>
        <w:t xml:space="preserve">mację </w:t>
      </w:r>
      <w:r w:rsidR="0060102F">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o ruchu w Systemie.</w:t>
      </w:r>
    </w:p>
    <w:p w14:paraId="374B7670" w14:textId="77777777" w:rsidR="00C053F0" w:rsidRDefault="00641EC9" w:rsidP="00CD412D">
      <w:pPr>
        <w:pStyle w:val="Nagwek2"/>
        <w:numPr>
          <w:ilvl w:val="1"/>
          <w:numId w:val="49"/>
        </w:numPr>
        <w:tabs>
          <w:tab w:val="left" w:pos="851"/>
        </w:tabs>
        <w:ind w:left="993" w:hanging="851"/>
        <w:rPr>
          <w:rFonts w:ascii="Arial" w:hAnsi="Arial" w:cs="Arial"/>
          <w:sz w:val="20"/>
          <w:szCs w:val="20"/>
        </w:rPr>
      </w:pPr>
      <w:r>
        <w:rPr>
          <w:rStyle w:val="Bodytext2"/>
          <w:rFonts w:ascii="Arial" w:eastAsia="Noto Serif CJK SC" w:hAnsi="Arial" w:cs="Arial"/>
          <w:sz w:val="20"/>
          <w:szCs w:val="20"/>
        </w:rPr>
        <w:t xml:space="preserve">Oprogramowanie sprzętowe klienta </w:t>
      </w:r>
      <w:r>
        <w:rPr>
          <w:rStyle w:val="Bodytext2"/>
          <w:rFonts w:ascii="Arial" w:eastAsia="Noto Serif CJK SC" w:hAnsi="Arial" w:cs="Arial"/>
          <w:sz w:val="20"/>
          <w:szCs w:val="20"/>
          <w:lang w:val="en-US" w:eastAsia="en-US"/>
        </w:rPr>
        <w:t>VPN</w:t>
      </w:r>
    </w:p>
    <w:p w14:paraId="650B8791" w14:textId="77777777" w:rsidR="00C053F0" w:rsidRDefault="00C053F0">
      <w:pPr>
        <w:pStyle w:val="Tekstpodstawowy"/>
        <w:spacing w:after="0"/>
        <w:ind w:firstLine="576"/>
        <w:rPr>
          <w:rStyle w:val="TekstpodstawowyZnak"/>
          <w:rFonts w:ascii="Arial" w:eastAsiaTheme="majorEastAsia" w:hAnsi="Arial" w:cs="Arial"/>
          <w:sz w:val="20"/>
          <w:szCs w:val="20"/>
        </w:rPr>
      </w:pPr>
    </w:p>
    <w:p w14:paraId="065CC090" w14:textId="77777777" w:rsidR="00C053F0" w:rsidRDefault="00641EC9">
      <w:pPr>
        <w:pStyle w:val="Tekstpodstawowy"/>
        <w:spacing w:after="0"/>
        <w:ind w:firstLine="576"/>
        <w:rPr>
          <w:rFonts w:ascii="Arial" w:hAnsi="Arial" w:cs="Arial"/>
          <w:sz w:val="20"/>
          <w:szCs w:val="20"/>
        </w:rPr>
      </w:pPr>
      <w:r>
        <w:rPr>
          <w:rStyle w:val="TekstpodstawowyZnak"/>
          <w:rFonts w:ascii="Arial" w:eastAsiaTheme="majorEastAsia" w:hAnsi="Arial" w:cs="Arial"/>
          <w:sz w:val="20"/>
          <w:szCs w:val="20"/>
        </w:rPr>
        <w:t>Oprogramowanie sprzętowe musi zapewnić następujące funkcje:</w:t>
      </w:r>
    </w:p>
    <w:p w14:paraId="2F540398" w14:textId="431A250D" w:rsidR="00C053F0" w:rsidRDefault="00641EC9" w:rsidP="00CD412D">
      <w:pPr>
        <w:pStyle w:val="Tekstpodstawowy"/>
        <w:numPr>
          <w:ilvl w:val="0"/>
          <w:numId w:val="39"/>
        </w:numPr>
        <w:tabs>
          <w:tab w:val="left" w:pos="711"/>
        </w:tabs>
        <w:spacing w:after="0" w:line="304" w:lineRule="auto"/>
        <w:ind w:left="700" w:hanging="133"/>
        <w:jc w:val="both"/>
        <w:rPr>
          <w:rFonts w:ascii="Arial" w:hAnsi="Arial" w:cs="Arial"/>
          <w:sz w:val="20"/>
          <w:szCs w:val="20"/>
        </w:rPr>
      </w:pPr>
      <w:r>
        <w:rPr>
          <w:rStyle w:val="TekstpodstawowyZnak"/>
          <w:rFonts w:ascii="Arial" w:eastAsiaTheme="majorEastAsia" w:hAnsi="Arial" w:cs="Arial"/>
          <w:sz w:val="20"/>
          <w:szCs w:val="20"/>
        </w:rPr>
        <w:t xml:space="preserve">podłączenie wstępnie wdrożonych do współpracy z klientem VPN podzespołów stacji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pomiarowych niezależnie od rodzaju Stacji;</w:t>
      </w:r>
    </w:p>
    <w:p w14:paraId="451AA94C" w14:textId="77777777" w:rsidR="00C053F0" w:rsidRDefault="00641EC9" w:rsidP="00CD412D">
      <w:pPr>
        <w:pStyle w:val="Tekstpodstawowy"/>
        <w:numPr>
          <w:ilvl w:val="0"/>
          <w:numId w:val="39"/>
        </w:numPr>
        <w:spacing w:after="0"/>
        <w:ind w:left="709" w:hanging="142"/>
        <w:rPr>
          <w:rFonts w:ascii="Arial" w:hAnsi="Arial" w:cs="Arial"/>
          <w:sz w:val="20"/>
          <w:szCs w:val="20"/>
        </w:rPr>
      </w:pPr>
      <w:r>
        <w:rPr>
          <w:rStyle w:val="TekstpodstawowyZnak"/>
          <w:rFonts w:ascii="Arial" w:eastAsiaTheme="majorEastAsia" w:hAnsi="Arial" w:cs="Arial"/>
          <w:sz w:val="20"/>
          <w:szCs w:val="20"/>
        </w:rPr>
        <w:t xml:space="preserve">zestawienie tuneli </w:t>
      </w:r>
      <w:r>
        <w:rPr>
          <w:rStyle w:val="TekstpodstawowyZnak"/>
          <w:rFonts w:ascii="Arial" w:eastAsiaTheme="majorEastAsia" w:hAnsi="Arial" w:cs="Arial"/>
          <w:sz w:val="20"/>
          <w:szCs w:val="20"/>
          <w:lang w:val="en-US"/>
        </w:rPr>
        <w:t>VPN;</w:t>
      </w:r>
    </w:p>
    <w:p w14:paraId="2ADDA29A" w14:textId="77777777" w:rsidR="00C053F0" w:rsidRDefault="00641EC9" w:rsidP="00CD412D">
      <w:pPr>
        <w:pStyle w:val="Tekstpodstawowy"/>
        <w:numPr>
          <w:ilvl w:val="0"/>
          <w:numId w:val="39"/>
        </w:numPr>
        <w:tabs>
          <w:tab w:val="left" w:pos="711"/>
        </w:tabs>
        <w:spacing w:after="0" w:line="312" w:lineRule="auto"/>
        <w:ind w:left="700" w:hanging="133"/>
        <w:jc w:val="both"/>
        <w:rPr>
          <w:rFonts w:ascii="Arial" w:hAnsi="Arial" w:cs="Arial"/>
          <w:sz w:val="20"/>
          <w:szCs w:val="20"/>
        </w:rPr>
      </w:pPr>
      <w:r>
        <w:rPr>
          <w:rStyle w:val="TekstpodstawowyZnak"/>
          <w:rFonts w:ascii="Arial" w:eastAsiaTheme="majorEastAsia" w:hAnsi="Arial" w:cs="Arial"/>
          <w:sz w:val="20"/>
          <w:szCs w:val="20"/>
        </w:rPr>
        <w:t xml:space="preserve">sygnalizowania alarmów związanych z pracą węzła łączności internetowej do operatora </w:t>
      </w:r>
      <w:r>
        <w:rPr>
          <w:rStyle w:val="TekstpodstawowyZnak"/>
          <w:rFonts w:ascii="Arial" w:eastAsiaTheme="majorEastAsia" w:hAnsi="Arial" w:cs="Arial"/>
          <w:sz w:val="20"/>
          <w:szCs w:val="20"/>
        </w:rPr>
        <w:br/>
        <w:t>Sys</w:t>
      </w:r>
      <w:r>
        <w:rPr>
          <w:rStyle w:val="TekstpodstawowyZnak"/>
          <w:rFonts w:ascii="Arial" w:eastAsiaTheme="majorEastAsia" w:hAnsi="Arial" w:cs="Arial"/>
          <w:sz w:val="20"/>
          <w:szCs w:val="20"/>
        </w:rPr>
        <w:softHyphen/>
        <w:t>temu;</w:t>
      </w:r>
    </w:p>
    <w:p w14:paraId="13B3A732" w14:textId="77777777" w:rsidR="00C053F0" w:rsidRDefault="00641EC9" w:rsidP="00CD412D">
      <w:pPr>
        <w:pStyle w:val="Tekstpodstawowy"/>
        <w:numPr>
          <w:ilvl w:val="0"/>
          <w:numId w:val="39"/>
        </w:numPr>
        <w:tabs>
          <w:tab w:val="left" w:pos="711"/>
        </w:tabs>
        <w:spacing w:after="0" w:line="304" w:lineRule="auto"/>
        <w:ind w:left="700" w:hanging="133"/>
        <w:jc w:val="both"/>
        <w:rPr>
          <w:rFonts w:ascii="Arial" w:hAnsi="Arial" w:cs="Arial"/>
          <w:sz w:val="20"/>
          <w:szCs w:val="20"/>
        </w:rPr>
      </w:pPr>
      <w:r>
        <w:rPr>
          <w:rStyle w:val="TekstpodstawowyZnak"/>
          <w:rFonts w:ascii="Arial" w:eastAsiaTheme="majorEastAsia" w:hAnsi="Arial" w:cs="Arial"/>
          <w:sz w:val="20"/>
          <w:szCs w:val="20"/>
        </w:rPr>
        <w:t>pełnienie funkcji serwera czasu dla przyłączonych podzespołów stacji pomiarowych niezależnie od rodzaju Stacji;</w:t>
      </w:r>
    </w:p>
    <w:p w14:paraId="6E21D3F2" w14:textId="5D0C420E" w:rsidR="00C053F0" w:rsidRDefault="00641EC9" w:rsidP="00CD412D">
      <w:pPr>
        <w:pStyle w:val="Tekstpodstawowy"/>
        <w:numPr>
          <w:ilvl w:val="0"/>
          <w:numId w:val="39"/>
        </w:numPr>
        <w:tabs>
          <w:tab w:val="left" w:pos="711"/>
        </w:tabs>
        <w:spacing w:after="0"/>
        <w:ind w:left="700" w:hanging="133"/>
        <w:jc w:val="both"/>
        <w:rPr>
          <w:rFonts w:ascii="Arial" w:hAnsi="Arial" w:cs="Arial"/>
          <w:sz w:val="20"/>
          <w:szCs w:val="20"/>
        </w:rPr>
      </w:pPr>
      <w:r>
        <w:rPr>
          <w:rStyle w:val="TekstpodstawowyZnak"/>
          <w:rFonts w:ascii="Arial" w:eastAsiaTheme="majorEastAsia" w:hAnsi="Arial" w:cs="Arial"/>
          <w:sz w:val="20"/>
          <w:szCs w:val="20"/>
        </w:rPr>
        <w:lastRenderedPageBreak/>
        <w:t xml:space="preserve">zapewnienie buforowania wszystkich plików przekazywanych do i ze Stacji na okres nie krótszy od 120 dni. Jeżeli rozmiar zajętości bufora będzie przekroczony, to sygnalizacja alarmu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przekroczenia rozmiaru i usunięcie 1/5 wielkości bufora przed zapisaniem następnego pliku;</w:t>
      </w:r>
    </w:p>
    <w:p w14:paraId="22CCE041" w14:textId="77777777" w:rsidR="00C053F0" w:rsidRDefault="00641EC9" w:rsidP="00CD412D">
      <w:pPr>
        <w:pStyle w:val="Tekstpodstawowy"/>
        <w:numPr>
          <w:ilvl w:val="0"/>
          <w:numId w:val="39"/>
        </w:numPr>
        <w:tabs>
          <w:tab w:val="left" w:pos="711"/>
        </w:tabs>
        <w:spacing w:after="0" w:line="304" w:lineRule="auto"/>
        <w:ind w:left="700" w:hanging="133"/>
        <w:jc w:val="both"/>
        <w:rPr>
          <w:rFonts w:ascii="Arial" w:hAnsi="Arial" w:cs="Arial"/>
          <w:sz w:val="20"/>
          <w:szCs w:val="20"/>
        </w:rPr>
      </w:pPr>
      <w:r>
        <w:rPr>
          <w:rStyle w:val="TekstpodstawowyZnak"/>
          <w:rFonts w:ascii="Arial" w:eastAsiaTheme="majorEastAsia" w:hAnsi="Arial" w:cs="Arial"/>
          <w:sz w:val="20"/>
          <w:szCs w:val="20"/>
        </w:rPr>
        <w:t>kompensację jednominutowych plików danych pomiarowych i technicznych w pliki 10 mi</w:t>
      </w:r>
      <w:r>
        <w:rPr>
          <w:rStyle w:val="TekstpodstawowyZnak"/>
          <w:rFonts w:ascii="Arial" w:eastAsiaTheme="majorEastAsia" w:hAnsi="Arial" w:cs="Arial"/>
          <w:sz w:val="20"/>
          <w:szCs w:val="20"/>
        </w:rPr>
        <w:softHyphen/>
        <w:t xml:space="preserve">nutowe </w:t>
      </w:r>
      <w:r>
        <w:rPr>
          <w:rStyle w:val="TekstpodstawowyZnak"/>
          <w:rFonts w:ascii="Arial" w:eastAsiaTheme="majorEastAsia" w:hAnsi="Arial" w:cs="Arial"/>
          <w:sz w:val="20"/>
          <w:szCs w:val="20"/>
        </w:rPr>
        <w:br/>
        <w:t>i 60 minutowe. Zalecane jest minimalizowanie wagi pliku;</w:t>
      </w:r>
    </w:p>
    <w:p w14:paraId="28C3E279" w14:textId="77777777" w:rsidR="00C053F0" w:rsidRDefault="00641EC9" w:rsidP="00CD412D">
      <w:pPr>
        <w:pStyle w:val="Tekstpodstawowy"/>
        <w:numPr>
          <w:ilvl w:val="0"/>
          <w:numId w:val="39"/>
        </w:numPr>
        <w:spacing w:after="0"/>
        <w:ind w:left="709" w:hanging="142"/>
        <w:rPr>
          <w:rFonts w:ascii="Arial" w:hAnsi="Arial" w:cs="Arial"/>
          <w:sz w:val="20"/>
          <w:szCs w:val="20"/>
        </w:rPr>
      </w:pPr>
      <w:r>
        <w:rPr>
          <w:rStyle w:val="TekstpodstawowyZnak"/>
          <w:rFonts w:ascii="Arial" w:eastAsiaTheme="majorEastAsia" w:hAnsi="Arial" w:cs="Arial"/>
          <w:sz w:val="20"/>
          <w:szCs w:val="20"/>
        </w:rPr>
        <w:t xml:space="preserve">przekazywanie podpisanych plików protokołem </w:t>
      </w:r>
      <w:proofErr w:type="spellStart"/>
      <w:r>
        <w:rPr>
          <w:rStyle w:val="TekstpodstawowyZnak"/>
          <w:rFonts w:ascii="Arial" w:eastAsiaTheme="majorEastAsia" w:hAnsi="Arial" w:cs="Arial"/>
          <w:sz w:val="20"/>
          <w:szCs w:val="20"/>
        </w:rPr>
        <w:t>rsync</w:t>
      </w:r>
      <w:proofErr w:type="spellEnd"/>
      <w:r>
        <w:rPr>
          <w:rStyle w:val="TekstpodstawowyZnak"/>
          <w:rFonts w:ascii="Arial" w:eastAsiaTheme="majorEastAsia" w:hAnsi="Arial" w:cs="Arial"/>
          <w:sz w:val="20"/>
          <w:szCs w:val="20"/>
        </w:rPr>
        <w:t xml:space="preserve"> lub podobnym po tunelach VPN;</w:t>
      </w:r>
    </w:p>
    <w:p w14:paraId="597BA13E" w14:textId="6D84917D" w:rsidR="006C07B9" w:rsidRPr="006C07B9" w:rsidRDefault="00641EC9" w:rsidP="006C07B9">
      <w:pPr>
        <w:pStyle w:val="Tekstpodstawowy"/>
        <w:numPr>
          <w:ilvl w:val="0"/>
          <w:numId w:val="39"/>
        </w:numPr>
        <w:tabs>
          <w:tab w:val="clear" w:pos="0"/>
          <w:tab w:val="num" w:pos="709"/>
        </w:tabs>
        <w:spacing w:line="297" w:lineRule="auto"/>
        <w:ind w:left="709" w:hanging="142"/>
        <w:jc w:val="both"/>
        <w:rPr>
          <w:rStyle w:val="TekstpodstawowyZnak"/>
          <w:rFonts w:ascii="Arial" w:eastAsiaTheme="majorEastAsia" w:hAnsi="Arial" w:cs="Arial"/>
          <w:sz w:val="20"/>
          <w:szCs w:val="20"/>
        </w:rPr>
      </w:pPr>
      <w:r>
        <w:rPr>
          <w:rStyle w:val="TekstpodstawowyZnak"/>
          <w:rFonts w:ascii="Arial" w:eastAsiaTheme="majorEastAsia" w:hAnsi="Arial" w:cs="Arial"/>
          <w:sz w:val="20"/>
          <w:szCs w:val="20"/>
        </w:rPr>
        <w:t>zapewnienie zapisu obrazu z kamery w odcinkach 5 minutowych oraz zdjęć z kamery</w:t>
      </w:r>
      <w:r w:rsidR="007B2EAD">
        <w:rPr>
          <w:rStyle w:val="TekstpodstawowyZnak"/>
          <w:rFonts w:ascii="Arial" w:eastAsiaTheme="majorEastAsia" w:hAnsi="Arial" w:cs="Arial"/>
          <w:sz w:val="20"/>
          <w:szCs w:val="20"/>
        </w:rPr>
        <w:t>.</w:t>
      </w:r>
      <w:r w:rsidR="006C07B9" w:rsidRPr="006C07B9">
        <w:t xml:space="preserve"> </w:t>
      </w:r>
      <w:r w:rsidR="006C07B9">
        <w:br/>
      </w:r>
      <w:r w:rsidR="006C07B9" w:rsidRPr="006C07B9">
        <w:rPr>
          <w:rStyle w:val="TekstpodstawowyZnak"/>
          <w:rFonts w:ascii="Arial" w:eastAsiaTheme="majorEastAsia" w:hAnsi="Arial" w:cs="Arial"/>
          <w:sz w:val="20"/>
          <w:szCs w:val="20"/>
        </w:rPr>
        <w:t xml:space="preserve">W przypadku wtargnięcia na teren stacji generowany jest alarm i wykonywany jest </w:t>
      </w:r>
      <w:proofErr w:type="spellStart"/>
      <w:r w:rsidR="006C07B9" w:rsidRPr="006C07B9">
        <w:rPr>
          <w:rStyle w:val="TekstpodstawowyZnak"/>
          <w:rFonts w:ascii="Arial" w:eastAsiaTheme="majorEastAsia" w:hAnsi="Arial" w:cs="Arial"/>
          <w:sz w:val="20"/>
          <w:szCs w:val="20"/>
        </w:rPr>
        <w:t>przesył</w:t>
      </w:r>
      <w:proofErr w:type="spellEnd"/>
      <w:r w:rsidR="006C07B9" w:rsidRPr="006C07B9">
        <w:rPr>
          <w:rStyle w:val="TekstpodstawowyZnak"/>
          <w:rFonts w:ascii="Arial" w:eastAsiaTheme="majorEastAsia" w:hAnsi="Arial" w:cs="Arial"/>
          <w:sz w:val="20"/>
          <w:szCs w:val="20"/>
        </w:rPr>
        <w:t xml:space="preserve"> </w:t>
      </w:r>
      <w:r w:rsidR="006C07B9">
        <w:rPr>
          <w:rStyle w:val="TekstpodstawowyZnak"/>
          <w:rFonts w:ascii="Arial" w:eastAsiaTheme="majorEastAsia" w:hAnsi="Arial" w:cs="Arial"/>
          <w:sz w:val="20"/>
          <w:szCs w:val="20"/>
        </w:rPr>
        <w:br/>
      </w:r>
      <w:r w:rsidR="006C07B9" w:rsidRPr="006C07B9">
        <w:rPr>
          <w:rStyle w:val="TekstpodstawowyZnak"/>
          <w:rFonts w:ascii="Arial" w:eastAsiaTheme="majorEastAsia" w:hAnsi="Arial" w:cs="Arial"/>
          <w:sz w:val="20"/>
          <w:szCs w:val="20"/>
        </w:rPr>
        <w:t xml:space="preserve">zdjęcia z czasu od -5 do 0 sekund, wraz ze stemplem czasu, protokołem </w:t>
      </w:r>
      <w:proofErr w:type="spellStart"/>
      <w:r w:rsidR="006C07B9" w:rsidRPr="006C07B9">
        <w:rPr>
          <w:rStyle w:val="TekstpodstawowyZnak"/>
          <w:rFonts w:ascii="Arial" w:eastAsiaTheme="majorEastAsia" w:hAnsi="Arial" w:cs="Arial"/>
          <w:sz w:val="20"/>
          <w:szCs w:val="20"/>
        </w:rPr>
        <w:t>rsync</w:t>
      </w:r>
      <w:proofErr w:type="spellEnd"/>
      <w:r w:rsidR="006C07B9" w:rsidRPr="006C07B9">
        <w:rPr>
          <w:rStyle w:val="TekstpodstawowyZnak"/>
          <w:rFonts w:ascii="Arial" w:eastAsiaTheme="majorEastAsia" w:hAnsi="Arial" w:cs="Arial"/>
          <w:sz w:val="20"/>
          <w:szCs w:val="20"/>
        </w:rPr>
        <w:t xml:space="preserve"> bezzwłocznie </w:t>
      </w:r>
      <w:r w:rsidR="006C07B9">
        <w:rPr>
          <w:rStyle w:val="TekstpodstawowyZnak"/>
          <w:rFonts w:ascii="Arial" w:eastAsiaTheme="majorEastAsia" w:hAnsi="Arial" w:cs="Arial"/>
          <w:sz w:val="20"/>
          <w:szCs w:val="20"/>
        </w:rPr>
        <w:br/>
      </w:r>
      <w:r w:rsidR="006C07B9" w:rsidRPr="006C07B9">
        <w:rPr>
          <w:rStyle w:val="TekstpodstawowyZnak"/>
          <w:rFonts w:ascii="Arial" w:eastAsiaTheme="majorEastAsia" w:hAnsi="Arial" w:cs="Arial"/>
          <w:sz w:val="20"/>
          <w:szCs w:val="20"/>
        </w:rPr>
        <w:t>do punktu dostępowego;</w:t>
      </w:r>
    </w:p>
    <w:p w14:paraId="4ECBF7CC" w14:textId="02546D1C" w:rsidR="006C07B9" w:rsidRPr="006C07B9" w:rsidRDefault="006C07B9" w:rsidP="006C07B9">
      <w:pPr>
        <w:pStyle w:val="Tekstpodstawowy"/>
        <w:numPr>
          <w:ilvl w:val="0"/>
          <w:numId w:val="39"/>
        </w:numPr>
        <w:tabs>
          <w:tab w:val="left" w:pos="711"/>
        </w:tabs>
        <w:spacing w:line="297" w:lineRule="auto"/>
        <w:ind w:firstLine="567"/>
        <w:rPr>
          <w:rFonts w:ascii="Arial" w:eastAsiaTheme="majorEastAsia" w:hAnsi="Arial" w:cs="Arial"/>
          <w:sz w:val="20"/>
          <w:szCs w:val="20"/>
        </w:rPr>
      </w:pPr>
      <w:r w:rsidRPr="006C07B9">
        <w:rPr>
          <w:rStyle w:val="TekstpodstawowyZnak"/>
          <w:rFonts w:ascii="Arial" w:eastAsiaTheme="majorEastAsia" w:hAnsi="Arial" w:cs="Arial"/>
          <w:sz w:val="20"/>
          <w:szCs w:val="20"/>
        </w:rPr>
        <w:t>zapewnienie transferu filmów z kamery w trybie off-</w:t>
      </w:r>
      <w:proofErr w:type="spellStart"/>
      <w:r w:rsidRPr="006C07B9">
        <w:rPr>
          <w:rStyle w:val="TekstpodstawowyZnak"/>
          <w:rFonts w:ascii="Arial" w:eastAsiaTheme="majorEastAsia" w:hAnsi="Arial" w:cs="Arial"/>
          <w:sz w:val="20"/>
          <w:szCs w:val="20"/>
        </w:rPr>
        <w:t>line</w:t>
      </w:r>
      <w:proofErr w:type="spellEnd"/>
      <w:r w:rsidRPr="006C07B9">
        <w:rPr>
          <w:rStyle w:val="TekstpodstawowyZnak"/>
          <w:rFonts w:ascii="Arial" w:eastAsiaTheme="majorEastAsia" w:hAnsi="Arial" w:cs="Arial"/>
          <w:sz w:val="20"/>
          <w:szCs w:val="20"/>
        </w:rPr>
        <w:t>.</w:t>
      </w:r>
      <w:r w:rsidR="001251E5" w:rsidRPr="006C07B9">
        <w:rPr>
          <w:rStyle w:val="TekstpodstawowyZnak"/>
          <w:rFonts w:ascii="Arial" w:eastAsiaTheme="majorEastAsia" w:hAnsi="Arial" w:cs="Arial"/>
          <w:sz w:val="20"/>
          <w:szCs w:val="20"/>
        </w:rPr>
        <w:br/>
      </w:r>
    </w:p>
    <w:p w14:paraId="0477F82C" w14:textId="2A0E0C43" w:rsidR="00C053F0" w:rsidRDefault="009442A6" w:rsidP="00CD412D">
      <w:pPr>
        <w:pStyle w:val="Nagwek2"/>
        <w:numPr>
          <w:ilvl w:val="1"/>
          <w:numId w:val="50"/>
        </w:numPr>
        <w:tabs>
          <w:tab w:val="left" w:pos="1134"/>
        </w:tabs>
        <w:spacing w:after="320" w:line="276" w:lineRule="auto"/>
        <w:ind w:left="709" w:hanging="575"/>
        <w:rPr>
          <w:rFonts w:ascii="Arial" w:hAnsi="Arial" w:cs="Arial"/>
          <w:sz w:val="20"/>
          <w:szCs w:val="20"/>
        </w:rPr>
      </w:pPr>
      <w:r>
        <w:rPr>
          <w:rStyle w:val="Bodytext2"/>
          <w:rFonts w:ascii="Arial" w:eastAsia="Noto Serif CJK SC" w:hAnsi="Arial" w:cs="Arial"/>
          <w:sz w:val="20"/>
          <w:szCs w:val="20"/>
        </w:rPr>
        <w:t xml:space="preserve"> </w:t>
      </w:r>
      <w:r w:rsidR="00641EC9">
        <w:rPr>
          <w:rStyle w:val="Bodytext2"/>
          <w:rFonts w:ascii="Arial" w:eastAsia="Noto Serif CJK SC" w:hAnsi="Arial" w:cs="Arial"/>
          <w:sz w:val="20"/>
          <w:szCs w:val="20"/>
        </w:rPr>
        <w:t>Oprogramowanie użytkowe</w:t>
      </w:r>
    </w:p>
    <w:p w14:paraId="097850F5" w14:textId="02AE6F74" w:rsidR="00C053F0" w:rsidRDefault="00641EC9">
      <w:pPr>
        <w:pStyle w:val="Tekstpodstawowy"/>
        <w:spacing w:after="0" w:line="276" w:lineRule="auto"/>
        <w:ind w:firstLine="720"/>
        <w:jc w:val="both"/>
        <w:rPr>
          <w:rStyle w:val="TekstpodstawowyZnak"/>
          <w:rFonts w:ascii="Arial" w:eastAsiaTheme="majorEastAsia" w:hAnsi="Arial" w:cs="Arial"/>
          <w:sz w:val="20"/>
          <w:szCs w:val="20"/>
        </w:rPr>
      </w:pPr>
      <w:r>
        <w:rPr>
          <w:rStyle w:val="TekstpodstawowyZnak"/>
          <w:rFonts w:ascii="Arial" w:eastAsiaTheme="majorEastAsia" w:hAnsi="Arial" w:cs="Arial"/>
          <w:sz w:val="20"/>
          <w:szCs w:val="20"/>
        </w:rPr>
        <w:t xml:space="preserve">Oprogramowanie użytkowe będzie zainstalowane na hostach VPN. Oprogramowanie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to powinno zapewniać dwustronny transfer podpisanych plików pomiędzy Stacjami reprezentowanymi przez klientów VPN, a punktami dostępowymi z zachowaniem pełnej ich integralności.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Oprogramowanie to ma również dbać o prawidłową topologię Systemu, zapewniać skalowalność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systemu i zgłaszać wszelkie nieprawidłowości pracy Systemu.</w:t>
      </w:r>
    </w:p>
    <w:p w14:paraId="67C6777B" w14:textId="77777777" w:rsidR="00C053F0" w:rsidRDefault="00C053F0">
      <w:pPr>
        <w:pStyle w:val="Tekstpodstawowy"/>
        <w:spacing w:after="0" w:line="276" w:lineRule="auto"/>
        <w:ind w:firstLine="720"/>
        <w:jc w:val="both"/>
        <w:rPr>
          <w:rFonts w:ascii="Arial" w:hAnsi="Arial" w:cs="Arial"/>
          <w:sz w:val="20"/>
          <w:szCs w:val="20"/>
        </w:rPr>
      </w:pPr>
    </w:p>
    <w:p w14:paraId="43E29787" w14:textId="77777777" w:rsidR="00C053F0" w:rsidRDefault="00641EC9" w:rsidP="00CD412D">
      <w:pPr>
        <w:pStyle w:val="Nagwek2"/>
        <w:numPr>
          <w:ilvl w:val="1"/>
          <w:numId w:val="51"/>
        </w:numPr>
        <w:tabs>
          <w:tab w:val="left" w:pos="711"/>
        </w:tabs>
        <w:spacing w:after="420" w:line="276" w:lineRule="auto"/>
        <w:rPr>
          <w:rFonts w:ascii="Arial" w:hAnsi="Arial" w:cs="Arial"/>
          <w:sz w:val="20"/>
          <w:szCs w:val="20"/>
        </w:rPr>
      </w:pPr>
      <w:bookmarkStart w:id="7" w:name="bookmark0"/>
      <w:r>
        <w:rPr>
          <w:rStyle w:val="Heading1"/>
          <w:rFonts w:ascii="Arial" w:eastAsia="Noto Serif CJK SC" w:hAnsi="Arial" w:cs="Arial"/>
          <w:b/>
          <w:sz w:val="20"/>
          <w:szCs w:val="20"/>
        </w:rPr>
        <w:t>Wdrożenie</w:t>
      </w:r>
      <w:bookmarkEnd w:id="7"/>
    </w:p>
    <w:p w14:paraId="66DBFAD2" w14:textId="1C5D2BFF" w:rsidR="00C053F0" w:rsidRDefault="00641EC9" w:rsidP="009442A6">
      <w:pPr>
        <w:pStyle w:val="Tekstpodstawowy"/>
        <w:spacing w:after="0" w:line="276" w:lineRule="auto"/>
        <w:ind w:firstLine="576"/>
        <w:jc w:val="both"/>
        <w:rPr>
          <w:rStyle w:val="TekstpodstawowyZnak"/>
          <w:rFonts w:ascii="Arial" w:eastAsiaTheme="majorEastAsia" w:hAnsi="Arial" w:cs="Arial"/>
          <w:sz w:val="20"/>
          <w:szCs w:val="20"/>
        </w:rPr>
      </w:pPr>
      <w:r>
        <w:rPr>
          <w:rStyle w:val="TekstpodstawowyZnak"/>
          <w:rFonts w:ascii="Arial" w:eastAsiaTheme="majorEastAsia" w:hAnsi="Arial" w:cs="Arial"/>
          <w:sz w:val="20"/>
          <w:szCs w:val="20"/>
        </w:rPr>
        <w:t>Wdrożenie Systemu polega na jego wstępnym uruchomieniu i wykonaniu testów jakościo</w:t>
      </w:r>
      <w:r>
        <w:rPr>
          <w:rStyle w:val="TekstpodstawowyZnak"/>
          <w:rFonts w:ascii="Arial" w:eastAsiaTheme="majorEastAsia" w:hAnsi="Arial" w:cs="Arial"/>
          <w:sz w:val="20"/>
          <w:szCs w:val="20"/>
        </w:rPr>
        <w:softHyphen/>
        <w:t>wych</w:t>
      </w:r>
      <w:r w:rsidR="009442A6">
        <w:rPr>
          <w:rStyle w:val="TekstpodstawowyZnak"/>
          <w:rFonts w:ascii="Arial" w:eastAsiaTheme="majorEastAsia" w:hAnsi="Arial" w:cs="Arial"/>
          <w:sz w:val="20"/>
          <w:szCs w:val="20"/>
        </w:rPr>
        <w:t xml:space="preserve"> </w:t>
      </w:r>
      <w:r>
        <w:rPr>
          <w:rStyle w:val="TekstpodstawowyZnak"/>
          <w:rFonts w:ascii="Arial" w:eastAsiaTheme="majorEastAsia" w:hAnsi="Arial" w:cs="Arial"/>
          <w:sz w:val="20"/>
          <w:szCs w:val="20"/>
        </w:rPr>
        <w:t xml:space="preserve">wszystkich dostępnych funkcjonalności części składowych Systemu. Wykonawca dostarcza opis </w:t>
      </w:r>
      <w:r w:rsidR="006C07B9">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procedur niezbędnych do przeprowadzenia testów oraz procedur wdrożenia Sprzętów </w:t>
      </w:r>
      <w:r w:rsidR="001251E5">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 xml:space="preserve">do pracy w Systemie. </w:t>
      </w:r>
      <w:r w:rsidR="0060102F">
        <w:rPr>
          <w:rStyle w:val="TekstpodstawowyZnak"/>
          <w:rFonts w:ascii="Arial" w:eastAsiaTheme="majorEastAsia" w:hAnsi="Arial" w:cs="Arial"/>
          <w:sz w:val="20"/>
          <w:szCs w:val="20"/>
        </w:rPr>
        <w:t>RARS</w:t>
      </w:r>
      <w:r>
        <w:rPr>
          <w:rStyle w:val="TekstpodstawowyZnak"/>
          <w:rFonts w:ascii="Arial" w:eastAsiaTheme="majorEastAsia" w:hAnsi="Arial" w:cs="Arial"/>
          <w:sz w:val="20"/>
          <w:szCs w:val="20"/>
        </w:rPr>
        <w:t xml:space="preserve"> zastrzega sobie termin do 14 dni od dnia dostawy i odbioru </w:t>
      </w:r>
      <w:r w:rsidR="006C07B9">
        <w:rPr>
          <w:rStyle w:val="TekstpodstawowyZnak"/>
          <w:rFonts w:ascii="Arial" w:eastAsiaTheme="majorEastAsia" w:hAnsi="Arial" w:cs="Arial"/>
          <w:sz w:val="20"/>
          <w:szCs w:val="20"/>
        </w:rPr>
        <w:br/>
      </w:r>
      <w:r>
        <w:rPr>
          <w:rStyle w:val="TekstpodstawowyZnak"/>
          <w:rFonts w:ascii="Arial" w:eastAsiaTheme="majorEastAsia" w:hAnsi="Arial" w:cs="Arial"/>
          <w:sz w:val="20"/>
          <w:szCs w:val="20"/>
        </w:rPr>
        <w:t>kompletności Systemu na przeprowadzenie testów funkcjonalnych.</w:t>
      </w:r>
    </w:p>
    <w:p w14:paraId="20322FE5" w14:textId="77777777" w:rsidR="00C053F0" w:rsidRDefault="00C053F0">
      <w:pPr>
        <w:pStyle w:val="Tekstpodstawowy"/>
        <w:spacing w:after="0" w:line="276" w:lineRule="auto"/>
        <w:ind w:firstLine="720"/>
        <w:jc w:val="both"/>
        <w:rPr>
          <w:rStyle w:val="TekstpodstawowyZnak"/>
          <w:rFonts w:ascii="Arial" w:eastAsiaTheme="majorEastAsia" w:hAnsi="Arial" w:cs="Arial"/>
          <w:sz w:val="20"/>
          <w:szCs w:val="20"/>
        </w:rPr>
      </w:pPr>
    </w:p>
    <w:p w14:paraId="4064235B" w14:textId="77777777" w:rsidR="00C053F0" w:rsidRDefault="00C053F0">
      <w:pPr>
        <w:pStyle w:val="Tekstpodstawowy"/>
        <w:spacing w:after="0" w:line="276" w:lineRule="auto"/>
        <w:ind w:firstLine="720"/>
        <w:jc w:val="both"/>
        <w:rPr>
          <w:rStyle w:val="TekstpodstawowyZnak"/>
          <w:rFonts w:ascii="Arial" w:eastAsiaTheme="majorEastAsia" w:hAnsi="Arial" w:cs="Arial"/>
          <w:sz w:val="20"/>
          <w:szCs w:val="20"/>
        </w:rPr>
      </w:pPr>
    </w:p>
    <w:p w14:paraId="5CAD389E" w14:textId="77777777" w:rsidR="00C053F0" w:rsidRDefault="00641EC9" w:rsidP="00CD412D">
      <w:pPr>
        <w:pStyle w:val="Nagwek2"/>
        <w:numPr>
          <w:ilvl w:val="1"/>
          <w:numId w:val="52"/>
        </w:numPr>
        <w:tabs>
          <w:tab w:val="left" w:pos="409"/>
        </w:tabs>
        <w:spacing w:after="0"/>
        <w:rPr>
          <w:rStyle w:val="Heading1"/>
          <w:rFonts w:ascii="Arial" w:eastAsiaTheme="majorEastAsia" w:hAnsi="Arial" w:cs="Arial"/>
          <w:b/>
          <w:sz w:val="20"/>
          <w:szCs w:val="20"/>
        </w:rPr>
      </w:pPr>
      <w:r>
        <w:rPr>
          <w:rStyle w:val="Heading1"/>
          <w:rFonts w:ascii="Arial" w:eastAsiaTheme="majorEastAsia" w:hAnsi="Arial" w:cs="Arial"/>
          <w:b/>
          <w:sz w:val="20"/>
          <w:szCs w:val="20"/>
        </w:rPr>
        <w:t>Szkolenie</w:t>
      </w:r>
    </w:p>
    <w:p w14:paraId="7C61E813" w14:textId="77777777" w:rsidR="00C053F0" w:rsidRDefault="00C053F0">
      <w:pPr>
        <w:rPr>
          <w:rFonts w:ascii="Arial" w:hAnsi="Arial" w:cs="Arial"/>
          <w:sz w:val="20"/>
          <w:szCs w:val="20"/>
        </w:rPr>
      </w:pPr>
    </w:p>
    <w:p w14:paraId="53112992" w14:textId="4FA4AA9D" w:rsidR="00C053F0" w:rsidRDefault="00641EC9" w:rsidP="006C07B9">
      <w:pPr>
        <w:pStyle w:val="Standard"/>
        <w:spacing w:line="276" w:lineRule="auto"/>
        <w:ind w:left="142" w:firstLine="434"/>
        <w:jc w:val="both"/>
        <w:rPr>
          <w:rFonts w:ascii="Arial" w:hAnsi="Arial" w:cs="Arial"/>
          <w:sz w:val="20"/>
          <w:szCs w:val="20"/>
        </w:rPr>
      </w:pPr>
      <w:r>
        <w:rPr>
          <w:rFonts w:ascii="Arial" w:hAnsi="Arial" w:cs="Arial"/>
          <w:sz w:val="20"/>
          <w:szCs w:val="20"/>
        </w:rPr>
        <w:t>Wykonawca przeprowadzi szkolenie (w trybie stacjonarnym), dla max. 20 osób wskazanych przez RARS,</w:t>
      </w:r>
      <w:r w:rsidR="006C07B9" w:rsidRPr="006C07B9">
        <w:rPr>
          <w:rFonts w:ascii="Arial" w:hAnsi="Arial" w:cs="Arial"/>
          <w:sz w:val="20"/>
          <w:szCs w:val="20"/>
        </w:rPr>
        <w:t xml:space="preserve"> z obsługi wdrożonego bloku </w:t>
      </w:r>
      <w:proofErr w:type="spellStart"/>
      <w:r w:rsidR="006C07B9" w:rsidRPr="006C07B9">
        <w:rPr>
          <w:rFonts w:ascii="Arial" w:hAnsi="Arial" w:cs="Arial"/>
          <w:sz w:val="20"/>
          <w:szCs w:val="20"/>
        </w:rPr>
        <w:t>przesyłu</w:t>
      </w:r>
      <w:proofErr w:type="spellEnd"/>
      <w:r w:rsidR="006C07B9" w:rsidRPr="006C07B9">
        <w:rPr>
          <w:rFonts w:ascii="Arial" w:hAnsi="Arial" w:cs="Arial"/>
          <w:sz w:val="20"/>
          <w:szCs w:val="20"/>
        </w:rPr>
        <w:t xml:space="preserve"> danych wraz z oprogramowaniem użytkownika (montaż serwerów i ich uruchomienie, posługiwanie się interfejsem programistycznym API, konfiguracja parametrów roboczych, bezpieczne kodowanie i </w:t>
      </w:r>
      <w:proofErr w:type="spellStart"/>
      <w:r w:rsidR="006C07B9" w:rsidRPr="006C07B9">
        <w:rPr>
          <w:rFonts w:ascii="Arial" w:hAnsi="Arial" w:cs="Arial"/>
          <w:sz w:val="20"/>
          <w:szCs w:val="20"/>
        </w:rPr>
        <w:t>przesył</w:t>
      </w:r>
      <w:proofErr w:type="spellEnd"/>
      <w:r w:rsidR="006C07B9" w:rsidRPr="006C07B9">
        <w:rPr>
          <w:rFonts w:ascii="Arial" w:hAnsi="Arial" w:cs="Arial"/>
          <w:sz w:val="20"/>
          <w:szCs w:val="20"/>
        </w:rPr>
        <w:t xml:space="preserve"> danych, aktualizacja oprogramowania sprzętowego, konserwacja itp.), w grupach 4-5 osób, w terminie do 60 dni </w:t>
      </w:r>
      <w:r w:rsidR="006C07B9">
        <w:rPr>
          <w:rFonts w:ascii="Arial" w:hAnsi="Arial" w:cs="Arial"/>
          <w:sz w:val="20"/>
          <w:szCs w:val="20"/>
        </w:rPr>
        <w:br/>
      </w:r>
      <w:r w:rsidR="006C07B9" w:rsidRPr="006C07B9">
        <w:rPr>
          <w:rFonts w:ascii="Arial" w:hAnsi="Arial" w:cs="Arial"/>
          <w:sz w:val="20"/>
          <w:szCs w:val="20"/>
        </w:rPr>
        <w:t xml:space="preserve">po dostawie i odebraniu stacji. Szkolenie odbędzie się w miejscu wskazanym przez RARS, uzgodnionym z Wykonawcą. Sprzęt oraz  oprogramowanie, które będą użyte do przeprowadzenia szkolenia zapewni Wykonawca. Szkolenie powinno być przeprowadzone w języku polskim </w:t>
      </w:r>
      <w:r w:rsidR="006C07B9">
        <w:rPr>
          <w:rFonts w:ascii="Arial" w:hAnsi="Arial" w:cs="Arial"/>
          <w:sz w:val="20"/>
          <w:szCs w:val="20"/>
        </w:rPr>
        <w:br/>
      </w:r>
      <w:r w:rsidR="006C07B9" w:rsidRPr="006C07B9">
        <w:rPr>
          <w:rFonts w:ascii="Arial" w:hAnsi="Arial" w:cs="Arial"/>
          <w:sz w:val="20"/>
          <w:szCs w:val="20"/>
        </w:rPr>
        <w:t>i ukraińskim.</w:t>
      </w:r>
    </w:p>
    <w:p w14:paraId="5474ABDE" w14:textId="77777777" w:rsidR="00C053F0" w:rsidRDefault="00C053F0">
      <w:pPr>
        <w:spacing w:line="276" w:lineRule="auto"/>
        <w:ind w:left="576"/>
        <w:jc w:val="both"/>
        <w:rPr>
          <w:rFonts w:ascii="Arial" w:hAnsi="Arial" w:cs="Arial"/>
          <w:sz w:val="20"/>
          <w:szCs w:val="20"/>
        </w:rPr>
      </w:pPr>
    </w:p>
    <w:p w14:paraId="1AF237B8" w14:textId="77777777" w:rsidR="00C053F0" w:rsidRDefault="00C053F0">
      <w:pPr>
        <w:spacing w:line="276" w:lineRule="auto"/>
        <w:ind w:left="576"/>
        <w:jc w:val="both"/>
        <w:rPr>
          <w:rFonts w:ascii="Arial" w:hAnsi="Arial" w:cs="Arial"/>
          <w:sz w:val="20"/>
          <w:szCs w:val="20"/>
        </w:rPr>
      </w:pPr>
    </w:p>
    <w:p w14:paraId="5950600A" w14:textId="77777777" w:rsidR="00C053F0" w:rsidRDefault="00641EC9" w:rsidP="00CD412D">
      <w:pPr>
        <w:pStyle w:val="Nagwek2"/>
        <w:numPr>
          <w:ilvl w:val="1"/>
          <w:numId w:val="53"/>
        </w:numPr>
        <w:rPr>
          <w:rStyle w:val="Heading1"/>
          <w:rFonts w:ascii="Arial" w:eastAsiaTheme="majorEastAsia" w:hAnsi="Arial" w:cs="Arial"/>
          <w:b/>
          <w:sz w:val="20"/>
          <w:szCs w:val="20"/>
        </w:rPr>
      </w:pPr>
      <w:r>
        <w:rPr>
          <w:rStyle w:val="Heading1"/>
          <w:rFonts w:ascii="Arial" w:eastAsiaTheme="majorEastAsia" w:hAnsi="Arial" w:cs="Arial"/>
          <w:b/>
          <w:bCs w:val="0"/>
          <w:sz w:val="20"/>
          <w:szCs w:val="20"/>
        </w:rPr>
        <w:t>Warunki ogólne</w:t>
      </w:r>
    </w:p>
    <w:p w14:paraId="7B81436F" w14:textId="77777777" w:rsidR="00C053F0" w:rsidRDefault="00C053F0">
      <w:pPr>
        <w:pStyle w:val="Heading10"/>
        <w:keepNext/>
        <w:keepLines/>
        <w:tabs>
          <w:tab w:val="left" w:pos="409"/>
        </w:tabs>
        <w:spacing w:after="0"/>
        <w:rPr>
          <w:rFonts w:ascii="Arial" w:hAnsi="Arial" w:cs="Arial"/>
          <w:sz w:val="20"/>
          <w:szCs w:val="20"/>
        </w:rPr>
      </w:pPr>
    </w:p>
    <w:p w14:paraId="2904F76E" w14:textId="77777777" w:rsidR="00C053F0" w:rsidRDefault="00641EC9" w:rsidP="00CD412D">
      <w:pPr>
        <w:pStyle w:val="Tekstpodstawowy"/>
        <w:numPr>
          <w:ilvl w:val="0"/>
          <w:numId w:val="40"/>
        </w:numPr>
        <w:tabs>
          <w:tab w:val="left" w:pos="698"/>
        </w:tabs>
        <w:spacing w:after="0" w:line="276" w:lineRule="auto"/>
        <w:ind w:left="640" w:hanging="300"/>
        <w:jc w:val="both"/>
        <w:rPr>
          <w:rFonts w:ascii="Arial" w:hAnsi="Arial" w:cs="Arial"/>
          <w:sz w:val="20"/>
          <w:szCs w:val="20"/>
        </w:rPr>
      </w:pPr>
      <w:r>
        <w:rPr>
          <w:rStyle w:val="TekstpodstawowyZnak"/>
          <w:rFonts w:ascii="Arial" w:eastAsia="Noto Serif CJK SC" w:hAnsi="Arial" w:cs="Arial"/>
          <w:sz w:val="20"/>
          <w:szCs w:val="20"/>
        </w:rPr>
        <w:t>Sprzęt dostarczony w ramach realizacji umowy, nie może być przeznaczony przez producenta do wycofania z produkcji lub sprzedaży.</w:t>
      </w:r>
    </w:p>
    <w:p w14:paraId="3E950569" w14:textId="4EE81575" w:rsidR="00C053F0" w:rsidRDefault="00641EC9" w:rsidP="00CD412D">
      <w:pPr>
        <w:pStyle w:val="Tekstpodstawowy"/>
        <w:numPr>
          <w:ilvl w:val="0"/>
          <w:numId w:val="40"/>
        </w:numPr>
        <w:tabs>
          <w:tab w:val="left" w:pos="691"/>
          <w:tab w:val="left" w:pos="4628"/>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W trakcie wdrożenia Sprzętu, to znaczy prac konfiguracyjno-uruchomieniowych wymagany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jest</w:t>
      </w:r>
      <w:r w:rsidR="006C07B9">
        <w:rPr>
          <w:rStyle w:val="TekstpodstawowyZnak"/>
          <w:rFonts w:ascii="Arial" w:eastAsia="Noto Serif CJK SC" w:hAnsi="Arial" w:cs="Arial"/>
          <w:sz w:val="20"/>
          <w:szCs w:val="20"/>
        </w:rPr>
        <w:t xml:space="preserve"> </w:t>
      </w:r>
      <w:r w:rsidR="006C07B9" w:rsidRPr="006C07B9">
        <w:rPr>
          <w:rStyle w:val="TekstpodstawowyZnak"/>
          <w:rFonts w:ascii="Arial" w:eastAsia="Noto Serif CJK SC" w:hAnsi="Arial" w:cs="Arial"/>
          <w:sz w:val="20"/>
          <w:szCs w:val="20"/>
        </w:rPr>
        <w:t>udział Wykonawcy.</w:t>
      </w:r>
      <w:r>
        <w:rPr>
          <w:rStyle w:val="TekstpodstawowyZnak"/>
          <w:rFonts w:ascii="Arial" w:eastAsia="Noto Serif CJK SC" w:hAnsi="Arial" w:cs="Arial"/>
          <w:sz w:val="20"/>
          <w:szCs w:val="20"/>
        </w:rPr>
        <w:tab/>
      </w:r>
    </w:p>
    <w:p w14:paraId="75FD6DCD" w14:textId="1EB183D8" w:rsidR="00C053F0" w:rsidRDefault="00641EC9" w:rsidP="00CD412D">
      <w:pPr>
        <w:pStyle w:val="Tekstpodstawowy"/>
        <w:numPr>
          <w:ilvl w:val="0"/>
          <w:numId w:val="40"/>
        </w:numPr>
        <w:tabs>
          <w:tab w:val="left" w:pos="698"/>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Wykonawca przeprowadzi szkolenie dla </w:t>
      </w:r>
      <w:r w:rsidR="0060102F">
        <w:rPr>
          <w:rStyle w:val="TekstpodstawowyZnak"/>
          <w:rFonts w:ascii="Arial" w:eastAsia="Noto Serif CJK SC" w:hAnsi="Arial" w:cs="Arial"/>
          <w:sz w:val="20"/>
          <w:szCs w:val="20"/>
        </w:rPr>
        <w:t>RARS</w:t>
      </w:r>
      <w:r>
        <w:rPr>
          <w:rStyle w:val="TekstpodstawowyZnak"/>
          <w:rFonts w:ascii="Arial" w:eastAsia="Noto Serif CJK SC" w:hAnsi="Arial" w:cs="Arial"/>
          <w:sz w:val="20"/>
          <w:szCs w:val="20"/>
        </w:rPr>
        <w:t xml:space="preserve"> i osób przez niego wskazanych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(max. 20 osób) w pełnym zakresie obsługi Sprzętu. To znaczy:</w:t>
      </w:r>
    </w:p>
    <w:p w14:paraId="166A3774" w14:textId="77777777" w:rsidR="00C053F0" w:rsidRDefault="00641EC9" w:rsidP="00CD412D">
      <w:pPr>
        <w:pStyle w:val="Tekstpodstawowy"/>
        <w:numPr>
          <w:ilvl w:val="1"/>
          <w:numId w:val="40"/>
        </w:numPr>
        <w:tabs>
          <w:tab w:val="left" w:pos="1226"/>
        </w:tabs>
        <w:spacing w:after="0" w:line="304" w:lineRule="auto"/>
        <w:ind w:left="993" w:hanging="360"/>
        <w:rPr>
          <w:rFonts w:ascii="Arial" w:hAnsi="Arial" w:cs="Arial"/>
          <w:sz w:val="20"/>
          <w:szCs w:val="20"/>
        </w:rPr>
      </w:pPr>
      <w:r>
        <w:rPr>
          <w:rStyle w:val="TekstpodstawowyZnak"/>
          <w:rFonts w:ascii="Arial" w:eastAsia="Noto Serif CJK SC" w:hAnsi="Arial" w:cs="Arial"/>
          <w:sz w:val="20"/>
          <w:szCs w:val="20"/>
        </w:rPr>
        <w:lastRenderedPageBreak/>
        <w:t>wymagań bezpieczeństwa przy współpracy ze stacjami wczesnego wykrywania skażeń promieniotwórczych;</w:t>
      </w:r>
    </w:p>
    <w:p w14:paraId="03DE18DD" w14:textId="77777777" w:rsidR="00C053F0" w:rsidRDefault="00641EC9" w:rsidP="00CD412D">
      <w:pPr>
        <w:pStyle w:val="Tekstpodstawowy"/>
        <w:numPr>
          <w:ilvl w:val="1"/>
          <w:numId w:val="40"/>
        </w:numPr>
        <w:tabs>
          <w:tab w:val="left" w:pos="993"/>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konfiguracji Sprzętu;</w:t>
      </w:r>
    </w:p>
    <w:p w14:paraId="7A6C80D7" w14:textId="77777777" w:rsidR="00C053F0" w:rsidRDefault="00641EC9" w:rsidP="00CD412D">
      <w:pPr>
        <w:pStyle w:val="Tekstpodstawowy"/>
        <w:numPr>
          <w:ilvl w:val="1"/>
          <w:numId w:val="40"/>
        </w:numPr>
        <w:tabs>
          <w:tab w:val="left" w:pos="993"/>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 xml:space="preserve">bezpiecznego </w:t>
      </w:r>
      <w:proofErr w:type="spellStart"/>
      <w:r>
        <w:rPr>
          <w:rStyle w:val="TekstpodstawowyZnak"/>
          <w:rFonts w:ascii="Arial" w:eastAsia="Noto Serif CJK SC" w:hAnsi="Arial" w:cs="Arial"/>
          <w:sz w:val="20"/>
          <w:szCs w:val="20"/>
        </w:rPr>
        <w:t>przesyłu</w:t>
      </w:r>
      <w:proofErr w:type="spellEnd"/>
      <w:r>
        <w:rPr>
          <w:rStyle w:val="TekstpodstawowyZnak"/>
          <w:rFonts w:ascii="Arial" w:eastAsia="Noto Serif CJK SC" w:hAnsi="Arial" w:cs="Arial"/>
          <w:sz w:val="20"/>
          <w:szCs w:val="20"/>
        </w:rPr>
        <w:t xml:space="preserve"> danych;</w:t>
      </w:r>
    </w:p>
    <w:p w14:paraId="2F97BEE7" w14:textId="77777777" w:rsidR="00C053F0" w:rsidRDefault="00641EC9" w:rsidP="00CD412D">
      <w:pPr>
        <w:pStyle w:val="Tekstpodstawowy"/>
        <w:numPr>
          <w:ilvl w:val="1"/>
          <w:numId w:val="40"/>
        </w:numPr>
        <w:tabs>
          <w:tab w:val="left" w:pos="993"/>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aktualizacji oprogramowania sprzętowego;</w:t>
      </w:r>
    </w:p>
    <w:p w14:paraId="6B837510" w14:textId="77777777" w:rsidR="00C053F0" w:rsidRDefault="00641EC9" w:rsidP="00CD412D">
      <w:pPr>
        <w:pStyle w:val="Tekstpodstawowy"/>
        <w:numPr>
          <w:ilvl w:val="1"/>
          <w:numId w:val="40"/>
        </w:numPr>
        <w:tabs>
          <w:tab w:val="left" w:pos="993"/>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monitorowania pracy Sprzętu.</w:t>
      </w:r>
    </w:p>
    <w:p w14:paraId="2D2EDC27" w14:textId="60F3BF16" w:rsidR="00C053F0" w:rsidRDefault="00641EC9" w:rsidP="00CD412D">
      <w:pPr>
        <w:pStyle w:val="Tekstpodstawowy"/>
        <w:numPr>
          <w:ilvl w:val="0"/>
          <w:numId w:val="40"/>
        </w:numPr>
        <w:tabs>
          <w:tab w:val="left" w:pos="684"/>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Sprzęt dostarczony w ramach realizacji umowy, będzie fabrycznie nowy, wyprodukowany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nie wcześniej niż 365 dni przed terminem dostawy.</w:t>
      </w:r>
    </w:p>
    <w:p w14:paraId="79C08906" w14:textId="77777777" w:rsidR="00C053F0" w:rsidRDefault="00641EC9" w:rsidP="00CD412D">
      <w:pPr>
        <w:pStyle w:val="Tekstpodstawowy"/>
        <w:numPr>
          <w:ilvl w:val="0"/>
          <w:numId w:val="40"/>
        </w:numPr>
        <w:tabs>
          <w:tab w:val="left" w:pos="684"/>
          <w:tab w:val="left" w:pos="6564"/>
          <w:tab w:val="left" w:pos="9603"/>
        </w:tabs>
        <w:spacing w:after="0"/>
        <w:ind w:left="640" w:hanging="300"/>
        <w:jc w:val="both"/>
        <w:rPr>
          <w:rFonts w:ascii="Arial" w:hAnsi="Arial" w:cs="Arial"/>
          <w:sz w:val="20"/>
          <w:szCs w:val="20"/>
        </w:rPr>
      </w:pPr>
      <w:r>
        <w:rPr>
          <w:rStyle w:val="TekstpodstawowyZnak"/>
          <w:rFonts w:ascii="Arial" w:eastAsia="Noto Serif CJK SC" w:hAnsi="Arial" w:cs="Arial"/>
          <w:sz w:val="20"/>
          <w:szCs w:val="20"/>
        </w:rPr>
        <w:t>Podzespoły i inny sprzęt wykorzystany do produkcji Sprzętu nie będzie prototypem, co oznacza, że identyczne lub w starszych wersjach modele znajdują się w sprzedaży co najmniej od 365 dni poprzedzających termin złożenia oferty i zostały sprzedane w minimum 10 egzemplarzach.</w:t>
      </w:r>
    </w:p>
    <w:p w14:paraId="6A55A89B" w14:textId="77777777" w:rsidR="00C053F0" w:rsidRDefault="00641EC9" w:rsidP="00CD412D">
      <w:pPr>
        <w:pStyle w:val="Tekstpodstawowy"/>
        <w:numPr>
          <w:ilvl w:val="0"/>
          <w:numId w:val="40"/>
        </w:numPr>
        <w:tabs>
          <w:tab w:val="left" w:pos="674"/>
        </w:tabs>
        <w:spacing w:after="0" w:line="304" w:lineRule="auto"/>
        <w:ind w:firstLine="320"/>
        <w:jc w:val="both"/>
        <w:rPr>
          <w:rFonts w:ascii="Arial" w:hAnsi="Arial" w:cs="Arial"/>
          <w:sz w:val="20"/>
          <w:szCs w:val="20"/>
        </w:rPr>
      </w:pPr>
      <w:r>
        <w:rPr>
          <w:rStyle w:val="TekstpodstawowyZnak"/>
          <w:rFonts w:ascii="Arial" w:eastAsia="Noto Serif CJK SC" w:hAnsi="Arial" w:cs="Arial"/>
          <w:sz w:val="20"/>
          <w:szCs w:val="20"/>
        </w:rPr>
        <w:t>Sprzęt będzie dostarczony z najnowszą stabilną wersją oprogramowania sprzętowego.</w:t>
      </w:r>
    </w:p>
    <w:p w14:paraId="73324535" w14:textId="1664092F" w:rsidR="00C053F0" w:rsidRDefault="00641EC9" w:rsidP="00CD412D">
      <w:pPr>
        <w:pStyle w:val="Tekstpodstawowy"/>
        <w:numPr>
          <w:ilvl w:val="0"/>
          <w:numId w:val="40"/>
        </w:numPr>
        <w:tabs>
          <w:tab w:val="left" w:pos="684"/>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Sprzęt będzie dostarczony z niezbędnym okablowaniem i listwami zasilającymi oraz uzie</w:t>
      </w:r>
      <w:r>
        <w:rPr>
          <w:rStyle w:val="TekstpodstawowyZnak"/>
          <w:rFonts w:ascii="Arial" w:eastAsia="Noto Serif CJK SC" w:hAnsi="Arial" w:cs="Arial"/>
          <w:sz w:val="20"/>
          <w:szCs w:val="20"/>
        </w:rPr>
        <w:softHyphen/>
        <w:t>miającymi umożliwiającymi podłączenie ich do posiadanych i istniejących w lokalizacji te</w:t>
      </w:r>
      <w:r>
        <w:rPr>
          <w:rStyle w:val="TekstpodstawowyZnak"/>
          <w:rFonts w:ascii="Arial" w:eastAsia="Noto Serif CJK SC" w:hAnsi="Arial" w:cs="Arial"/>
          <w:sz w:val="20"/>
          <w:szCs w:val="20"/>
        </w:rPr>
        <w:softHyphen/>
        <w:t xml:space="preserve">stowej </w:t>
      </w:r>
      <w:r w:rsidR="0060102F">
        <w:rPr>
          <w:rStyle w:val="TekstpodstawowyZnak"/>
          <w:rFonts w:ascii="Arial" w:eastAsia="Noto Serif CJK SC" w:hAnsi="Arial" w:cs="Arial"/>
          <w:sz w:val="20"/>
          <w:szCs w:val="20"/>
        </w:rPr>
        <w:t>RARS</w:t>
      </w:r>
      <w:r>
        <w:rPr>
          <w:rStyle w:val="TekstpodstawowyZnak"/>
          <w:rFonts w:ascii="Arial" w:eastAsia="Noto Serif CJK SC" w:hAnsi="Arial" w:cs="Arial"/>
          <w:sz w:val="20"/>
          <w:szCs w:val="20"/>
        </w:rPr>
        <w:t xml:space="preserve"> zasilania i Internetu.</w:t>
      </w:r>
    </w:p>
    <w:p w14:paraId="6A95E89B" w14:textId="77777777" w:rsidR="00C053F0" w:rsidRDefault="00641EC9" w:rsidP="00CD412D">
      <w:pPr>
        <w:pStyle w:val="Tekstpodstawowy"/>
        <w:numPr>
          <w:ilvl w:val="0"/>
          <w:numId w:val="40"/>
        </w:numPr>
        <w:tabs>
          <w:tab w:val="left" w:pos="684"/>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Sprzęt, wykorzystywany do produkcji Systemu będzie współpracować z siecią energetyczną </w:t>
      </w:r>
      <w:r>
        <w:rPr>
          <w:rStyle w:val="TekstpodstawowyZnak"/>
          <w:rFonts w:ascii="Arial" w:eastAsia="Noto Serif CJK SC" w:hAnsi="Arial" w:cs="Arial"/>
          <w:sz w:val="20"/>
          <w:szCs w:val="20"/>
        </w:rPr>
        <w:br/>
        <w:t>o parametrach: 230V ±10% 50Hz.</w:t>
      </w:r>
    </w:p>
    <w:p w14:paraId="140960F2" w14:textId="77777777" w:rsidR="00C053F0" w:rsidRDefault="00641EC9" w:rsidP="00CD412D">
      <w:pPr>
        <w:pStyle w:val="Tekstpodstawowy"/>
        <w:numPr>
          <w:ilvl w:val="0"/>
          <w:numId w:val="40"/>
        </w:numPr>
        <w:tabs>
          <w:tab w:val="left" w:pos="781"/>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Sprzęt, wykorzystywany do produkcji Systemu będzie współpracować z Internetem </w:t>
      </w:r>
      <w:r>
        <w:rPr>
          <w:rStyle w:val="TekstpodstawowyZnak"/>
          <w:rFonts w:ascii="Arial" w:eastAsia="Noto Serif CJK SC" w:hAnsi="Arial" w:cs="Arial"/>
          <w:sz w:val="20"/>
          <w:szCs w:val="20"/>
        </w:rPr>
        <w:br/>
        <w:t xml:space="preserve">o przepustowości nie gorszej od 10 </w:t>
      </w:r>
      <w:proofErr w:type="spellStart"/>
      <w:r>
        <w:rPr>
          <w:rStyle w:val="TekstpodstawowyZnak"/>
          <w:rFonts w:ascii="Arial" w:eastAsia="Noto Serif CJK SC" w:hAnsi="Arial" w:cs="Arial"/>
          <w:sz w:val="20"/>
          <w:szCs w:val="20"/>
        </w:rPr>
        <w:t>Mb</w:t>
      </w:r>
      <w:proofErr w:type="spellEnd"/>
      <w:r>
        <w:rPr>
          <w:rStyle w:val="TekstpodstawowyZnak"/>
          <w:rFonts w:ascii="Arial" w:eastAsia="Noto Serif CJK SC" w:hAnsi="Arial" w:cs="Arial"/>
          <w:sz w:val="20"/>
          <w:szCs w:val="20"/>
        </w:rPr>
        <w:t>/s.</w:t>
      </w:r>
    </w:p>
    <w:p w14:paraId="46D8E733" w14:textId="77777777" w:rsidR="00C053F0" w:rsidRDefault="00641EC9" w:rsidP="00CD412D">
      <w:pPr>
        <w:pStyle w:val="Tekstpodstawowy"/>
        <w:numPr>
          <w:ilvl w:val="0"/>
          <w:numId w:val="40"/>
        </w:numPr>
        <w:spacing w:after="0" w:line="304" w:lineRule="auto"/>
        <w:ind w:firstLine="320"/>
        <w:jc w:val="both"/>
        <w:rPr>
          <w:rFonts w:ascii="Arial" w:hAnsi="Arial" w:cs="Arial"/>
          <w:sz w:val="20"/>
          <w:szCs w:val="20"/>
        </w:rPr>
      </w:pPr>
      <w:r>
        <w:rPr>
          <w:rStyle w:val="TekstpodstawowyZnak"/>
          <w:rFonts w:ascii="Arial" w:eastAsia="Noto Serif CJK SC" w:hAnsi="Arial" w:cs="Arial"/>
          <w:sz w:val="20"/>
          <w:szCs w:val="20"/>
        </w:rPr>
        <w:t>Sprzęt będzie dostarczony w oryginalnych opakowaniach fabrycznych.</w:t>
      </w:r>
    </w:p>
    <w:p w14:paraId="0A2A6DB7" w14:textId="76641ECD" w:rsidR="00C053F0" w:rsidRDefault="001251E5" w:rsidP="00CD412D">
      <w:pPr>
        <w:pStyle w:val="Tekstpodstawowy"/>
        <w:numPr>
          <w:ilvl w:val="0"/>
          <w:numId w:val="40"/>
        </w:numPr>
        <w:tabs>
          <w:tab w:val="left" w:pos="774"/>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 </w:t>
      </w:r>
      <w:r w:rsidR="00641EC9">
        <w:rPr>
          <w:rStyle w:val="TekstpodstawowyZnak"/>
          <w:rFonts w:ascii="Arial" w:eastAsia="Noto Serif CJK SC" w:hAnsi="Arial" w:cs="Arial"/>
          <w:sz w:val="20"/>
          <w:szCs w:val="20"/>
        </w:rPr>
        <w:t xml:space="preserve">Wykonawca dostarczy Sprzęt wraz z jego dokumentacją. Do każdego Sprzętu dołączany </w:t>
      </w:r>
      <w:r>
        <w:rPr>
          <w:rStyle w:val="TekstpodstawowyZnak"/>
          <w:rFonts w:ascii="Arial" w:eastAsia="Noto Serif CJK SC" w:hAnsi="Arial" w:cs="Arial"/>
          <w:sz w:val="20"/>
          <w:szCs w:val="20"/>
        </w:rPr>
        <w:br/>
      </w:r>
      <w:r w:rsidR="00641EC9">
        <w:rPr>
          <w:rStyle w:val="TekstpodstawowyZnak"/>
          <w:rFonts w:ascii="Arial" w:eastAsia="Noto Serif CJK SC" w:hAnsi="Arial" w:cs="Arial"/>
          <w:sz w:val="20"/>
          <w:szCs w:val="20"/>
        </w:rPr>
        <w:t xml:space="preserve">jest komplet dokumentacji. Wszelka dokumentacja sporządzona jest w języku polskim </w:t>
      </w:r>
      <w:r>
        <w:rPr>
          <w:rStyle w:val="TekstpodstawowyZnak"/>
          <w:rFonts w:ascii="Arial" w:eastAsia="Noto Serif CJK SC" w:hAnsi="Arial" w:cs="Arial"/>
          <w:sz w:val="20"/>
          <w:szCs w:val="20"/>
        </w:rPr>
        <w:br/>
      </w:r>
      <w:r w:rsidR="00641EC9">
        <w:rPr>
          <w:rStyle w:val="TekstpodstawowyZnak"/>
          <w:rFonts w:ascii="Arial" w:eastAsia="Noto Serif CJK SC" w:hAnsi="Arial" w:cs="Arial"/>
          <w:sz w:val="20"/>
          <w:szCs w:val="20"/>
        </w:rPr>
        <w:t xml:space="preserve">i angielskim. </w:t>
      </w:r>
    </w:p>
    <w:p w14:paraId="18BFC552" w14:textId="79FE941B" w:rsidR="00C053F0" w:rsidRDefault="001251E5" w:rsidP="00CD412D">
      <w:pPr>
        <w:pStyle w:val="Tekstpodstawowy"/>
        <w:numPr>
          <w:ilvl w:val="0"/>
          <w:numId w:val="40"/>
        </w:numPr>
        <w:tabs>
          <w:tab w:val="left" w:pos="778"/>
        </w:tabs>
        <w:spacing w:after="0" w:line="304" w:lineRule="auto"/>
        <w:ind w:left="640" w:hanging="300"/>
        <w:jc w:val="both"/>
        <w:rPr>
          <w:rFonts w:ascii="Arial" w:hAnsi="Arial" w:cs="Arial"/>
          <w:sz w:val="20"/>
          <w:szCs w:val="20"/>
        </w:rPr>
      </w:pPr>
      <w:r>
        <w:rPr>
          <w:rStyle w:val="TekstpodstawowyZnak"/>
          <w:rFonts w:ascii="Arial" w:eastAsia="Noto Serif CJK SC" w:hAnsi="Arial" w:cs="Arial"/>
          <w:sz w:val="20"/>
          <w:szCs w:val="20"/>
        </w:rPr>
        <w:t xml:space="preserve"> </w:t>
      </w:r>
      <w:r w:rsidR="00641EC9">
        <w:rPr>
          <w:rStyle w:val="TekstpodstawowyZnak"/>
          <w:rFonts w:ascii="Arial" w:eastAsia="Noto Serif CJK SC" w:hAnsi="Arial" w:cs="Arial"/>
          <w:sz w:val="20"/>
          <w:szCs w:val="20"/>
        </w:rPr>
        <w:t xml:space="preserve">Gwarancja na oprogramowanie sprzętowe jest tożsama z gwarancją na Sprzęt, w którym </w:t>
      </w:r>
      <w:r>
        <w:rPr>
          <w:rStyle w:val="TekstpodstawowyZnak"/>
          <w:rFonts w:ascii="Arial" w:eastAsia="Noto Serif CJK SC" w:hAnsi="Arial" w:cs="Arial"/>
          <w:sz w:val="20"/>
          <w:szCs w:val="20"/>
        </w:rPr>
        <w:br/>
      </w:r>
      <w:r w:rsidR="00641EC9">
        <w:rPr>
          <w:rStyle w:val="TekstpodstawowyZnak"/>
          <w:rFonts w:ascii="Arial" w:eastAsia="Noto Serif CJK SC" w:hAnsi="Arial" w:cs="Arial"/>
          <w:sz w:val="20"/>
          <w:szCs w:val="20"/>
        </w:rPr>
        <w:t>to oprogramowanie jest zaimplementowane.</w:t>
      </w:r>
    </w:p>
    <w:p w14:paraId="1001AB57" w14:textId="2BA73E1C" w:rsidR="00C053F0" w:rsidRDefault="00641EC9" w:rsidP="00CD412D">
      <w:pPr>
        <w:pStyle w:val="Tekstpodstawowy"/>
        <w:numPr>
          <w:ilvl w:val="0"/>
          <w:numId w:val="40"/>
        </w:numPr>
        <w:tabs>
          <w:tab w:val="left" w:pos="779"/>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Oprogramowanie Sprzętu komunikuje się z operatorem w językach: angielskim, polskim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i ukraińskim, do wyboru operatora.</w:t>
      </w:r>
    </w:p>
    <w:p w14:paraId="2B16E633" w14:textId="77777777" w:rsidR="00C053F0" w:rsidRDefault="00641EC9" w:rsidP="00CD412D">
      <w:pPr>
        <w:pStyle w:val="Tekstpodstawowy"/>
        <w:numPr>
          <w:ilvl w:val="0"/>
          <w:numId w:val="40"/>
        </w:numPr>
        <w:tabs>
          <w:tab w:val="left" w:pos="284"/>
        </w:tabs>
        <w:spacing w:after="0" w:line="304" w:lineRule="auto"/>
        <w:ind w:firstLine="320"/>
        <w:jc w:val="both"/>
        <w:rPr>
          <w:rFonts w:ascii="Arial" w:hAnsi="Arial" w:cs="Arial"/>
          <w:sz w:val="20"/>
          <w:szCs w:val="20"/>
        </w:rPr>
      </w:pPr>
      <w:r>
        <w:rPr>
          <w:rStyle w:val="TekstpodstawowyZnak"/>
          <w:rFonts w:ascii="Arial" w:eastAsia="Noto Serif CJK SC" w:hAnsi="Arial" w:cs="Arial"/>
          <w:sz w:val="20"/>
          <w:szCs w:val="20"/>
        </w:rPr>
        <w:t>Wdrożenie Sprzętu będzie przeprowadzone zgodnie z najlepszymi praktykami Wykonawcy.</w:t>
      </w:r>
    </w:p>
    <w:p w14:paraId="2889F1D8" w14:textId="77777777" w:rsidR="00C053F0" w:rsidRDefault="00641EC9" w:rsidP="00CD412D">
      <w:pPr>
        <w:pStyle w:val="Tekstpodstawowy"/>
        <w:numPr>
          <w:ilvl w:val="0"/>
          <w:numId w:val="40"/>
        </w:numPr>
        <w:tabs>
          <w:tab w:val="left" w:pos="284"/>
        </w:tabs>
        <w:spacing w:after="0" w:line="304" w:lineRule="auto"/>
        <w:ind w:firstLine="320"/>
        <w:jc w:val="both"/>
        <w:rPr>
          <w:rFonts w:ascii="Arial" w:hAnsi="Arial" w:cs="Arial"/>
          <w:sz w:val="20"/>
          <w:szCs w:val="20"/>
        </w:rPr>
      </w:pPr>
      <w:r>
        <w:rPr>
          <w:rStyle w:val="TekstpodstawowyZnak"/>
          <w:rFonts w:ascii="Arial" w:eastAsia="Noto Serif CJK SC" w:hAnsi="Arial" w:cs="Arial"/>
          <w:sz w:val="20"/>
          <w:szCs w:val="20"/>
        </w:rPr>
        <w:t>Szkolenie będzie prowadzone w języku polskim i ukraińskim w grupach po 4-5 osób.</w:t>
      </w:r>
    </w:p>
    <w:p w14:paraId="4F0FB19A" w14:textId="27763E55" w:rsidR="00C053F0" w:rsidRDefault="00641EC9" w:rsidP="00CD412D">
      <w:pPr>
        <w:pStyle w:val="Tekstpodstawowy"/>
        <w:numPr>
          <w:ilvl w:val="0"/>
          <w:numId w:val="40"/>
        </w:numPr>
        <w:tabs>
          <w:tab w:val="left" w:pos="772"/>
          <w:tab w:val="left" w:pos="8244"/>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Wykonawca zapewni na swojej stronie internetowej dostęp dla </w:t>
      </w:r>
      <w:r w:rsidR="0060102F">
        <w:rPr>
          <w:rStyle w:val="TekstpodstawowyZnak"/>
          <w:rFonts w:ascii="Arial" w:eastAsia="Noto Serif CJK SC" w:hAnsi="Arial" w:cs="Arial"/>
          <w:sz w:val="20"/>
          <w:szCs w:val="20"/>
        </w:rPr>
        <w:t>RARS</w:t>
      </w:r>
      <w:r>
        <w:rPr>
          <w:rStyle w:val="TekstpodstawowyZnak"/>
          <w:rFonts w:ascii="Arial" w:eastAsia="Noto Serif CJK SC" w:hAnsi="Arial" w:cs="Arial"/>
          <w:sz w:val="20"/>
          <w:szCs w:val="20"/>
        </w:rPr>
        <w:t>/Użytkownika umożliwia</w:t>
      </w:r>
      <w:r>
        <w:rPr>
          <w:rStyle w:val="TekstpodstawowyZnak"/>
          <w:rFonts w:ascii="Arial" w:eastAsia="Noto Serif CJK SC" w:hAnsi="Arial" w:cs="Arial"/>
          <w:sz w:val="20"/>
          <w:szCs w:val="20"/>
        </w:rPr>
        <w:softHyphen/>
        <w:t>jący pobranie aktualizacji oprogramowania sprzętowego.</w:t>
      </w:r>
      <w:r>
        <w:rPr>
          <w:rStyle w:val="TekstpodstawowyZnak"/>
          <w:rFonts w:ascii="Arial" w:eastAsia="Noto Serif CJK SC" w:hAnsi="Arial" w:cs="Arial"/>
          <w:sz w:val="20"/>
          <w:szCs w:val="20"/>
        </w:rPr>
        <w:tab/>
      </w:r>
    </w:p>
    <w:p w14:paraId="281D3B63" w14:textId="4A068A71" w:rsidR="00C053F0" w:rsidRDefault="00641EC9" w:rsidP="00CD412D">
      <w:pPr>
        <w:pStyle w:val="Tekstpodstawowy"/>
        <w:numPr>
          <w:ilvl w:val="0"/>
          <w:numId w:val="40"/>
        </w:numPr>
        <w:tabs>
          <w:tab w:val="left" w:pos="779"/>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Jeżeli Wykonawca będzie używał systemowych platform programistycznych w procesie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tworzenia oprogramowania sprzętowego, to wymaganą jest dowolna platforma systemu Li</w:t>
      </w:r>
      <w:r>
        <w:rPr>
          <w:rStyle w:val="TekstpodstawowyZnak"/>
          <w:rFonts w:ascii="Arial" w:eastAsia="Noto Serif CJK SC" w:hAnsi="Arial" w:cs="Arial"/>
          <w:sz w:val="20"/>
          <w:szCs w:val="20"/>
        </w:rPr>
        <w:softHyphen/>
        <w:t>nux.</w:t>
      </w:r>
    </w:p>
    <w:p w14:paraId="047C01A9" w14:textId="77777777" w:rsidR="00C053F0" w:rsidRDefault="00641EC9" w:rsidP="00CD412D">
      <w:pPr>
        <w:pStyle w:val="Tekstpodstawowy"/>
        <w:numPr>
          <w:ilvl w:val="0"/>
          <w:numId w:val="40"/>
        </w:numPr>
        <w:tabs>
          <w:tab w:val="left" w:pos="772"/>
          <w:tab w:val="left" w:pos="9572"/>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Jeżeli urządzenia łączności (przełączniki, trasowniki) dostarczone przez Wykonawcę posiadają systemową platformę programistyczną dostępną dla użytkownika, to wymaganą jest platforma </w:t>
      </w:r>
      <w:proofErr w:type="spellStart"/>
      <w:r>
        <w:rPr>
          <w:rStyle w:val="TekstpodstawowyZnak"/>
          <w:rFonts w:ascii="Arial" w:eastAsia="Noto Serif CJK SC" w:hAnsi="Arial" w:cs="Arial"/>
          <w:sz w:val="20"/>
          <w:szCs w:val="20"/>
        </w:rPr>
        <w:t>OpenWRT</w:t>
      </w:r>
      <w:proofErr w:type="spellEnd"/>
      <w:r>
        <w:rPr>
          <w:rStyle w:val="TekstpodstawowyZnak"/>
          <w:rFonts w:ascii="Arial" w:eastAsia="Noto Serif CJK SC" w:hAnsi="Arial" w:cs="Arial"/>
          <w:sz w:val="20"/>
          <w:szCs w:val="20"/>
        </w:rPr>
        <w:t xml:space="preserve">. </w:t>
      </w:r>
    </w:p>
    <w:p w14:paraId="245868D1" w14:textId="77F9FBD2" w:rsidR="00C053F0" w:rsidRDefault="00641EC9" w:rsidP="00CD412D">
      <w:pPr>
        <w:pStyle w:val="Tekstpodstawowy"/>
        <w:numPr>
          <w:ilvl w:val="0"/>
          <w:numId w:val="40"/>
        </w:numPr>
        <w:tabs>
          <w:tab w:val="left" w:pos="794"/>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Konstrukcja Sprzętu ma być ergonomiczna dla jej użytkownika, a jeśli dostęp do niezbędnych czynności obsługowych będzie utrudniony to mają być dołączone narzędzia ułatwiające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lub czyniące możliwym taki dostęp.</w:t>
      </w:r>
    </w:p>
    <w:p w14:paraId="6EB9EB25" w14:textId="4C3EA146" w:rsidR="00C053F0" w:rsidRDefault="00641EC9" w:rsidP="00CD412D">
      <w:pPr>
        <w:pStyle w:val="Tekstpodstawowy"/>
        <w:numPr>
          <w:ilvl w:val="0"/>
          <w:numId w:val="40"/>
        </w:numPr>
        <w:tabs>
          <w:tab w:val="left" w:pos="794"/>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Wszystkie elementy Sprzętu podatne na korozję elektryczną lub chemiczną muszą być przed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nią zabezpieczone.</w:t>
      </w:r>
    </w:p>
    <w:p w14:paraId="6D7EE6BF" w14:textId="19BDC92F" w:rsidR="00C053F0" w:rsidRDefault="00641EC9" w:rsidP="00CD412D">
      <w:pPr>
        <w:pStyle w:val="Tekstpodstawowy"/>
        <w:numPr>
          <w:ilvl w:val="0"/>
          <w:numId w:val="40"/>
        </w:numPr>
        <w:tabs>
          <w:tab w:val="left" w:pos="794"/>
        </w:tabs>
        <w:spacing w:after="0" w:line="304" w:lineRule="auto"/>
        <w:ind w:left="640" w:hanging="320"/>
        <w:jc w:val="both"/>
        <w:rPr>
          <w:rFonts w:ascii="Arial" w:hAnsi="Arial" w:cs="Arial"/>
          <w:sz w:val="20"/>
          <w:szCs w:val="20"/>
        </w:rPr>
      </w:pPr>
      <w:r>
        <w:rPr>
          <w:rStyle w:val="TekstpodstawowyZnak"/>
          <w:rFonts w:ascii="Arial" w:eastAsia="Noto Serif CJK SC" w:hAnsi="Arial" w:cs="Arial"/>
          <w:sz w:val="20"/>
          <w:szCs w:val="20"/>
        </w:rPr>
        <w:t>Oprogramowanie użytkowe jest dostarczane w postaci stabilnego kodu obiektowego (binar</w:t>
      </w:r>
      <w:r>
        <w:rPr>
          <w:rStyle w:val="TekstpodstawowyZnak"/>
          <w:rFonts w:ascii="Arial" w:eastAsia="Noto Serif CJK SC" w:hAnsi="Arial" w:cs="Arial"/>
          <w:sz w:val="20"/>
          <w:szCs w:val="20"/>
        </w:rPr>
        <w:softHyphen/>
        <w:t xml:space="preserve">nego) wraz z narzędziami programistycznymi umożliwiającymi wykonanie następujących czynności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na dostarczonym Sprzęcie:</w:t>
      </w:r>
    </w:p>
    <w:p w14:paraId="3867146A" w14:textId="77777777" w:rsidR="00C053F0" w:rsidRDefault="00641EC9" w:rsidP="00CD412D">
      <w:pPr>
        <w:pStyle w:val="Tekstpodstawowy"/>
        <w:numPr>
          <w:ilvl w:val="1"/>
          <w:numId w:val="40"/>
        </w:numPr>
        <w:tabs>
          <w:tab w:val="left" w:pos="1341"/>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instalację;</w:t>
      </w:r>
    </w:p>
    <w:p w14:paraId="6586F70E" w14:textId="77777777" w:rsidR="00C053F0" w:rsidRDefault="00641EC9" w:rsidP="00CD412D">
      <w:pPr>
        <w:pStyle w:val="Tekstpodstawowy"/>
        <w:numPr>
          <w:ilvl w:val="1"/>
          <w:numId w:val="40"/>
        </w:numPr>
        <w:tabs>
          <w:tab w:val="left" w:pos="1341"/>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aktualizację;</w:t>
      </w:r>
    </w:p>
    <w:p w14:paraId="05C0B80B" w14:textId="77777777" w:rsidR="00C053F0" w:rsidRDefault="00641EC9" w:rsidP="00CD412D">
      <w:pPr>
        <w:pStyle w:val="Tekstpodstawowy"/>
        <w:numPr>
          <w:ilvl w:val="1"/>
          <w:numId w:val="40"/>
        </w:numPr>
        <w:tabs>
          <w:tab w:val="left" w:pos="1341"/>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konfigurację;</w:t>
      </w:r>
    </w:p>
    <w:p w14:paraId="4D613D4F" w14:textId="77777777" w:rsidR="00C053F0" w:rsidRDefault="00641EC9" w:rsidP="00CD412D">
      <w:pPr>
        <w:pStyle w:val="Tekstpodstawowy"/>
        <w:numPr>
          <w:ilvl w:val="1"/>
          <w:numId w:val="40"/>
        </w:numPr>
        <w:tabs>
          <w:tab w:val="left" w:pos="1341"/>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przeprowadzenie testów funkcjonalnych;</w:t>
      </w:r>
    </w:p>
    <w:p w14:paraId="2679EC33" w14:textId="77777777" w:rsidR="00C053F0" w:rsidRDefault="00641EC9" w:rsidP="00CD412D">
      <w:pPr>
        <w:pStyle w:val="Tekstpodstawowy"/>
        <w:numPr>
          <w:ilvl w:val="1"/>
          <w:numId w:val="40"/>
        </w:numPr>
        <w:tabs>
          <w:tab w:val="left" w:pos="1341"/>
        </w:tabs>
        <w:spacing w:after="0" w:line="304" w:lineRule="auto"/>
        <w:ind w:firstLine="640"/>
        <w:rPr>
          <w:rFonts w:ascii="Arial" w:hAnsi="Arial" w:cs="Arial"/>
          <w:sz w:val="20"/>
          <w:szCs w:val="20"/>
        </w:rPr>
      </w:pPr>
      <w:r>
        <w:rPr>
          <w:rStyle w:val="TekstpodstawowyZnak"/>
          <w:rFonts w:ascii="Arial" w:eastAsia="Noto Serif CJK SC" w:hAnsi="Arial" w:cs="Arial"/>
          <w:sz w:val="20"/>
          <w:szCs w:val="20"/>
        </w:rPr>
        <w:t>monitorowanie pracy.</w:t>
      </w:r>
    </w:p>
    <w:p w14:paraId="2E67149B" w14:textId="77777777" w:rsidR="00C053F0" w:rsidRDefault="00641EC9" w:rsidP="00CD412D">
      <w:pPr>
        <w:pStyle w:val="Tekstpodstawowy"/>
        <w:numPr>
          <w:ilvl w:val="0"/>
          <w:numId w:val="40"/>
        </w:numPr>
        <w:tabs>
          <w:tab w:val="left" w:pos="801"/>
          <w:tab w:val="left" w:pos="4438"/>
        </w:tabs>
        <w:spacing w:after="0" w:line="331" w:lineRule="auto"/>
        <w:ind w:left="640" w:hanging="320"/>
        <w:jc w:val="both"/>
        <w:rPr>
          <w:rFonts w:ascii="Arial" w:hAnsi="Arial" w:cs="Arial"/>
          <w:sz w:val="20"/>
          <w:szCs w:val="20"/>
        </w:rPr>
      </w:pPr>
      <w:r>
        <w:rPr>
          <w:rStyle w:val="TekstpodstawowyZnak"/>
          <w:rFonts w:ascii="Arial" w:eastAsia="Noto Serif CJK SC" w:hAnsi="Arial" w:cs="Arial"/>
          <w:sz w:val="20"/>
          <w:szCs w:val="20"/>
        </w:rPr>
        <w:t>W trakcie wdrożenia oprogramowania użytkowego, to znaczy prac konfiguracyjno-</w:t>
      </w:r>
      <w:r>
        <w:rPr>
          <w:rStyle w:val="TekstpodstawowyZnak"/>
          <w:rFonts w:ascii="Arial" w:eastAsia="Noto Serif CJK SC" w:hAnsi="Arial" w:cs="Arial"/>
          <w:sz w:val="20"/>
          <w:szCs w:val="20"/>
        </w:rPr>
        <w:lastRenderedPageBreak/>
        <w:t>uruchomieniowych i przeprowadzenia testów funkcjonalnych wymagany jest udział Wykonawcy.</w:t>
      </w:r>
    </w:p>
    <w:p w14:paraId="438E3B00" w14:textId="50EE507B" w:rsidR="00C053F0" w:rsidRDefault="00641EC9" w:rsidP="00CD412D">
      <w:pPr>
        <w:pStyle w:val="Tekstpodstawowy"/>
        <w:numPr>
          <w:ilvl w:val="0"/>
          <w:numId w:val="40"/>
        </w:numPr>
        <w:tabs>
          <w:tab w:val="left" w:pos="801"/>
        </w:tabs>
        <w:spacing w:after="0" w:line="300"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Wykonawca przeprowadzi szkolenie dla </w:t>
      </w:r>
      <w:r w:rsidR="0060102F">
        <w:rPr>
          <w:rStyle w:val="TekstpodstawowyZnak"/>
          <w:rFonts w:ascii="Arial" w:eastAsia="Noto Serif CJK SC" w:hAnsi="Arial" w:cs="Arial"/>
          <w:sz w:val="20"/>
          <w:szCs w:val="20"/>
        </w:rPr>
        <w:t>RARS</w:t>
      </w:r>
      <w:r>
        <w:rPr>
          <w:rStyle w:val="TekstpodstawowyZnak"/>
          <w:rFonts w:ascii="Arial" w:eastAsia="Noto Serif CJK SC" w:hAnsi="Arial" w:cs="Arial"/>
          <w:sz w:val="20"/>
          <w:szCs w:val="20"/>
        </w:rPr>
        <w:t xml:space="preserve"> i osób przez niego wskazanych (max. 20 osób) </w:t>
      </w:r>
      <w:r w:rsidR="0060102F">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w pełnym zakresie obsługi oprogramowania użytkowego. To znaczy:</w:t>
      </w:r>
    </w:p>
    <w:p w14:paraId="427A4DC9" w14:textId="77777777" w:rsidR="00C053F0" w:rsidRDefault="00641EC9" w:rsidP="00CD412D">
      <w:pPr>
        <w:pStyle w:val="Tekstpodstawowy"/>
        <w:numPr>
          <w:ilvl w:val="1"/>
          <w:numId w:val="40"/>
        </w:numPr>
        <w:spacing w:after="0" w:line="300" w:lineRule="auto"/>
        <w:ind w:left="1134" w:hanging="414"/>
        <w:jc w:val="both"/>
        <w:rPr>
          <w:rFonts w:ascii="Arial" w:hAnsi="Arial" w:cs="Arial"/>
          <w:sz w:val="20"/>
          <w:szCs w:val="20"/>
        </w:rPr>
      </w:pPr>
      <w:r>
        <w:rPr>
          <w:rStyle w:val="TekstpodstawowyZnak"/>
          <w:rFonts w:ascii="Arial" w:eastAsia="Noto Serif CJK SC" w:hAnsi="Arial" w:cs="Arial"/>
          <w:sz w:val="20"/>
          <w:szCs w:val="20"/>
        </w:rPr>
        <w:t>realizacji w środowisku testowym;</w:t>
      </w:r>
    </w:p>
    <w:p w14:paraId="6906E93D" w14:textId="77777777" w:rsidR="00C053F0" w:rsidRDefault="00641EC9" w:rsidP="00CD412D">
      <w:pPr>
        <w:pStyle w:val="Tekstpodstawowy"/>
        <w:numPr>
          <w:ilvl w:val="1"/>
          <w:numId w:val="40"/>
        </w:numPr>
        <w:spacing w:after="0" w:line="300" w:lineRule="auto"/>
        <w:ind w:left="1134" w:hanging="425"/>
        <w:jc w:val="both"/>
        <w:rPr>
          <w:rFonts w:ascii="Arial" w:hAnsi="Arial" w:cs="Arial"/>
          <w:sz w:val="20"/>
          <w:szCs w:val="20"/>
        </w:rPr>
      </w:pPr>
      <w:r>
        <w:rPr>
          <w:rStyle w:val="TekstpodstawowyZnak"/>
          <w:rFonts w:ascii="Arial" w:eastAsia="Noto Serif CJK SC" w:hAnsi="Arial" w:cs="Arial"/>
          <w:sz w:val="20"/>
          <w:szCs w:val="20"/>
        </w:rPr>
        <w:t>współpracy węzła łączności internetowej ze stacjami pomiarowymi PMS i GM;</w:t>
      </w:r>
    </w:p>
    <w:p w14:paraId="492EC577" w14:textId="77777777" w:rsidR="00C053F0" w:rsidRDefault="00641EC9" w:rsidP="00CD412D">
      <w:pPr>
        <w:pStyle w:val="Tekstpodstawowy"/>
        <w:numPr>
          <w:ilvl w:val="1"/>
          <w:numId w:val="40"/>
        </w:numPr>
        <w:spacing w:after="0" w:line="300" w:lineRule="auto"/>
        <w:ind w:left="1134" w:hanging="425"/>
        <w:jc w:val="both"/>
        <w:rPr>
          <w:rFonts w:ascii="Arial" w:hAnsi="Arial" w:cs="Arial"/>
          <w:sz w:val="20"/>
          <w:szCs w:val="20"/>
        </w:rPr>
      </w:pPr>
      <w:r>
        <w:rPr>
          <w:rStyle w:val="TekstpodstawowyZnak"/>
          <w:rFonts w:ascii="Arial" w:eastAsia="Noto Serif CJK SC" w:hAnsi="Arial" w:cs="Arial"/>
          <w:sz w:val="20"/>
          <w:szCs w:val="20"/>
        </w:rPr>
        <w:t>synchronizacji względem czasu obecności plików w wielu punktach dostępowych;</w:t>
      </w:r>
    </w:p>
    <w:p w14:paraId="225A4D2F" w14:textId="77777777" w:rsidR="00C053F0" w:rsidRDefault="00641EC9" w:rsidP="00CD412D">
      <w:pPr>
        <w:pStyle w:val="Tekstpodstawowy"/>
        <w:numPr>
          <w:ilvl w:val="1"/>
          <w:numId w:val="40"/>
        </w:numPr>
        <w:spacing w:after="0" w:line="300" w:lineRule="auto"/>
        <w:ind w:left="1134" w:hanging="425"/>
        <w:jc w:val="both"/>
        <w:rPr>
          <w:rFonts w:ascii="Arial" w:hAnsi="Arial" w:cs="Arial"/>
          <w:sz w:val="20"/>
          <w:szCs w:val="20"/>
        </w:rPr>
      </w:pPr>
      <w:r>
        <w:rPr>
          <w:rStyle w:val="TekstpodstawowyZnak"/>
          <w:rFonts w:ascii="Arial" w:eastAsia="Noto Serif CJK SC" w:hAnsi="Arial" w:cs="Arial"/>
          <w:sz w:val="20"/>
          <w:szCs w:val="20"/>
        </w:rPr>
        <w:t>monitorowania pracy Systemu.</w:t>
      </w:r>
    </w:p>
    <w:p w14:paraId="7D4FCD93" w14:textId="20DBBFE1" w:rsidR="00C053F0" w:rsidRDefault="00641EC9" w:rsidP="00CD412D">
      <w:pPr>
        <w:pStyle w:val="Tekstpodstawowy"/>
        <w:numPr>
          <w:ilvl w:val="0"/>
          <w:numId w:val="40"/>
        </w:numPr>
        <w:tabs>
          <w:tab w:val="left" w:pos="801"/>
        </w:tabs>
        <w:spacing w:after="0" w:line="300"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Oprogramowanie użytkowe w postaci stabilnego kodu obiektowego (binarnego) zostanie </w:t>
      </w:r>
      <w:r w:rsidR="001251E5">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dostarczone na nośnikach, z których będzie można je bezpośrednio zainstalować.</w:t>
      </w:r>
    </w:p>
    <w:p w14:paraId="798E87DF" w14:textId="77777777" w:rsidR="00C053F0" w:rsidRDefault="00641EC9" w:rsidP="00CD412D">
      <w:pPr>
        <w:pStyle w:val="Tekstpodstawowy"/>
        <w:numPr>
          <w:ilvl w:val="0"/>
          <w:numId w:val="40"/>
        </w:numPr>
        <w:tabs>
          <w:tab w:val="left" w:pos="794"/>
        </w:tabs>
        <w:spacing w:after="0" w:line="300" w:lineRule="auto"/>
        <w:ind w:left="640" w:hanging="320"/>
        <w:jc w:val="both"/>
        <w:rPr>
          <w:rFonts w:ascii="Arial" w:hAnsi="Arial" w:cs="Arial"/>
          <w:sz w:val="20"/>
          <w:szCs w:val="20"/>
        </w:rPr>
      </w:pPr>
      <w:r>
        <w:rPr>
          <w:rStyle w:val="TekstpodstawowyZnak"/>
          <w:rFonts w:ascii="Arial" w:eastAsia="Noto Serif CJK SC" w:hAnsi="Arial" w:cs="Arial"/>
          <w:sz w:val="20"/>
          <w:szCs w:val="20"/>
        </w:rPr>
        <w:t>Oprogramowanie użytkowe zostanie dostarczone w postaci źródłowej na nośnikach, z których będzie możliwe dokonanie edycji i przetworzenia do postaci kodu obiektowego.</w:t>
      </w:r>
    </w:p>
    <w:p w14:paraId="6BFF5F6F" w14:textId="295CF03C" w:rsidR="00C053F0" w:rsidRDefault="00641EC9" w:rsidP="00CD412D">
      <w:pPr>
        <w:pStyle w:val="Tekstpodstawowy"/>
        <w:numPr>
          <w:ilvl w:val="0"/>
          <w:numId w:val="40"/>
        </w:numPr>
        <w:tabs>
          <w:tab w:val="left" w:pos="794"/>
          <w:tab w:val="left" w:pos="7189"/>
        </w:tabs>
        <w:spacing w:after="0" w:line="300"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Wykonawca dostarczy oprogramowanie użytkowe wraz z jego dokumentacją. Wszelka </w:t>
      </w:r>
      <w:r>
        <w:rPr>
          <w:rStyle w:val="TekstpodstawowyZnak"/>
          <w:rFonts w:ascii="Arial" w:eastAsia="Noto Serif CJK SC" w:hAnsi="Arial" w:cs="Arial"/>
          <w:sz w:val="20"/>
          <w:szCs w:val="20"/>
        </w:rPr>
        <w:br/>
        <w:t>do</w:t>
      </w:r>
      <w:r>
        <w:rPr>
          <w:rStyle w:val="TekstpodstawowyZnak"/>
          <w:rFonts w:ascii="Arial" w:eastAsia="Noto Serif CJK SC" w:hAnsi="Arial" w:cs="Arial"/>
          <w:sz w:val="20"/>
          <w:szCs w:val="20"/>
        </w:rPr>
        <w:softHyphen/>
        <w:t xml:space="preserve">kumentacja sporządzona jest w języku polskim i angielskim. </w:t>
      </w:r>
      <w:r>
        <w:rPr>
          <w:rStyle w:val="TekstpodstawowyZnak"/>
          <w:rFonts w:ascii="Arial" w:eastAsia="Noto Serif CJK SC" w:hAnsi="Arial" w:cs="Arial"/>
          <w:sz w:val="20"/>
          <w:szCs w:val="20"/>
        </w:rPr>
        <w:tab/>
      </w:r>
    </w:p>
    <w:p w14:paraId="3EFD150B" w14:textId="77777777" w:rsidR="00C053F0" w:rsidRDefault="00641EC9" w:rsidP="00CD412D">
      <w:pPr>
        <w:pStyle w:val="Tekstpodstawowy"/>
        <w:numPr>
          <w:ilvl w:val="0"/>
          <w:numId w:val="40"/>
        </w:numPr>
        <w:tabs>
          <w:tab w:val="left" w:pos="567"/>
        </w:tabs>
        <w:spacing w:after="0" w:line="300" w:lineRule="auto"/>
        <w:ind w:firstLine="320"/>
        <w:jc w:val="both"/>
        <w:rPr>
          <w:rFonts w:ascii="Arial" w:hAnsi="Arial" w:cs="Arial"/>
          <w:sz w:val="20"/>
          <w:szCs w:val="20"/>
        </w:rPr>
      </w:pPr>
      <w:r>
        <w:rPr>
          <w:rStyle w:val="TekstpodstawowyZnak"/>
          <w:rFonts w:ascii="Arial" w:eastAsia="Noto Serif CJK SC" w:hAnsi="Arial" w:cs="Arial"/>
          <w:sz w:val="20"/>
          <w:szCs w:val="20"/>
        </w:rPr>
        <w:t>Gwarancja na oprogramowanie użytkowe powinna być na co najmniej 24 miesiące.</w:t>
      </w:r>
    </w:p>
    <w:p w14:paraId="0E1D1A3F" w14:textId="77777777" w:rsidR="00C053F0" w:rsidRDefault="00641EC9" w:rsidP="00CD412D">
      <w:pPr>
        <w:pStyle w:val="Tekstpodstawowy"/>
        <w:numPr>
          <w:ilvl w:val="0"/>
          <w:numId w:val="40"/>
        </w:numPr>
        <w:tabs>
          <w:tab w:val="left" w:pos="801"/>
        </w:tabs>
        <w:spacing w:after="0" w:line="300"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Oprogramowanie użytkowe komunikuje się z operatorem w językach: angielskim, polskim </w:t>
      </w:r>
      <w:r>
        <w:rPr>
          <w:rStyle w:val="TekstpodstawowyZnak"/>
          <w:rFonts w:ascii="Arial" w:eastAsia="Noto Serif CJK SC" w:hAnsi="Arial" w:cs="Arial"/>
          <w:sz w:val="20"/>
          <w:szCs w:val="20"/>
        </w:rPr>
        <w:br/>
        <w:t>i ukraińskim, do wyboru operatora.</w:t>
      </w:r>
    </w:p>
    <w:p w14:paraId="0D848ECC" w14:textId="2CA54281" w:rsidR="00C053F0" w:rsidRDefault="00641EC9" w:rsidP="00CD412D">
      <w:pPr>
        <w:pStyle w:val="Tekstpodstawowy"/>
        <w:numPr>
          <w:ilvl w:val="0"/>
          <w:numId w:val="40"/>
        </w:numPr>
        <w:tabs>
          <w:tab w:val="left" w:pos="794"/>
        </w:tabs>
        <w:spacing w:after="0" w:line="307"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Wdrożenie oprogramowania użytkowego będzie przeprowadzone zgodnie z najlepszymi </w:t>
      </w:r>
      <w:r w:rsidR="008C2F1D">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praktykami Wykonawcy.</w:t>
      </w:r>
    </w:p>
    <w:p w14:paraId="3166EC85" w14:textId="77777777" w:rsidR="00C053F0" w:rsidRDefault="00641EC9" w:rsidP="00CD412D">
      <w:pPr>
        <w:pStyle w:val="Tekstpodstawowy"/>
        <w:numPr>
          <w:ilvl w:val="0"/>
          <w:numId w:val="40"/>
        </w:numPr>
        <w:spacing w:after="0" w:line="307" w:lineRule="auto"/>
        <w:ind w:firstLine="300"/>
        <w:jc w:val="both"/>
        <w:rPr>
          <w:rFonts w:ascii="Arial" w:hAnsi="Arial" w:cs="Arial"/>
          <w:sz w:val="20"/>
          <w:szCs w:val="20"/>
        </w:rPr>
      </w:pPr>
      <w:r>
        <w:rPr>
          <w:rStyle w:val="TekstpodstawowyZnak"/>
          <w:rFonts w:ascii="Arial" w:eastAsia="Noto Serif CJK SC" w:hAnsi="Arial" w:cs="Arial"/>
          <w:sz w:val="20"/>
          <w:szCs w:val="20"/>
        </w:rPr>
        <w:t>Szkolenie będzie prowadzone w języku polskim i ukraińskim, w grupach po 4-5 osób.</w:t>
      </w:r>
    </w:p>
    <w:p w14:paraId="548C7DEF" w14:textId="10252A4A" w:rsidR="00C053F0" w:rsidRDefault="00641EC9" w:rsidP="00CD412D">
      <w:pPr>
        <w:pStyle w:val="Tekstpodstawowy"/>
        <w:numPr>
          <w:ilvl w:val="0"/>
          <w:numId w:val="40"/>
        </w:numPr>
        <w:tabs>
          <w:tab w:val="left" w:pos="794"/>
          <w:tab w:val="left" w:pos="7970"/>
          <w:tab w:val="left" w:pos="8712"/>
        </w:tabs>
        <w:spacing w:after="0" w:line="307" w:lineRule="auto"/>
        <w:ind w:left="640" w:hanging="320"/>
        <w:jc w:val="both"/>
        <w:rPr>
          <w:rFonts w:ascii="Arial" w:hAnsi="Arial" w:cs="Arial"/>
          <w:sz w:val="20"/>
          <w:szCs w:val="20"/>
        </w:rPr>
      </w:pPr>
      <w:r>
        <w:rPr>
          <w:rStyle w:val="TekstpodstawowyZnak"/>
          <w:rFonts w:ascii="Arial" w:eastAsia="Noto Serif CJK SC" w:hAnsi="Arial" w:cs="Arial"/>
          <w:sz w:val="20"/>
          <w:szCs w:val="20"/>
        </w:rPr>
        <w:t xml:space="preserve">Wykonawca zapewni na swojej stronie internetowej dostęp dla </w:t>
      </w:r>
      <w:r w:rsidR="0060102F">
        <w:rPr>
          <w:rStyle w:val="TekstpodstawowyZnak"/>
          <w:rFonts w:ascii="Arial" w:eastAsia="Noto Serif CJK SC" w:hAnsi="Arial" w:cs="Arial"/>
          <w:sz w:val="20"/>
          <w:szCs w:val="20"/>
        </w:rPr>
        <w:t>RARS</w:t>
      </w:r>
      <w:r>
        <w:rPr>
          <w:rStyle w:val="TekstpodstawowyZnak"/>
          <w:rFonts w:ascii="Arial" w:eastAsia="Noto Serif CJK SC" w:hAnsi="Arial" w:cs="Arial"/>
          <w:sz w:val="20"/>
          <w:szCs w:val="20"/>
        </w:rPr>
        <w:t>/Użytkownika umożliwia</w:t>
      </w:r>
      <w:r>
        <w:rPr>
          <w:rStyle w:val="TekstpodstawowyZnak"/>
          <w:rFonts w:ascii="Arial" w:eastAsia="Noto Serif CJK SC" w:hAnsi="Arial" w:cs="Arial"/>
          <w:sz w:val="20"/>
          <w:szCs w:val="20"/>
        </w:rPr>
        <w:softHyphen/>
        <w:t>jący pobranie aktualizacji oprogramowania użytkowego.</w:t>
      </w:r>
      <w:r>
        <w:rPr>
          <w:rStyle w:val="TekstpodstawowyZnak"/>
          <w:rFonts w:ascii="Arial" w:eastAsia="Noto Serif CJK SC" w:hAnsi="Arial" w:cs="Arial"/>
          <w:sz w:val="20"/>
          <w:szCs w:val="20"/>
        </w:rPr>
        <w:tab/>
      </w:r>
    </w:p>
    <w:p w14:paraId="2CC82EF0" w14:textId="41EB5BD4" w:rsidR="00C053F0" w:rsidRDefault="00641EC9" w:rsidP="00CD412D">
      <w:pPr>
        <w:pStyle w:val="Tekstpodstawowy"/>
        <w:numPr>
          <w:ilvl w:val="0"/>
          <w:numId w:val="40"/>
        </w:numPr>
        <w:tabs>
          <w:tab w:val="left" w:pos="794"/>
        </w:tabs>
        <w:spacing w:after="0" w:line="307" w:lineRule="auto"/>
        <w:ind w:left="640" w:hanging="320"/>
        <w:jc w:val="both"/>
        <w:rPr>
          <w:rStyle w:val="TekstpodstawowyZnak"/>
          <w:rFonts w:ascii="Arial" w:hAnsi="Arial" w:cs="Arial"/>
          <w:sz w:val="20"/>
          <w:szCs w:val="20"/>
        </w:rPr>
      </w:pPr>
      <w:r>
        <w:rPr>
          <w:rStyle w:val="TekstpodstawowyZnak"/>
          <w:rFonts w:ascii="Arial" w:eastAsia="Noto Serif CJK SC" w:hAnsi="Arial" w:cs="Arial"/>
          <w:sz w:val="20"/>
          <w:szCs w:val="20"/>
        </w:rPr>
        <w:t xml:space="preserve">Jeżeli Wykonawca będzie używał systemowych platform programistycznych w procesie </w:t>
      </w:r>
      <w:r w:rsidR="008C2F1D">
        <w:rPr>
          <w:rStyle w:val="TekstpodstawowyZnak"/>
          <w:rFonts w:ascii="Arial" w:eastAsia="Noto Serif CJK SC" w:hAnsi="Arial" w:cs="Arial"/>
          <w:sz w:val="20"/>
          <w:szCs w:val="20"/>
        </w:rPr>
        <w:br/>
      </w:r>
      <w:r>
        <w:rPr>
          <w:rStyle w:val="TekstpodstawowyZnak"/>
          <w:rFonts w:ascii="Arial" w:eastAsia="Noto Serif CJK SC" w:hAnsi="Arial" w:cs="Arial"/>
          <w:sz w:val="20"/>
          <w:szCs w:val="20"/>
        </w:rPr>
        <w:t>tworzenia oprogramowania, to wymaganą jest dowolna platforma systemu Linux.</w:t>
      </w:r>
    </w:p>
    <w:p w14:paraId="16BD835C" w14:textId="77777777" w:rsidR="00C053F0" w:rsidRDefault="00641EC9" w:rsidP="00CD412D">
      <w:pPr>
        <w:pStyle w:val="Tekstpodstawowy"/>
        <w:numPr>
          <w:ilvl w:val="0"/>
          <w:numId w:val="40"/>
        </w:numPr>
        <w:spacing w:after="0" w:line="307" w:lineRule="auto"/>
        <w:ind w:left="709" w:hanging="425"/>
        <w:jc w:val="both"/>
        <w:rPr>
          <w:rStyle w:val="TekstpodstawowyZnak"/>
          <w:rFonts w:ascii="Arial" w:hAnsi="Arial" w:cs="Arial"/>
          <w:sz w:val="20"/>
          <w:szCs w:val="20"/>
        </w:rPr>
      </w:pPr>
      <w:r>
        <w:rPr>
          <w:rStyle w:val="TekstpodstawowyZnak"/>
          <w:rFonts w:ascii="Arial" w:eastAsia="Noto Serif CJK SC" w:hAnsi="Arial" w:cs="Arial"/>
          <w:sz w:val="20"/>
          <w:szCs w:val="20"/>
        </w:rPr>
        <w:t xml:space="preserve">Realizacja </w:t>
      </w:r>
      <w:proofErr w:type="spellStart"/>
      <w:r>
        <w:rPr>
          <w:rStyle w:val="TekstpodstawowyZnak"/>
          <w:rFonts w:ascii="Arial" w:eastAsia="Noto Serif CJK SC" w:hAnsi="Arial" w:cs="Arial"/>
          <w:sz w:val="20"/>
          <w:szCs w:val="20"/>
        </w:rPr>
        <w:t>przesyłu</w:t>
      </w:r>
      <w:proofErr w:type="spellEnd"/>
      <w:r>
        <w:rPr>
          <w:rStyle w:val="TekstpodstawowyZnak"/>
          <w:rFonts w:ascii="Arial" w:eastAsia="Noto Serif CJK SC" w:hAnsi="Arial" w:cs="Arial"/>
          <w:sz w:val="20"/>
          <w:szCs w:val="20"/>
        </w:rPr>
        <w:t xml:space="preserve"> danych  powinna odbywać się w sposób hybrydowy, tj. stacje pomiarowe wysyłają dane przy pomocy „klientów VPN” będących odrębnymi podzespołami albo rozwiązaniami zintegrowanymi ze stacjami, operator odbiera je na komputerze „punktu dostępowego” . </w:t>
      </w:r>
    </w:p>
    <w:p w14:paraId="7F650F8C" w14:textId="77777777" w:rsidR="00C053F0" w:rsidRDefault="00641EC9" w:rsidP="00CD412D">
      <w:pPr>
        <w:pStyle w:val="Tekstpodstawowy"/>
        <w:numPr>
          <w:ilvl w:val="0"/>
          <w:numId w:val="40"/>
        </w:numPr>
        <w:spacing w:after="0" w:line="307" w:lineRule="auto"/>
        <w:ind w:left="720" w:hanging="360"/>
        <w:jc w:val="both"/>
        <w:rPr>
          <w:rStyle w:val="TekstpodstawowyZnak"/>
          <w:rFonts w:ascii="Arial" w:hAnsi="Arial" w:cs="Arial"/>
          <w:sz w:val="20"/>
          <w:szCs w:val="20"/>
        </w:rPr>
      </w:pPr>
      <w:r>
        <w:rPr>
          <w:rStyle w:val="TekstpodstawowyZnak"/>
          <w:rFonts w:ascii="Arial" w:eastAsia="Noto Serif CJK SC" w:hAnsi="Arial" w:cs="Arial"/>
          <w:sz w:val="20"/>
          <w:szCs w:val="20"/>
        </w:rPr>
        <w:t>Serwer VPN może być odrębnym hostem albo częścią hosta punktu dostępowego.</w:t>
      </w:r>
    </w:p>
    <w:p w14:paraId="631277BA" w14:textId="77777777" w:rsidR="00C053F0" w:rsidRDefault="00641EC9" w:rsidP="00CD412D">
      <w:pPr>
        <w:pStyle w:val="Tekstpodstawowy"/>
        <w:numPr>
          <w:ilvl w:val="0"/>
          <w:numId w:val="40"/>
        </w:numPr>
        <w:spacing w:after="0" w:line="307" w:lineRule="auto"/>
        <w:ind w:left="720" w:hanging="360"/>
        <w:jc w:val="both"/>
        <w:rPr>
          <w:rFonts w:ascii="Arial" w:hAnsi="Arial" w:cs="Arial"/>
          <w:sz w:val="20"/>
          <w:szCs w:val="20"/>
        </w:rPr>
      </w:pPr>
      <w:r>
        <w:rPr>
          <w:rFonts w:ascii="Arial" w:hAnsi="Arial" w:cs="Arial"/>
          <w:sz w:val="20"/>
          <w:szCs w:val="20"/>
        </w:rPr>
        <w:t>Wszystkie dane  powinny być kodowane indywidualnym kodem każdej ze stacji i dekodowane w hoście punktu dostępowego oraz vice-versa.</w:t>
      </w:r>
    </w:p>
    <w:p w14:paraId="5687FCCD" w14:textId="77777777" w:rsidR="00C053F0" w:rsidRDefault="00641EC9" w:rsidP="00CD412D">
      <w:pPr>
        <w:pStyle w:val="Tekstpodstawowy"/>
        <w:numPr>
          <w:ilvl w:val="0"/>
          <w:numId w:val="40"/>
        </w:numPr>
        <w:spacing w:after="0" w:line="307" w:lineRule="auto"/>
        <w:ind w:left="720" w:hanging="360"/>
        <w:jc w:val="both"/>
        <w:rPr>
          <w:rFonts w:ascii="Arial" w:hAnsi="Arial" w:cs="Arial"/>
          <w:sz w:val="20"/>
          <w:szCs w:val="20"/>
        </w:rPr>
      </w:pPr>
      <w:r>
        <w:rPr>
          <w:rFonts w:ascii="Arial" w:hAnsi="Arial" w:cs="Arial"/>
          <w:sz w:val="20"/>
          <w:szCs w:val="20"/>
        </w:rPr>
        <w:t>Odebrane dane powinny być lokowane w drzewie plików.</w:t>
      </w:r>
    </w:p>
    <w:p w14:paraId="39FA2355" w14:textId="77777777" w:rsidR="00C053F0" w:rsidRDefault="00C053F0">
      <w:pPr>
        <w:pStyle w:val="Tekstpodstawowy"/>
        <w:spacing w:after="0" w:line="307" w:lineRule="auto"/>
        <w:rPr>
          <w:rFonts w:ascii="Arial" w:hAnsi="Arial" w:cs="Arial"/>
          <w:sz w:val="20"/>
          <w:szCs w:val="20"/>
        </w:rPr>
      </w:pPr>
    </w:p>
    <w:p w14:paraId="4C2A4C12" w14:textId="77777777" w:rsidR="00C053F0" w:rsidRDefault="00C053F0">
      <w:pPr>
        <w:pStyle w:val="Tekstpodstawowy"/>
        <w:spacing w:after="0" w:line="307" w:lineRule="auto"/>
        <w:rPr>
          <w:rFonts w:ascii="Arial" w:hAnsi="Arial" w:cs="Arial"/>
          <w:sz w:val="20"/>
          <w:szCs w:val="20"/>
        </w:rPr>
      </w:pPr>
    </w:p>
    <w:p w14:paraId="0DB5205D" w14:textId="77777777" w:rsidR="00C053F0" w:rsidRDefault="00C053F0">
      <w:pPr>
        <w:pStyle w:val="Tekstpodstawowy"/>
        <w:spacing w:after="0" w:line="307" w:lineRule="auto"/>
        <w:rPr>
          <w:rFonts w:ascii="Arial" w:hAnsi="Arial" w:cs="Arial"/>
          <w:sz w:val="20"/>
          <w:szCs w:val="20"/>
        </w:rPr>
      </w:pPr>
    </w:p>
    <w:p w14:paraId="78A750BF" w14:textId="77777777" w:rsidR="00C053F0" w:rsidRDefault="00C053F0">
      <w:pPr>
        <w:pStyle w:val="Tekstpodstawowy"/>
        <w:spacing w:after="0" w:line="307" w:lineRule="auto"/>
        <w:rPr>
          <w:rFonts w:ascii="Arial" w:hAnsi="Arial" w:cs="Arial"/>
          <w:sz w:val="20"/>
          <w:szCs w:val="20"/>
        </w:rPr>
      </w:pPr>
    </w:p>
    <w:p w14:paraId="45D19BBC" w14:textId="77777777" w:rsidR="00C053F0" w:rsidRDefault="00C053F0">
      <w:pPr>
        <w:pStyle w:val="Tekstpodstawowy"/>
        <w:spacing w:after="0" w:line="307" w:lineRule="auto"/>
        <w:rPr>
          <w:rFonts w:ascii="Arial" w:hAnsi="Arial" w:cs="Arial"/>
          <w:sz w:val="20"/>
          <w:szCs w:val="20"/>
        </w:rPr>
      </w:pPr>
    </w:p>
    <w:p w14:paraId="155047F4" w14:textId="77777777" w:rsidR="00C053F0" w:rsidRDefault="00C053F0">
      <w:pPr>
        <w:pStyle w:val="Tekstpodstawowy"/>
        <w:spacing w:after="0" w:line="307" w:lineRule="auto"/>
        <w:rPr>
          <w:rFonts w:ascii="Arial" w:hAnsi="Arial" w:cs="Arial"/>
          <w:sz w:val="20"/>
          <w:szCs w:val="20"/>
        </w:rPr>
      </w:pPr>
    </w:p>
    <w:p w14:paraId="43E50826" w14:textId="77777777" w:rsidR="00C053F0" w:rsidRDefault="00C053F0">
      <w:pPr>
        <w:pStyle w:val="Tekstpodstawowy"/>
        <w:spacing w:after="0" w:line="307" w:lineRule="auto"/>
        <w:rPr>
          <w:rFonts w:ascii="Arial" w:hAnsi="Arial" w:cs="Arial"/>
          <w:sz w:val="20"/>
          <w:szCs w:val="20"/>
        </w:rPr>
      </w:pPr>
    </w:p>
    <w:p w14:paraId="44766F99" w14:textId="77777777" w:rsidR="00C053F0" w:rsidRDefault="00C053F0">
      <w:pPr>
        <w:pStyle w:val="Tekstpodstawowy"/>
        <w:spacing w:after="0" w:line="307" w:lineRule="auto"/>
        <w:rPr>
          <w:rFonts w:ascii="Arial" w:hAnsi="Arial" w:cs="Arial"/>
          <w:sz w:val="20"/>
          <w:szCs w:val="20"/>
        </w:rPr>
      </w:pPr>
    </w:p>
    <w:p w14:paraId="0EA4199A" w14:textId="77777777" w:rsidR="00C053F0" w:rsidRDefault="00C053F0">
      <w:pPr>
        <w:pStyle w:val="Tekstpodstawowy"/>
        <w:spacing w:after="0" w:line="307" w:lineRule="auto"/>
        <w:rPr>
          <w:rFonts w:ascii="Arial" w:hAnsi="Arial" w:cs="Arial"/>
          <w:sz w:val="20"/>
          <w:szCs w:val="20"/>
        </w:rPr>
      </w:pPr>
    </w:p>
    <w:p w14:paraId="4876D454" w14:textId="77777777" w:rsidR="00C053F0" w:rsidRDefault="00C053F0">
      <w:pPr>
        <w:pStyle w:val="Tekstpodstawowy"/>
        <w:spacing w:after="0" w:line="307" w:lineRule="auto"/>
        <w:rPr>
          <w:rFonts w:ascii="Arial" w:hAnsi="Arial" w:cs="Arial"/>
          <w:sz w:val="20"/>
          <w:szCs w:val="20"/>
        </w:rPr>
      </w:pPr>
    </w:p>
    <w:p w14:paraId="11BC7AE0" w14:textId="77777777" w:rsidR="00C053F0" w:rsidRDefault="00C053F0">
      <w:pPr>
        <w:pStyle w:val="Tekstpodstawowy"/>
        <w:spacing w:after="0" w:line="307" w:lineRule="auto"/>
        <w:rPr>
          <w:rFonts w:ascii="Arial" w:hAnsi="Arial" w:cs="Arial"/>
          <w:sz w:val="20"/>
          <w:szCs w:val="20"/>
        </w:rPr>
      </w:pPr>
    </w:p>
    <w:p w14:paraId="06C2AD7C" w14:textId="77777777" w:rsidR="00C053F0" w:rsidRDefault="00C053F0">
      <w:pPr>
        <w:pStyle w:val="Tekstpodstawowy"/>
        <w:spacing w:after="0" w:line="307" w:lineRule="auto"/>
        <w:rPr>
          <w:rFonts w:ascii="Arial" w:hAnsi="Arial" w:cs="Arial"/>
          <w:sz w:val="20"/>
          <w:szCs w:val="20"/>
        </w:rPr>
      </w:pPr>
    </w:p>
    <w:p w14:paraId="758613CF" w14:textId="77777777" w:rsidR="00C053F0" w:rsidRDefault="00C053F0">
      <w:pPr>
        <w:pStyle w:val="Tekstpodstawowy"/>
        <w:spacing w:after="0" w:line="307" w:lineRule="auto"/>
        <w:rPr>
          <w:rFonts w:ascii="Arial" w:hAnsi="Arial" w:cs="Arial"/>
          <w:sz w:val="20"/>
          <w:szCs w:val="20"/>
        </w:rPr>
      </w:pPr>
    </w:p>
    <w:p w14:paraId="33B2DB05" w14:textId="77777777" w:rsidR="00C053F0" w:rsidRDefault="00C053F0">
      <w:pPr>
        <w:pStyle w:val="Tekstpodstawowy"/>
        <w:spacing w:after="0" w:line="307" w:lineRule="auto"/>
        <w:rPr>
          <w:rFonts w:ascii="Arial" w:hAnsi="Arial" w:cs="Arial"/>
          <w:sz w:val="20"/>
          <w:szCs w:val="20"/>
        </w:rPr>
      </w:pPr>
    </w:p>
    <w:p w14:paraId="6F891B2A" w14:textId="77777777" w:rsidR="00C053F0" w:rsidRDefault="00C053F0">
      <w:pPr>
        <w:pStyle w:val="Tekstpodstawowy"/>
        <w:spacing w:after="0" w:line="307" w:lineRule="auto"/>
        <w:rPr>
          <w:rFonts w:ascii="Arial" w:hAnsi="Arial" w:cs="Arial"/>
          <w:sz w:val="20"/>
          <w:szCs w:val="20"/>
        </w:rPr>
      </w:pPr>
    </w:p>
    <w:p w14:paraId="79E41DFB" w14:textId="77777777" w:rsidR="00C053F0" w:rsidRDefault="00C053F0">
      <w:pPr>
        <w:pStyle w:val="Tekstpodstawowy"/>
        <w:spacing w:after="0" w:line="307" w:lineRule="auto"/>
        <w:rPr>
          <w:rFonts w:ascii="Arial" w:hAnsi="Arial" w:cs="Arial"/>
          <w:sz w:val="20"/>
          <w:szCs w:val="20"/>
        </w:rPr>
      </w:pPr>
    </w:p>
    <w:p w14:paraId="3F5F0C9C" w14:textId="77777777" w:rsidR="00C053F0" w:rsidRDefault="00C053F0">
      <w:pPr>
        <w:pStyle w:val="Tekstpodstawowy"/>
        <w:spacing w:after="0" w:line="307" w:lineRule="auto"/>
        <w:rPr>
          <w:rFonts w:ascii="Arial" w:hAnsi="Arial" w:cs="Arial"/>
          <w:sz w:val="20"/>
          <w:szCs w:val="20"/>
        </w:rPr>
      </w:pPr>
    </w:p>
    <w:p w14:paraId="141B4323" w14:textId="77777777" w:rsidR="00C053F0" w:rsidRDefault="00C053F0" w:rsidP="008C2F1D">
      <w:pPr>
        <w:pStyle w:val="Tekstpodstawowy"/>
        <w:spacing w:after="0" w:line="307" w:lineRule="auto"/>
        <w:ind w:firstLine="0"/>
        <w:rPr>
          <w:rFonts w:ascii="Arial" w:hAnsi="Arial" w:cs="Arial"/>
          <w:sz w:val="20"/>
          <w:szCs w:val="20"/>
        </w:rPr>
      </w:pPr>
    </w:p>
    <w:p w14:paraId="01AB496D" w14:textId="77777777" w:rsidR="008C2F1D" w:rsidRDefault="008C2F1D" w:rsidP="008C2F1D">
      <w:pPr>
        <w:pStyle w:val="Tekstpodstawowy"/>
        <w:spacing w:after="0" w:line="307" w:lineRule="auto"/>
        <w:ind w:firstLine="0"/>
        <w:rPr>
          <w:rFonts w:ascii="Arial" w:hAnsi="Arial" w:cs="Arial"/>
          <w:sz w:val="20"/>
          <w:szCs w:val="20"/>
        </w:rPr>
      </w:pPr>
    </w:p>
    <w:p w14:paraId="74EB5327" w14:textId="77777777" w:rsidR="00C053F0" w:rsidRDefault="00C053F0">
      <w:pPr>
        <w:pStyle w:val="Tekstpodstawowy"/>
        <w:spacing w:after="0" w:line="307" w:lineRule="auto"/>
        <w:rPr>
          <w:rFonts w:ascii="Arial" w:hAnsi="Arial" w:cs="Arial"/>
          <w:sz w:val="20"/>
          <w:szCs w:val="20"/>
        </w:rPr>
      </w:pPr>
    </w:p>
    <w:p w14:paraId="1310D4A0" w14:textId="77777777" w:rsidR="009442A6" w:rsidRDefault="009442A6">
      <w:pPr>
        <w:pStyle w:val="Tekstpodstawowy"/>
        <w:spacing w:after="0" w:line="307" w:lineRule="auto"/>
        <w:rPr>
          <w:rFonts w:ascii="Arial" w:hAnsi="Arial" w:cs="Arial"/>
          <w:sz w:val="20"/>
          <w:szCs w:val="20"/>
        </w:rPr>
      </w:pPr>
    </w:p>
    <w:p w14:paraId="02E1FD47" w14:textId="7B12C4C7" w:rsidR="00C053F0" w:rsidRDefault="00641EC9">
      <w:pPr>
        <w:pStyle w:val="Bodytext30"/>
        <w:rPr>
          <w:rFonts w:ascii="Arial" w:hAnsi="Arial" w:cs="Arial"/>
          <w:sz w:val="20"/>
          <w:szCs w:val="20"/>
        </w:rPr>
      </w:pPr>
      <w:r>
        <w:rPr>
          <w:rStyle w:val="Bodytext3"/>
          <w:rFonts w:ascii="Arial" w:eastAsiaTheme="majorEastAsia" w:hAnsi="Arial" w:cs="Arial"/>
          <w:b/>
          <w:sz w:val="20"/>
          <w:szCs w:val="20"/>
        </w:rPr>
        <w:t>2.1</w:t>
      </w:r>
      <w:r w:rsidR="009442A6">
        <w:rPr>
          <w:rStyle w:val="Bodytext3"/>
          <w:rFonts w:ascii="Arial" w:eastAsiaTheme="majorEastAsia" w:hAnsi="Arial" w:cs="Arial"/>
          <w:b/>
          <w:sz w:val="20"/>
          <w:szCs w:val="20"/>
        </w:rPr>
        <w:t>1</w:t>
      </w:r>
      <w:r>
        <w:rPr>
          <w:rStyle w:val="Bodytext3"/>
          <w:rFonts w:ascii="Arial" w:eastAsiaTheme="majorEastAsia" w:hAnsi="Arial" w:cs="Arial"/>
          <w:b/>
          <w:sz w:val="20"/>
          <w:szCs w:val="20"/>
        </w:rPr>
        <w:tab/>
        <w:t>Struktura bufora pamięci wspólnej</w:t>
      </w:r>
    </w:p>
    <w:p w14:paraId="32BE34E1" w14:textId="7DDF49D2" w:rsidR="00C053F0" w:rsidRDefault="00641EC9">
      <w:pPr>
        <w:pStyle w:val="Tekstpodstawowy"/>
        <w:spacing w:after="0" w:line="300" w:lineRule="auto"/>
        <w:ind w:firstLine="700"/>
        <w:jc w:val="both"/>
        <w:rPr>
          <w:rFonts w:ascii="Arial" w:hAnsi="Arial" w:cs="Arial"/>
          <w:sz w:val="20"/>
          <w:szCs w:val="20"/>
        </w:rPr>
      </w:pPr>
      <w:r>
        <w:rPr>
          <w:rStyle w:val="TekstpodstawowyZnak"/>
          <w:rFonts w:ascii="Arial" w:eastAsiaTheme="majorEastAsia" w:hAnsi="Arial" w:cs="Arial"/>
          <w:sz w:val="20"/>
          <w:szCs w:val="20"/>
        </w:rPr>
        <w:t xml:space="preserve">Każdy z podzespołów Stacji posiada wydzieloną część pamięci wspólnej w fizycznej pamięci blokowej hosta klienta VPN, gdzie w uporządkowanym drzewie plików zapisuje i pobiera pliki </w:t>
      </w:r>
      <w:r>
        <w:rPr>
          <w:rStyle w:val="TekstpodstawowyZnak"/>
          <w:rFonts w:ascii="Arial" w:eastAsiaTheme="majorEastAsia" w:hAnsi="Arial" w:cs="Arial"/>
          <w:sz w:val="20"/>
          <w:szCs w:val="20"/>
        </w:rPr>
        <w:br/>
        <w:t>z informacjami, zbudowane w standardzie ANSI-N42.42-2020 wraz z rozszerzeniami. Każdy z plików posiada dołączoną sygnaturę czasową jego wytworzenia.</w:t>
      </w:r>
    </w:p>
    <w:p w14:paraId="04548AFA" w14:textId="77777777" w:rsidR="00C053F0" w:rsidRDefault="00C053F0"/>
    <w:p w14:paraId="45FF7C66" w14:textId="77777777" w:rsidR="00D675B8" w:rsidRDefault="00D675B8">
      <w:pPr>
        <w:sectPr w:rsidR="00D675B8" w:rsidSect="00D2297F">
          <w:footerReference w:type="default" r:id="rId8"/>
          <w:pgSz w:w="11906" w:h="16838"/>
          <w:pgMar w:top="1135" w:right="1288" w:bottom="1027" w:left="1418" w:header="0" w:footer="407" w:gutter="0"/>
          <w:pgNumType w:start="1"/>
          <w:cols w:space="708"/>
          <w:formProt w:val="0"/>
          <w:docGrid w:linePitch="360"/>
        </w:sectPr>
      </w:pPr>
    </w:p>
    <w:p w14:paraId="75542BAB" w14:textId="77777777" w:rsidR="00C053F0" w:rsidRDefault="00C053F0">
      <w:pPr>
        <w:spacing w:before="14" w:after="14" w:line="240" w:lineRule="exact"/>
        <w:rPr>
          <w:rFonts w:ascii="Arial" w:hAnsi="Arial" w:cs="Arial"/>
          <w:sz w:val="20"/>
          <w:szCs w:val="20"/>
        </w:rPr>
      </w:pPr>
    </w:p>
    <w:p w14:paraId="01CDBB7D" w14:textId="77777777" w:rsidR="00D675B8" w:rsidRDefault="00D675B8" w:rsidP="00D675B8">
      <w:pPr>
        <w:pStyle w:val="Standarduser"/>
        <w:spacing w:line="276" w:lineRule="auto"/>
        <w:jc w:val="both"/>
      </w:pPr>
    </w:p>
    <w:p w14:paraId="4C9E4AEE" w14:textId="77777777" w:rsidR="00D675B8" w:rsidRDefault="00D675B8" w:rsidP="00264AF0">
      <w:pPr>
        <w:pStyle w:val="Standarduser"/>
        <w:spacing w:line="276" w:lineRule="auto"/>
        <w:ind w:left="-284" w:firstLine="284"/>
        <w:jc w:val="both"/>
      </w:pPr>
      <w:r>
        <w:rPr>
          <w:rFonts w:eastAsia="Liberation Serif" w:cs="Liberation Serif"/>
        </w:rPr>
        <w:t xml:space="preserve">    </w:t>
      </w:r>
      <w:r>
        <w:t xml:space="preserve">&lt;podzespół 1&gt;     </w:t>
      </w:r>
      <w:r>
        <w:rPr>
          <w:rFonts w:eastAsia="Liberation Serif" w:cs="Liberation Serif"/>
        </w:rPr>
        <w:t>─</w:t>
      </w:r>
      <w:r>
        <w:tab/>
      </w:r>
      <w:r>
        <w:tab/>
        <w:t xml:space="preserve">     </w:t>
      </w:r>
      <w:r>
        <w:rPr>
          <w:rFonts w:eastAsia="Liberation Serif" w:cs="Liberation Serif"/>
        </w:rPr>
        <w:t>─</w:t>
      </w:r>
      <w:r>
        <w:tab/>
      </w:r>
      <w:r>
        <w:tab/>
        <w:t xml:space="preserve">   </w:t>
      </w:r>
      <w:r>
        <w:rPr>
          <w:rFonts w:eastAsia="Liberation Serif" w:cs="Liberation Serif"/>
        </w:rPr>
        <w:t>─</w:t>
      </w:r>
      <w:r>
        <w:tab/>
      </w:r>
      <w:r>
        <w:tab/>
        <w:t xml:space="preserve"> </w:t>
      </w:r>
      <w:r>
        <w:rPr>
          <w:rFonts w:eastAsia="Liberation Serif" w:cs="Liberation Serif"/>
        </w:rPr>
        <w:t>─</w:t>
      </w:r>
      <w:r>
        <w:tab/>
        <w:t xml:space="preserve">            </w:t>
      </w:r>
      <w:r>
        <w:rPr>
          <w:rFonts w:eastAsia="Liberation Serif" w:cs="Liberation Serif"/>
        </w:rPr>
        <w:t xml:space="preserve">─   </w:t>
      </w:r>
      <w:r>
        <w:t>&lt;podzespół n&gt;</w:t>
      </w:r>
    </w:p>
    <w:p w14:paraId="6FAD5FDB" w14:textId="77777777" w:rsidR="00D675B8" w:rsidRDefault="00D675B8" w:rsidP="00264AF0">
      <w:pPr>
        <w:pStyle w:val="Standarduser"/>
        <w:spacing w:line="276" w:lineRule="auto"/>
        <w:ind w:left="-284" w:firstLine="284"/>
        <w:jc w:val="both"/>
      </w:pPr>
      <w:r>
        <w:rPr>
          <w:rFonts w:eastAsia="Liberation Serif" w:cs="Liberation Serif"/>
        </w:rPr>
        <w:t xml:space="preserve">             │</w:t>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w:t>
      </w:r>
    </w:p>
    <w:p w14:paraId="69434BC4" w14:textId="77777777" w:rsidR="00D675B8" w:rsidRDefault="00D675B8" w:rsidP="00264AF0">
      <w:pPr>
        <w:pStyle w:val="Standarduser"/>
        <w:spacing w:line="276" w:lineRule="auto"/>
        <w:ind w:left="-284" w:firstLine="284"/>
        <w:jc w:val="both"/>
      </w:pPr>
      <w:r>
        <w:rPr>
          <w:rFonts w:eastAsia="Liberation Serif" w:cs="Liberation Serif"/>
        </w:rPr>
        <w:t xml:space="preserve">        </w:t>
      </w:r>
      <w:r>
        <w:t>&lt;</w:t>
      </w:r>
      <w:proofErr w:type="spellStart"/>
      <w:r>
        <w:t>input</w:t>
      </w:r>
      <w:proofErr w:type="spellEnd"/>
      <w:r>
        <w:t>&gt;</w:t>
      </w:r>
      <w:r>
        <w:tab/>
        <w:t xml:space="preserve">         </w:t>
      </w:r>
      <w:r>
        <w:rPr>
          <w:rFonts w:eastAsia="Liberation Serif" w:cs="Liberation Serif"/>
        </w:rPr>
        <w:t>─</w:t>
      </w:r>
      <w:r>
        <w:tab/>
        <w:t>&lt;</w:t>
      </w:r>
      <w:proofErr w:type="spellStart"/>
      <w:r>
        <w:t>output</w:t>
      </w:r>
      <w:proofErr w:type="spellEnd"/>
      <w:r>
        <w:t>&gt;</w:t>
      </w:r>
      <w:r>
        <w:tab/>
      </w:r>
      <w:r>
        <w:tab/>
      </w:r>
      <w:r>
        <w:tab/>
      </w:r>
      <w:r>
        <w:tab/>
      </w:r>
      <w:r>
        <w:tab/>
      </w:r>
      <w:r>
        <w:tab/>
      </w:r>
      <w:r>
        <w:tab/>
        <w:t xml:space="preserve">     ...</w:t>
      </w:r>
    </w:p>
    <w:p w14:paraId="55BE9E1B" w14:textId="77777777" w:rsidR="00D675B8" w:rsidRDefault="00D675B8" w:rsidP="00264AF0">
      <w:pPr>
        <w:pStyle w:val="Standarduser"/>
        <w:spacing w:line="276" w:lineRule="auto"/>
        <w:ind w:left="-284" w:firstLine="284"/>
        <w:jc w:val="both"/>
      </w:pPr>
      <w:r>
        <w:rPr>
          <w:rFonts w:eastAsia="Liberation Serif" w:cs="Liberation Serif"/>
        </w:rPr>
        <w:t xml:space="preserve">             │</w:t>
      </w:r>
      <w:r>
        <w:tab/>
      </w:r>
      <w:r>
        <w:tab/>
      </w:r>
      <w:r>
        <w:tab/>
        <w:t xml:space="preserve">      </w:t>
      </w:r>
      <w:r>
        <w:rPr>
          <w:rFonts w:eastAsia="Liberation Serif" w:cs="Liberation Serif"/>
        </w:rPr>
        <w:t>│</w:t>
      </w:r>
    </w:p>
    <w:p w14:paraId="0CC44DF9" w14:textId="77777777" w:rsidR="00D675B8" w:rsidRDefault="00D675B8" w:rsidP="00264AF0">
      <w:pPr>
        <w:pStyle w:val="Standarduser"/>
        <w:spacing w:line="276" w:lineRule="auto"/>
        <w:ind w:left="-284" w:firstLine="284"/>
        <w:jc w:val="both"/>
      </w:pPr>
      <w:r>
        <w:t xml:space="preserve">{pliki będące </w:t>
      </w:r>
      <w:proofErr w:type="spellStart"/>
      <w:r>
        <w:t>polece</w:t>
      </w:r>
      <w:proofErr w:type="spellEnd"/>
      <w:r>
        <w:t xml:space="preserve">-             </w:t>
      </w:r>
      <w:r>
        <w:tab/>
        <w:t xml:space="preserve">&lt;alarm&gt;    </w:t>
      </w:r>
      <w:r>
        <w:rPr>
          <w:rFonts w:eastAsia="Liberation Serif" w:cs="Liberation Serif"/>
        </w:rPr>
        <w:t>─    &lt;</w:t>
      </w:r>
      <w:proofErr w:type="spellStart"/>
      <w:r>
        <w:rPr>
          <w:rFonts w:eastAsia="Liberation Serif" w:cs="Liberation Serif"/>
        </w:rPr>
        <w:t>tech</w:t>
      </w:r>
      <w:proofErr w:type="spellEnd"/>
      <w:r>
        <w:rPr>
          <w:rFonts w:eastAsia="Liberation Serif" w:cs="Liberation Serif"/>
        </w:rPr>
        <w:t>&gt;   ─    &lt;dane&gt;    ─    &lt;</w:t>
      </w:r>
      <w:proofErr w:type="spellStart"/>
      <w:r>
        <w:rPr>
          <w:rFonts w:eastAsia="Liberation Serif" w:cs="Liberation Serif"/>
        </w:rPr>
        <w:t>ack</w:t>
      </w:r>
      <w:proofErr w:type="spellEnd"/>
      <w:r>
        <w:rPr>
          <w:rFonts w:eastAsia="Liberation Serif" w:cs="Liberation Serif"/>
        </w:rPr>
        <w:t>&gt;</w:t>
      </w:r>
    </w:p>
    <w:p w14:paraId="61F00CF7" w14:textId="77777777" w:rsidR="00D675B8" w:rsidRDefault="00D675B8" w:rsidP="00264AF0">
      <w:pPr>
        <w:pStyle w:val="Standarduser"/>
        <w:spacing w:line="276" w:lineRule="auto"/>
        <w:ind w:left="-284" w:firstLine="284"/>
        <w:jc w:val="both"/>
      </w:pPr>
      <w:r>
        <w:rPr>
          <w:rFonts w:eastAsia="Liberation Serif" w:cs="Liberation Serif"/>
        </w:rPr>
        <w:t xml:space="preserve">  </w:t>
      </w:r>
      <w:proofErr w:type="spellStart"/>
      <w:r>
        <w:t>niami</w:t>
      </w:r>
      <w:proofErr w:type="spellEnd"/>
      <w:r>
        <w:t xml:space="preserve">, danymi </w:t>
      </w:r>
      <w:proofErr w:type="spellStart"/>
      <w:r>
        <w:t>kon</w:t>
      </w:r>
      <w:proofErr w:type="spellEnd"/>
      <w:r>
        <w:t>-</w:t>
      </w:r>
      <w:r>
        <w:tab/>
      </w:r>
      <w:r>
        <w:tab/>
      </w:r>
      <w:r>
        <w:rPr>
          <w:rFonts w:eastAsia="Liberation Serif" w:cs="Liberation Serif"/>
        </w:rPr>
        <w:t xml:space="preserve">      │</w:t>
      </w:r>
      <w:r>
        <w:rPr>
          <w:rFonts w:eastAsia="Liberation Serif" w:cs="Liberation Serif"/>
        </w:rPr>
        <w:tab/>
      </w:r>
      <w:r>
        <w:rPr>
          <w:rFonts w:eastAsia="Liberation Serif" w:cs="Liberation Serif"/>
        </w:rPr>
        <w:tab/>
        <w:t xml:space="preserve">     │</w:t>
      </w:r>
      <w:r>
        <w:rPr>
          <w:rFonts w:eastAsia="Liberation Serif" w:cs="Liberation Serif"/>
        </w:rPr>
        <w:tab/>
      </w:r>
      <w:r>
        <w:rPr>
          <w:rFonts w:eastAsia="Liberation Serif" w:cs="Liberation Serif"/>
        </w:rPr>
        <w:tab/>
        <w:t xml:space="preserve">   │</w:t>
      </w:r>
      <w:r>
        <w:rPr>
          <w:rFonts w:eastAsia="Liberation Serif" w:cs="Liberation Serif"/>
        </w:rPr>
        <w:tab/>
      </w:r>
      <w:r>
        <w:rPr>
          <w:rFonts w:eastAsia="Liberation Serif" w:cs="Liberation Serif"/>
        </w:rPr>
        <w:tab/>
        <w:t xml:space="preserve">  │</w:t>
      </w:r>
    </w:p>
    <w:p w14:paraId="512E52D2" w14:textId="77777777" w:rsidR="00D675B8" w:rsidRDefault="00D675B8" w:rsidP="00A81DAB">
      <w:pPr>
        <w:pStyle w:val="Standarduser"/>
        <w:spacing w:line="276" w:lineRule="auto"/>
        <w:ind w:left="-284" w:right="567" w:firstLine="284"/>
        <w:jc w:val="both"/>
        <w:rPr>
          <w:rFonts w:eastAsia="Liberation Serif" w:cs="Liberation Serif"/>
        </w:rPr>
      </w:pPr>
      <w:r>
        <w:rPr>
          <w:rFonts w:eastAsia="Liberation Serif" w:cs="Liberation Serif"/>
        </w:rPr>
        <w:t xml:space="preserve">  figuracyjnymi lub</w:t>
      </w:r>
      <w:r>
        <w:rPr>
          <w:rFonts w:eastAsia="Liberation Serif" w:cs="Liberation Serif"/>
        </w:rPr>
        <w:tab/>
        <w:t xml:space="preserve">     {pliki alarmów}</w:t>
      </w:r>
      <w:r>
        <w:rPr>
          <w:rFonts w:eastAsia="Liberation Serif" w:cs="Liberation Serif"/>
        </w:rPr>
        <w:tab/>
        <w:t xml:space="preserve"> &lt;1min&gt;        &lt;1min&gt;   {potwierdzenia}</w:t>
      </w:r>
    </w:p>
    <w:p w14:paraId="792C1C20" w14:textId="77777777" w:rsidR="00D675B8" w:rsidRDefault="00D675B8" w:rsidP="00264AF0">
      <w:pPr>
        <w:pStyle w:val="Standarduser"/>
        <w:spacing w:line="276" w:lineRule="auto"/>
        <w:ind w:left="-284" w:firstLine="284"/>
        <w:jc w:val="both"/>
        <w:rPr>
          <w:rFonts w:eastAsia="Liberation Serif" w:cs="Liberation Serif"/>
        </w:rPr>
      </w:pPr>
      <w:r>
        <w:rPr>
          <w:rFonts w:eastAsia="Liberation Serif" w:cs="Liberation Serif"/>
        </w:rPr>
        <w:t xml:space="preserve">  potwierdzeniami}</w:t>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w:t>
      </w:r>
      <w:r>
        <w:rPr>
          <w:rFonts w:eastAsia="Liberation Serif" w:cs="Liberation Serif"/>
        </w:rPr>
        <w:tab/>
      </w:r>
      <w:r>
        <w:rPr>
          <w:rFonts w:eastAsia="Liberation Serif" w:cs="Liberation Serif"/>
        </w:rPr>
        <w:tab/>
        <w:t xml:space="preserve">   │</w:t>
      </w:r>
    </w:p>
    <w:p w14:paraId="2C3FEFA9" w14:textId="77777777" w:rsidR="00D675B8" w:rsidRDefault="00D675B8" w:rsidP="00264AF0">
      <w:pPr>
        <w:pStyle w:val="Standarduser"/>
        <w:spacing w:line="276" w:lineRule="auto"/>
        <w:ind w:left="-284" w:firstLine="284"/>
        <w:jc w:val="both"/>
        <w:rPr>
          <w:rFonts w:eastAsia="Liberation Serif" w:cs="Liberation Serif"/>
        </w:rPr>
      </w:pP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{pliki</w:t>
      </w:r>
      <w:r>
        <w:rPr>
          <w:rFonts w:eastAsia="Liberation Serif" w:cs="Liberation Serif"/>
        </w:rPr>
        <w:tab/>
        <w:t xml:space="preserve"> </w:t>
      </w:r>
      <w:r>
        <w:rPr>
          <w:rFonts w:eastAsia="Liberation Serif" w:cs="Liberation Serif"/>
        </w:rPr>
        <w:tab/>
        <w:t>{pliki</w:t>
      </w:r>
    </w:p>
    <w:p w14:paraId="2BD9FFEF" w14:textId="77777777" w:rsidR="00D675B8" w:rsidRDefault="00D675B8" w:rsidP="00264AF0">
      <w:pPr>
        <w:pStyle w:val="Standarduser"/>
        <w:spacing w:line="276" w:lineRule="auto"/>
        <w:ind w:left="-284" w:firstLine="284"/>
        <w:jc w:val="both"/>
        <w:rPr>
          <w:rFonts w:eastAsia="Liberation Serif" w:cs="Liberation Serif"/>
        </w:rPr>
      </w:pP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danych}        danych}</w:t>
      </w:r>
    </w:p>
    <w:p w14:paraId="39AB4CBE" w14:textId="77777777" w:rsidR="00D675B8" w:rsidRDefault="00D675B8">
      <w:pPr>
        <w:spacing w:before="14" w:after="14" w:line="240" w:lineRule="exact"/>
        <w:rPr>
          <w:rFonts w:ascii="Arial" w:hAnsi="Arial" w:cs="Arial"/>
          <w:sz w:val="20"/>
          <w:szCs w:val="20"/>
        </w:rPr>
      </w:pPr>
    </w:p>
    <w:p w14:paraId="0E592190" w14:textId="77777777" w:rsidR="00D675B8" w:rsidRDefault="00D675B8">
      <w:pPr>
        <w:spacing w:before="14" w:after="14" w:line="240" w:lineRule="exact"/>
        <w:rPr>
          <w:rFonts w:ascii="Arial" w:hAnsi="Arial" w:cs="Arial"/>
          <w:sz w:val="20"/>
          <w:szCs w:val="20"/>
        </w:rPr>
      </w:pPr>
    </w:p>
    <w:p w14:paraId="5955EFEB" w14:textId="77777777" w:rsidR="00D675B8" w:rsidRDefault="00D675B8">
      <w:pPr>
        <w:spacing w:before="14" w:after="14" w:line="240" w:lineRule="exact"/>
        <w:rPr>
          <w:rFonts w:ascii="Arial" w:hAnsi="Arial" w:cs="Arial"/>
          <w:sz w:val="20"/>
          <w:szCs w:val="20"/>
        </w:rPr>
      </w:pPr>
    </w:p>
    <w:p w14:paraId="085B167F" w14:textId="77777777" w:rsidR="00D675B8" w:rsidRDefault="00D675B8">
      <w:pPr>
        <w:spacing w:before="14" w:after="14" w:line="240" w:lineRule="exact"/>
        <w:rPr>
          <w:rFonts w:ascii="Arial" w:hAnsi="Arial" w:cs="Arial"/>
          <w:sz w:val="20"/>
          <w:szCs w:val="20"/>
        </w:rPr>
      </w:pPr>
    </w:p>
    <w:p w14:paraId="62D0DD7C" w14:textId="77777777" w:rsidR="00D675B8" w:rsidRDefault="00D675B8">
      <w:pPr>
        <w:spacing w:before="14" w:after="14" w:line="240" w:lineRule="exact"/>
        <w:rPr>
          <w:rFonts w:ascii="Arial" w:hAnsi="Arial" w:cs="Arial"/>
          <w:sz w:val="20"/>
          <w:szCs w:val="20"/>
        </w:rPr>
      </w:pPr>
    </w:p>
    <w:p w14:paraId="5D975F4F" w14:textId="3F1E59CD" w:rsidR="008C2F1D" w:rsidRDefault="008C2F1D" w:rsidP="008C2F1D">
      <w:pPr>
        <w:pStyle w:val="Tekstpodstawowy"/>
        <w:spacing w:after="0"/>
        <w:jc w:val="center"/>
        <w:rPr>
          <w:rStyle w:val="TekstpodstawowyZnak"/>
          <w:rFonts w:ascii="Arial" w:eastAsiaTheme="majorEastAsia" w:hAnsi="Arial" w:cs="Arial"/>
          <w:sz w:val="20"/>
          <w:szCs w:val="20"/>
        </w:rPr>
      </w:pPr>
      <w:r>
        <w:rPr>
          <w:rStyle w:val="TekstpodstawowyZnak"/>
          <w:rFonts w:ascii="Arial" w:eastAsiaTheme="majorEastAsia" w:hAnsi="Arial" w:cs="Arial"/>
          <w:sz w:val="20"/>
          <w:szCs w:val="20"/>
        </w:rPr>
        <w:t>Fig. 2 drzewo plików podzespołów Stacji na kliencie VPN</w:t>
      </w:r>
    </w:p>
    <w:p w14:paraId="52AB1E2F" w14:textId="77777777" w:rsidR="00D675B8" w:rsidRDefault="00D675B8" w:rsidP="008C2F1D">
      <w:pPr>
        <w:pStyle w:val="Tekstpodstawowy"/>
        <w:spacing w:after="0"/>
        <w:jc w:val="center"/>
        <w:rPr>
          <w:rStyle w:val="TekstpodstawowyZnak"/>
          <w:rFonts w:ascii="Arial" w:eastAsiaTheme="majorEastAsia" w:hAnsi="Arial" w:cs="Arial"/>
          <w:sz w:val="20"/>
          <w:szCs w:val="20"/>
        </w:rPr>
      </w:pPr>
    </w:p>
    <w:p w14:paraId="04100CB4" w14:textId="77777777" w:rsidR="00D675B8" w:rsidRDefault="00D675B8" w:rsidP="008C2F1D">
      <w:pPr>
        <w:pStyle w:val="Tekstpodstawowy"/>
        <w:spacing w:after="0"/>
        <w:jc w:val="center"/>
        <w:rPr>
          <w:rStyle w:val="TekstpodstawowyZnak"/>
          <w:rFonts w:ascii="Arial" w:eastAsiaTheme="majorEastAsia" w:hAnsi="Arial" w:cs="Arial"/>
          <w:sz w:val="20"/>
          <w:szCs w:val="20"/>
        </w:rPr>
      </w:pPr>
    </w:p>
    <w:p w14:paraId="2F29DC39" w14:textId="77777777" w:rsidR="00D675B8" w:rsidRDefault="00D675B8" w:rsidP="008C2F1D">
      <w:pPr>
        <w:pStyle w:val="Tekstpodstawowy"/>
        <w:spacing w:after="0"/>
        <w:jc w:val="center"/>
        <w:rPr>
          <w:rStyle w:val="TekstpodstawowyZnak"/>
          <w:rFonts w:ascii="Arial" w:eastAsiaTheme="majorEastAsia" w:hAnsi="Arial" w:cs="Arial"/>
          <w:sz w:val="20"/>
          <w:szCs w:val="20"/>
        </w:rPr>
      </w:pPr>
    </w:p>
    <w:p w14:paraId="32145C04" w14:textId="77777777" w:rsidR="00D675B8" w:rsidRDefault="00D675B8" w:rsidP="008C2F1D">
      <w:pPr>
        <w:pStyle w:val="Tekstpodstawowy"/>
        <w:spacing w:after="0"/>
        <w:jc w:val="center"/>
        <w:rPr>
          <w:rFonts w:ascii="Arial" w:hAnsi="Arial" w:cs="Arial"/>
          <w:sz w:val="20"/>
          <w:szCs w:val="20"/>
        </w:rPr>
      </w:pPr>
    </w:p>
    <w:p w14:paraId="1A435BE9" w14:textId="77777777" w:rsidR="00D675B8" w:rsidRDefault="00D675B8" w:rsidP="00D675B8">
      <w:pPr>
        <w:pStyle w:val="Standarduser"/>
        <w:spacing w:line="276" w:lineRule="auto"/>
        <w:jc w:val="both"/>
      </w:pPr>
      <w:r>
        <w:rPr>
          <w:rFonts w:eastAsia="Liberation Serif" w:cs="Liberation Serif"/>
        </w:rPr>
        <w:t xml:space="preserve">       </w:t>
      </w:r>
      <w:r>
        <w:t xml:space="preserve">&lt;stacja 1&gt;     </w:t>
      </w:r>
      <w:r>
        <w:rPr>
          <w:rFonts w:eastAsia="Liberation Serif" w:cs="Liberation Serif"/>
        </w:rPr>
        <w:t>─</w:t>
      </w:r>
      <w:r>
        <w:tab/>
      </w:r>
      <w:r>
        <w:tab/>
        <w:t xml:space="preserve">     </w:t>
      </w:r>
      <w:r>
        <w:rPr>
          <w:rFonts w:eastAsia="Liberation Serif" w:cs="Liberation Serif"/>
        </w:rPr>
        <w:t>─</w:t>
      </w:r>
      <w:r>
        <w:tab/>
      </w:r>
      <w:r>
        <w:tab/>
        <w:t xml:space="preserve">      </w:t>
      </w:r>
      <w:r>
        <w:rPr>
          <w:rFonts w:eastAsia="Liberation Serif" w:cs="Liberation Serif"/>
        </w:rPr>
        <w:t>─</w:t>
      </w:r>
      <w:r>
        <w:tab/>
      </w:r>
      <w:r>
        <w:tab/>
        <w:t xml:space="preserve">     </w:t>
      </w:r>
      <w:r>
        <w:rPr>
          <w:rFonts w:eastAsia="Liberation Serif" w:cs="Liberation Serif"/>
        </w:rPr>
        <w:t>─</w:t>
      </w:r>
      <w:r>
        <w:tab/>
        <w:t xml:space="preserve">            &lt;stacja n&gt;</w:t>
      </w:r>
    </w:p>
    <w:p w14:paraId="2529C82C" w14:textId="77777777" w:rsidR="00D675B8" w:rsidRDefault="00D675B8" w:rsidP="00D675B8">
      <w:pPr>
        <w:pStyle w:val="Standarduser"/>
        <w:spacing w:line="276" w:lineRule="auto"/>
        <w:jc w:val="both"/>
      </w:pPr>
      <w:r>
        <w:rPr>
          <w:rFonts w:eastAsia="Liberation Serif" w:cs="Liberation Serif"/>
        </w:rPr>
        <w:t xml:space="preserve">             │</w:t>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w:t>
      </w:r>
    </w:p>
    <w:p w14:paraId="4EF1013F" w14:textId="77777777" w:rsidR="00D675B8" w:rsidRDefault="00D675B8" w:rsidP="00D675B8">
      <w:pPr>
        <w:pStyle w:val="Standarduser"/>
        <w:spacing w:line="276" w:lineRule="auto"/>
        <w:jc w:val="both"/>
      </w:pPr>
      <w:r>
        <w:rPr>
          <w:rFonts w:eastAsia="Liberation Serif" w:cs="Liberation Serif"/>
        </w:rPr>
        <w:t xml:space="preserve">        </w:t>
      </w:r>
      <w:r>
        <w:t>&lt;</w:t>
      </w:r>
      <w:proofErr w:type="spellStart"/>
      <w:r>
        <w:t>input</w:t>
      </w:r>
      <w:proofErr w:type="spellEnd"/>
      <w:r>
        <w:t>&gt;</w:t>
      </w:r>
      <w:r>
        <w:tab/>
        <w:t xml:space="preserve">         </w:t>
      </w:r>
      <w:r>
        <w:rPr>
          <w:rFonts w:eastAsia="Liberation Serif" w:cs="Liberation Serif"/>
        </w:rPr>
        <w:t>─</w:t>
      </w:r>
      <w:r>
        <w:tab/>
        <w:t>&lt;</w:t>
      </w:r>
      <w:proofErr w:type="spellStart"/>
      <w:r>
        <w:t>output</w:t>
      </w:r>
      <w:proofErr w:type="spellEnd"/>
      <w:r>
        <w:t>&gt;</w:t>
      </w:r>
      <w:r>
        <w:tab/>
      </w:r>
      <w:r>
        <w:tab/>
      </w:r>
      <w:r>
        <w:tab/>
      </w:r>
      <w:r>
        <w:tab/>
      </w:r>
      <w:r>
        <w:tab/>
        <w:t xml:space="preserve">      ...</w:t>
      </w:r>
    </w:p>
    <w:p w14:paraId="0EC9AFBF" w14:textId="77777777" w:rsidR="00D675B8" w:rsidRDefault="00D675B8" w:rsidP="00D675B8">
      <w:pPr>
        <w:pStyle w:val="Standarduser"/>
        <w:spacing w:line="276" w:lineRule="auto"/>
        <w:jc w:val="both"/>
      </w:pPr>
      <w:r>
        <w:rPr>
          <w:rFonts w:eastAsia="Liberation Serif" w:cs="Liberation Serif"/>
        </w:rPr>
        <w:t xml:space="preserve">             │</w:t>
      </w:r>
      <w:r>
        <w:tab/>
      </w:r>
      <w:r>
        <w:tab/>
      </w:r>
      <w:r>
        <w:tab/>
        <w:t xml:space="preserve">      </w:t>
      </w:r>
      <w:r>
        <w:rPr>
          <w:rFonts w:eastAsia="Liberation Serif" w:cs="Liberation Serif"/>
        </w:rPr>
        <w:t>│</w:t>
      </w:r>
    </w:p>
    <w:p w14:paraId="6A67EE67" w14:textId="77777777" w:rsidR="00D675B8" w:rsidRDefault="00D675B8" w:rsidP="00D675B8">
      <w:pPr>
        <w:pStyle w:val="Standarduser"/>
        <w:spacing w:line="276" w:lineRule="auto"/>
        <w:jc w:val="both"/>
      </w:pPr>
      <w:r>
        <w:t xml:space="preserve">{pliki będące </w:t>
      </w:r>
      <w:proofErr w:type="spellStart"/>
      <w:r>
        <w:t>polece</w:t>
      </w:r>
      <w:proofErr w:type="spellEnd"/>
      <w:r>
        <w:t xml:space="preserve">-             </w:t>
      </w:r>
      <w:r>
        <w:tab/>
        <w:t xml:space="preserve">&lt;alarm&gt;    </w:t>
      </w:r>
      <w:r>
        <w:rPr>
          <w:rFonts w:eastAsia="Liberation Serif" w:cs="Liberation Serif"/>
        </w:rPr>
        <w:t>─    &lt;zestaw&gt;   ─    &lt;</w:t>
      </w:r>
      <w:proofErr w:type="spellStart"/>
      <w:r>
        <w:rPr>
          <w:rFonts w:eastAsia="Liberation Serif" w:cs="Liberation Serif"/>
        </w:rPr>
        <w:t>ack</w:t>
      </w:r>
      <w:proofErr w:type="spellEnd"/>
      <w:r>
        <w:rPr>
          <w:rFonts w:eastAsia="Liberation Serif" w:cs="Liberation Serif"/>
        </w:rPr>
        <w:t>&gt;</w:t>
      </w:r>
    </w:p>
    <w:p w14:paraId="3031D237" w14:textId="77777777" w:rsidR="00D675B8" w:rsidRDefault="00D675B8" w:rsidP="00D675B8">
      <w:pPr>
        <w:pStyle w:val="Standarduser"/>
        <w:spacing w:line="276" w:lineRule="auto"/>
        <w:jc w:val="both"/>
      </w:pPr>
      <w:r>
        <w:rPr>
          <w:rFonts w:eastAsia="Liberation Serif" w:cs="Liberation Serif"/>
        </w:rPr>
        <w:t xml:space="preserve">  </w:t>
      </w:r>
      <w:proofErr w:type="spellStart"/>
      <w:r>
        <w:t>niami</w:t>
      </w:r>
      <w:proofErr w:type="spellEnd"/>
      <w:r>
        <w:t xml:space="preserve">, danymi </w:t>
      </w:r>
      <w:proofErr w:type="spellStart"/>
      <w:r>
        <w:t>kon</w:t>
      </w:r>
      <w:proofErr w:type="spellEnd"/>
      <w:r>
        <w:t>-</w:t>
      </w:r>
      <w:r>
        <w:tab/>
      </w:r>
      <w:r>
        <w:tab/>
      </w:r>
      <w:r>
        <w:rPr>
          <w:rFonts w:eastAsia="Liberation Serif" w:cs="Liberation Serif"/>
        </w:rPr>
        <w:t xml:space="preserve">      │</w:t>
      </w:r>
      <w:r>
        <w:rPr>
          <w:rFonts w:eastAsia="Liberation Serif" w:cs="Liberation Serif"/>
        </w:rPr>
        <w:tab/>
      </w:r>
      <w:r>
        <w:rPr>
          <w:rFonts w:eastAsia="Liberation Serif" w:cs="Liberation Serif"/>
        </w:rPr>
        <w:tab/>
        <w:t xml:space="preserve">       │</w:t>
      </w:r>
      <w:r>
        <w:rPr>
          <w:rFonts w:eastAsia="Liberation Serif" w:cs="Liberation Serif"/>
        </w:rPr>
        <w:tab/>
      </w:r>
      <w:r>
        <w:rPr>
          <w:rFonts w:eastAsia="Liberation Serif" w:cs="Liberation Serif"/>
        </w:rPr>
        <w:tab/>
        <w:t xml:space="preserve">      │</w:t>
      </w:r>
    </w:p>
    <w:p w14:paraId="025A57EF" w14:textId="77777777" w:rsidR="00D675B8" w:rsidRDefault="00D675B8" w:rsidP="00D675B8">
      <w:pPr>
        <w:pStyle w:val="Standarduser"/>
        <w:spacing w:line="276" w:lineRule="auto"/>
        <w:jc w:val="both"/>
        <w:rPr>
          <w:rFonts w:eastAsia="Liberation Serif" w:cs="Liberation Serif"/>
        </w:rPr>
      </w:pPr>
      <w:r>
        <w:rPr>
          <w:rFonts w:eastAsia="Liberation Serif" w:cs="Liberation Serif"/>
        </w:rPr>
        <w:t xml:space="preserve">  figuracyjnymi lub</w:t>
      </w:r>
      <w:r>
        <w:rPr>
          <w:rFonts w:eastAsia="Liberation Serif" w:cs="Liberation Serif"/>
        </w:rPr>
        <w:tab/>
        <w:t xml:space="preserve">     {pliki alarmów}</w:t>
      </w:r>
      <w:r>
        <w:rPr>
          <w:rFonts w:eastAsia="Liberation Serif" w:cs="Liberation Serif"/>
        </w:rPr>
        <w:tab/>
        <w:t xml:space="preserve"> &lt;10min&gt;    {potwierdzenia}</w:t>
      </w:r>
    </w:p>
    <w:p w14:paraId="5EEC1808" w14:textId="77777777" w:rsidR="00D675B8" w:rsidRDefault="00D675B8" w:rsidP="00D675B8">
      <w:pPr>
        <w:pStyle w:val="Standarduser"/>
        <w:spacing w:line="276" w:lineRule="auto"/>
        <w:jc w:val="both"/>
        <w:rPr>
          <w:rFonts w:eastAsia="Liberation Serif" w:cs="Liberation Serif"/>
        </w:rPr>
      </w:pPr>
      <w:r>
        <w:rPr>
          <w:rFonts w:eastAsia="Liberation Serif" w:cs="Liberation Serif"/>
        </w:rPr>
        <w:t xml:space="preserve">  potwierdzeniami }</w:t>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w:t>
      </w:r>
    </w:p>
    <w:p w14:paraId="2262CB32" w14:textId="77777777" w:rsidR="00D675B8" w:rsidRDefault="00D675B8" w:rsidP="00D675B8">
      <w:pPr>
        <w:pStyle w:val="Standarduser"/>
        <w:spacing w:line="276" w:lineRule="auto"/>
        <w:jc w:val="both"/>
        <w:rPr>
          <w:rFonts w:eastAsia="Liberation Serif" w:cs="Liberation Serif"/>
        </w:rPr>
      </w:pP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{pliki</w:t>
      </w:r>
      <w:r>
        <w:rPr>
          <w:rFonts w:eastAsia="Liberation Serif" w:cs="Liberation Serif"/>
        </w:rPr>
        <w:tab/>
      </w:r>
    </w:p>
    <w:p w14:paraId="222267E1" w14:textId="568FE64A" w:rsidR="00D675B8" w:rsidRPr="00D675B8" w:rsidRDefault="00D675B8" w:rsidP="00D675B8">
      <w:pPr>
        <w:pStyle w:val="Standarduser"/>
        <w:spacing w:line="276" w:lineRule="auto"/>
        <w:jc w:val="both"/>
        <w:rPr>
          <w:rFonts w:eastAsia="Liberation Serif" w:cs="Liberation Serif"/>
        </w:rPr>
      </w:pP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r>
      <w:r>
        <w:rPr>
          <w:rFonts w:eastAsia="Liberation Serif" w:cs="Liberation Serif"/>
        </w:rPr>
        <w:tab/>
        <w:t xml:space="preserve">   danych}</w:t>
      </w:r>
    </w:p>
    <w:p w14:paraId="70373038" w14:textId="77777777" w:rsidR="00D675B8" w:rsidRDefault="00D675B8" w:rsidP="008C2F1D">
      <w:pPr>
        <w:pStyle w:val="Tekstpodstawowy"/>
        <w:spacing w:after="0"/>
        <w:jc w:val="center"/>
        <w:rPr>
          <w:rFonts w:ascii="Arial" w:hAnsi="Arial" w:cs="Arial"/>
          <w:sz w:val="20"/>
          <w:szCs w:val="20"/>
        </w:rPr>
      </w:pPr>
    </w:p>
    <w:p w14:paraId="484D32FD" w14:textId="77777777" w:rsidR="00D675B8" w:rsidRDefault="00D675B8" w:rsidP="00D675B8">
      <w:pPr>
        <w:pStyle w:val="Tekstpodstawowy"/>
        <w:spacing w:after="0"/>
        <w:ind w:firstLine="0"/>
        <w:rPr>
          <w:rFonts w:ascii="Arial" w:hAnsi="Arial" w:cs="Arial"/>
          <w:sz w:val="20"/>
          <w:szCs w:val="20"/>
        </w:rPr>
      </w:pPr>
    </w:p>
    <w:p w14:paraId="163DCE7C" w14:textId="77777777" w:rsidR="00D675B8" w:rsidRDefault="00D675B8" w:rsidP="008C2F1D">
      <w:pPr>
        <w:pStyle w:val="Tekstpodstawowy"/>
        <w:spacing w:after="0"/>
        <w:jc w:val="center"/>
        <w:rPr>
          <w:rFonts w:ascii="Arial" w:hAnsi="Arial" w:cs="Arial"/>
          <w:sz w:val="20"/>
          <w:szCs w:val="20"/>
        </w:rPr>
      </w:pPr>
    </w:p>
    <w:p w14:paraId="65F59364" w14:textId="77777777" w:rsidR="00D675B8" w:rsidRDefault="00D675B8" w:rsidP="008C2F1D">
      <w:pPr>
        <w:pStyle w:val="Tekstpodstawowy"/>
        <w:spacing w:after="0"/>
        <w:jc w:val="center"/>
        <w:rPr>
          <w:rFonts w:ascii="Arial" w:hAnsi="Arial" w:cs="Arial"/>
          <w:sz w:val="20"/>
          <w:szCs w:val="20"/>
        </w:rPr>
      </w:pPr>
    </w:p>
    <w:p w14:paraId="669E75E2" w14:textId="77777777" w:rsidR="00C053F0" w:rsidRDefault="00C053F0"/>
    <w:p w14:paraId="391C3E6D" w14:textId="77777777" w:rsidR="00D675B8" w:rsidRDefault="00D675B8">
      <w:pPr>
        <w:sectPr w:rsidR="00D675B8" w:rsidSect="00D675B8">
          <w:type w:val="continuous"/>
          <w:pgSz w:w="11906" w:h="16838"/>
          <w:pgMar w:top="1135" w:right="707" w:bottom="1027" w:left="1418" w:header="0" w:footer="0" w:gutter="0"/>
          <w:cols w:space="708"/>
          <w:formProt w:val="0"/>
          <w:docGrid w:linePitch="360"/>
        </w:sectPr>
      </w:pPr>
    </w:p>
    <w:p w14:paraId="3A433D56" w14:textId="19AEA3F9" w:rsidR="00C053F0" w:rsidRDefault="00C053F0" w:rsidP="00D675B8">
      <w:pPr>
        <w:spacing w:line="1" w:lineRule="exact"/>
        <w:rPr>
          <w:rFonts w:ascii="Arial" w:hAnsi="Arial" w:cs="Arial"/>
          <w:sz w:val="20"/>
          <w:szCs w:val="20"/>
        </w:rPr>
      </w:pPr>
    </w:p>
    <w:p w14:paraId="5510AD48" w14:textId="169F0D4E" w:rsidR="00C053F0" w:rsidRPr="008C2F1D" w:rsidRDefault="00641EC9" w:rsidP="00D675B8">
      <w:pPr>
        <w:pStyle w:val="Tekstpodstawowy"/>
        <w:spacing w:afterAutospacing="1"/>
        <w:ind w:firstLine="0"/>
        <w:jc w:val="center"/>
        <w:rPr>
          <w:rFonts w:ascii="Arial" w:hAnsi="Arial" w:cs="Arial"/>
          <w:sz w:val="20"/>
          <w:szCs w:val="20"/>
        </w:rPr>
        <w:sectPr w:rsidR="00C053F0" w:rsidRPr="008C2F1D">
          <w:type w:val="continuous"/>
          <w:pgSz w:w="11906" w:h="16838"/>
          <w:pgMar w:top="1135" w:right="1288" w:bottom="1027" w:left="1418" w:header="0" w:footer="0" w:gutter="0"/>
          <w:cols w:space="708"/>
          <w:formProt w:val="0"/>
          <w:docGrid w:linePitch="360"/>
        </w:sectPr>
      </w:pPr>
      <w:r>
        <w:rPr>
          <w:rStyle w:val="TekstpodstawowyZnak"/>
          <w:rFonts w:ascii="Arial" w:eastAsiaTheme="majorEastAsia" w:hAnsi="Arial" w:cs="Arial"/>
          <w:sz w:val="20"/>
          <w:szCs w:val="20"/>
        </w:rPr>
        <w:t>Fig. 3 drzewo plików Stacji na punkcie dostępowy</w:t>
      </w:r>
      <w:r w:rsidR="007A3774">
        <w:rPr>
          <w:rStyle w:val="TekstpodstawowyZnak"/>
          <w:rFonts w:ascii="Arial" w:eastAsiaTheme="majorEastAsia" w:hAnsi="Arial" w:cs="Arial"/>
          <w:sz w:val="20"/>
          <w:szCs w:val="20"/>
        </w:rPr>
        <w:t>m</w:t>
      </w:r>
    </w:p>
    <w:p w14:paraId="21C094D4" w14:textId="64A79CE4" w:rsidR="00C053F0" w:rsidRDefault="009442A6" w:rsidP="007A3774">
      <w:pPr>
        <w:pStyle w:val="Nagwek2"/>
        <w:numPr>
          <w:ilvl w:val="0"/>
          <w:numId w:val="0"/>
        </w:numPr>
        <w:rPr>
          <w:rFonts w:ascii="Arial" w:eastAsia="Liberation Serif" w:hAnsi="Arial" w:cs="Arial"/>
          <w:color w:val="auto"/>
          <w:sz w:val="20"/>
          <w:szCs w:val="20"/>
        </w:rPr>
      </w:pPr>
      <w:bookmarkStart w:id="8" w:name="_Toc163045497"/>
      <w:bookmarkStart w:id="9" w:name="_Ref162523271"/>
      <w:r>
        <w:rPr>
          <w:rFonts w:ascii="Arial" w:eastAsia="Liberation Serif" w:hAnsi="Arial" w:cs="Arial"/>
          <w:color w:val="auto"/>
          <w:sz w:val="20"/>
          <w:szCs w:val="20"/>
        </w:rPr>
        <w:lastRenderedPageBreak/>
        <w:t xml:space="preserve">3. </w:t>
      </w:r>
      <w:r w:rsidR="00641EC9">
        <w:rPr>
          <w:rFonts w:ascii="Arial" w:eastAsia="Liberation Serif" w:hAnsi="Arial" w:cs="Arial"/>
          <w:color w:val="auto"/>
          <w:sz w:val="20"/>
          <w:szCs w:val="20"/>
        </w:rPr>
        <w:t>Interfejs programistyczny API</w:t>
      </w:r>
      <w:bookmarkEnd w:id="8"/>
      <w:bookmarkEnd w:id="9"/>
    </w:p>
    <w:p w14:paraId="741A4CAC" w14:textId="77777777" w:rsidR="00C053F0" w:rsidRDefault="00641EC9">
      <w:pPr>
        <w:pStyle w:val="Standard"/>
        <w:spacing w:line="276" w:lineRule="auto"/>
        <w:jc w:val="center"/>
        <w:rPr>
          <w:rFonts w:ascii="Arial" w:hAnsi="Arial" w:cs="Arial"/>
          <w:sz w:val="20"/>
          <w:szCs w:val="20"/>
        </w:rPr>
      </w:pPr>
      <w:r>
        <w:rPr>
          <w:rFonts w:ascii="Arial" w:hAnsi="Arial" w:cs="Arial"/>
          <w:i/>
          <w:iCs/>
          <w:sz w:val="20"/>
          <w:szCs w:val="20"/>
        </w:rPr>
        <w:t>Dotyczy standaryzacji sposobu przesyłania danych pomiędzy stacjami pomiarowymi</w:t>
      </w:r>
    </w:p>
    <w:p w14:paraId="2FFC6383" w14:textId="77777777" w:rsidR="00C053F0" w:rsidRDefault="00641EC9">
      <w:pPr>
        <w:pStyle w:val="Standard"/>
        <w:spacing w:line="276" w:lineRule="auto"/>
        <w:jc w:val="center"/>
        <w:rPr>
          <w:rFonts w:ascii="Arial" w:hAnsi="Arial" w:cs="Arial"/>
          <w:i/>
          <w:iCs/>
          <w:sz w:val="20"/>
          <w:szCs w:val="20"/>
        </w:rPr>
      </w:pPr>
      <w:r>
        <w:rPr>
          <w:rFonts w:ascii="Arial" w:hAnsi="Arial" w:cs="Arial"/>
          <w:i/>
          <w:iCs/>
          <w:sz w:val="20"/>
          <w:szCs w:val="20"/>
        </w:rPr>
        <w:t>a ośrodkiem obróbki danych.</w:t>
      </w:r>
    </w:p>
    <w:p w14:paraId="00826A57" w14:textId="77777777" w:rsidR="00C053F0" w:rsidRDefault="00C053F0">
      <w:pPr>
        <w:pStyle w:val="Standard"/>
        <w:spacing w:line="276" w:lineRule="auto"/>
        <w:jc w:val="center"/>
        <w:rPr>
          <w:rFonts w:ascii="Arial" w:hAnsi="Arial" w:cs="Arial"/>
          <w:i/>
          <w:iCs/>
          <w:sz w:val="20"/>
          <w:szCs w:val="20"/>
        </w:rPr>
      </w:pPr>
    </w:p>
    <w:p w14:paraId="2636459A" w14:textId="742B1B2A" w:rsidR="00C053F0" w:rsidRDefault="00641EC9" w:rsidP="00CD412D">
      <w:pPr>
        <w:pStyle w:val="Nagwek3"/>
        <w:numPr>
          <w:ilvl w:val="1"/>
          <w:numId w:val="68"/>
        </w:numPr>
        <w:ind w:left="709" w:hanging="567"/>
        <w:rPr>
          <w:rFonts w:ascii="Arial" w:hAnsi="Arial" w:cs="Arial"/>
          <w:sz w:val="20"/>
          <w:szCs w:val="20"/>
        </w:rPr>
      </w:pPr>
      <w:bookmarkStart w:id="10" w:name="_Toc163045498"/>
      <w:r>
        <w:rPr>
          <w:rFonts w:ascii="Arial" w:hAnsi="Arial" w:cs="Arial"/>
          <w:sz w:val="20"/>
          <w:szCs w:val="20"/>
        </w:rPr>
        <w:t>Kodowanie zgodne ze standardem ANSI N42.42-2020</w:t>
      </w:r>
      <w:bookmarkEnd w:id="10"/>
    </w:p>
    <w:p w14:paraId="0B18EF0E" w14:textId="0B0EA615" w:rsidR="00C053F0" w:rsidRDefault="00641EC9">
      <w:pPr>
        <w:pStyle w:val="Standard"/>
        <w:spacing w:line="276"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Przesył</w:t>
      </w:r>
      <w:proofErr w:type="spellEnd"/>
      <w:r>
        <w:rPr>
          <w:rFonts w:ascii="Arial" w:hAnsi="Arial" w:cs="Arial"/>
          <w:sz w:val="20"/>
          <w:szCs w:val="20"/>
        </w:rPr>
        <w:t xml:space="preserve"> wszelkich informacji pomiędzy operatorem a sondami pomiarowymi odbywa </w:t>
      </w:r>
      <w:r w:rsidR="008C2F1D">
        <w:rPr>
          <w:rFonts w:ascii="Arial" w:hAnsi="Arial" w:cs="Arial"/>
          <w:sz w:val="20"/>
          <w:szCs w:val="20"/>
        </w:rPr>
        <w:br/>
      </w:r>
      <w:r>
        <w:rPr>
          <w:rFonts w:ascii="Arial" w:hAnsi="Arial" w:cs="Arial"/>
          <w:sz w:val="20"/>
          <w:szCs w:val="20"/>
        </w:rPr>
        <w:t xml:space="preserve">się za pośrednictwem plików zapisanych w języku znaczników XML będącym pochodną uogólnionego uniwersalnego języka znaczników SGML. W ramach języka XML został zbudowany standard </w:t>
      </w:r>
      <w:r w:rsidR="008C2F1D">
        <w:rPr>
          <w:rFonts w:ascii="Arial" w:hAnsi="Arial" w:cs="Arial"/>
          <w:sz w:val="20"/>
          <w:szCs w:val="20"/>
        </w:rPr>
        <w:br/>
      </w:r>
      <w:r>
        <w:rPr>
          <w:rFonts w:ascii="Arial" w:hAnsi="Arial" w:cs="Arial"/>
          <w:sz w:val="20"/>
          <w:szCs w:val="20"/>
        </w:rPr>
        <w:t>ko</w:t>
      </w:r>
      <w:r>
        <w:rPr>
          <w:rFonts w:ascii="Arial" w:hAnsi="Arial" w:cs="Arial"/>
          <w:sz w:val="20"/>
          <w:szCs w:val="20"/>
        </w:rPr>
        <w:softHyphen/>
        <w:t xml:space="preserve">dowania </w:t>
      </w:r>
      <w:proofErr w:type="spellStart"/>
      <w:r>
        <w:rPr>
          <w:rFonts w:ascii="Arial" w:hAnsi="Arial" w:cs="Arial"/>
          <w:sz w:val="20"/>
          <w:szCs w:val="20"/>
        </w:rPr>
        <w:t>przesyłu</w:t>
      </w:r>
      <w:proofErr w:type="spellEnd"/>
      <w:r>
        <w:rPr>
          <w:rFonts w:ascii="Arial" w:hAnsi="Arial" w:cs="Arial"/>
          <w:sz w:val="20"/>
          <w:szCs w:val="20"/>
        </w:rPr>
        <w:t xml:space="preserve"> danych radiometrycznych przez ANSI i jego zespół zadaniowy N42. Dokument opisujący standard nosi numer kolejny grupy zadaniowej zespołu – 42. Pierwotnie standard został opracowany w 2006 roku, następnie zmodernizowany w roku 2011 i ponownie zmodernizowany w roku 2020.</w:t>
      </w:r>
    </w:p>
    <w:p w14:paraId="56979D5A"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ab/>
        <w:t>Założono, że standard ma być „rozwojowy” oraz komunikujący się przy pomocy TCP/IP. Powinien także spełniać warunki:</w:t>
      </w:r>
    </w:p>
    <w:p w14:paraId="117C5CCD" w14:textId="77777777" w:rsidR="00C053F0" w:rsidRDefault="00641EC9">
      <w:pPr>
        <w:pStyle w:val="Standard"/>
        <w:numPr>
          <w:ilvl w:val="0"/>
          <w:numId w:val="13"/>
        </w:numPr>
        <w:spacing w:line="276" w:lineRule="auto"/>
        <w:jc w:val="both"/>
        <w:rPr>
          <w:rFonts w:ascii="Arial" w:hAnsi="Arial" w:cs="Arial"/>
          <w:sz w:val="20"/>
          <w:szCs w:val="20"/>
        </w:rPr>
      </w:pPr>
      <w:bookmarkStart w:id="11" w:name="tw-target-text1"/>
      <w:bookmarkEnd w:id="11"/>
      <w:r>
        <w:rPr>
          <w:rFonts w:ascii="Arial" w:hAnsi="Arial" w:cs="Arial"/>
          <w:sz w:val="20"/>
          <w:szCs w:val="20"/>
        </w:rPr>
        <w:t>Możliwości rozbudowy do nieprzewidzianych przyszłych potrzeb – zachowując kompaty</w:t>
      </w:r>
      <w:r>
        <w:rPr>
          <w:rFonts w:ascii="Arial" w:hAnsi="Arial" w:cs="Arial"/>
          <w:sz w:val="20"/>
          <w:szCs w:val="20"/>
        </w:rPr>
        <w:softHyphen/>
        <w:t>bilność poprzednich i następnych wersji;</w:t>
      </w:r>
    </w:p>
    <w:p w14:paraId="6B00F132" w14:textId="4C063A49"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 xml:space="preserve">Bycia przyjaznym dla człowieka – w sytuacji awaryjnej do uzyskania kluczowych danych </w:t>
      </w:r>
      <w:r w:rsidR="008C2F1D">
        <w:rPr>
          <w:rFonts w:ascii="Arial" w:hAnsi="Arial" w:cs="Arial"/>
          <w:sz w:val="20"/>
          <w:szCs w:val="20"/>
        </w:rPr>
        <w:br/>
      </w:r>
      <w:r>
        <w:rPr>
          <w:rFonts w:ascii="Arial" w:hAnsi="Arial" w:cs="Arial"/>
          <w:sz w:val="20"/>
          <w:szCs w:val="20"/>
        </w:rPr>
        <w:t>nie jest potrzebne żadne specjalne oprogramowanie, każdy może odczytać wynik;</w:t>
      </w:r>
    </w:p>
    <w:p w14:paraId="1E320B5E" w14:textId="77777777"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Bycia rozpoznawalnym przez maszyny cyfrowe – oparty na XML, standardzie utrzymywa</w:t>
      </w:r>
      <w:r>
        <w:rPr>
          <w:rFonts w:ascii="Arial" w:hAnsi="Arial" w:cs="Arial"/>
          <w:sz w:val="20"/>
          <w:szCs w:val="20"/>
        </w:rPr>
        <w:softHyphen/>
        <w:t>nym przez World-</w:t>
      </w:r>
      <w:proofErr w:type="spellStart"/>
      <w:r>
        <w:rPr>
          <w:rFonts w:ascii="Arial" w:hAnsi="Arial" w:cs="Arial"/>
          <w:sz w:val="20"/>
          <w:szCs w:val="20"/>
        </w:rPr>
        <w:t>Wide</w:t>
      </w:r>
      <w:proofErr w:type="spellEnd"/>
      <w:r>
        <w:rPr>
          <w:rFonts w:ascii="Arial" w:hAnsi="Arial" w:cs="Arial"/>
          <w:sz w:val="20"/>
          <w:szCs w:val="20"/>
        </w:rPr>
        <w:t xml:space="preserve"> Web </w:t>
      </w:r>
      <w:proofErr w:type="spellStart"/>
      <w:r>
        <w:rPr>
          <w:rFonts w:ascii="Arial" w:hAnsi="Arial" w:cs="Arial"/>
          <w:sz w:val="20"/>
          <w:szCs w:val="20"/>
        </w:rPr>
        <w:t>Consortium</w:t>
      </w:r>
      <w:proofErr w:type="spellEnd"/>
      <w:r>
        <w:rPr>
          <w:rFonts w:ascii="Arial" w:hAnsi="Arial" w:cs="Arial"/>
          <w:sz w:val="20"/>
          <w:szCs w:val="20"/>
        </w:rPr>
        <w:t xml:space="preserve"> (W3C);</w:t>
      </w:r>
    </w:p>
    <w:p w14:paraId="00EAE6E6" w14:textId="77777777"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Zapewnienia wspólnego formatu dla wszystkich detektorów promieniowania – wszystkie dane mogą być archiwizowane w jednym wspólnym formacie – XML działa również jako baza danych;</w:t>
      </w:r>
    </w:p>
    <w:p w14:paraId="4EA8BF8C" w14:textId="77777777"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Łatwość przechodzenia przez skanowanie maszyn cyfrowych w poszukiwaniu wirusów – plik nie może mieć struktury binarnej;</w:t>
      </w:r>
    </w:p>
    <w:p w14:paraId="3AC94E54" w14:textId="77777777"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Minimalizowania rozmiaru pliku — generowanie mniejszych plików niż ich odpowiedniki binarne;</w:t>
      </w:r>
    </w:p>
    <w:p w14:paraId="57CEC41B" w14:textId="77777777" w:rsidR="00C053F0" w:rsidRDefault="00641EC9">
      <w:pPr>
        <w:pStyle w:val="Standard"/>
        <w:numPr>
          <w:ilvl w:val="0"/>
          <w:numId w:val="13"/>
        </w:numPr>
        <w:spacing w:line="276" w:lineRule="auto"/>
        <w:jc w:val="both"/>
        <w:rPr>
          <w:rFonts w:ascii="Arial" w:hAnsi="Arial" w:cs="Arial"/>
          <w:sz w:val="20"/>
          <w:szCs w:val="20"/>
        </w:rPr>
      </w:pPr>
      <w:r>
        <w:rPr>
          <w:rFonts w:ascii="Arial" w:hAnsi="Arial" w:cs="Arial"/>
          <w:sz w:val="20"/>
          <w:szCs w:val="20"/>
        </w:rPr>
        <w:t xml:space="preserve">Weryfikowania składni za pomocą </w:t>
      </w:r>
      <w:proofErr w:type="spellStart"/>
      <w:r>
        <w:rPr>
          <w:rFonts w:ascii="Arial" w:hAnsi="Arial" w:cs="Arial"/>
          <w:sz w:val="20"/>
          <w:szCs w:val="20"/>
        </w:rPr>
        <w:t>parserów</w:t>
      </w:r>
      <w:proofErr w:type="spellEnd"/>
      <w:r>
        <w:rPr>
          <w:rFonts w:ascii="Arial" w:hAnsi="Arial" w:cs="Arial"/>
          <w:sz w:val="20"/>
          <w:szCs w:val="20"/>
        </w:rPr>
        <w:t xml:space="preserve"> syntaktyki, gdyż:</w:t>
      </w:r>
    </w:p>
    <w:p w14:paraId="3246269D" w14:textId="77777777" w:rsidR="00C053F0" w:rsidRDefault="00641EC9">
      <w:pPr>
        <w:pStyle w:val="Standard"/>
        <w:numPr>
          <w:ilvl w:val="1"/>
          <w:numId w:val="13"/>
        </w:numPr>
        <w:spacing w:line="276" w:lineRule="auto"/>
        <w:jc w:val="both"/>
        <w:rPr>
          <w:rFonts w:ascii="Arial" w:hAnsi="Arial" w:cs="Arial"/>
          <w:sz w:val="20"/>
          <w:szCs w:val="20"/>
        </w:rPr>
      </w:pPr>
      <w:r>
        <w:rPr>
          <w:rFonts w:ascii="Arial" w:hAnsi="Arial" w:cs="Arial"/>
          <w:sz w:val="20"/>
          <w:szCs w:val="20"/>
        </w:rPr>
        <w:t>Opis składni języka XML można zdefiniować za pomocą „Schematu XML”;</w:t>
      </w:r>
    </w:p>
    <w:p w14:paraId="4844109A" w14:textId="77777777" w:rsidR="00C053F0" w:rsidRDefault="00641EC9">
      <w:pPr>
        <w:pStyle w:val="Standard"/>
        <w:numPr>
          <w:ilvl w:val="1"/>
          <w:numId w:val="13"/>
        </w:numPr>
        <w:spacing w:line="276" w:lineRule="auto"/>
        <w:jc w:val="both"/>
        <w:rPr>
          <w:rFonts w:ascii="Arial" w:hAnsi="Arial" w:cs="Arial"/>
          <w:sz w:val="20"/>
          <w:szCs w:val="20"/>
        </w:rPr>
      </w:pPr>
      <w:proofErr w:type="spellStart"/>
      <w:r>
        <w:rPr>
          <w:rFonts w:ascii="Arial" w:hAnsi="Arial" w:cs="Arial"/>
          <w:sz w:val="20"/>
          <w:szCs w:val="20"/>
        </w:rPr>
        <w:t>Parsery</w:t>
      </w:r>
      <w:proofErr w:type="spellEnd"/>
      <w:r>
        <w:rPr>
          <w:rFonts w:ascii="Arial" w:hAnsi="Arial" w:cs="Arial"/>
          <w:sz w:val="20"/>
          <w:szCs w:val="20"/>
        </w:rPr>
        <w:t xml:space="preserve"> XML mogą używać pliku schematu do sprawdzania poprawności składni dane</w:t>
      </w:r>
      <w:r>
        <w:rPr>
          <w:rFonts w:ascii="Arial" w:hAnsi="Arial" w:cs="Arial"/>
          <w:sz w:val="20"/>
          <w:szCs w:val="20"/>
        </w:rPr>
        <w:softHyphen/>
        <w:t>go pliku XML;</w:t>
      </w:r>
    </w:p>
    <w:p w14:paraId="763DCD4B" w14:textId="77777777" w:rsidR="00C053F0" w:rsidRDefault="00641EC9">
      <w:pPr>
        <w:pStyle w:val="Standard"/>
        <w:numPr>
          <w:ilvl w:val="1"/>
          <w:numId w:val="13"/>
        </w:numPr>
        <w:spacing w:line="276" w:lineRule="auto"/>
        <w:jc w:val="both"/>
        <w:rPr>
          <w:rFonts w:ascii="Arial" w:hAnsi="Arial" w:cs="Arial"/>
          <w:sz w:val="20"/>
          <w:szCs w:val="20"/>
        </w:rPr>
      </w:pPr>
      <w:r>
        <w:rPr>
          <w:rFonts w:ascii="Arial" w:hAnsi="Arial" w:cs="Arial"/>
          <w:sz w:val="20"/>
          <w:szCs w:val="20"/>
        </w:rPr>
        <w:t>Plik schematu został utworzony dla formatu ANSI N42.42-2020 i jest dostępny na stro</w:t>
      </w:r>
      <w:r>
        <w:rPr>
          <w:rFonts w:ascii="Arial" w:hAnsi="Arial" w:cs="Arial"/>
          <w:sz w:val="20"/>
          <w:szCs w:val="20"/>
        </w:rPr>
        <w:softHyphen/>
        <w:t>nie internetowej NIST;</w:t>
      </w:r>
    </w:p>
    <w:p w14:paraId="3BF99EEC" w14:textId="77777777" w:rsidR="00C053F0" w:rsidRDefault="00641EC9">
      <w:pPr>
        <w:pStyle w:val="Standard"/>
        <w:numPr>
          <w:ilvl w:val="1"/>
          <w:numId w:val="13"/>
        </w:numPr>
        <w:spacing w:line="276" w:lineRule="auto"/>
        <w:jc w:val="both"/>
        <w:rPr>
          <w:rFonts w:ascii="Arial" w:hAnsi="Arial" w:cs="Arial"/>
          <w:sz w:val="20"/>
          <w:szCs w:val="20"/>
        </w:rPr>
      </w:pPr>
      <w:r>
        <w:rPr>
          <w:rFonts w:ascii="Arial" w:hAnsi="Arial" w:cs="Arial"/>
          <w:sz w:val="20"/>
          <w:szCs w:val="20"/>
        </w:rPr>
        <w:t>Można tworzyć dodatkowe, niestandardowe, pliki schematów w celu rozszerzenia standardu.</w:t>
      </w:r>
    </w:p>
    <w:p w14:paraId="72529421" w14:textId="0C171416"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Aktualnie standard ANSI N42.42-2020 jest praktycznie standardem międzynarodowym </w:t>
      </w:r>
      <w:r w:rsidR="008C2F1D">
        <w:rPr>
          <w:rFonts w:ascii="Arial" w:hAnsi="Arial" w:cs="Arial"/>
          <w:sz w:val="20"/>
          <w:szCs w:val="20"/>
        </w:rPr>
        <w:br/>
      </w:r>
      <w:r>
        <w:rPr>
          <w:rFonts w:ascii="Arial" w:hAnsi="Arial" w:cs="Arial"/>
          <w:sz w:val="20"/>
          <w:szCs w:val="20"/>
        </w:rPr>
        <w:t xml:space="preserve">i powszechnie stosowanym przez oprogramowanie analizujące radiometryczne dane pomiarowe. Dlatego też wszystkie pliki, które są przesyłane pomiędzy stacjami pomiarowymi a operatorem, </w:t>
      </w:r>
      <w:r w:rsidR="008C2F1D">
        <w:rPr>
          <w:rFonts w:ascii="Arial" w:hAnsi="Arial" w:cs="Arial"/>
          <w:sz w:val="20"/>
          <w:szCs w:val="20"/>
        </w:rPr>
        <w:br/>
      </w:r>
      <w:r>
        <w:rPr>
          <w:rFonts w:ascii="Arial" w:hAnsi="Arial" w:cs="Arial"/>
          <w:sz w:val="20"/>
          <w:szCs w:val="20"/>
        </w:rPr>
        <w:t>są zbudowane w oparciu o standard N42.42 z niezbędnymi rozszerzeniami.</w:t>
      </w:r>
    </w:p>
    <w:p w14:paraId="6509B25E" w14:textId="32D64D68" w:rsidR="00C053F0" w:rsidRDefault="00641EC9" w:rsidP="00C71892">
      <w:pPr>
        <w:pStyle w:val="Nagwek3"/>
        <w:numPr>
          <w:ilvl w:val="1"/>
          <w:numId w:val="68"/>
        </w:numPr>
        <w:ind w:left="709" w:hanging="567"/>
        <w:rPr>
          <w:rFonts w:ascii="Arial" w:hAnsi="Arial" w:cs="Arial"/>
          <w:sz w:val="20"/>
          <w:szCs w:val="20"/>
        </w:rPr>
      </w:pPr>
      <w:bookmarkStart w:id="12" w:name="_Toc163045499"/>
      <w:r>
        <w:rPr>
          <w:rFonts w:ascii="Arial" w:hAnsi="Arial" w:cs="Arial"/>
          <w:sz w:val="20"/>
          <w:szCs w:val="20"/>
        </w:rPr>
        <w:t xml:space="preserve">Kierunek </w:t>
      </w:r>
      <w:proofErr w:type="spellStart"/>
      <w:r>
        <w:rPr>
          <w:rFonts w:ascii="Arial" w:hAnsi="Arial" w:cs="Arial"/>
          <w:sz w:val="20"/>
          <w:szCs w:val="20"/>
        </w:rPr>
        <w:t>przesyłu</w:t>
      </w:r>
      <w:proofErr w:type="spellEnd"/>
      <w:r>
        <w:rPr>
          <w:rFonts w:ascii="Arial" w:hAnsi="Arial" w:cs="Arial"/>
          <w:sz w:val="20"/>
          <w:szCs w:val="20"/>
        </w:rPr>
        <w:t>, nazwy i rodzaje plików</w:t>
      </w:r>
      <w:bookmarkEnd w:id="12"/>
    </w:p>
    <w:p w14:paraId="400CAE12" w14:textId="547D8464" w:rsidR="00C053F0" w:rsidRDefault="00641EC9" w:rsidP="00C71892">
      <w:pPr>
        <w:pStyle w:val="Nagwek2"/>
        <w:numPr>
          <w:ilvl w:val="2"/>
          <w:numId w:val="68"/>
        </w:numPr>
        <w:ind w:left="1134" w:hanging="425"/>
        <w:rPr>
          <w:rFonts w:ascii="Arial" w:hAnsi="Arial" w:cs="Arial"/>
          <w:sz w:val="20"/>
          <w:szCs w:val="20"/>
        </w:rPr>
      </w:pPr>
      <w:bookmarkStart w:id="13" w:name="_Toc163045500"/>
      <w:r>
        <w:rPr>
          <w:rFonts w:ascii="Arial" w:hAnsi="Arial" w:cs="Arial"/>
          <w:sz w:val="20"/>
          <w:szCs w:val="20"/>
        </w:rPr>
        <w:t xml:space="preserve">Kierunek </w:t>
      </w:r>
      <w:proofErr w:type="spellStart"/>
      <w:r>
        <w:rPr>
          <w:rFonts w:ascii="Arial" w:hAnsi="Arial" w:cs="Arial"/>
          <w:sz w:val="20"/>
          <w:szCs w:val="20"/>
        </w:rPr>
        <w:t>przesyłu</w:t>
      </w:r>
      <w:bookmarkEnd w:id="13"/>
      <w:proofErr w:type="spellEnd"/>
    </w:p>
    <w:p w14:paraId="417EADEC" w14:textId="77777777" w:rsidR="00C053F0" w:rsidRDefault="00641EC9">
      <w:pPr>
        <w:pStyle w:val="Standard"/>
        <w:spacing w:line="276" w:lineRule="auto"/>
        <w:ind w:firstLine="567"/>
        <w:jc w:val="both"/>
        <w:rPr>
          <w:rFonts w:ascii="Arial" w:hAnsi="Arial" w:cs="Arial"/>
          <w:sz w:val="20"/>
          <w:szCs w:val="20"/>
        </w:rPr>
      </w:pPr>
      <w:r>
        <w:rPr>
          <w:rFonts w:ascii="Arial" w:hAnsi="Arial" w:cs="Arial"/>
          <w:sz w:val="20"/>
          <w:szCs w:val="20"/>
        </w:rPr>
        <w:t>Pliki są przesyłane:</w:t>
      </w:r>
    </w:p>
    <w:p w14:paraId="33E31838" w14:textId="77777777" w:rsidR="00C053F0" w:rsidRDefault="00641EC9" w:rsidP="00C71892">
      <w:pPr>
        <w:pStyle w:val="Standard"/>
        <w:numPr>
          <w:ilvl w:val="0"/>
          <w:numId w:val="14"/>
        </w:numPr>
        <w:spacing w:line="276" w:lineRule="auto"/>
        <w:ind w:left="709" w:hanging="284"/>
        <w:jc w:val="both"/>
        <w:rPr>
          <w:rFonts w:ascii="Arial" w:hAnsi="Arial" w:cs="Arial"/>
          <w:sz w:val="20"/>
          <w:szCs w:val="20"/>
        </w:rPr>
      </w:pPr>
      <w:r>
        <w:rPr>
          <w:rFonts w:ascii="Arial" w:hAnsi="Arial" w:cs="Arial"/>
          <w:sz w:val="20"/>
          <w:szCs w:val="20"/>
        </w:rPr>
        <w:t>do operatora:</w:t>
      </w:r>
    </w:p>
    <w:p w14:paraId="2A24DBE2"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z sondy radiometrycznej GM;</w:t>
      </w:r>
    </w:p>
    <w:p w14:paraId="63144823"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z sondy radiometrycznej PMS;</w:t>
      </w:r>
    </w:p>
    <w:p w14:paraId="1C205B28"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z sondy meteorologicznej;</w:t>
      </w:r>
    </w:p>
    <w:p w14:paraId="2055CB59" w14:textId="77777777" w:rsidR="00C053F0" w:rsidRDefault="00641EC9">
      <w:pPr>
        <w:pStyle w:val="Standard"/>
        <w:numPr>
          <w:ilvl w:val="0"/>
          <w:numId w:val="14"/>
        </w:numPr>
        <w:spacing w:line="276" w:lineRule="auto"/>
        <w:ind w:left="993" w:hanging="426"/>
        <w:jc w:val="both"/>
        <w:rPr>
          <w:rFonts w:ascii="Arial" w:hAnsi="Arial" w:cs="Arial"/>
          <w:sz w:val="20"/>
          <w:szCs w:val="20"/>
        </w:rPr>
      </w:pPr>
      <w:r>
        <w:rPr>
          <w:rFonts w:ascii="Arial" w:hAnsi="Arial" w:cs="Arial"/>
          <w:sz w:val="20"/>
          <w:szCs w:val="20"/>
        </w:rPr>
        <w:t>od operatora:</w:t>
      </w:r>
    </w:p>
    <w:p w14:paraId="1666E98E"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do sondy radiometrycznej GM;</w:t>
      </w:r>
    </w:p>
    <w:p w14:paraId="051AA65C"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do sondy radiometrycznej PMS;</w:t>
      </w:r>
    </w:p>
    <w:p w14:paraId="6A6CCC9E" w14:textId="77777777" w:rsidR="00C053F0" w:rsidRDefault="00641EC9">
      <w:pPr>
        <w:pStyle w:val="Standard"/>
        <w:numPr>
          <w:ilvl w:val="1"/>
          <w:numId w:val="14"/>
        </w:numPr>
        <w:spacing w:line="276" w:lineRule="auto"/>
        <w:jc w:val="both"/>
        <w:rPr>
          <w:rFonts w:ascii="Arial" w:hAnsi="Arial" w:cs="Arial"/>
          <w:sz w:val="20"/>
          <w:szCs w:val="20"/>
        </w:rPr>
      </w:pPr>
      <w:r>
        <w:rPr>
          <w:rFonts w:ascii="Arial" w:hAnsi="Arial" w:cs="Arial"/>
          <w:sz w:val="20"/>
          <w:szCs w:val="20"/>
        </w:rPr>
        <w:t>do sondy meteorologicznej;</w:t>
      </w:r>
    </w:p>
    <w:p w14:paraId="6AF2C840"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lastRenderedPageBreak/>
        <w:tab/>
        <w:t>Wszystkie wytworzone pliki przez podzespoły stacji, po kompensacji w paczki jedno, dziesięciominutowe i sześćdziesięciominutowe są przesyłane do pamięci masowej punktów dostępowych.</w:t>
      </w:r>
    </w:p>
    <w:p w14:paraId="7EF92CF1" w14:textId="77777777" w:rsidR="00C053F0" w:rsidRDefault="00641EC9">
      <w:pPr>
        <w:pStyle w:val="Standard"/>
        <w:numPr>
          <w:ilvl w:val="0"/>
          <w:numId w:val="15"/>
        </w:numPr>
        <w:spacing w:line="276" w:lineRule="auto"/>
        <w:jc w:val="both"/>
        <w:rPr>
          <w:rFonts w:ascii="Arial" w:hAnsi="Arial" w:cs="Arial"/>
          <w:sz w:val="20"/>
          <w:szCs w:val="20"/>
        </w:rPr>
      </w:pPr>
      <w:r>
        <w:rPr>
          <w:rFonts w:ascii="Arial" w:hAnsi="Arial" w:cs="Arial"/>
          <w:sz w:val="20"/>
          <w:szCs w:val="20"/>
        </w:rPr>
        <w:t>Pliki po ich wytworzeniu trafiają do pamięci wspólnej stacji zorganizowanej następująco:</w:t>
      </w:r>
    </w:p>
    <w:p w14:paraId="383E16C2" w14:textId="77777777" w:rsidR="00C053F0" w:rsidRDefault="00641EC9">
      <w:pPr>
        <w:pStyle w:val="Standard"/>
        <w:numPr>
          <w:ilvl w:val="1"/>
          <w:numId w:val="15"/>
        </w:numPr>
        <w:spacing w:line="276" w:lineRule="auto"/>
        <w:jc w:val="both"/>
        <w:rPr>
          <w:rFonts w:ascii="Arial" w:hAnsi="Arial" w:cs="Arial"/>
          <w:sz w:val="20"/>
          <w:szCs w:val="20"/>
        </w:rPr>
      </w:pPr>
      <w:r>
        <w:rPr>
          <w:rFonts w:ascii="Arial" w:hAnsi="Arial" w:cs="Arial"/>
          <w:sz w:val="20"/>
          <w:szCs w:val="20"/>
        </w:rPr>
        <w:t>dla stacji PMS:</w:t>
      </w:r>
    </w:p>
    <w:p w14:paraId="40FBD809" w14:textId="77777777" w:rsidR="00C053F0" w:rsidRDefault="00641EC9">
      <w:pPr>
        <w:pStyle w:val="Standard"/>
        <w:numPr>
          <w:ilvl w:val="0"/>
          <w:numId w:val="31"/>
        </w:numPr>
        <w:spacing w:line="276" w:lineRule="auto"/>
        <w:ind w:left="1418" w:hanging="284"/>
        <w:jc w:val="both"/>
        <w:rPr>
          <w:rFonts w:ascii="Arial" w:hAnsi="Arial" w:cs="Arial"/>
          <w:sz w:val="20"/>
          <w:szCs w:val="20"/>
        </w:rPr>
      </w:pPr>
      <w:r>
        <w:rPr>
          <w:rFonts w:ascii="Arial" w:hAnsi="Arial" w:cs="Arial"/>
          <w:sz w:val="20"/>
          <w:szCs w:val="20"/>
        </w:rPr>
        <w:t>blok sondy radiometrycznej;</w:t>
      </w:r>
    </w:p>
    <w:p w14:paraId="189B96A8" w14:textId="77777777" w:rsidR="00C053F0" w:rsidRDefault="00641EC9">
      <w:pPr>
        <w:pStyle w:val="Standard"/>
        <w:numPr>
          <w:ilvl w:val="0"/>
          <w:numId w:val="31"/>
        </w:numPr>
        <w:spacing w:line="276" w:lineRule="auto"/>
        <w:ind w:left="1418" w:hanging="284"/>
        <w:jc w:val="both"/>
        <w:rPr>
          <w:rFonts w:ascii="Arial" w:hAnsi="Arial" w:cs="Arial"/>
          <w:sz w:val="20"/>
          <w:szCs w:val="20"/>
        </w:rPr>
      </w:pPr>
      <w:r>
        <w:rPr>
          <w:rFonts w:ascii="Arial" w:hAnsi="Arial" w:cs="Arial"/>
          <w:sz w:val="20"/>
          <w:szCs w:val="20"/>
        </w:rPr>
        <w:t>blok sondy meteorologicznej;</w:t>
      </w:r>
    </w:p>
    <w:p w14:paraId="23EF6627" w14:textId="77777777" w:rsidR="00C053F0" w:rsidRDefault="00641EC9">
      <w:pPr>
        <w:pStyle w:val="Standard"/>
        <w:numPr>
          <w:ilvl w:val="1"/>
          <w:numId w:val="15"/>
        </w:numPr>
        <w:spacing w:line="276" w:lineRule="auto"/>
        <w:jc w:val="both"/>
        <w:rPr>
          <w:rFonts w:ascii="Arial" w:hAnsi="Arial" w:cs="Arial"/>
          <w:sz w:val="20"/>
          <w:szCs w:val="20"/>
        </w:rPr>
      </w:pPr>
      <w:r>
        <w:rPr>
          <w:rFonts w:ascii="Arial" w:hAnsi="Arial" w:cs="Arial"/>
          <w:sz w:val="20"/>
          <w:szCs w:val="20"/>
        </w:rPr>
        <w:t>dla stacji GM:</w:t>
      </w:r>
    </w:p>
    <w:p w14:paraId="322EA5B5" w14:textId="77777777" w:rsidR="00C053F0" w:rsidRDefault="00641EC9">
      <w:pPr>
        <w:pStyle w:val="Standard"/>
        <w:numPr>
          <w:ilvl w:val="0"/>
          <w:numId w:val="32"/>
        </w:numPr>
        <w:spacing w:line="276" w:lineRule="auto"/>
        <w:ind w:left="1418" w:hanging="284"/>
        <w:jc w:val="both"/>
        <w:rPr>
          <w:rFonts w:ascii="Arial" w:hAnsi="Arial" w:cs="Arial"/>
          <w:sz w:val="20"/>
          <w:szCs w:val="20"/>
        </w:rPr>
      </w:pPr>
      <w:r>
        <w:rPr>
          <w:rFonts w:ascii="Arial" w:hAnsi="Arial" w:cs="Arial"/>
          <w:sz w:val="20"/>
          <w:szCs w:val="20"/>
        </w:rPr>
        <w:t>blok sondy radiometrycznej.</w:t>
      </w:r>
    </w:p>
    <w:p w14:paraId="4297EBCB" w14:textId="1962E521" w:rsidR="00C053F0" w:rsidRDefault="00641EC9">
      <w:pPr>
        <w:pStyle w:val="Standard"/>
        <w:numPr>
          <w:ilvl w:val="0"/>
          <w:numId w:val="15"/>
        </w:numPr>
        <w:spacing w:line="276" w:lineRule="auto"/>
        <w:jc w:val="both"/>
        <w:rPr>
          <w:rFonts w:ascii="Arial" w:hAnsi="Arial" w:cs="Arial"/>
          <w:sz w:val="20"/>
          <w:szCs w:val="20"/>
        </w:rPr>
      </w:pPr>
      <w:r>
        <w:rPr>
          <w:rFonts w:ascii="Arial" w:hAnsi="Arial" w:cs="Arial"/>
          <w:sz w:val="20"/>
          <w:szCs w:val="20"/>
        </w:rPr>
        <w:t xml:space="preserve">Po komasacji, która zachodzi co każde 10 minut, zbiorczy dziesięciominutowy </w:t>
      </w:r>
      <w:r w:rsidR="008C2F1D">
        <w:rPr>
          <w:rFonts w:ascii="Arial" w:hAnsi="Arial" w:cs="Arial"/>
          <w:sz w:val="20"/>
          <w:szCs w:val="20"/>
        </w:rPr>
        <w:br/>
      </w:r>
      <w:r>
        <w:rPr>
          <w:rFonts w:ascii="Arial" w:hAnsi="Arial" w:cs="Arial"/>
          <w:sz w:val="20"/>
          <w:szCs w:val="20"/>
        </w:rPr>
        <w:t xml:space="preserve">lub sześćdziesięciominutowy plik będący zbitką wszystkich jednominutowych plików, trafia </w:t>
      </w:r>
      <w:r w:rsidR="008C2F1D">
        <w:rPr>
          <w:rFonts w:ascii="Arial" w:hAnsi="Arial" w:cs="Arial"/>
          <w:sz w:val="20"/>
          <w:szCs w:val="20"/>
        </w:rPr>
        <w:br/>
      </w:r>
      <w:r>
        <w:rPr>
          <w:rFonts w:ascii="Arial" w:hAnsi="Arial" w:cs="Arial"/>
          <w:sz w:val="20"/>
          <w:szCs w:val="20"/>
        </w:rPr>
        <w:t xml:space="preserve">do odpowiedniego bloku wysyłanych plików. Jeżeli nie występuje jednominutowy plik, </w:t>
      </w:r>
      <w:r w:rsidR="008C2F1D">
        <w:rPr>
          <w:rFonts w:ascii="Arial" w:hAnsi="Arial" w:cs="Arial"/>
          <w:sz w:val="20"/>
          <w:szCs w:val="20"/>
        </w:rPr>
        <w:br/>
      </w:r>
      <w:r>
        <w:rPr>
          <w:rFonts w:ascii="Arial" w:hAnsi="Arial" w:cs="Arial"/>
          <w:sz w:val="20"/>
          <w:szCs w:val="20"/>
        </w:rPr>
        <w:t>to w jego miejsce wstawiany jest „pusty” plik.</w:t>
      </w:r>
    </w:p>
    <w:p w14:paraId="593D98D2" w14:textId="77777777" w:rsidR="00C053F0" w:rsidRDefault="00641EC9">
      <w:pPr>
        <w:pStyle w:val="Standard"/>
        <w:numPr>
          <w:ilvl w:val="0"/>
          <w:numId w:val="15"/>
        </w:numPr>
        <w:spacing w:line="276" w:lineRule="auto"/>
        <w:jc w:val="both"/>
        <w:rPr>
          <w:rFonts w:ascii="Arial" w:hAnsi="Arial" w:cs="Arial"/>
          <w:sz w:val="20"/>
          <w:szCs w:val="20"/>
        </w:rPr>
      </w:pPr>
      <w:r>
        <w:rPr>
          <w:rFonts w:ascii="Arial" w:hAnsi="Arial" w:cs="Arial"/>
          <w:sz w:val="20"/>
          <w:szCs w:val="20"/>
        </w:rPr>
        <w:t>pliki alarmów potencjalnie niebezpiecznych dla Stacji są natychmiast umieszczane w bloku wysyłanych plików.</w:t>
      </w:r>
    </w:p>
    <w:p w14:paraId="2B1C9478" w14:textId="77777777" w:rsidR="00C053F0" w:rsidRDefault="00641EC9">
      <w:pPr>
        <w:pStyle w:val="Standard"/>
        <w:spacing w:before="240" w:line="276" w:lineRule="auto"/>
        <w:jc w:val="both"/>
        <w:rPr>
          <w:rFonts w:ascii="Arial" w:hAnsi="Arial" w:cs="Arial"/>
          <w:sz w:val="20"/>
          <w:szCs w:val="20"/>
        </w:rPr>
      </w:pPr>
      <w:r>
        <w:rPr>
          <w:rFonts w:ascii="Arial" w:hAnsi="Arial" w:cs="Arial"/>
          <w:sz w:val="20"/>
          <w:szCs w:val="20"/>
        </w:rPr>
        <w:tab/>
        <w:t xml:space="preserve">Pliki, zapisane do bloku wysyłania plików, są bezzwłocznie transferowane przez system </w:t>
      </w:r>
      <w:proofErr w:type="spellStart"/>
      <w:r>
        <w:rPr>
          <w:rFonts w:ascii="Arial" w:hAnsi="Arial" w:cs="Arial"/>
          <w:sz w:val="20"/>
          <w:szCs w:val="20"/>
        </w:rPr>
        <w:t>przesyłu</w:t>
      </w:r>
      <w:proofErr w:type="spellEnd"/>
      <w:r>
        <w:rPr>
          <w:rFonts w:ascii="Arial" w:hAnsi="Arial" w:cs="Arial"/>
          <w:sz w:val="20"/>
          <w:szCs w:val="20"/>
        </w:rPr>
        <w:t xml:space="preserve"> danych oraz odwrotnie. Wszystkie pliki wysyłane od operatora trafiają do odpowiedniego bloku pamięci wspólnej stacji.</w:t>
      </w:r>
    </w:p>
    <w:p w14:paraId="027893D1" w14:textId="77777777" w:rsidR="00C053F0" w:rsidRDefault="00641EC9">
      <w:pPr>
        <w:pStyle w:val="Standard"/>
        <w:spacing w:before="240" w:line="276" w:lineRule="auto"/>
        <w:jc w:val="both"/>
        <w:rPr>
          <w:rFonts w:ascii="Arial" w:hAnsi="Arial" w:cs="Arial"/>
          <w:sz w:val="20"/>
          <w:szCs w:val="20"/>
        </w:rPr>
      </w:pPr>
      <w:r>
        <w:rPr>
          <w:rFonts w:ascii="Arial" w:hAnsi="Arial" w:cs="Arial"/>
          <w:sz w:val="20"/>
          <w:szCs w:val="20"/>
        </w:rPr>
        <w:tab/>
        <w:t>Pliki przesyłane od operatora do stacji pomiarowej nie posiadają redundancji, gdyż do każ</w:t>
      </w:r>
      <w:r>
        <w:rPr>
          <w:rFonts w:ascii="Arial" w:hAnsi="Arial" w:cs="Arial"/>
          <w:sz w:val="20"/>
          <w:szCs w:val="20"/>
        </w:rPr>
        <w:softHyphen/>
        <w:t>dej stacji przypisany jest wyłącznie jeden adres VPN. Dlatego też wymagane jest potwierdzenie otrzymania takiego pliku przez adresata.</w:t>
      </w:r>
    </w:p>
    <w:p w14:paraId="66CB72B2" w14:textId="77777777" w:rsidR="00C053F0" w:rsidRDefault="00641EC9">
      <w:pPr>
        <w:pStyle w:val="Standard"/>
        <w:spacing w:before="240" w:line="276" w:lineRule="auto"/>
        <w:jc w:val="both"/>
        <w:rPr>
          <w:rFonts w:ascii="Arial" w:hAnsi="Arial" w:cs="Arial"/>
          <w:sz w:val="20"/>
          <w:szCs w:val="20"/>
        </w:rPr>
      </w:pPr>
      <w:r>
        <w:rPr>
          <w:rFonts w:ascii="Arial" w:hAnsi="Arial" w:cs="Arial"/>
          <w:sz w:val="20"/>
          <w:szCs w:val="20"/>
        </w:rPr>
        <w:tab/>
        <w:t>Analogicznie należy potwierdzać wysłane alarmy krytyczne przez podzespoły stacji.</w:t>
      </w:r>
    </w:p>
    <w:p w14:paraId="25FBF23B" w14:textId="77777777" w:rsidR="00C053F0" w:rsidRDefault="00C053F0">
      <w:pPr>
        <w:pStyle w:val="Standard"/>
        <w:spacing w:line="276" w:lineRule="auto"/>
        <w:jc w:val="both"/>
        <w:rPr>
          <w:rFonts w:ascii="Arial" w:hAnsi="Arial" w:cs="Arial"/>
          <w:color w:val="FF0000"/>
          <w:sz w:val="20"/>
          <w:szCs w:val="20"/>
        </w:rPr>
      </w:pPr>
    </w:p>
    <w:p w14:paraId="4D888A90" w14:textId="17EDF99B" w:rsidR="00C053F0" w:rsidRDefault="00641EC9" w:rsidP="00C71892">
      <w:pPr>
        <w:pStyle w:val="Nagwek2"/>
        <w:numPr>
          <w:ilvl w:val="2"/>
          <w:numId w:val="68"/>
        </w:numPr>
        <w:ind w:left="426" w:firstLine="283"/>
        <w:rPr>
          <w:rFonts w:ascii="Arial" w:hAnsi="Arial" w:cs="Arial"/>
          <w:sz w:val="20"/>
          <w:szCs w:val="20"/>
        </w:rPr>
      </w:pPr>
      <w:bookmarkStart w:id="14" w:name="_Toc163045501"/>
      <w:r>
        <w:rPr>
          <w:rFonts w:ascii="Arial" w:hAnsi="Arial" w:cs="Arial"/>
          <w:sz w:val="20"/>
          <w:szCs w:val="20"/>
        </w:rPr>
        <w:t>Nazwy plików</w:t>
      </w:r>
      <w:bookmarkEnd w:id="14"/>
    </w:p>
    <w:p w14:paraId="0A389AF2"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ab/>
        <w:t>Nazwy przesyłanych plików z podzespołów stacji wczesnego wykrywania skażeń promieniotwórczych (dalej Stacji) powinny się składać ze:</w:t>
      </w:r>
    </w:p>
    <w:p w14:paraId="389CE738" w14:textId="77777777" w:rsidR="00C053F0" w:rsidRDefault="00C053F0">
      <w:pPr>
        <w:pStyle w:val="Standard"/>
        <w:spacing w:line="276" w:lineRule="auto"/>
        <w:jc w:val="both"/>
        <w:rPr>
          <w:rFonts w:ascii="Arial" w:hAnsi="Arial" w:cs="Arial"/>
          <w:sz w:val="20"/>
          <w:szCs w:val="20"/>
        </w:rPr>
      </w:pPr>
    </w:p>
    <w:p w14:paraId="765F16BF"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w:t>
      </w:r>
      <w:r>
        <w:rPr>
          <w:rFonts w:ascii="Arial" w:hAnsi="Arial" w:cs="Arial"/>
          <w:i/>
          <w:iCs/>
          <w:sz w:val="20"/>
          <w:szCs w:val="20"/>
        </w:rPr>
        <w:t>znacznika czasu</w:t>
      </w:r>
      <w:r>
        <w:rPr>
          <w:rFonts w:ascii="Arial" w:hAnsi="Arial" w:cs="Arial"/>
          <w:sz w:val="20"/>
          <w:szCs w:val="20"/>
        </w:rPr>
        <w:t>&gt;&lt;</w:t>
      </w:r>
      <w:r>
        <w:rPr>
          <w:rFonts w:ascii="Arial" w:hAnsi="Arial" w:cs="Arial"/>
          <w:i/>
          <w:iCs/>
          <w:sz w:val="20"/>
          <w:szCs w:val="20"/>
        </w:rPr>
        <w:t>numeru stacji</w:t>
      </w:r>
      <w:r>
        <w:rPr>
          <w:rFonts w:ascii="Arial" w:hAnsi="Arial" w:cs="Arial"/>
          <w:sz w:val="20"/>
          <w:szCs w:val="20"/>
        </w:rPr>
        <w:t>&gt;&lt;</w:t>
      </w:r>
      <w:r>
        <w:rPr>
          <w:rFonts w:ascii="Arial" w:hAnsi="Arial" w:cs="Arial"/>
          <w:i/>
          <w:iCs/>
          <w:sz w:val="20"/>
          <w:szCs w:val="20"/>
        </w:rPr>
        <w:t>typu zawartości</w:t>
      </w:r>
      <w:r>
        <w:rPr>
          <w:rFonts w:ascii="Arial" w:hAnsi="Arial" w:cs="Arial"/>
          <w:sz w:val="20"/>
          <w:szCs w:val="20"/>
        </w:rPr>
        <w:t>&gt;</w:t>
      </w:r>
    </w:p>
    <w:p w14:paraId="38F8A190" w14:textId="77777777" w:rsidR="00C053F0" w:rsidRDefault="00C053F0">
      <w:pPr>
        <w:pStyle w:val="Standard"/>
        <w:spacing w:line="276" w:lineRule="auto"/>
        <w:jc w:val="both"/>
        <w:rPr>
          <w:rFonts w:ascii="Arial" w:hAnsi="Arial" w:cs="Arial"/>
          <w:color w:val="FF0000"/>
          <w:sz w:val="20"/>
          <w:szCs w:val="20"/>
        </w:rPr>
      </w:pPr>
    </w:p>
    <w:p w14:paraId="355AD4AD"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gdzie:</w:t>
      </w:r>
    </w:p>
    <w:p w14:paraId="789DAFA2"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&lt;znacznik czasu&gt;</w:t>
      </w:r>
      <w:r>
        <w:rPr>
          <w:rFonts w:ascii="Arial" w:hAnsi="Arial" w:cs="Arial"/>
          <w:sz w:val="20"/>
          <w:szCs w:val="20"/>
        </w:rPr>
        <w:tab/>
        <w:t>- informacja o czasie końca pomiaru w zaokrągleniu do jednej minuty;</w:t>
      </w:r>
    </w:p>
    <w:p w14:paraId="5467E24C"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&lt;numer stacji&gt;</w:t>
      </w:r>
      <w:r>
        <w:rPr>
          <w:rFonts w:ascii="Arial" w:hAnsi="Arial" w:cs="Arial"/>
          <w:sz w:val="20"/>
          <w:szCs w:val="20"/>
        </w:rPr>
        <w:tab/>
        <w:t>- numer stacji taki sam jak dla EURDEP;</w:t>
      </w:r>
    </w:p>
    <w:p w14:paraId="30614E9C"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&lt;typ zawartości&gt;</w:t>
      </w:r>
      <w:r>
        <w:rPr>
          <w:rFonts w:ascii="Arial" w:hAnsi="Arial" w:cs="Arial"/>
          <w:sz w:val="20"/>
          <w:szCs w:val="20"/>
        </w:rPr>
        <w:tab/>
        <w:t>- D – dane pomiarowe, T – dane techniczne, A – alarmy, P – potwierdzenia;</w:t>
      </w:r>
    </w:p>
    <w:p w14:paraId="201177B6" w14:textId="77777777" w:rsidR="00C053F0" w:rsidRDefault="00C053F0">
      <w:pPr>
        <w:pStyle w:val="Standard"/>
        <w:spacing w:line="276" w:lineRule="auto"/>
        <w:jc w:val="both"/>
        <w:rPr>
          <w:rFonts w:ascii="Arial" w:hAnsi="Arial" w:cs="Arial"/>
          <w:color w:val="FF0000"/>
          <w:sz w:val="20"/>
          <w:szCs w:val="20"/>
        </w:rPr>
      </w:pPr>
    </w:p>
    <w:p w14:paraId="592A4E11" w14:textId="5AF60DD3"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Dane pomiarowe oraz techniczne zawierające skompresowane dane jednominutowe </w:t>
      </w:r>
      <w:r w:rsidR="008C2F1D">
        <w:rPr>
          <w:rFonts w:ascii="Arial" w:hAnsi="Arial" w:cs="Arial"/>
          <w:sz w:val="20"/>
          <w:szCs w:val="20"/>
        </w:rPr>
        <w:br/>
      </w:r>
      <w:r>
        <w:rPr>
          <w:rFonts w:ascii="Arial" w:hAnsi="Arial" w:cs="Arial"/>
          <w:sz w:val="20"/>
          <w:szCs w:val="20"/>
        </w:rPr>
        <w:t>są wy</w:t>
      </w:r>
      <w:r>
        <w:rPr>
          <w:rFonts w:ascii="Arial" w:hAnsi="Arial" w:cs="Arial"/>
          <w:sz w:val="20"/>
          <w:szCs w:val="20"/>
        </w:rPr>
        <w:softHyphen/>
        <w:t xml:space="preserve">syłane obligatoryjnie na koniec każdych 10 minut zegarowych. Dane alarmowe są wysyłane </w:t>
      </w:r>
      <w:r w:rsidR="008C2F1D">
        <w:rPr>
          <w:rFonts w:ascii="Arial" w:hAnsi="Arial" w:cs="Arial"/>
          <w:sz w:val="20"/>
          <w:szCs w:val="20"/>
        </w:rPr>
        <w:br/>
      </w:r>
      <w:r>
        <w:rPr>
          <w:rFonts w:ascii="Arial" w:hAnsi="Arial" w:cs="Arial"/>
          <w:sz w:val="20"/>
          <w:szCs w:val="20"/>
        </w:rPr>
        <w:t>na</w:t>
      </w:r>
      <w:r>
        <w:rPr>
          <w:rFonts w:ascii="Arial" w:hAnsi="Arial" w:cs="Arial"/>
          <w:sz w:val="20"/>
          <w:szCs w:val="20"/>
        </w:rPr>
        <w:softHyphen/>
        <w:t>tychmiast po ich wygenerowaniu.</w:t>
      </w:r>
    </w:p>
    <w:p w14:paraId="4701D0EB"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ab/>
        <w:t>Nazwy przesyłanych plików od operatora powinny się składać ze:</w:t>
      </w:r>
    </w:p>
    <w:p w14:paraId="2BB8B30B" w14:textId="77777777" w:rsidR="00C053F0" w:rsidRDefault="00C053F0">
      <w:pPr>
        <w:pStyle w:val="Standard"/>
        <w:spacing w:line="276" w:lineRule="auto"/>
        <w:jc w:val="both"/>
        <w:rPr>
          <w:rFonts w:ascii="Arial" w:hAnsi="Arial" w:cs="Arial"/>
          <w:color w:val="FF0000"/>
          <w:sz w:val="20"/>
          <w:szCs w:val="20"/>
        </w:rPr>
      </w:pPr>
    </w:p>
    <w:p w14:paraId="67B98782"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w:t>
      </w:r>
      <w:r>
        <w:rPr>
          <w:rFonts w:ascii="Arial" w:hAnsi="Arial" w:cs="Arial"/>
          <w:i/>
          <w:iCs/>
          <w:sz w:val="20"/>
          <w:szCs w:val="20"/>
        </w:rPr>
        <w:t>znacznika czasu</w:t>
      </w:r>
      <w:r>
        <w:rPr>
          <w:rFonts w:ascii="Arial" w:hAnsi="Arial" w:cs="Arial"/>
          <w:sz w:val="20"/>
          <w:szCs w:val="20"/>
        </w:rPr>
        <w:t>&gt;&lt;</w:t>
      </w:r>
      <w:r>
        <w:rPr>
          <w:rFonts w:ascii="Arial" w:hAnsi="Arial" w:cs="Arial"/>
          <w:i/>
          <w:iCs/>
          <w:sz w:val="20"/>
          <w:szCs w:val="20"/>
        </w:rPr>
        <w:t>numeru stacji</w:t>
      </w:r>
      <w:r>
        <w:rPr>
          <w:rFonts w:ascii="Arial" w:hAnsi="Arial" w:cs="Arial"/>
          <w:sz w:val="20"/>
          <w:szCs w:val="20"/>
        </w:rPr>
        <w:t>&gt;&lt;</w:t>
      </w:r>
      <w:r>
        <w:rPr>
          <w:rFonts w:ascii="Arial" w:hAnsi="Arial" w:cs="Arial"/>
          <w:i/>
          <w:iCs/>
          <w:sz w:val="20"/>
          <w:szCs w:val="20"/>
        </w:rPr>
        <w:t>typu zawartości</w:t>
      </w:r>
      <w:r>
        <w:rPr>
          <w:rFonts w:ascii="Arial" w:hAnsi="Arial" w:cs="Arial"/>
          <w:sz w:val="20"/>
          <w:szCs w:val="20"/>
        </w:rPr>
        <w:t>&gt;&lt;</w:t>
      </w:r>
      <w:r>
        <w:rPr>
          <w:rFonts w:ascii="Arial" w:hAnsi="Arial" w:cs="Arial"/>
          <w:i/>
          <w:iCs/>
          <w:sz w:val="20"/>
          <w:szCs w:val="20"/>
        </w:rPr>
        <w:t>nazwy podzespołu stacji</w:t>
      </w:r>
      <w:r>
        <w:rPr>
          <w:rFonts w:ascii="Arial" w:hAnsi="Arial" w:cs="Arial"/>
          <w:sz w:val="20"/>
          <w:szCs w:val="20"/>
        </w:rPr>
        <w:t>&gt;</w:t>
      </w:r>
    </w:p>
    <w:p w14:paraId="53907040" w14:textId="77777777" w:rsidR="00C053F0" w:rsidRDefault="00C053F0">
      <w:pPr>
        <w:pStyle w:val="Standard"/>
        <w:spacing w:line="276" w:lineRule="auto"/>
        <w:jc w:val="both"/>
        <w:rPr>
          <w:rFonts w:ascii="Arial" w:hAnsi="Arial" w:cs="Arial"/>
          <w:color w:val="FF0000"/>
          <w:sz w:val="20"/>
          <w:szCs w:val="20"/>
        </w:rPr>
      </w:pPr>
    </w:p>
    <w:p w14:paraId="672F21E9"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gdzie:</w:t>
      </w:r>
    </w:p>
    <w:p w14:paraId="1634DF9C"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&lt;znacznik czasu&gt;</w:t>
      </w:r>
      <w:r>
        <w:rPr>
          <w:rFonts w:ascii="Arial" w:hAnsi="Arial" w:cs="Arial"/>
          <w:sz w:val="20"/>
          <w:szCs w:val="20"/>
        </w:rPr>
        <w:tab/>
        <w:t>- informacja o wygenerowaniu pliku w zaokrągleniu do 1 sekundy;</w:t>
      </w:r>
    </w:p>
    <w:p w14:paraId="05730FBC"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&lt;numer stacji&gt;</w:t>
      </w:r>
      <w:r>
        <w:rPr>
          <w:rFonts w:ascii="Arial" w:hAnsi="Arial" w:cs="Arial"/>
          <w:sz w:val="20"/>
          <w:szCs w:val="20"/>
        </w:rPr>
        <w:tab/>
        <w:t>- numer stacji taki sam jak dla EURDEP;</w:t>
      </w:r>
    </w:p>
    <w:p w14:paraId="2A2F4B48"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&lt;typ zawartości&gt;</w:t>
      </w:r>
      <w:r>
        <w:rPr>
          <w:rFonts w:ascii="Arial" w:hAnsi="Arial" w:cs="Arial"/>
          <w:sz w:val="20"/>
          <w:szCs w:val="20"/>
        </w:rPr>
        <w:tab/>
        <w:t>- K – dane konfiguracyjne, R – polecenia, P – potwierdzenia;</w:t>
      </w:r>
    </w:p>
    <w:p w14:paraId="7367D488"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&lt;nazwa podzespołu&gt;</w:t>
      </w:r>
      <w:r>
        <w:rPr>
          <w:rFonts w:ascii="Arial" w:hAnsi="Arial" w:cs="Arial"/>
          <w:sz w:val="20"/>
          <w:szCs w:val="20"/>
        </w:rPr>
        <w:tab/>
        <w:t>- do jakiego podzespołu na stacji jest kierowany plik:</w:t>
      </w:r>
    </w:p>
    <w:p w14:paraId="71515B44" w14:textId="77777777" w:rsidR="00C053F0" w:rsidRDefault="00641EC9">
      <w:pPr>
        <w:pStyle w:val="Standard"/>
        <w:spacing w:line="276" w:lineRule="auto"/>
        <w:ind w:left="2127"/>
        <w:jc w:val="both"/>
        <w:rPr>
          <w:rFonts w:ascii="Arial" w:hAnsi="Arial" w:cs="Arial"/>
          <w:sz w:val="20"/>
          <w:szCs w:val="20"/>
        </w:rPr>
      </w:pPr>
      <w:r>
        <w:rPr>
          <w:rFonts w:ascii="Arial" w:hAnsi="Arial" w:cs="Arial"/>
          <w:sz w:val="20"/>
          <w:szCs w:val="20"/>
        </w:rPr>
        <w:t>- GMD</w:t>
      </w:r>
      <w:r>
        <w:rPr>
          <w:rFonts w:ascii="Arial" w:hAnsi="Arial" w:cs="Arial"/>
          <w:sz w:val="20"/>
          <w:szCs w:val="20"/>
        </w:rPr>
        <w:tab/>
      </w:r>
      <w:r>
        <w:rPr>
          <w:rFonts w:ascii="Arial" w:hAnsi="Arial" w:cs="Arial"/>
          <w:sz w:val="20"/>
          <w:szCs w:val="20"/>
        </w:rPr>
        <w:tab/>
        <w:t>– sonda radiometryczna GM;</w:t>
      </w:r>
    </w:p>
    <w:p w14:paraId="59273544" w14:textId="77777777" w:rsidR="00C053F0" w:rsidRDefault="00641EC9">
      <w:pPr>
        <w:pStyle w:val="Standard"/>
        <w:spacing w:line="276" w:lineRule="auto"/>
        <w:ind w:left="2127"/>
        <w:jc w:val="both"/>
        <w:rPr>
          <w:rFonts w:ascii="Arial" w:hAnsi="Arial" w:cs="Arial"/>
          <w:sz w:val="20"/>
          <w:szCs w:val="20"/>
        </w:rPr>
      </w:pPr>
      <w:r>
        <w:rPr>
          <w:rFonts w:ascii="Arial" w:hAnsi="Arial" w:cs="Arial"/>
          <w:sz w:val="20"/>
          <w:szCs w:val="20"/>
        </w:rPr>
        <w:t xml:space="preserve">- PMS </w:t>
      </w:r>
      <w:r>
        <w:rPr>
          <w:rFonts w:ascii="Arial" w:hAnsi="Arial" w:cs="Arial"/>
          <w:sz w:val="20"/>
          <w:szCs w:val="20"/>
        </w:rPr>
        <w:tab/>
      </w:r>
      <w:r>
        <w:rPr>
          <w:rFonts w:ascii="Arial" w:hAnsi="Arial" w:cs="Arial"/>
          <w:sz w:val="20"/>
          <w:szCs w:val="20"/>
        </w:rPr>
        <w:tab/>
        <w:t>– sonda radiometryczna PMS;</w:t>
      </w:r>
    </w:p>
    <w:p w14:paraId="50334B64" w14:textId="77777777" w:rsidR="00C053F0" w:rsidRDefault="00641EC9">
      <w:pPr>
        <w:pStyle w:val="Standard"/>
        <w:spacing w:line="276" w:lineRule="auto"/>
        <w:ind w:left="2127"/>
        <w:jc w:val="both"/>
        <w:rPr>
          <w:rFonts w:ascii="Arial" w:hAnsi="Arial" w:cs="Arial"/>
          <w:sz w:val="20"/>
          <w:szCs w:val="20"/>
        </w:rPr>
      </w:pPr>
      <w:r>
        <w:rPr>
          <w:rFonts w:ascii="Arial" w:hAnsi="Arial" w:cs="Arial"/>
          <w:sz w:val="20"/>
          <w:szCs w:val="20"/>
        </w:rPr>
        <w:t xml:space="preserve">- MET </w:t>
      </w:r>
      <w:r>
        <w:rPr>
          <w:rFonts w:ascii="Arial" w:hAnsi="Arial" w:cs="Arial"/>
          <w:sz w:val="20"/>
          <w:szCs w:val="20"/>
        </w:rPr>
        <w:tab/>
      </w:r>
      <w:r>
        <w:rPr>
          <w:rFonts w:ascii="Arial" w:hAnsi="Arial" w:cs="Arial"/>
          <w:sz w:val="20"/>
          <w:szCs w:val="20"/>
        </w:rPr>
        <w:tab/>
        <w:t>– sonda meteorologiczna;</w:t>
      </w:r>
    </w:p>
    <w:p w14:paraId="5AE0256D" w14:textId="77777777" w:rsidR="00C053F0" w:rsidRDefault="00C053F0">
      <w:pPr>
        <w:pStyle w:val="Standard"/>
        <w:spacing w:line="276" w:lineRule="auto"/>
        <w:jc w:val="both"/>
        <w:rPr>
          <w:rFonts w:ascii="Arial" w:hAnsi="Arial" w:cs="Arial"/>
          <w:color w:val="FF0000"/>
          <w:sz w:val="20"/>
          <w:szCs w:val="20"/>
        </w:rPr>
      </w:pPr>
    </w:p>
    <w:p w14:paraId="6408A83A" w14:textId="2C7D40DB"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Po otrzymaniu takiego pliku węzeł łączności internetowej rozpoznaje po nazwie pliku, </w:t>
      </w:r>
      <w:r w:rsidR="008C2F1D">
        <w:rPr>
          <w:rFonts w:ascii="Arial" w:hAnsi="Arial" w:cs="Arial"/>
          <w:sz w:val="20"/>
          <w:szCs w:val="20"/>
        </w:rPr>
        <w:br/>
      </w:r>
      <w:r>
        <w:rPr>
          <w:rFonts w:ascii="Arial" w:hAnsi="Arial" w:cs="Arial"/>
          <w:sz w:val="20"/>
          <w:szCs w:val="20"/>
        </w:rPr>
        <w:t>do którego bloku pamięci wspólnej należy przekierować przychodzący plik.</w:t>
      </w:r>
    </w:p>
    <w:p w14:paraId="3B2AACE9" w14:textId="59B77C7A" w:rsidR="00C053F0" w:rsidRDefault="00641EC9" w:rsidP="00C71892">
      <w:pPr>
        <w:pStyle w:val="Nagwek2"/>
        <w:numPr>
          <w:ilvl w:val="2"/>
          <w:numId w:val="68"/>
        </w:numPr>
        <w:ind w:left="142" w:firstLine="567"/>
        <w:rPr>
          <w:rFonts w:ascii="Arial" w:hAnsi="Arial" w:cs="Arial"/>
          <w:sz w:val="20"/>
          <w:szCs w:val="20"/>
        </w:rPr>
      </w:pPr>
      <w:bookmarkStart w:id="15" w:name="_Toc163045502"/>
      <w:r>
        <w:rPr>
          <w:rFonts w:ascii="Arial" w:hAnsi="Arial" w:cs="Arial"/>
          <w:sz w:val="20"/>
          <w:szCs w:val="20"/>
        </w:rPr>
        <w:t>Zawartość plików</w:t>
      </w:r>
      <w:bookmarkEnd w:id="15"/>
    </w:p>
    <w:p w14:paraId="6F383970"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ab/>
        <w:t>Przesyłane pliki można podzielić na: pomiarowe, techniczne, alarmy, konfiguracje, potwierdzenia.</w:t>
      </w:r>
    </w:p>
    <w:p w14:paraId="5B0072E0" w14:textId="77777777" w:rsidR="00C053F0" w:rsidRDefault="00641EC9">
      <w:pPr>
        <w:pStyle w:val="Standard"/>
        <w:spacing w:line="276" w:lineRule="auto"/>
        <w:ind w:left="1191" w:right="1247"/>
        <w:jc w:val="both"/>
        <w:rPr>
          <w:rFonts w:ascii="Arial" w:hAnsi="Arial" w:cs="Arial"/>
          <w:i/>
          <w:iCs/>
          <w:sz w:val="20"/>
          <w:szCs w:val="20"/>
        </w:rPr>
      </w:pPr>
      <w:r>
        <w:rPr>
          <w:rFonts w:ascii="Arial" w:hAnsi="Arial" w:cs="Arial"/>
          <w:i/>
          <w:iCs/>
          <w:sz w:val="20"/>
          <w:szCs w:val="20"/>
        </w:rPr>
        <w:t xml:space="preserve">Uwaga: we wszystkich zasobach hostów systemu pozyskiwania danych i ich </w:t>
      </w:r>
      <w:proofErr w:type="spellStart"/>
      <w:r>
        <w:rPr>
          <w:rFonts w:ascii="Arial" w:hAnsi="Arial" w:cs="Arial"/>
          <w:i/>
          <w:iCs/>
          <w:sz w:val="20"/>
          <w:szCs w:val="20"/>
        </w:rPr>
        <w:t>przesyłu</w:t>
      </w:r>
      <w:proofErr w:type="spellEnd"/>
      <w:r>
        <w:rPr>
          <w:rFonts w:ascii="Arial" w:hAnsi="Arial" w:cs="Arial"/>
          <w:i/>
          <w:iCs/>
          <w:sz w:val="20"/>
          <w:szCs w:val="20"/>
        </w:rPr>
        <w:t xml:space="preserve"> (dalej Systemu) musi istnieć możliwość konwersji nazw lokalizacji stacji:</w:t>
      </w:r>
    </w:p>
    <w:p w14:paraId="3B43D883" w14:textId="77777777" w:rsidR="00C053F0" w:rsidRDefault="00C053F0">
      <w:pPr>
        <w:pStyle w:val="Standard"/>
        <w:spacing w:line="276" w:lineRule="auto"/>
        <w:ind w:left="1191" w:right="1247"/>
        <w:jc w:val="both"/>
        <w:rPr>
          <w:rFonts w:ascii="Arial" w:hAnsi="Arial" w:cs="Arial"/>
          <w:i/>
          <w:iCs/>
          <w:sz w:val="20"/>
          <w:szCs w:val="20"/>
        </w:rPr>
      </w:pPr>
    </w:p>
    <w:p w14:paraId="34D5EAF7" w14:textId="77777777" w:rsidR="00C053F0" w:rsidRDefault="00641EC9">
      <w:pPr>
        <w:pStyle w:val="Standard"/>
        <w:spacing w:line="276" w:lineRule="auto"/>
        <w:ind w:left="567" w:right="567"/>
        <w:jc w:val="center"/>
        <w:rPr>
          <w:rFonts w:ascii="Arial" w:hAnsi="Arial" w:cs="Arial"/>
          <w:i/>
          <w:iCs/>
          <w:sz w:val="20"/>
          <w:szCs w:val="20"/>
        </w:rPr>
      </w:pPr>
      <w:r>
        <w:rPr>
          <w:rFonts w:ascii="Arial" w:hAnsi="Arial" w:cs="Arial"/>
          <w:i/>
          <w:iCs/>
          <w:sz w:val="20"/>
          <w:szCs w:val="20"/>
        </w:rPr>
        <w:t>numer stacji &lt;==&gt; lokalizacja &lt;==&gt; numer IPv4 w sieci VPN</w:t>
      </w:r>
    </w:p>
    <w:p w14:paraId="0DA3C340" w14:textId="22EEC93D" w:rsidR="00C053F0" w:rsidRDefault="00641EC9" w:rsidP="00C71892">
      <w:pPr>
        <w:pStyle w:val="Nagwek3"/>
        <w:numPr>
          <w:ilvl w:val="3"/>
          <w:numId w:val="68"/>
        </w:numPr>
        <w:ind w:left="1560" w:hanging="709"/>
        <w:rPr>
          <w:rFonts w:ascii="Arial" w:hAnsi="Arial" w:cs="Arial"/>
          <w:sz w:val="20"/>
          <w:szCs w:val="20"/>
        </w:rPr>
      </w:pPr>
      <w:bookmarkStart w:id="16" w:name="_Toc163045503"/>
      <w:r>
        <w:rPr>
          <w:rFonts w:ascii="Arial" w:hAnsi="Arial" w:cs="Arial"/>
          <w:sz w:val="20"/>
          <w:szCs w:val="20"/>
        </w:rPr>
        <w:t>Pliki danych pomiarowych</w:t>
      </w:r>
      <w:bookmarkEnd w:id="16"/>
    </w:p>
    <w:p w14:paraId="5E862698" w14:textId="5C2DDCEF" w:rsidR="00C053F0" w:rsidRDefault="00641EC9">
      <w:pPr>
        <w:pStyle w:val="Standard"/>
        <w:spacing w:line="276" w:lineRule="auto"/>
        <w:jc w:val="both"/>
        <w:rPr>
          <w:rFonts w:ascii="Arial" w:hAnsi="Arial" w:cs="Arial"/>
          <w:sz w:val="20"/>
          <w:szCs w:val="20"/>
        </w:rPr>
      </w:pPr>
      <w:r>
        <w:rPr>
          <w:rFonts w:ascii="Arial" w:hAnsi="Arial" w:cs="Arial"/>
          <w:sz w:val="20"/>
          <w:szCs w:val="20"/>
        </w:rPr>
        <w:t xml:space="preserve">Zawartość danych pomiarowych przesyłanych z radiometrycznych sond pomiarowych GM i PMS </w:t>
      </w:r>
      <w:r w:rsidR="008C2F1D">
        <w:rPr>
          <w:rFonts w:ascii="Arial" w:hAnsi="Arial" w:cs="Arial"/>
          <w:sz w:val="20"/>
          <w:szCs w:val="20"/>
        </w:rPr>
        <w:br/>
      </w:r>
      <w:r>
        <w:rPr>
          <w:rFonts w:ascii="Arial" w:hAnsi="Arial" w:cs="Arial"/>
          <w:sz w:val="20"/>
          <w:szCs w:val="20"/>
        </w:rPr>
        <w:t>do operatora:</w:t>
      </w:r>
    </w:p>
    <w:p w14:paraId="5B8385D6"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informacja o podzespole stacji pomiarowej</w:t>
      </w:r>
    </w:p>
    <w:p w14:paraId="5FB23CCE"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nazwa</w:t>
      </w:r>
    </w:p>
    <w:p w14:paraId="53D39169"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producent</w:t>
      </w:r>
    </w:p>
    <w:p w14:paraId="767E5C88"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data produkcji i numer seryjny</w:t>
      </w:r>
    </w:p>
    <w:p w14:paraId="68B0C31E" w14:textId="77777777" w:rsidR="00C053F0" w:rsidRDefault="00641EC9">
      <w:pPr>
        <w:pStyle w:val="Standard"/>
        <w:numPr>
          <w:ilvl w:val="1"/>
          <w:numId w:val="16"/>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603A3D86"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35571F89"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data uruchomienia w danej lokalizacji</w:t>
      </w:r>
    </w:p>
    <w:p w14:paraId="6A61AD26"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informacja o detektorach użytych na stacji pomiarowej</w:t>
      </w:r>
    </w:p>
    <w:p w14:paraId="403C779A" w14:textId="77777777" w:rsidR="00C053F0" w:rsidRDefault="00641EC9">
      <w:pPr>
        <w:pStyle w:val="Standard"/>
        <w:numPr>
          <w:ilvl w:val="1"/>
          <w:numId w:val="16"/>
        </w:numPr>
        <w:spacing w:line="276" w:lineRule="auto"/>
        <w:jc w:val="both"/>
        <w:rPr>
          <w:rFonts w:ascii="Arial" w:hAnsi="Arial" w:cs="Arial"/>
          <w:sz w:val="20"/>
          <w:szCs w:val="20"/>
        </w:rPr>
      </w:pPr>
      <w:proofErr w:type="spellStart"/>
      <w:r>
        <w:rPr>
          <w:rFonts w:ascii="Arial" w:hAnsi="Arial" w:cs="Arial"/>
          <w:sz w:val="20"/>
          <w:szCs w:val="20"/>
        </w:rPr>
        <w:t>scyntyblok</w:t>
      </w:r>
      <w:proofErr w:type="spellEnd"/>
      <w:r>
        <w:rPr>
          <w:rFonts w:ascii="Arial" w:hAnsi="Arial" w:cs="Arial"/>
          <w:sz w:val="20"/>
          <w:szCs w:val="20"/>
        </w:rPr>
        <w:t xml:space="preserve"> (wyłącznie dla sond PMS)</w:t>
      </w:r>
    </w:p>
    <w:p w14:paraId="6AC51EE4"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nazwa</w:t>
      </w:r>
    </w:p>
    <w:p w14:paraId="273F09C4"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producent</w:t>
      </w:r>
    </w:p>
    <w:p w14:paraId="38665E46"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data produkcji i numer seryjny</w:t>
      </w:r>
    </w:p>
    <w:p w14:paraId="4A3B7480"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rodzaj scyntylatora</w:t>
      </w:r>
    </w:p>
    <w:p w14:paraId="65F140DE"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rozmiar scyntylatora: długość i średnica</w:t>
      </w:r>
    </w:p>
    <w:p w14:paraId="735273D7" w14:textId="77777777" w:rsidR="00C053F0" w:rsidRDefault="00641EC9">
      <w:pPr>
        <w:pStyle w:val="Standard"/>
        <w:numPr>
          <w:ilvl w:val="2"/>
          <w:numId w:val="16"/>
        </w:numPr>
        <w:spacing w:line="276" w:lineRule="auto"/>
        <w:jc w:val="both"/>
        <w:rPr>
          <w:rFonts w:ascii="Arial" w:hAnsi="Arial" w:cs="Arial"/>
          <w:sz w:val="20"/>
          <w:szCs w:val="20"/>
        </w:rPr>
      </w:pPr>
      <w:proofErr w:type="spellStart"/>
      <w:r>
        <w:rPr>
          <w:rFonts w:ascii="Arial" w:hAnsi="Arial" w:cs="Arial"/>
          <w:sz w:val="20"/>
          <w:szCs w:val="20"/>
        </w:rPr>
        <w:t>defaultowe</w:t>
      </w:r>
      <w:proofErr w:type="spellEnd"/>
      <w:r>
        <w:rPr>
          <w:rFonts w:ascii="Arial" w:hAnsi="Arial" w:cs="Arial"/>
          <w:sz w:val="20"/>
          <w:szCs w:val="20"/>
        </w:rPr>
        <w:t xml:space="preserve"> wysokie napięcie fotopowielacza</w:t>
      </w:r>
    </w:p>
    <w:p w14:paraId="3D32EE3A" w14:textId="77777777" w:rsidR="00C053F0" w:rsidRDefault="00641EC9">
      <w:pPr>
        <w:pStyle w:val="Standard"/>
        <w:numPr>
          <w:ilvl w:val="2"/>
          <w:numId w:val="16"/>
        </w:numPr>
        <w:spacing w:line="276" w:lineRule="auto"/>
        <w:jc w:val="both"/>
        <w:rPr>
          <w:rFonts w:ascii="Arial" w:hAnsi="Arial" w:cs="Arial"/>
          <w:sz w:val="20"/>
          <w:szCs w:val="20"/>
        </w:rPr>
      </w:pPr>
      <w:proofErr w:type="spellStart"/>
      <w:r>
        <w:rPr>
          <w:rFonts w:ascii="Arial" w:hAnsi="Arial" w:cs="Arial"/>
          <w:sz w:val="20"/>
          <w:szCs w:val="20"/>
        </w:rPr>
        <w:t>defaultowe</w:t>
      </w:r>
      <w:proofErr w:type="spellEnd"/>
      <w:r>
        <w:rPr>
          <w:rFonts w:ascii="Arial" w:hAnsi="Arial" w:cs="Arial"/>
          <w:sz w:val="20"/>
          <w:szCs w:val="20"/>
        </w:rPr>
        <w:t xml:space="preserve"> wzmocnienie toru pomiarowego</w:t>
      </w:r>
    </w:p>
    <w:p w14:paraId="65E9E8EE" w14:textId="77777777" w:rsidR="00C053F0" w:rsidRDefault="00641EC9">
      <w:pPr>
        <w:pStyle w:val="Standard"/>
        <w:numPr>
          <w:ilvl w:val="2"/>
          <w:numId w:val="16"/>
        </w:numPr>
        <w:spacing w:line="276" w:lineRule="auto"/>
        <w:jc w:val="both"/>
        <w:rPr>
          <w:rFonts w:ascii="Arial" w:hAnsi="Arial" w:cs="Arial"/>
          <w:sz w:val="20"/>
          <w:szCs w:val="20"/>
        </w:rPr>
      </w:pPr>
      <w:proofErr w:type="spellStart"/>
      <w:r>
        <w:rPr>
          <w:rFonts w:ascii="Arial" w:hAnsi="Arial" w:cs="Arial"/>
          <w:sz w:val="20"/>
          <w:szCs w:val="20"/>
        </w:rPr>
        <w:t>defaultowy</w:t>
      </w:r>
      <w:proofErr w:type="spellEnd"/>
      <w:r>
        <w:rPr>
          <w:rFonts w:ascii="Arial" w:hAnsi="Arial" w:cs="Arial"/>
          <w:sz w:val="20"/>
          <w:szCs w:val="20"/>
        </w:rPr>
        <w:t xml:space="preserve"> próg dyskryminacji</w:t>
      </w:r>
    </w:p>
    <w:p w14:paraId="5999E5B3" w14:textId="77777777" w:rsidR="00C053F0" w:rsidRDefault="00641EC9">
      <w:pPr>
        <w:pStyle w:val="Standard"/>
        <w:numPr>
          <w:ilvl w:val="2"/>
          <w:numId w:val="16"/>
        </w:numPr>
        <w:spacing w:line="276" w:lineRule="auto"/>
        <w:jc w:val="both"/>
        <w:rPr>
          <w:rFonts w:ascii="Arial" w:hAnsi="Arial" w:cs="Arial"/>
          <w:sz w:val="20"/>
          <w:szCs w:val="20"/>
        </w:rPr>
      </w:pPr>
      <w:proofErr w:type="spellStart"/>
      <w:r>
        <w:rPr>
          <w:rFonts w:ascii="Arial" w:hAnsi="Arial" w:cs="Arial"/>
          <w:sz w:val="20"/>
          <w:szCs w:val="20"/>
        </w:rPr>
        <w:t>defaultowa</w:t>
      </w:r>
      <w:proofErr w:type="spellEnd"/>
      <w:r>
        <w:rPr>
          <w:rFonts w:ascii="Arial" w:hAnsi="Arial" w:cs="Arial"/>
          <w:sz w:val="20"/>
          <w:szCs w:val="20"/>
        </w:rPr>
        <w:t xml:space="preserve"> temperatura katody fotopowielacza</w:t>
      </w:r>
    </w:p>
    <w:p w14:paraId="000DEBCF"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typowy czas martwy</w:t>
      </w:r>
    </w:p>
    <w:p w14:paraId="311C0744"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włączona/wyłączona stabilizacja energetyczna</w:t>
      </w:r>
    </w:p>
    <w:p w14:paraId="1B4F95D9"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czułość stabilizacji energetycznej</w:t>
      </w:r>
    </w:p>
    <w:p w14:paraId="57345449" w14:textId="77777777" w:rsidR="00C053F0" w:rsidRDefault="00C053F0">
      <w:pPr>
        <w:pStyle w:val="Standard"/>
        <w:spacing w:line="276" w:lineRule="auto"/>
        <w:ind w:left="1080"/>
        <w:jc w:val="both"/>
        <w:rPr>
          <w:rFonts w:ascii="Arial" w:hAnsi="Arial" w:cs="Arial"/>
          <w:sz w:val="20"/>
          <w:szCs w:val="20"/>
        </w:rPr>
      </w:pPr>
    </w:p>
    <w:p w14:paraId="0D92660A"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 xml:space="preserve">detektor Geigera-Muellera </w:t>
      </w:r>
      <w:proofErr w:type="spellStart"/>
      <w:r>
        <w:rPr>
          <w:rFonts w:ascii="Arial" w:hAnsi="Arial" w:cs="Arial"/>
          <w:sz w:val="20"/>
          <w:szCs w:val="20"/>
        </w:rPr>
        <w:t>niskozakresowy</w:t>
      </w:r>
      <w:proofErr w:type="spellEnd"/>
    </w:p>
    <w:p w14:paraId="4461483A"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nazwa</w:t>
      </w:r>
    </w:p>
    <w:p w14:paraId="631CB48E"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producent</w:t>
      </w:r>
    </w:p>
    <w:p w14:paraId="5F47A378"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data produkcji i numer seryjny</w:t>
      </w:r>
    </w:p>
    <w:p w14:paraId="5A572469"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rodzaj detektora GM</w:t>
      </w:r>
    </w:p>
    <w:p w14:paraId="5C1CA69C"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rozmiar detektora GM: długość czynna i średnica</w:t>
      </w:r>
    </w:p>
    <w:p w14:paraId="5230A00A"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typowy czas martwy</w:t>
      </w:r>
    </w:p>
    <w:p w14:paraId="2E7872A8"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detektor Geigera-Muellera wysokozakresowy</w:t>
      </w:r>
    </w:p>
    <w:p w14:paraId="5DD35465"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nazwa</w:t>
      </w:r>
    </w:p>
    <w:p w14:paraId="0F599DD5"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producent</w:t>
      </w:r>
    </w:p>
    <w:p w14:paraId="7C08A082"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data produkcji i numer seryjny</w:t>
      </w:r>
    </w:p>
    <w:p w14:paraId="72029AE7"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rodzaj detektora GM</w:t>
      </w:r>
    </w:p>
    <w:p w14:paraId="68FD7D89"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rozmiar detektora GM: długość czynna i średnica</w:t>
      </w:r>
    </w:p>
    <w:p w14:paraId="5FC5E714"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lastRenderedPageBreak/>
        <w:t>typowy czas martwy</w:t>
      </w:r>
    </w:p>
    <w:p w14:paraId="463EE333"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lokalizacja</w:t>
      </w:r>
    </w:p>
    <w:p w14:paraId="759EFBCF"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nazwa lokalizacji</w:t>
      </w:r>
    </w:p>
    <w:p w14:paraId="6F2F1DB2"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pomiary</w:t>
      </w:r>
    </w:p>
    <w:p w14:paraId="7D932C46"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rodzaj pomiaru</w:t>
      </w:r>
    </w:p>
    <w:p w14:paraId="121667F4"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czas rozpoczęcia pomiaru</w:t>
      </w:r>
    </w:p>
    <w:p w14:paraId="009EAC20"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zakładany czas pomiaru</w:t>
      </w:r>
    </w:p>
    <w:p w14:paraId="623DE8BE"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spektrometryczne: (wyłącznie dla sond PMS)</w:t>
      </w:r>
    </w:p>
    <w:p w14:paraId="7C16A5CD"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czas trwania pomiaru</w:t>
      </w:r>
    </w:p>
    <w:p w14:paraId="0BE39A8B"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zliczenia w kanałach</w:t>
      </w:r>
    </w:p>
    <w:p w14:paraId="35AC7DB8"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 xml:space="preserve">detektor Geigera-Muellera </w:t>
      </w:r>
      <w:proofErr w:type="spellStart"/>
      <w:r>
        <w:rPr>
          <w:rFonts w:ascii="Arial" w:hAnsi="Arial" w:cs="Arial"/>
          <w:sz w:val="20"/>
          <w:szCs w:val="20"/>
        </w:rPr>
        <w:t>niskozakresowy</w:t>
      </w:r>
      <w:proofErr w:type="spellEnd"/>
    </w:p>
    <w:p w14:paraId="355FD0AA"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czas trwania pomiaru</w:t>
      </w:r>
    </w:p>
    <w:p w14:paraId="37D4D4E9"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zliczenia</w:t>
      </w:r>
    </w:p>
    <w:p w14:paraId="7AF8CF99"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detektor Geigera-Muellera wysokozakresowy</w:t>
      </w:r>
    </w:p>
    <w:p w14:paraId="3641226F"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czas trwania pomiaru</w:t>
      </w:r>
    </w:p>
    <w:p w14:paraId="7BD2CDEB" w14:textId="77777777" w:rsidR="00C053F0" w:rsidRDefault="00641EC9">
      <w:pPr>
        <w:pStyle w:val="Standard"/>
        <w:numPr>
          <w:ilvl w:val="2"/>
          <w:numId w:val="16"/>
        </w:numPr>
        <w:spacing w:line="276" w:lineRule="auto"/>
        <w:jc w:val="both"/>
        <w:rPr>
          <w:rFonts w:ascii="Arial" w:hAnsi="Arial" w:cs="Arial"/>
          <w:sz w:val="20"/>
          <w:szCs w:val="20"/>
        </w:rPr>
      </w:pPr>
      <w:r>
        <w:rPr>
          <w:rFonts w:ascii="Arial" w:hAnsi="Arial" w:cs="Arial"/>
          <w:sz w:val="20"/>
          <w:szCs w:val="20"/>
        </w:rPr>
        <w:t>zliczenia</w:t>
      </w:r>
    </w:p>
    <w:p w14:paraId="6132A927"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miejsce wykonania pomiaru</w:t>
      </w:r>
    </w:p>
    <w:p w14:paraId="6F9035E0"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długość geograficzna</w:t>
      </w:r>
    </w:p>
    <w:p w14:paraId="0A6FC41F"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szerokość geograficzna</w:t>
      </w:r>
    </w:p>
    <w:p w14:paraId="7CC3828B" w14:textId="77777777" w:rsidR="00C053F0" w:rsidRDefault="00641EC9">
      <w:pPr>
        <w:pStyle w:val="Standard"/>
        <w:numPr>
          <w:ilvl w:val="1"/>
          <w:numId w:val="16"/>
        </w:numPr>
        <w:spacing w:line="276" w:lineRule="auto"/>
        <w:jc w:val="both"/>
        <w:rPr>
          <w:rFonts w:ascii="Arial" w:hAnsi="Arial" w:cs="Arial"/>
          <w:sz w:val="20"/>
          <w:szCs w:val="20"/>
        </w:rPr>
      </w:pPr>
      <w:r>
        <w:rPr>
          <w:rFonts w:ascii="Arial" w:hAnsi="Arial" w:cs="Arial"/>
          <w:sz w:val="20"/>
          <w:szCs w:val="20"/>
        </w:rPr>
        <w:t>wysokość nad poziomem morza</w:t>
      </w:r>
    </w:p>
    <w:p w14:paraId="737411EB" w14:textId="77777777" w:rsidR="00C053F0" w:rsidRDefault="00641EC9">
      <w:pPr>
        <w:pStyle w:val="Standard"/>
        <w:numPr>
          <w:ilvl w:val="0"/>
          <w:numId w:val="16"/>
        </w:numPr>
        <w:spacing w:line="276" w:lineRule="auto"/>
        <w:jc w:val="both"/>
        <w:rPr>
          <w:rFonts w:ascii="Arial" w:hAnsi="Arial" w:cs="Arial"/>
          <w:sz w:val="20"/>
          <w:szCs w:val="20"/>
        </w:rPr>
      </w:pPr>
      <w:r>
        <w:rPr>
          <w:rFonts w:ascii="Arial" w:hAnsi="Arial" w:cs="Arial"/>
          <w:sz w:val="20"/>
          <w:szCs w:val="20"/>
        </w:rPr>
        <w:t>aktualne parametry pracy</w:t>
      </w:r>
    </w:p>
    <w:p w14:paraId="46E0554A" w14:textId="77777777" w:rsidR="00C053F0" w:rsidRDefault="00C053F0">
      <w:pPr>
        <w:suppressAutoHyphens w:val="0"/>
        <w:spacing w:after="160" w:line="259" w:lineRule="auto"/>
        <w:textAlignment w:val="auto"/>
        <w:rPr>
          <w:rFonts w:ascii="Arial" w:hAnsi="Arial" w:cs="Arial"/>
          <w:color w:val="FF0000"/>
          <w:sz w:val="20"/>
          <w:szCs w:val="20"/>
        </w:rPr>
      </w:pPr>
    </w:p>
    <w:p w14:paraId="2734C789" w14:textId="77777777" w:rsidR="00C053F0" w:rsidRDefault="00641EC9">
      <w:pPr>
        <w:pStyle w:val="Standard"/>
        <w:spacing w:before="240"/>
        <w:jc w:val="both"/>
        <w:rPr>
          <w:rFonts w:ascii="Arial" w:hAnsi="Arial" w:cs="Arial"/>
          <w:sz w:val="20"/>
          <w:szCs w:val="20"/>
        </w:rPr>
      </w:pPr>
      <w:r>
        <w:rPr>
          <w:rFonts w:ascii="Arial" w:hAnsi="Arial" w:cs="Arial"/>
          <w:sz w:val="20"/>
          <w:szCs w:val="20"/>
        </w:rPr>
        <w:t>Zawartość danych pomiarowych przesyłanych z meteorologicznej sondy pomiarowej do operatora:</w:t>
      </w:r>
    </w:p>
    <w:p w14:paraId="2ED78978" w14:textId="77777777" w:rsidR="00C053F0" w:rsidRDefault="00C053F0">
      <w:pPr>
        <w:pStyle w:val="Standard"/>
        <w:spacing w:before="240" w:line="276" w:lineRule="auto"/>
        <w:jc w:val="both"/>
        <w:rPr>
          <w:rFonts w:ascii="Arial" w:hAnsi="Arial" w:cs="Arial"/>
          <w:sz w:val="20"/>
          <w:szCs w:val="20"/>
        </w:rPr>
      </w:pPr>
    </w:p>
    <w:p w14:paraId="1DC18B00" w14:textId="77777777" w:rsidR="00C053F0" w:rsidRDefault="00641EC9">
      <w:pPr>
        <w:pStyle w:val="Standard"/>
        <w:numPr>
          <w:ilvl w:val="0"/>
          <w:numId w:val="17"/>
        </w:numPr>
        <w:spacing w:line="276" w:lineRule="auto"/>
        <w:jc w:val="both"/>
        <w:rPr>
          <w:rFonts w:ascii="Arial" w:hAnsi="Arial" w:cs="Arial"/>
          <w:sz w:val="20"/>
          <w:szCs w:val="20"/>
        </w:rPr>
      </w:pPr>
      <w:r>
        <w:rPr>
          <w:rFonts w:ascii="Arial" w:hAnsi="Arial" w:cs="Arial"/>
          <w:sz w:val="20"/>
          <w:szCs w:val="20"/>
        </w:rPr>
        <w:t>informacja o podzespole stacji pomiarowej</w:t>
      </w:r>
    </w:p>
    <w:p w14:paraId="24FE40A4"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nazwa</w:t>
      </w:r>
    </w:p>
    <w:p w14:paraId="49028B8D"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producent</w:t>
      </w:r>
    </w:p>
    <w:p w14:paraId="01B06E01"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data produkcji i numer seryjny</w:t>
      </w:r>
    </w:p>
    <w:p w14:paraId="6878BE4E" w14:textId="77777777" w:rsidR="00C053F0" w:rsidRDefault="00641EC9">
      <w:pPr>
        <w:pStyle w:val="Standard"/>
        <w:numPr>
          <w:ilvl w:val="1"/>
          <w:numId w:val="17"/>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7B299B0A"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062DC446"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data uruchomienia w danej lokalizacji</w:t>
      </w:r>
    </w:p>
    <w:p w14:paraId="24CF6BCD" w14:textId="77777777" w:rsidR="00C053F0" w:rsidRDefault="00641EC9">
      <w:pPr>
        <w:pStyle w:val="Standard"/>
        <w:numPr>
          <w:ilvl w:val="0"/>
          <w:numId w:val="17"/>
        </w:numPr>
        <w:spacing w:line="276" w:lineRule="auto"/>
        <w:jc w:val="both"/>
        <w:rPr>
          <w:rFonts w:ascii="Arial" w:hAnsi="Arial" w:cs="Arial"/>
          <w:sz w:val="20"/>
          <w:szCs w:val="20"/>
        </w:rPr>
      </w:pPr>
      <w:r>
        <w:rPr>
          <w:rFonts w:ascii="Arial" w:hAnsi="Arial" w:cs="Arial"/>
          <w:sz w:val="20"/>
          <w:szCs w:val="20"/>
        </w:rPr>
        <w:t>informacja o detektorach użytych na stacji pomiarowej</w:t>
      </w:r>
    </w:p>
    <w:p w14:paraId="44675E0E"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temperatury powietrza</w:t>
      </w:r>
    </w:p>
    <w:p w14:paraId="4C901CF8"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4FB446C9"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producent</w:t>
      </w:r>
    </w:p>
    <w:p w14:paraId="520C6E0D"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41E6CB2E"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4E0D711D"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wilgotności względnej powietrza</w:t>
      </w:r>
    </w:p>
    <w:p w14:paraId="74B9315C"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7FA78FBA"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producent</w:t>
      </w:r>
    </w:p>
    <w:p w14:paraId="5A41D5C5"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2AB2C281"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26DCA3D5"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ciśnienia atmosferycznego</w:t>
      </w:r>
    </w:p>
    <w:p w14:paraId="7985FB77"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240D0350"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producent</w:t>
      </w:r>
    </w:p>
    <w:p w14:paraId="2244C9F0"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4403C6AB"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5FE956BA"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kierunku wiatru</w:t>
      </w:r>
    </w:p>
    <w:p w14:paraId="15B0F7C9"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411EA82C"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lastRenderedPageBreak/>
        <w:t>producent</w:t>
      </w:r>
    </w:p>
    <w:p w14:paraId="502664C5"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6BF4A9AA"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241DBF44"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siły wiatru</w:t>
      </w:r>
    </w:p>
    <w:p w14:paraId="243F6BBF"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30154246"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producent</w:t>
      </w:r>
    </w:p>
    <w:p w14:paraId="3A9C40A3"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17687274"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1CFB7953"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opadu</w:t>
      </w:r>
    </w:p>
    <w:p w14:paraId="766A2CEE"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nazwa</w:t>
      </w:r>
    </w:p>
    <w:p w14:paraId="624AA71C"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producent</w:t>
      </w:r>
    </w:p>
    <w:p w14:paraId="64F9D8BA"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data produkcji i numer seryjny</w:t>
      </w:r>
    </w:p>
    <w:p w14:paraId="5FFC4590"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rodzaj detektora</w:t>
      </w:r>
    </w:p>
    <w:p w14:paraId="6C059806"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włączone/wyłączone grzanie detektora</w:t>
      </w:r>
    </w:p>
    <w:p w14:paraId="2DA621E8" w14:textId="77777777" w:rsidR="00C053F0" w:rsidRDefault="00641EC9">
      <w:pPr>
        <w:pStyle w:val="Standard"/>
        <w:numPr>
          <w:ilvl w:val="0"/>
          <w:numId w:val="17"/>
        </w:numPr>
        <w:spacing w:line="276" w:lineRule="auto"/>
        <w:jc w:val="both"/>
        <w:rPr>
          <w:rFonts w:ascii="Arial" w:hAnsi="Arial" w:cs="Arial"/>
          <w:sz w:val="20"/>
          <w:szCs w:val="20"/>
        </w:rPr>
      </w:pPr>
      <w:r>
        <w:rPr>
          <w:rFonts w:ascii="Arial" w:hAnsi="Arial" w:cs="Arial"/>
          <w:sz w:val="20"/>
          <w:szCs w:val="20"/>
        </w:rPr>
        <w:t>lokalizacja</w:t>
      </w:r>
    </w:p>
    <w:p w14:paraId="596F8158"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nazwa lokalizacji</w:t>
      </w:r>
    </w:p>
    <w:p w14:paraId="25C1F26C" w14:textId="77777777" w:rsidR="00C053F0" w:rsidRDefault="00641EC9">
      <w:pPr>
        <w:pStyle w:val="Standard"/>
        <w:numPr>
          <w:ilvl w:val="0"/>
          <w:numId w:val="17"/>
        </w:numPr>
        <w:spacing w:line="276" w:lineRule="auto"/>
        <w:jc w:val="both"/>
        <w:rPr>
          <w:rFonts w:ascii="Arial" w:hAnsi="Arial" w:cs="Arial"/>
          <w:sz w:val="20"/>
          <w:szCs w:val="20"/>
        </w:rPr>
      </w:pPr>
      <w:r>
        <w:rPr>
          <w:rFonts w:ascii="Arial" w:hAnsi="Arial" w:cs="Arial"/>
          <w:sz w:val="20"/>
          <w:szCs w:val="20"/>
        </w:rPr>
        <w:t>pomiary</w:t>
      </w:r>
    </w:p>
    <w:p w14:paraId="1C7DF0D4"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rodzaj pomiaru</w:t>
      </w:r>
    </w:p>
    <w:p w14:paraId="268CB575"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czas rozpoczęcia pomiaru</w:t>
      </w:r>
    </w:p>
    <w:p w14:paraId="7F1A0512"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zakładany czas pomiaru</w:t>
      </w:r>
    </w:p>
    <w:p w14:paraId="24416CE4"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temperatury powietrza</w:t>
      </w:r>
    </w:p>
    <w:p w14:paraId="7CFB2949"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temperatura powietrza</w:t>
      </w:r>
    </w:p>
    <w:p w14:paraId="4A6BDA24"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wilgotności względnej powietrza</w:t>
      </w:r>
    </w:p>
    <w:p w14:paraId="269C8466"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wilgotność względna powietrza</w:t>
      </w:r>
    </w:p>
    <w:p w14:paraId="5D90176B"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ciśnienia atmosferycznego</w:t>
      </w:r>
    </w:p>
    <w:p w14:paraId="7BDF3FF4"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ciśnienie atmosferyczne</w:t>
      </w:r>
    </w:p>
    <w:p w14:paraId="3EA57CE9"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detektory siły wiatru</w:t>
      </w:r>
    </w:p>
    <w:p w14:paraId="6DB5C77D"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siła wiatru</w:t>
      </w:r>
    </w:p>
    <w:p w14:paraId="71B3063C"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kierunku wiatru</w:t>
      </w:r>
    </w:p>
    <w:p w14:paraId="7C032780"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kierunek wiatru</w:t>
      </w:r>
    </w:p>
    <w:p w14:paraId="200F5582" w14:textId="77777777" w:rsidR="00C053F0" w:rsidRDefault="00641EC9">
      <w:pPr>
        <w:pStyle w:val="Standard"/>
        <w:numPr>
          <w:ilvl w:val="1"/>
          <w:numId w:val="17"/>
        </w:numPr>
        <w:spacing w:line="276" w:lineRule="auto"/>
        <w:jc w:val="both"/>
        <w:rPr>
          <w:rFonts w:ascii="Arial" w:hAnsi="Arial" w:cs="Arial"/>
          <w:sz w:val="20"/>
          <w:szCs w:val="20"/>
        </w:rPr>
      </w:pPr>
      <w:r>
        <w:rPr>
          <w:rFonts w:ascii="Arial" w:hAnsi="Arial" w:cs="Arial"/>
          <w:sz w:val="20"/>
          <w:szCs w:val="20"/>
        </w:rPr>
        <w:t>detektor opadu</w:t>
      </w:r>
    </w:p>
    <w:p w14:paraId="07502762" w14:textId="77777777" w:rsidR="00C053F0" w:rsidRDefault="00641EC9">
      <w:pPr>
        <w:pStyle w:val="Standard"/>
        <w:numPr>
          <w:ilvl w:val="2"/>
          <w:numId w:val="17"/>
        </w:numPr>
        <w:spacing w:line="276" w:lineRule="auto"/>
        <w:jc w:val="both"/>
        <w:rPr>
          <w:rFonts w:ascii="Arial" w:hAnsi="Arial" w:cs="Arial"/>
          <w:sz w:val="20"/>
          <w:szCs w:val="20"/>
        </w:rPr>
      </w:pPr>
      <w:r>
        <w:rPr>
          <w:rFonts w:ascii="Arial" w:hAnsi="Arial" w:cs="Arial"/>
          <w:sz w:val="20"/>
          <w:szCs w:val="20"/>
        </w:rPr>
        <w:t>opad</w:t>
      </w:r>
    </w:p>
    <w:p w14:paraId="29039532" w14:textId="77777777" w:rsidR="00C053F0" w:rsidRDefault="00641EC9">
      <w:pPr>
        <w:pStyle w:val="Standard"/>
        <w:numPr>
          <w:ilvl w:val="0"/>
          <w:numId w:val="17"/>
        </w:numPr>
        <w:spacing w:line="276" w:lineRule="auto"/>
        <w:jc w:val="both"/>
        <w:rPr>
          <w:rFonts w:ascii="Arial" w:hAnsi="Arial" w:cs="Arial"/>
          <w:sz w:val="20"/>
          <w:szCs w:val="20"/>
        </w:rPr>
      </w:pPr>
      <w:r>
        <w:rPr>
          <w:rFonts w:ascii="Arial" w:hAnsi="Arial" w:cs="Arial"/>
          <w:sz w:val="20"/>
          <w:szCs w:val="20"/>
        </w:rPr>
        <w:t>aktualne parametry pracy</w:t>
      </w:r>
    </w:p>
    <w:p w14:paraId="097F7AA8" w14:textId="77777777" w:rsidR="00C053F0" w:rsidRDefault="00C053F0">
      <w:pPr>
        <w:pStyle w:val="Standard"/>
        <w:spacing w:line="276" w:lineRule="auto"/>
        <w:jc w:val="both"/>
        <w:rPr>
          <w:rFonts w:ascii="Arial" w:hAnsi="Arial" w:cs="Arial"/>
          <w:color w:val="FF0000"/>
          <w:sz w:val="20"/>
          <w:szCs w:val="20"/>
        </w:rPr>
      </w:pPr>
    </w:p>
    <w:p w14:paraId="7A912A30"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Wykaz parametrów pracy jest zależny od producentów poszczególnych podzespołów stacji.</w:t>
      </w:r>
    </w:p>
    <w:p w14:paraId="2E0C6541" w14:textId="725A0F24" w:rsidR="00C053F0" w:rsidRDefault="00641EC9" w:rsidP="00641EC9">
      <w:pPr>
        <w:pStyle w:val="Nagwek3"/>
        <w:numPr>
          <w:ilvl w:val="3"/>
          <w:numId w:val="68"/>
        </w:numPr>
        <w:ind w:left="1560" w:hanging="851"/>
        <w:rPr>
          <w:rFonts w:ascii="Arial" w:hAnsi="Arial" w:cs="Arial"/>
          <w:sz w:val="20"/>
          <w:szCs w:val="20"/>
        </w:rPr>
      </w:pPr>
      <w:bookmarkStart w:id="17" w:name="_Toc163045505"/>
      <w:r>
        <w:rPr>
          <w:rFonts w:ascii="Arial" w:hAnsi="Arial" w:cs="Arial"/>
          <w:sz w:val="20"/>
          <w:szCs w:val="20"/>
        </w:rPr>
        <w:t>Pliki alarmów</w:t>
      </w:r>
      <w:bookmarkEnd w:id="17"/>
    </w:p>
    <w:p w14:paraId="2C954528" w14:textId="18B0D911"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Pliki alarmów dotyczą wyłącznie przesyłania informacji mogących potencjalnie </w:t>
      </w:r>
      <w:r w:rsidR="008C2F1D">
        <w:rPr>
          <w:rFonts w:ascii="Arial" w:hAnsi="Arial" w:cs="Arial"/>
          <w:sz w:val="20"/>
          <w:szCs w:val="20"/>
        </w:rPr>
        <w:br/>
      </w:r>
      <w:r>
        <w:rPr>
          <w:rFonts w:ascii="Arial" w:hAnsi="Arial" w:cs="Arial"/>
          <w:sz w:val="20"/>
          <w:szCs w:val="20"/>
        </w:rPr>
        <w:t xml:space="preserve">być zagrożeniem do dalszego używania dowolnego podzespołu stacji lub całej stacji. Wysyłane </w:t>
      </w:r>
      <w:r w:rsidR="008C2F1D">
        <w:rPr>
          <w:rFonts w:ascii="Arial" w:hAnsi="Arial" w:cs="Arial"/>
          <w:sz w:val="20"/>
          <w:szCs w:val="20"/>
        </w:rPr>
        <w:br/>
      </w:r>
      <w:r>
        <w:rPr>
          <w:rFonts w:ascii="Arial" w:hAnsi="Arial" w:cs="Arial"/>
          <w:sz w:val="20"/>
          <w:szCs w:val="20"/>
        </w:rPr>
        <w:t>są z podzespołów stacji do operatora:</w:t>
      </w:r>
    </w:p>
    <w:p w14:paraId="758AE180" w14:textId="77777777" w:rsidR="00C053F0" w:rsidRDefault="00641EC9">
      <w:pPr>
        <w:pStyle w:val="Standard"/>
        <w:numPr>
          <w:ilvl w:val="1"/>
          <w:numId w:val="12"/>
        </w:numPr>
        <w:spacing w:line="276" w:lineRule="auto"/>
        <w:ind w:left="709" w:hanging="283"/>
        <w:jc w:val="both"/>
        <w:rPr>
          <w:rFonts w:ascii="Arial" w:hAnsi="Arial" w:cs="Arial"/>
          <w:sz w:val="20"/>
          <w:szCs w:val="20"/>
        </w:rPr>
      </w:pPr>
      <w:r>
        <w:rPr>
          <w:rFonts w:ascii="Arial" w:hAnsi="Arial" w:cs="Arial"/>
          <w:sz w:val="20"/>
          <w:szCs w:val="20"/>
        </w:rPr>
        <w:t>informacja o podzespole stacji pomiarowej</w:t>
      </w:r>
    </w:p>
    <w:p w14:paraId="6BF9E0C3" w14:textId="77777777" w:rsidR="00C053F0" w:rsidRDefault="00641EC9">
      <w:pPr>
        <w:pStyle w:val="Standard"/>
        <w:numPr>
          <w:ilvl w:val="1"/>
          <w:numId w:val="27"/>
        </w:numPr>
        <w:spacing w:line="276" w:lineRule="auto"/>
        <w:ind w:hanging="371"/>
        <w:jc w:val="both"/>
        <w:rPr>
          <w:rFonts w:ascii="Arial" w:hAnsi="Arial" w:cs="Arial"/>
          <w:sz w:val="20"/>
          <w:szCs w:val="20"/>
        </w:rPr>
      </w:pPr>
      <w:r>
        <w:rPr>
          <w:rFonts w:ascii="Arial" w:hAnsi="Arial" w:cs="Arial"/>
          <w:sz w:val="20"/>
          <w:szCs w:val="20"/>
        </w:rPr>
        <w:t>nazwa</w:t>
      </w:r>
    </w:p>
    <w:p w14:paraId="6C307D04" w14:textId="77777777" w:rsidR="00C053F0" w:rsidRDefault="00641EC9">
      <w:pPr>
        <w:pStyle w:val="Standard"/>
        <w:numPr>
          <w:ilvl w:val="1"/>
          <w:numId w:val="27"/>
        </w:numPr>
        <w:spacing w:line="276" w:lineRule="auto"/>
        <w:jc w:val="both"/>
        <w:rPr>
          <w:rFonts w:ascii="Arial" w:hAnsi="Arial" w:cs="Arial"/>
          <w:sz w:val="20"/>
          <w:szCs w:val="20"/>
        </w:rPr>
      </w:pPr>
      <w:r>
        <w:rPr>
          <w:rFonts w:ascii="Arial" w:hAnsi="Arial" w:cs="Arial"/>
          <w:sz w:val="20"/>
          <w:szCs w:val="20"/>
        </w:rPr>
        <w:t>producent</w:t>
      </w:r>
    </w:p>
    <w:p w14:paraId="1B38FD1D" w14:textId="77777777" w:rsidR="00C053F0" w:rsidRDefault="00641EC9">
      <w:pPr>
        <w:pStyle w:val="Standard"/>
        <w:numPr>
          <w:ilvl w:val="1"/>
          <w:numId w:val="27"/>
        </w:numPr>
        <w:spacing w:line="276" w:lineRule="auto"/>
        <w:jc w:val="both"/>
        <w:rPr>
          <w:rFonts w:ascii="Arial" w:hAnsi="Arial" w:cs="Arial"/>
          <w:sz w:val="20"/>
          <w:szCs w:val="20"/>
        </w:rPr>
      </w:pPr>
      <w:r>
        <w:rPr>
          <w:rFonts w:ascii="Arial" w:hAnsi="Arial" w:cs="Arial"/>
          <w:sz w:val="20"/>
          <w:szCs w:val="20"/>
        </w:rPr>
        <w:t>data produkcji i numer seryjny</w:t>
      </w:r>
    </w:p>
    <w:p w14:paraId="74530258" w14:textId="77777777" w:rsidR="00C053F0" w:rsidRDefault="00641EC9">
      <w:pPr>
        <w:pStyle w:val="Standard"/>
        <w:numPr>
          <w:ilvl w:val="1"/>
          <w:numId w:val="27"/>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2F8DEEBE" w14:textId="77777777" w:rsidR="00C053F0" w:rsidRDefault="00641EC9">
      <w:pPr>
        <w:pStyle w:val="Standard"/>
        <w:numPr>
          <w:ilvl w:val="1"/>
          <w:numId w:val="27"/>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730CC3C4" w14:textId="77777777" w:rsidR="00C053F0" w:rsidRDefault="00641EC9">
      <w:pPr>
        <w:pStyle w:val="Standard"/>
        <w:numPr>
          <w:ilvl w:val="1"/>
          <w:numId w:val="27"/>
        </w:numPr>
        <w:spacing w:line="276" w:lineRule="auto"/>
        <w:jc w:val="both"/>
        <w:rPr>
          <w:rFonts w:ascii="Arial" w:hAnsi="Arial" w:cs="Arial"/>
          <w:sz w:val="20"/>
          <w:szCs w:val="20"/>
        </w:rPr>
      </w:pPr>
      <w:r>
        <w:rPr>
          <w:rFonts w:ascii="Arial" w:hAnsi="Arial" w:cs="Arial"/>
          <w:sz w:val="20"/>
          <w:szCs w:val="20"/>
        </w:rPr>
        <w:t>data uruchomienia w danej lokalizacji</w:t>
      </w:r>
    </w:p>
    <w:p w14:paraId="4BBF20C0" w14:textId="77777777" w:rsidR="00C053F0" w:rsidRDefault="00641EC9">
      <w:pPr>
        <w:pStyle w:val="Standard"/>
        <w:numPr>
          <w:ilvl w:val="1"/>
          <w:numId w:val="12"/>
        </w:numPr>
        <w:spacing w:line="276" w:lineRule="auto"/>
        <w:ind w:left="709" w:hanging="283"/>
        <w:jc w:val="both"/>
        <w:rPr>
          <w:rFonts w:ascii="Arial" w:hAnsi="Arial" w:cs="Arial"/>
          <w:sz w:val="20"/>
          <w:szCs w:val="20"/>
        </w:rPr>
      </w:pPr>
      <w:r>
        <w:rPr>
          <w:rFonts w:ascii="Arial" w:hAnsi="Arial" w:cs="Arial"/>
          <w:sz w:val="20"/>
          <w:szCs w:val="20"/>
        </w:rPr>
        <w:t>alarm</w:t>
      </w:r>
    </w:p>
    <w:p w14:paraId="7E584AFA" w14:textId="77777777" w:rsidR="00C053F0" w:rsidRDefault="00C053F0">
      <w:pPr>
        <w:pStyle w:val="Standard"/>
        <w:spacing w:line="276" w:lineRule="auto"/>
        <w:ind w:left="709"/>
        <w:jc w:val="both"/>
        <w:rPr>
          <w:rFonts w:ascii="Arial" w:hAnsi="Arial" w:cs="Arial"/>
          <w:color w:val="FF0000"/>
          <w:sz w:val="20"/>
          <w:szCs w:val="20"/>
        </w:rPr>
      </w:pPr>
    </w:p>
    <w:p w14:paraId="1C4141DF"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lastRenderedPageBreak/>
        <w:t>Wykaz alarmów jest zależny od producenta(-ów) poszczególnych podzespołów stacji. Wymagają one zawsze wygenerowania pliku potwierdzającego otrzymanie alarmu. Niezależnie czy odpowiedzią będzie to plik poleceń, czy plik konfiguracyjny.</w:t>
      </w:r>
    </w:p>
    <w:p w14:paraId="0C0528C2" w14:textId="77777777" w:rsidR="008C2F1D" w:rsidRDefault="008C2F1D">
      <w:pPr>
        <w:pStyle w:val="Standard"/>
        <w:spacing w:line="276" w:lineRule="auto"/>
        <w:jc w:val="both"/>
        <w:rPr>
          <w:rFonts w:ascii="Arial" w:hAnsi="Arial" w:cs="Arial"/>
          <w:sz w:val="20"/>
          <w:szCs w:val="20"/>
        </w:rPr>
      </w:pPr>
    </w:p>
    <w:p w14:paraId="44EB0765" w14:textId="77777777" w:rsidR="008C2F1D" w:rsidRDefault="008C2F1D">
      <w:pPr>
        <w:pStyle w:val="Standard"/>
        <w:spacing w:line="276" w:lineRule="auto"/>
        <w:jc w:val="both"/>
        <w:rPr>
          <w:rFonts w:ascii="Arial" w:hAnsi="Arial" w:cs="Arial"/>
          <w:sz w:val="20"/>
          <w:szCs w:val="20"/>
        </w:rPr>
      </w:pPr>
    </w:p>
    <w:p w14:paraId="0E88D4F7" w14:textId="357B277C" w:rsidR="00C053F0" w:rsidRDefault="00641EC9" w:rsidP="00641EC9">
      <w:pPr>
        <w:pStyle w:val="Nagwek3"/>
        <w:numPr>
          <w:ilvl w:val="3"/>
          <w:numId w:val="68"/>
        </w:numPr>
        <w:ind w:left="1560" w:hanging="851"/>
        <w:rPr>
          <w:rFonts w:ascii="Arial" w:hAnsi="Arial" w:cs="Arial"/>
          <w:sz w:val="20"/>
          <w:szCs w:val="20"/>
        </w:rPr>
      </w:pPr>
      <w:bookmarkStart w:id="18" w:name="_Toc163045506"/>
      <w:r>
        <w:rPr>
          <w:rFonts w:ascii="Arial" w:hAnsi="Arial" w:cs="Arial"/>
          <w:sz w:val="20"/>
          <w:szCs w:val="20"/>
        </w:rPr>
        <w:t>Pliki konfiguracyjne</w:t>
      </w:r>
      <w:bookmarkEnd w:id="18"/>
    </w:p>
    <w:p w14:paraId="325ED01D" w14:textId="77777777" w:rsidR="00C053F0" w:rsidRDefault="00C053F0">
      <w:pPr>
        <w:pStyle w:val="Standard"/>
        <w:spacing w:line="276" w:lineRule="auto"/>
        <w:jc w:val="both"/>
        <w:rPr>
          <w:rFonts w:ascii="Arial" w:hAnsi="Arial" w:cs="Arial"/>
          <w:color w:val="FF0000"/>
          <w:sz w:val="20"/>
          <w:szCs w:val="20"/>
        </w:rPr>
      </w:pPr>
    </w:p>
    <w:p w14:paraId="7A62ADD7"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ab/>
        <w:t>Pliki konfiguracyjne są przesyłane do podzespołów stacji i mają na celu przekazanie parametrów funkcjonowania danego podzespołu stacji. Każda zmiana dowol</w:t>
      </w:r>
      <w:r>
        <w:rPr>
          <w:rFonts w:ascii="Arial" w:hAnsi="Arial" w:cs="Arial"/>
          <w:sz w:val="20"/>
          <w:szCs w:val="20"/>
        </w:rPr>
        <w:softHyphen/>
        <w:t>nego z parametrów konfiguracji niesie za sobą obowiązek przesłania całego pliku konfiguracyjne</w:t>
      </w:r>
      <w:r>
        <w:rPr>
          <w:rFonts w:ascii="Arial" w:hAnsi="Arial" w:cs="Arial"/>
          <w:sz w:val="20"/>
          <w:szCs w:val="20"/>
        </w:rPr>
        <w:softHyphen/>
        <w:t>go dla danego podzespołu stacji.</w:t>
      </w:r>
    </w:p>
    <w:p w14:paraId="36B411FC" w14:textId="77777777" w:rsidR="00C053F0" w:rsidRDefault="00C053F0">
      <w:pPr>
        <w:pStyle w:val="Standard"/>
        <w:spacing w:line="276" w:lineRule="auto"/>
        <w:jc w:val="both"/>
        <w:rPr>
          <w:rFonts w:ascii="Arial" w:hAnsi="Arial" w:cs="Arial"/>
          <w:color w:val="FF0000"/>
          <w:sz w:val="20"/>
          <w:szCs w:val="20"/>
        </w:rPr>
      </w:pPr>
    </w:p>
    <w:p w14:paraId="3522B435"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Zawartość pliku konfiguracyjnego przesyłanego od operatora do radiometrycznej sondy pomiarowej zawiera co najmniej:</w:t>
      </w:r>
    </w:p>
    <w:p w14:paraId="0F682FEC" w14:textId="77777777" w:rsidR="00C053F0" w:rsidRDefault="00641EC9">
      <w:pPr>
        <w:pStyle w:val="Standard"/>
        <w:numPr>
          <w:ilvl w:val="0"/>
          <w:numId w:val="19"/>
        </w:numPr>
        <w:spacing w:line="276" w:lineRule="auto"/>
        <w:jc w:val="both"/>
        <w:rPr>
          <w:rFonts w:ascii="Arial" w:hAnsi="Arial" w:cs="Arial"/>
          <w:sz w:val="20"/>
          <w:szCs w:val="20"/>
        </w:rPr>
      </w:pPr>
      <w:r>
        <w:rPr>
          <w:rFonts w:ascii="Arial" w:hAnsi="Arial" w:cs="Arial"/>
          <w:sz w:val="20"/>
          <w:szCs w:val="20"/>
        </w:rPr>
        <w:t>informację o podzespole stacji pomiarowej</w:t>
      </w:r>
    </w:p>
    <w:p w14:paraId="2B031BF8"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nazwa</w:t>
      </w:r>
    </w:p>
    <w:p w14:paraId="3154CB84"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producent</w:t>
      </w:r>
    </w:p>
    <w:p w14:paraId="1D10594D"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data produkcji i numer seryjny</w:t>
      </w:r>
    </w:p>
    <w:p w14:paraId="173EAA5A" w14:textId="77777777" w:rsidR="00C053F0" w:rsidRDefault="00641EC9">
      <w:pPr>
        <w:pStyle w:val="Standard"/>
        <w:numPr>
          <w:ilvl w:val="1"/>
          <w:numId w:val="19"/>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5A1A0E31"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349F634A"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data uruchomienia w danej lokalizacji</w:t>
      </w:r>
    </w:p>
    <w:p w14:paraId="61B0E087" w14:textId="77777777" w:rsidR="00C053F0" w:rsidRDefault="00641EC9">
      <w:pPr>
        <w:pStyle w:val="Standard"/>
        <w:numPr>
          <w:ilvl w:val="0"/>
          <w:numId w:val="19"/>
        </w:numPr>
        <w:spacing w:line="276" w:lineRule="auto"/>
        <w:jc w:val="both"/>
        <w:rPr>
          <w:rFonts w:ascii="Arial" w:hAnsi="Arial" w:cs="Arial"/>
          <w:sz w:val="20"/>
          <w:szCs w:val="20"/>
        </w:rPr>
      </w:pPr>
      <w:r>
        <w:rPr>
          <w:rFonts w:ascii="Arial" w:hAnsi="Arial" w:cs="Arial"/>
          <w:sz w:val="20"/>
          <w:szCs w:val="20"/>
        </w:rPr>
        <w:t>detektor spektrometryczny (wyłącznie dla sond PMS)</w:t>
      </w:r>
    </w:p>
    <w:p w14:paraId="59A2824B"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napięcie fotopowielacza</w:t>
      </w:r>
    </w:p>
    <w:p w14:paraId="4A6D5CA0"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wzmocnienie toru pomiarowego</w:t>
      </w:r>
    </w:p>
    <w:p w14:paraId="608736BF"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próg dyskryminacji</w:t>
      </w:r>
    </w:p>
    <w:p w14:paraId="3E4C284F"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czas martwy</w:t>
      </w:r>
    </w:p>
    <w:p w14:paraId="0AB34042"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włączona/wyłączona stabilizacja energetyczna</w:t>
      </w:r>
    </w:p>
    <w:p w14:paraId="19B4EA7D"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czułość stabilizacji energetycznej</w:t>
      </w:r>
    </w:p>
    <w:p w14:paraId="4C946DF7" w14:textId="77777777" w:rsidR="00C053F0" w:rsidRDefault="00641EC9">
      <w:pPr>
        <w:pStyle w:val="Standard"/>
        <w:numPr>
          <w:ilvl w:val="0"/>
          <w:numId w:val="19"/>
        </w:numPr>
        <w:spacing w:line="276" w:lineRule="auto"/>
        <w:jc w:val="both"/>
        <w:rPr>
          <w:rFonts w:ascii="Arial" w:hAnsi="Arial" w:cs="Arial"/>
          <w:sz w:val="20"/>
          <w:szCs w:val="20"/>
        </w:rPr>
      </w:pPr>
      <w:r>
        <w:rPr>
          <w:rFonts w:ascii="Arial" w:hAnsi="Arial" w:cs="Arial"/>
          <w:sz w:val="20"/>
          <w:szCs w:val="20"/>
        </w:rPr>
        <w:t xml:space="preserve">detektor Geigera-Muellera </w:t>
      </w:r>
      <w:proofErr w:type="spellStart"/>
      <w:r>
        <w:rPr>
          <w:rFonts w:ascii="Arial" w:hAnsi="Arial" w:cs="Arial"/>
          <w:sz w:val="20"/>
          <w:szCs w:val="20"/>
        </w:rPr>
        <w:t>niskozakresowy</w:t>
      </w:r>
      <w:proofErr w:type="spellEnd"/>
    </w:p>
    <w:p w14:paraId="754B6B2D"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czas martwy</w:t>
      </w:r>
    </w:p>
    <w:p w14:paraId="695BA45E" w14:textId="77777777" w:rsidR="00C053F0" w:rsidRDefault="00641EC9">
      <w:pPr>
        <w:pStyle w:val="Standard"/>
        <w:numPr>
          <w:ilvl w:val="0"/>
          <w:numId w:val="19"/>
        </w:numPr>
        <w:spacing w:line="276" w:lineRule="auto"/>
        <w:jc w:val="both"/>
        <w:rPr>
          <w:rFonts w:ascii="Arial" w:hAnsi="Arial" w:cs="Arial"/>
          <w:sz w:val="20"/>
          <w:szCs w:val="20"/>
        </w:rPr>
      </w:pPr>
      <w:r>
        <w:rPr>
          <w:rFonts w:ascii="Arial" w:hAnsi="Arial" w:cs="Arial"/>
          <w:sz w:val="20"/>
          <w:szCs w:val="20"/>
        </w:rPr>
        <w:t>detektor Geigera-Muellera wysokozakresowy</w:t>
      </w:r>
    </w:p>
    <w:p w14:paraId="7BBD9046" w14:textId="77777777" w:rsidR="00C053F0" w:rsidRDefault="00641EC9">
      <w:pPr>
        <w:pStyle w:val="Standard"/>
        <w:numPr>
          <w:ilvl w:val="1"/>
          <w:numId w:val="19"/>
        </w:numPr>
        <w:spacing w:line="276" w:lineRule="auto"/>
        <w:jc w:val="both"/>
        <w:rPr>
          <w:rFonts w:ascii="Arial" w:hAnsi="Arial" w:cs="Arial"/>
          <w:sz w:val="20"/>
          <w:szCs w:val="20"/>
        </w:rPr>
      </w:pPr>
      <w:r>
        <w:rPr>
          <w:rFonts w:ascii="Arial" w:hAnsi="Arial" w:cs="Arial"/>
          <w:sz w:val="20"/>
          <w:szCs w:val="20"/>
        </w:rPr>
        <w:t>czas martwy</w:t>
      </w:r>
    </w:p>
    <w:p w14:paraId="3254BD60" w14:textId="77777777" w:rsidR="00C053F0" w:rsidRDefault="00641EC9">
      <w:pPr>
        <w:pStyle w:val="Standard"/>
        <w:spacing w:before="240" w:line="276" w:lineRule="auto"/>
        <w:jc w:val="both"/>
        <w:rPr>
          <w:rFonts w:ascii="Arial" w:hAnsi="Arial" w:cs="Arial"/>
          <w:sz w:val="20"/>
          <w:szCs w:val="20"/>
        </w:rPr>
      </w:pPr>
      <w:r>
        <w:rPr>
          <w:rFonts w:ascii="Arial" w:hAnsi="Arial" w:cs="Arial"/>
          <w:sz w:val="20"/>
          <w:szCs w:val="20"/>
        </w:rPr>
        <w:t>Zawartość pliku konfiguracyjnego przesyłanego od operatora do meteorologicznej sondy pomiarowej:</w:t>
      </w:r>
    </w:p>
    <w:p w14:paraId="77F1CDBC" w14:textId="77777777" w:rsidR="00C053F0" w:rsidRDefault="00641EC9">
      <w:pPr>
        <w:pStyle w:val="Standard"/>
        <w:numPr>
          <w:ilvl w:val="0"/>
          <w:numId w:val="20"/>
        </w:numPr>
        <w:spacing w:line="276" w:lineRule="auto"/>
        <w:jc w:val="both"/>
        <w:rPr>
          <w:rFonts w:ascii="Arial" w:hAnsi="Arial" w:cs="Arial"/>
          <w:sz w:val="20"/>
          <w:szCs w:val="20"/>
        </w:rPr>
      </w:pPr>
      <w:r>
        <w:rPr>
          <w:rFonts w:ascii="Arial" w:hAnsi="Arial" w:cs="Arial"/>
          <w:sz w:val="20"/>
          <w:szCs w:val="20"/>
        </w:rPr>
        <w:t>informacja o podzespole stacji pomiarowej</w:t>
      </w:r>
    </w:p>
    <w:p w14:paraId="126E988A"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nazwa</w:t>
      </w:r>
    </w:p>
    <w:p w14:paraId="37DEA7B2"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producent</w:t>
      </w:r>
    </w:p>
    <w:p w14:paraId="73D42F07"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data produkcji i numer seryjny</w:t>
      </w:r>
    </w:p>
    <w:p w14:paraId="2E1D17CE" w14:textId="77777777" w:rsidR="00C053F0" w:rsidRDefault="00641EC9">
      <w:pPr>
        <w:pStyle w:val="Standard"/>
        <w:numPr>
          <w:ilvl w:val="1"/>
          <w:numId w:val="20"/>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2D2701D8"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4C7E844C"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data uruchomienia w danej lokalizacji</w:t>
      </w:r>
    </w:p>
    <w:p w14:paraId="2CA646BB" w14:textId="77777777" w:rsidR="00C053F0" w:rsidRDefault="00641EC9">
      <w:pPr>
        <w:pStyle w:val="Standard"/>
        <w:numPr>
          <w:ilvl w:val="0"/>
          <w:numId w:val="20"/>
        </w:numPr>
        <w:spacing w:line="276" w:lineRule="auto"/>
        <w:jc w:val="both"/>
        <w:rPr>
          <w:rFonts w:ascii="Arial" w:hAnsi="Arial" w:cs="Arial"/>
          <w:sz w:val="20"/>
          <w:szCs w:val="20"/>
        </w:rPr>
      </w:pPr>
      <w:r>
        <w:rPr>
          <w:rFonts w:ascii="Arial" w:hAnsi="Arial" w:cs="Arial"/>
          <w:sz w:val="20"/>
          <w:szCs w:val="20"/>
        </w:rPr>
        <w:t>detektor opadu</w:t>
      </w:r>
    </w:p>
    <w:p w14:paraId="01F435BA"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grzałka</w:t>
      </w:r>
    </w:p>
    <w:p w14:paraId="10BDC01E" w14:textId="77777777" w:rsidR="00C053F0" w:rsidRDefault="00641EC9">
      <w:pPr>
        <w:pStyle w:val="Standard"/>
        <w:numPr>
          <w:ilvl w:val="2"/>
          <w:numId w:val="20"/>
        </w:numPr>
        <w:spacing w:line="276" w:lineRule="auto"/>
        <w:jc w:val="both"/>
        <w:rPr>
          <w:rFonts w:ascii="Arial" w:hAnsi="Arial" w:cs="Arial"/>
          <w:sz w:val="20"/>
          <w:szCs w:val="20"/>
        </w:rPr>
      </w:pPr>
      <w:r>
        <w:rPr>
          <w:rFonts w:ascii="Arial" w:hAnsi="Arial" w:cs="Arial"/>
          <w:sz w:val="20"/>
          <w:szCs w:val="20"/>
        </w:rPr>
        <w:t>próg zadziałania</w:t>
      </w:r>
    </w:p>
    <w:p w14:paraId="5A80046F" w14:textId="77777777" w:rsidR="00C053F0" w:rsidRDefault="00641EC9">
      <w:pPr>
        <w:pStyle w:val="Standard"/>
        <w:numPr>
          <w:ilvl w:val="2"/>
          <w:numId w:val="20"/>
        </w:numPr>
        <w:spacing w:line="276" w:lineRule="auto"/>
        <w:jc w:val="both"/>
        <w:rPr>
          <w:rFonts w:ascii="Arial" w:hAnsi="Arial" w:cs="Arial"/>
          <w:sz w:val="20"/>
          <w:szCs w:val="20"/>
        </w:rPr>
      </w:pPr>
      <w:r>
        <w:rPr>
          <w:rFonts w:ascii="Arial" w:hAnsi="Arial" w:cs="Arial"/>
          <w:sz w:val="20"/>
          <w:szCs w:val="20"/>
        </w:rPr>
        <w:t>histereza</w:t>
      </w:r>
    </w:p>
    <w:p w14:paraId="7C36F661" w14:textId="77777777" w:rsidR="00C053F0" w:rsidRDefault="00641EC9">
      <w:pPr>
        <w:pStyle w:val="Standard"/>
        <w:numPr>
          <w:ilvl w:val="0"/>
          <w:numId w:val="20"/>
        </w:numPr>
        <w:spacing w:line="276" w:lineRule="auto"/>
        <w:jc w:val="both"/>
        <w:rPr>
          <w:rFonts w:ascii="Arial" w:hAnsi="Arial" w:cs="Arial"/>
          <w:sz w:val="20"/>
          <w:szCs w:val="20"/>
        </w:rPr>
      </w:pPr>
      <w:r>
        <w:rPr>
          <w:rFonts w:ascii="Arial" w:hAnsi="Arial" w:cs="Arial"/>
          <w:sz w:val="20"/>
          <w:szCs w:val="20"/>
        </w:rPr>
        <w:t>detektor kierunku wiatru</w:t>
      </w:r>
    </w:p>
    <w:p w14:paraId="6396E232"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korekta wskazu kierunku północy wg południka na którym stacja jest zainstalowana względem odczytu z kompasu magnetycznego</w:t>
      </w:r>
    </w:p>
    <w:p w14:paraId="2E7074DA" w14:textId="77777777" w:rsidR="00C053F0" w:rsidRDefault="00641EC9">
      <w:pPr>
        <w:pStyle w:val="Standard"/>
        <w:numPr>
          <w:ilvl w:val="0"/>
          <w:numId w:val="20"/>
        </w:numPr>
        <w:spacing w:line="276" w:lineRule="auto"/>
        <w:jc w:val="both"/>
        <w:rPr>
          <w:rFonts w:ascii="Arial" w:hAnsi="Arial" w:cs="Arial"/>
          <w:sz w:val="20"/>
          <w:szCs w:val="20"/>
        </w:rPr>
      </w:pPr>
      <w:r>
        <w:rPr>
          <w:rFonts w:ascii="Arial" w:hAnsi="Arial" w:cs="Arial"/>
          <w:sz w:val="20"/>
          <w:szCs w:val="20"/>
        </w:rPr>
        <w:t>parametry udostępnione przez producenta</w:t>
      </w:r>
    </w:p>
    <w:p w14:paraId="2B3F9D1F" w14:textId="77777777" w:rsidR="00C053F0" w:rsidRDefault="00641EC9">
      <w:pPr>
        <w:pStyle w:val="Standard"/>
        <w:numPr>
          <w:ilvl w:val="1"/>
          <w:numId w:val="20"/>
        </w:numPr>
        <w:spacing w:line="276" w:lineRule="auto"/>
        <w:jc w:val="both"/>
        <w:rPr>
          <w:rFonts w:ascii="Arial" w:hAnsi="Arial" w:cs="Arial"/>
          <w:sz w:val="20"/>
          <w:szCs w:val="20"/>
        </w:rPr>
      </w:pPr>
      <w:r>
        <w:rPr>
          <w:rFonts w:ascii="Arial" w:hAnsi="Arial" w:cs="Arial"/>
          <w:sz w:val="20"/>
          <w:szCs w:val="20"/>
        </w:rPr>
        <w:t>…</w:t>
      </w:r>
    </w:p>
    <w:p w14:paraId="427B8481" w14:textId="09B642F4" w:rsidR="00C053F0" w:rsidRDefault="00641EC9" w:rsidP="00641EC9">
      <w:pPr>
        <w:pStyle w:val="Nagwek3"/>
        <w:numPr>
          <w:ilvl w:val="3"/>
          <w:numId w:val="68"/>
        </w:numPr>
        <w:ind w:left="1560" w:hanging="851"/>
        <w:rPr>
          <w:rFonts w:ascii="Arial" w:hAnsi="Arial" w:cs="Arial"/>
          <w:sz w:val="20"/>
          <w:szCs w:val="20"/>
        </w:rPr>
      </w:pPr>
      <w:bookmarkStart w:id="19" w:name="_Toc163045507"/>
      <w:r>
        <w:rPr>
          <w:rFonts w:ascii="Arial" w:hAnsi="Arial" w:cs="Arial"/>
          <w:sz w:val="20"/>
          <w:szCs w:val="20"/>
        </w:rPr>
        <w:lastRenderedPageBreak/>
        <w:t>Pliki poleceń</w:t>
      </w:r>
      <w:bookmarkEnd w:id="19"/>
    </w:p>
    <w:p w14:paraId="17972554"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Zawartość pliku poleceń przesyłanego od operatora do dowolnego podzespołu stacji:</w:t>
      </w:r>
    </w:p>
    <w:p w14:paraId="1C7FC08A" w14:textId="77777777" w:rsidR="00C053F0" w:rsidRDefault="00641EC9">
      <w:pPr>
        <w:pStyle w:val="Standard"/>
        <w:numPr>
          <w:ilvl w:val="0"/>
          <w:numId w:val="21"/>
        </w:numPr>
        <w:spacing w:line="276" w:lineRule="auto"/>
        <w:jc w:val="both"/>
        <w:rPr>
          <w:rFonts w:ascii="Arial" w:hAnsi="Arial" w:cs="Arial"/>
          <w:sz w:val="20"/>
          <w:szCs w:val="20"/>
        </w:rPr>
      </w:pPr>
      <w:r>
        <w:rPr>
          <w:rFonts w:ascii="Arial" w:hAnsi="Arial" w:cs="Arial"/>
          <w:sz w:val="20"/>
          <w:szCs w:val="20"/>
        </w:rPr>
        <w:t>informacja o podzespole stacji pomiarowej</w:t>
      </w:r>
    </w:p>
    <w:p w14:paraId="6C0A2A5F"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nazwa</w:t>
      </w:r>
    </w:p>
    <w:p w14:paraId="5D088036"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producent</w:t>
      </w:r>
    </w:p>
    <w:p w14:paraId="2A2B81A4"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data produkcji i numer seryjny</w:t>
      </w:r>
    </w:p>
    <w:p w14:paraId="62194B3D" w14:textId="77777777" w:rsidR="00C053F0" w:rsidRDefault="00641EC9">
      <w:pPr>
        <w:pStyle w:val="Standard"/>
        <w:numPr>
          <w:ilvl w:val="1"/>
          <w:numId w:val="21"/>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7F685B1E"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617C86AE"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data uruchomienia w danej lokalizacji</w:t>
      </w:r>
    </w:p>
    <w:p w14:paraId="0147B9ED" w14:textId="77777777" w:rsidR="00C053F0" w:rsidRDefault="00641EC9">
      <w:pPr>
        <w:pStyle w:val="Standard"/>
        <w:numPr>
          <w:ilvl w:val="0"/>
          <w:numId w:val="21"/>
        </w:numPr>
        <w:spacing w:line="276" w:lineRule="auto"/>
        <w:jc w:val="both"/>
        <w:rPr>
          <w:rFonts w:ascii="Arial" w:hAnsi="Arial" w:cs="Arial"/>
          <w:sz w:val="20"/>
          <w:szCs w:val="20"/>
        </w:rPr>
      </w:pPr>
      <w:r>
        <w:rPr>
          <w:rFonts w:ascii="Arial" w:hAnsi="Arial" w:cs="Arial"/>
          <w:sz w:val="20"/>
          <w:szCs w:val="20"/>
        </w:rPr>
        <w:t>polecenie</w:t>
      </w:r>
    </w:p>
    <w:p w14:paraId="37B45E1D"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w:t>
      </w:r>
    </w:p>
    <w:p w14:paraId="1D8B4E0A" w14:textId="62C48F8F" w:rsidR="00C053F0" w:rsidRDefault="00641EC9">
      <w:pPr>
        <w:pStyle w:val="Standard"/>
        <w:spacing w:line="276" w:lineRule="auto"/>
        <w:jc w:val="both"/>
        <w:rPr>
          <w:rFonts w:ascii="Arial" w:hAnsi="Arial" w:cs="Arial"/>
          <w:sz w:val="20"/>
          <w:szCs w:val="20"/>
        </w:rPr>
      </w:pPr>
      <w:r>
        <w:rPr>
          <w:rFonts w:ascii="Arial" w:hAnsi="Arial" w:cs="Arial"/>
          <w:sz w:val="20"/>
          <w:szCs w:val="20"/>
        </w:rPr>
        <w:tab/>
        <w:t xml:space="preserve">Lista dopuszczalnych poleceń jest określana przez producentów poszczególnych </w:t>
      </w:r>
      <w:r w:rsidR="008C2F1D">
        <w:rPr>
          <w:rFonts w:ascii="Arial" w:hAnsi="Arial" w:cs="Arial"/>
          <w:sz w:val="20"/>
          <w:szCs w:val="20"/>
        </w:rPr>
        <w:br/>
      </w:r>
      <w:r>
        <w:rPr>
          <w:rFonts w:ascii="Arial" w:hAnsi="Arial" w:cs="Arial"/>
          <w:sz w:val="20"/>
          <w:szCs w:val="20"/>
        </w:rPr>
        <w:t>podzespo</w:t>
      </w:r>
      <w:r>
        <w:rPr>
          <w:rFonts w:ascii="Arial" w:hAnsi="Arial" w:cs="Arial"/>
          <w:sz w:val="20"/>
          <w:szCs w:val="20"/>
        </w:rPr>
        <w:softHyphen/>
        <w:t>łów stacji. Wśród nich muszą się znaleźć polecenia restartu, zatrzymania i uruchomienia danego podzespołu stacji. Zasilacze nie używają polecenia uruchomienia.</w:t>
      </w:r>
    </w:p>
    <w:p w14:paraId="043D89DD" w14:textId="13BCC77D" w:rsidR="00C053F0" w:rsidRDefault="00641EC9" w:rsidP="00641EC9">
      <w:pPr>
        <w:pStyle w:val="Nagwek3"/>
        <w:numPr>
          <w:ilvl w:val="3"/>
          <w:numId w:val="68"/>
        </w:numPr>
        <w:ind w:left="1560" w:hanging="709"/>
        <w:rPr>
          <w:rFonts w:ascii="Arial" w:hAnsi="Arial" w:cs="Arial"/>
          <w:sz w:val="20"/>
          <w:szCs w:val="20"/>
        </w:rPr>
      </w:pPr>
      <w:bookmarkStart w:id="20" w:name="_Toc163045508"/>
      <w:r>
        <w:rPr>
          <w:rFonts w:ascii="Arial" w:hAnsi="Arial" w:cs="Arial"/>
          <w:sz w:val="20"/>
          <w:szCs w:val="20"/>
        </w:rPr>
        <w:t xml:space="preserve"> Pliki potwierdzeń</w:t>
      </w:r>
      <w:bookmarkEnd w:id="20"/>
    </w:p>
    <w:p w14:paraId="47DE878D" w14:textId="77777777" w:rsidR="00C053F0" w:rsidRDefault="00641EC9">
      <w:pPr>
        <w:pStyle w:val="Standard"/>
        <w:spacing w:line="276" w:lineRule="auto"/>
        <w:rPr>
          <w:rFonts w:ascii="Arial" w:hAnsi="Arial" w:cs="Arial"/>
          <w:sz w:val="20"/>
          <w:szCs w:val="20"/>
        </w:rPr>
      </w:pPr>
      <w:r>
        <w:rPr>
          <w:rFonts w:ascii="Arial" w:hAnsi="Arial" w:cs="Arial"/>
          <w:sz w:val="20"/>
          <w:szCs w:val="20"/>
        </w:rPr>
        <w:t>Pliki potwierdzeń są używane w celu poinformowania operatora, że do danego podzespołu stacji:</w:t>
      </w:r>
    </w:p>
    <w:p w14:paraId="3F0302C4" w14:textId="77777777" w:rsidR="00C053F0" w:rsidRDefault="00641EC9">
      <w:pPr>
        <w:pStyle w:val="Standard"/>
        <w:numPr>
          <w:ilvl w:val="0"/>
          <w:numId w:val="18"/>
        </w:numPr>
        <w:spacing w:line="276" w:lineRule="auto"/>
        <w:rPr>
          <w:rFonts w:ascii="Arial" w:hAnsi="Arial" w:cs="Arial"/>
          <w:sz w:val="20"/>
          <w:szCs w:val="20"/>
        </w:rPr>
      </w:pPr>
      <w:r>
        <w:rPr>
          <w:rFonts w:ascii="Arial" w:hAnsi="Arial" w:cs="Arial"/>
          <w:sz w:val="20"/>
          <w:szCs w:val="20"/>
        </w:rPr>
        <w:t>dotarło polecenie lub plik konfiguracyjny oraz</w:t>
      </w:r>
    </w:p>
    <w:p w14:paraId="718DEB2C" w14:textId="77777777" w:rsidR="00C053F0" w:rsidRDefault="00641EC9">
      <w:pPr>
        <w:pStyle w:val="Standard"/>
        <w:numPr>
          <w:ilvl w:val="0"/>
          <w:numId w:val="18"/>
        </w:numPr>
        <w:spacing w:line="276" w:lineRule="auto"/>
        <w:rPr>
          <w:rFonts w:ascii="Arial" w:hAnsi="Arial" w:cs="Arial"/>
          <w:sz w:val="20"/>
          <w:szCs w:val="20"/>
        </w:rPr>
      </w:pPr>
      <w:r>
        <w:rPr>
          <w:rFonts w:ascii="Arial" w:hAnsi="Arial" w:cs="Arial"/>
          <w:sz w:val="20"/>
          <w:szCs w:val="20"/>
        </w:rPr>
        <w:t>polecenie zostało wykonane lub plik konfiguracyjny został zmieniony.</w:t>
      </w:r>
    </w:p>
    <w:p w14:paraId="6C83EC3F" w14:textId="77777777" w:rsidR="00C053F0" w:rsidRDefault="00641EC9">
      <w:pPr>
        <w:pStyle w:val="Standard"/>
        <w:spacing w:line="276" w:lineRule="auto"/>
        <w:rPr>
          <w:rFonts w:ascii="Arial" w:hAnsi="Arial" w:cs="Arial"/>
          <w:sz w:val="20"/>
          <w:szCs w:val="20"/>
        </w:rPr>
      </w:pPr>
      <w:r>
        <w:rPr>
          <w:rFonts w:ascii="Arial" w:hAnsi="Arial" w:cs="Arial"/>
          <w:sz w:val="20"/>
          <w:szCs w:val="20"/>
        </w:rPr>
        <w:tab/>
        <w:t>Są używane również jako potwierdzenie przyjęcia alarmu przez operatora.</w:t>
      </w:r>
    </w:p>
    <w:p w14:paraId="1C0B1112" w14:textId="77777777" w:rsidR="00C053F0" w:rsidRDefault="00641EC9">
      <w:pPr>
        <w:pStyle w:val="Standard"/>
        <w:spacing w:line="276" w:lineRule="auto"/>
        <w:jc w:val="both"/>
        <w:rPr>
          <w:rFonts w:ascii="Arial" w:hAnsi="Arial" w:cs="Arial"/>
          <w:color w:val="FF0000"/>
          <w:sz w:val="20"/>
          <w:szCs w:val="20"/>
        </w:rPr>
      </w:pPr>
      <w:r>
        <w:rPr>
          <w:rFonts w:ascii="Arial" w:hAnsi="Arial" w:cs="Arial"/>
          <w:color w:val="FF0000"/>
          <w:sz w:val="20"/>
          <w:szCs w:val="20"/>
        </w:rPr>
        <w:tab/>
      </w:r>
    </w:p>
    <w:p w14:paraId="6F9A8D78"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Zawartość pliku potwierdzeń przesyłanego od operatora do dowolnego podzespołu stacji:</w:t>
      </w:r>
    </w:p>
    <w:p w14:paraId="17321BB3" w14:textId="77777777" w:rsidR="00C053F0" w:rsidRDefault="00641EC9">
      <w:pPr>
        <w:pStyle w:val="Standard"/>
        <w:numPr>
          <w:ilvl w:val="1"/>
          <w:numId w:val="18"/>
        </w:numPr>
        <w:spacing w:line="276" w:lineRule="auto"/>
        <w:ind w:left="709" w:hanging="283"/>
        <w:jc w:val="both"/>
        <w:rPr>
          <w:rFonts w:ascii="Arial" w:hAnsi="Arial" w:cs="Arial"/>
          <w:sz w:val="20"/>
          <w:szCs w:val="20"/>
        </w:rPr>
      </w:pPr>
      <w:r>
        <w:rPr>
          <w:rFonts w:ascii="Arial" w:hAnsi="Arial" w:cs="Arial"/>
          <w:sz w:val="20"/>
          <w:szCs w:val="20"/>
        </w:rPr>
        <w:t>informacja o podzespole stacji pomiarowej</w:t>
      </w:r>
    </w:p>
    <w:p w14:paraId="785D531A"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nazwa</w:t>
      </w:r>
    </w:p>
    <w:p w14:paraId="2F4A0BAD"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producent</w:t>
      </w:r>
    </w:p>
    <w:p w14:paraId="46AEAFCF"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data produkcji i numer seryjny</w:t>
      </w:r>
    </w:p>
    <w:p w14:paraId="369B6860" w14:textId="77777777" w:rsidR="00C053F0" w:rsidRDefault="00641EC9">
      <w:pPr>
        <w:pStyle w:val="Standard"/>
        <w:numPr>
          <w:ilvl w:val="1"/>
          <w:numId w:val="21"/>
        </w:numPr>
        <w:spacing w:line="276" w:lineRule="auto"/>
        <w:jc w:val="both"/>
        <w:rPr>
          <w:rFonts w:ascii="Arial" w:hAnsi="Arial" w:cs="Arial"/>
          <w:sz w:val="20"/>
          <w:szCs w:val="20"/>
        </w:rPr>
      </w:pPr>
      <w:proofErr w:type="spellStart"/>
      <w:r>
        <w:rPr>
          <w:rFonts w:ascii="Arial" w:hAnsi="Arial" w:cs="Arial"/>
          <w:sz w:val="20"/>
          <w:szCs w:val="20"/>
        </w:rPr>
        <w:t>firmware</w:t>
      </w:r>
      <w:proofErr w:type="spellEnd"/>
    </w:p>
    <w:p w14:paraId="02FFEBFE"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 xml:space="preserve">wersja </w:t>
      </w:r>
      <w:proofErr w:type="spellStart"/>
      <w:r>
        <w:rPr>
          <w:rFonts w:ascii="Arial" w:hAnsi="Arial" w:cs="Arial"/>
          <w:sz w:val="20"/>
          <w:szCs w:val="20"/>
        </w:rPr>
        <w:t>firmware’u</w:t>
      </w:r>
      <w:proofErr w:type="spellEnd"/>
      <w:r>
        <w:rPr>
          <w:rFonts w:ascii="Arial" w:hAnsi="Arial" w:cs="Arial"/>
          <w:sz w:val="20"/>
          <w:szCs w:val="20"/>
        </w:rPr>
        <w:t xml:space="preserve"> i data instalacji</w:t>
      </w:r>
    </w:p>
    <w:p w14:paraId="2F0D1CD5" w14:textId="77777777" w:rsidR="00C053F0" w:rsidRDefault="00641EC9">
      <w:pPr>
        <w:pStyle w:val="Standard"/>
        <w:numPr>
          <w:ilvl w:val="1"/>
          <w:numId w:val="21"/>
        </w:numPr>
        <w:spacing w:line="276" w:lineRule="auto"/>
        <w:jc w:val="both"/>
        <w:rPr>
          <w:rFonts w:ascii="Arial" w:hAnsi="Arial" w:cs="Arial"/>
          <w:sz w:val="20"/>
          <w:szCs w:val="20"/>
        </w:rPr>
      </w:pPr>
      <w:r>
        <w:rPr>
          <w:rFonts w:ascii="Arial" w:hAnsi="Arial" w:cs="Arial"/>
          <w:sz w:val="20"/>
          <w:szCs w:val="20"/>
        </w:rPr>
        <w:t>data uruchomienia w danej lokalizacji</w:t>
      </w:r>
    </w:p>
    <w:p w14:paraId="2517DBA5" w14:textId="77777777" w:rsidR="00C053F0" w:rsidRDefault="00641EC9">
      <w:pPr>
        <w:pStyle w:val="Standard"/>
        <w:numPr>
          <w:ilvl w:val="0"/>
          <w:numId w:val="33"/>
        </w:numPr>
        <w:spacing w:line="276" w:lineRule="auto"/>
        <w:jc w:val="both"/>
        <w:rPr>
          <w:rFonts w:ascii="Arial" w:hAnsi="Arial" w:cs="Arial"/>
          <w:sz w:val="20"/>
          <w:szCs w:val="20"/>
        </w:rPr>
      </w:pPr>
      <w:r>
        <w:rPr>
          <w:rFonts w:ascii="Arial" w:hAnsi="Arial" w:cs="Arial"/>
          <w:sz w:val="20"/>
          <w:szCs w:val="20"/>
        </w:rPr>
        <w:t>potwierdzenie</w:t>
      </w:r>
    </w:p>
    <w:p w14:paraId="1F51FF44" w14:textId="77777777" w:rsidR="00C053F0" w:rsidRDefault="00641EC9">
      <w:pPr>
        <w:pStyle w:val="Standard"/>
        <w:numPr>
          <w:ilvl w:val="1"/>
          <w:numId w:val="33"/>
        </w:numPr>
        <w:spacing w:line="276" w:lineRule="auto"/>
        <w:jc w:val="both"/>
        <w:rPr>
          <w:rFonts w:ascii="Arial" w:hAnsi="Arial" w:cs="Arial"/>
          <w:sz w:val="20"/>
          <w:szCs w:val="20"/>
        </w:rPr>
      </w:pPr>
      <w:r>
        <w:rPr>
          <w:rFonts w:ascii="Arial" w:hAnsi="Arial" w:cs="Arial"/>
          <w:sz w:val="20"/>
          <w:szCs w:val="20"/>
        </w:rPr>
        <w:t>…</w:t>
      </w:r>
    </w:p>
    <w:p w14:paraId="27BAA1A1" w14:textId="77777777" w:rsidR="00C053F0" w:rsidRDefault="00C053F0">
      <w:pPr>
        <w:pStyle w:val="Standard"/>
        <w:spacing w:line="276" w:lineRule="auto"/>
        <w:jc w:val="both"/>
        <w:rPr>
          <w:rFonts w:ascii="Arial" w:hAnsi="Arial" w:cs="Arial"/>
          <w:b/>
          <w:bCs/>
          <w:color w:val="FF0000"/>
          <w:sz w:val="20"/>
          <w:szCs w:val="20"/>
        </w:rPr>
        <w:sectPr w:rsidR="00C053F0">
          <w:footerReference w:type="even" r:id="rId9"/>
          <w:footerReference w:type="default" r:id="rId10"/>
          <w:pgSz w:w="11906" w:h="16838"/>
          <w:pgMar w:top="1417" w:right="1417" w:bottom="1417" w:left="1417" w:header="0" w:footer="708" w:gutter="0"/>
          <w:cols w:space="708"/>
          <w:formProt w:val="0"/>
          <w:docGrid w:linePitch="360"/>
        </w:sectPr>
      </w:pPr>
    </w:p>
    <w:p w14:paraId="3DD773BB" w14:textId="6FF804AD" w:rsidR="00C053F0" w:rsidRDefault="00641EC9" w:rsidP="00641EC9">
      <w:pPr>
        <w:pStyle w:val="Nagwek3"/>
        <w:numPr>
          <w:ilvl w:val="3"/>
          <w:numId w:val="68"/>
        </w:numPr>
        <w:ind w:left="1560" w:hanging="851"/>
        <w:rPr>
          <w:rFonts w:ascii="Arial" w:hAnsi="Arial" w:cs="Arial"/>
          <w:sz w:val="20"/>
          <w:szCs w:val="20"/>
        </w:rPr>
      </w:pPr>
      <w:bookmarkStart w:id="21" w:name="_Toc163045509"/>
      <w:r>
        <w:rPr>
          <w:rFonts w:ascii="Arial" w:hAnsi="Arial" w:cs="Arial"/>
          <w:sz w:val="20"/>
          <w:szCs w:val="20"/>
        </w:rPr>
        <w:lastRenderedPageBreak/>
        <w:t>Przykładowy plik danych pomiarowych w standardzie N42.42-2020</w:t>
      </w:r>
      <w:bookmarkEnd w:id="21"/>
    </w:p>
    <w:p w14:paraId="0D7FA966" w14:textId="29C45CBC" w:rsidR="00C053F0" w:rsidRDefault="00641EC9">
      <w:pPr>
        <w:pStyle w:val="Standard"/>
        <w:spacing w:line="276" w:lineRule="auto"/>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Poniżej jest pokazany przykładowy plik w formacie N42, który będzie wynikowym plikiem serwera komunikacyjnego, gotowym do przekazania </w:t>
      </w:r>
      <w:r w:rsidR="008C2F1D">
        <w:rPr>
          <w:rFonts w:ascii="Arial" w:hAnsi="Arial" w:cs="Arial"/>
          <w:sz w:val="20"/>
          <w:szCs w:val="20"/>
        </w:rPr>
        <w:br/>
      </w:r>
      <w:r>
        <w:rPr>
          <w:rFonts w:ascii="Arial" w:hAnsi="Arial" w:cs="Arial"/>
          <w:sz w:val="20"/>
          <w:szCs w:val="20"/>
        </w:rPr>
        <w:t xml:space="preserve">do obróbki pomiarów. </w:t>
      </w:r>
    </w:p>
    <w:p w14:paraId="75926712" w14:textId="77777777" w:rsidR="00C053F0" w:rsidRDefault="00641EC9">
      <w:pPr>
        <w:pStyle w:val="Standard"/>
        <w:spacing w:before="240" w:line="276" w:lineRule="auto"/>
        <w:jc w:val="both"/>
        <w:rPr>
          <w:rFonts w:ascii="Arial" w:hAnsi="Arial" w:cs="Arial"/>
          <w:sz w:val="20"/>
          <w:szCs w:val="20"/>
          <w:u w:val="single"/>
          <w:lang w:val="en-GB"/>
        </w:rPr>
      </w:pPr>
      <w:proofErr w:type="spellStart"/>
      <w:r>
        <w:rPr>
          <w:rFonts w:ascii="Arial" w:hAnsi="Arial" w:cs="Arial"/>
          <w:sz w:val="20"/>
          <w:szCs w:val="20"/>
          <w:u w:val="single"/>
          <w:lang w:val="en-GB"/>
        </w:rPr>
        <w:t>Nagłówek</w:t>
      </w:r>
      <w:proofErr w:type="spellEnd"/>
      <w:r>
        <w:rPr>
          <w:rFonts w:ascii="Arial" w:hAnsi="Arial" w:cs="Arial"/>
          <w:sz w:val="20"/>
          <w:szCs w:val="20"/>
          <w:u w:val="single"/>
          <w:lang w:val="en-GB"/>
        </w:rPr>
        <w:t xml:space="preserve"> </w:t>
      </w:r>
      <w:proofErr w:type="spellStart"/>
      <w:r>
        <w:rPr>
          <w:rFonts w:ascii="Arial" w:hAnsi="Arial" w:cs="Arial"/>
          <w:sz w:val="20"/>
          <w:szCs w:val="20"/>
          <w:u w:val="single"/>
          <w:lang w:val="en-GB"/>
        </w:rPr>
        <w:t>pliku</w:t>
      </w:r>
      <w:proofErr w:type="spellEnd"/>
      <w:r>
        <w:rPr>
          <w:rFonts w:ascii="Arial" w:hAnsi="Arial" w:cs="Arial"/>
          <w:sz w:val="20"/>
          <w:szCs w:val="20"/>
          <w:u w:val="single"/>
          <w:lang w:val="en-GB"/>
        </w:rPr>
        <w:t>:</w:t>
      </w:r>
    </w:p>
    <w:p w14:paraId="0C892683"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&lt;?xml version="1.0" encoding="UTF-8"?&gt;</w:t>
      </w:r>
    </w:p>
    <w:p w14:paraId="04972491"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 xml:space="preserve">&lt;?xml-model </w:t>
      </w:r>
      <w:proofErr w:type="spellStart"/>
      <w:r>
        <w:rPr>
          <w:rFonts w:ascii="Arial" w:hAnsi="Arial" w:cs="Arial"/>
          <w:sz w:val="20"/>
          <w:szCs w:val="20"/>
          <w:lang w:val="en-GB"/>
        </w:rPr>
        <w:t>href</w:t>
      </w:r>
      <w:proofErr w:type="spellEnd"/>
      <w:r>
        <w:rPr>
          <w:rFonts w:ascii="Arial" w:hAnsi="Arial" w:cs="Arial"/>
          <w:sz w:val="20"/>
          <w:szCs w:val="20"/>
          <w:lang w:val="en-GB"/>
        </w:rPr>
        <w:t>="http://physics.nist.gov/N42/2011/N42/</w:t>
      </w:r>
      <w:proofErr w:type="spellStart"/>
      <w:r>
        <w:rPr>
          <w:rFonts w:ascii="Arial" w:hAnsi="Arial" w:cs="Arial"/>
          <w:sz w:val="20"/>
          <w:szCs w:val="20"/>
          <w:lang w:val="en-GB"/>
        </w:rPr>
        <w:t>schematron</w:t>
      </w:r>
      <w:proofErr w:type="spellEnd"/>
      <w:r>
        <w:rPr>
          <w:rFonts w:ascii="Arial" w:hAnsi="Arial" w:cs="Arial"/>
          <w:sz w:val="20"/>
          <w:szCs w:val="20"/>
          <w:lang w:val="en-GB"/>
        </w:rPr>
        <w:t>/n42.sch"</w:t>
      </w:r>
    </w:p>
    <w:p w14:paraId="35629243" w14:textId="77777777" w:rsidR="00C053F0" w:rsidRDefault="00641EC9">
      <w:pPr>
        <w:pStyle w:val="Standard"/>
        <w:spacing w:line="276" w:lineRule="auto"/>
        <w:ind w:left="1134"/>
        <w:jc w:val="both"/>
        <w:rPr>
          <w:rFonts w:ascii="Arial" w:hAnsi="Arial" w:cs="Arial"/>
          <w:sz w:val="20"/>
          <w:szCs w:val="20"/>
          <w:lang w:val="en-GB"/>
        </w:rPr>
      </w:pPr>
      <w:r>
        <w:rPr>
          <w:rFonts w:ascii="Arial" w:hAnsi="Arial" w:cs="Arial"/>
          <w:sz w:val="20"/>
          <w:szCs w:val="20"/>
          <w:lang w:val="en-GB"/>
        </w:rPr>
        <w:t>type="application/xml"</w:t>
      </w:r>
    </w:p>
    <w:p w14:paraId="2191E809" w14:textId="77777777" w:rsidR="00C053F0" w:rsidRDefault="00641EC9">
      <w:pPr>
        <w:pStyle w:val="Standard"/>
        <w:spacing w:line="276" w:lineRule="auto"/>
        <w:ind w:left="1134"/>
        <w:jc w:val="both"/>
        <w:rPr>
          <w:rFonts w:ascii="Arial" w:hAnsi="Arial" w:cs="Arial"/>
          <w:sz w:val="20"/>
          <w:szCs w:val="20"/>
          <w:lang w:val="en-GB"/>
        </w:rPr>
      </w:pPr>
      <w:proofErr w:type="spellStart"/>
      <w:r>
        <w:rPr>
          <w:rFonts w:ascii="Arial" w:hAnsi="Arial" w:cs="Arial"/>
          <w:sz w:val="20"/>
          <w:szCs w:val="20"/>
          <w:lang w:val="en-GB"/>
        </w:rPr>
        <w:t>schematypens</w:t>
      </w:r>
      <w:proofErr w:type="spellEnd"/>
      <w:r>
        <w:rPr>
          <w:rFonts w:ascii="Arial" w:hAnsi="Arial" w:cs="Arial"/>
          <w:sz w:val="20"/>
          <w:szCs w:val="20"/>
          <w:lang w:val="en-GB"/>
        </w:rPr>
        <w:t>="http://purl.oclc.org/</w:t>
      </w:r>
      <w:proofErr w:type="spellStart"/>
      <w:r>
        <w:rPr>
          <w:rFonts w:ascii="Arial" w:hAnsi="Arial" w:cs="Arial"/>
          <w:sz w:val="20"/>
          <w:szCs w:val="20"/>
          <w:lang w:val="en-GB"/>
        </w:rPr>
        <w:t>dsdl</w:t>
      </w:r>
      <w:proofErr w:type="spellEnd"/>
      <w:r>
        <w:rPr>
          <w:rFonts w:ascii="Arial" w:hAnsi="Arial" w:cs="Arial"/>
          <w:sz w:val="20"/>
          <w:szCs w:val="20"/>
          <w:lang w:val="en-GB"/>
        </w:rPr>
        <w:t>/</w:t>
      </w:r>
      <w:proofErr w:type="spellStart"/>
      <w:r>
        <w:rPr>
          <w:rFonts w:ascii="Arial" w:hAnsi="Arial" w:cs="Arial"/>
          <w:sz w:val="20"/>
          <w:szCs w:val="20"/>
          <w:lang w:val="en-GB"/>
        </w:rPr>
        <w:t>schematron</w:t>
      </w:r>
      <w:proofErr w:type="spellEnd"/>
      <w:r>
        <w:rPr>
          <w:rFonts w:ascii="Arial" w:hAnsi="Arial" w:cs="Arial"/>
          <w:sz w:val="20"/>
          <w:szCs w:val="20"/>
          <w:lang w:val="en-GB"/>
        </w:rPr>
        <w:t>"?&gt;</w:t>
      </w:r>
    </w:p>
    <w:p w14:paraId="757F76FC"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&lt;</w:t>
      </w:r>
      <w:proofErr w:type="spellStart"/>
      <w:r>
        <w:rPr>
          <w:rFonts w:ascii="Arial" w:hAnsi="Arial" w:cs="Arial"/>
          <w:sz w:val="20"/>
          <w:szCs w:val="20"/>
          <w:lang w:val="en-GB"/>
        </w:rPr>
        <w:t>RadInstrumentData</w:t>
      </w:r>
      <w:proofErr w:type="spellEnd"/>
      <w:r>
        <w:rPr>
          <w:rFonts w:ascii="Arial" w:hAnsi="Arial" w:cs="Arial"/>
          <w:sz w:val="20"/>
          <w:szCs w:val="20"/>
          <w:lang w:val="en-GB"/>
        </w:rPr>
        <w:t xml:space="preserve"> </w:t>
      </w:r>
      <w:proofErr w:type="spellStart"/>
      <w:r>
        <w:rPr>
          <w:rFonts w:ascii="Arial" w:hAnsi="Arial" w:cs="Arial"/>
          <w:sz w:val="20"/>
          <w:szCs w:val="20"/>
          <w:lang w:val="en-GB"/>
        </w:rPr>
        <w:t>xmlns</w:t>
      </w:r>
      <w:proofErr w:type="spellEnd"/>
      <w:r>
        <w:rPr>
          <w:rFonts w:ascii="Arial" w:hAnsi="Arial" w:cs="Arial"/>
          <w:sz w:val="20"/>
          <w:szCs w:val="20"/>
          <w:lang w:val="en-GB"/>
        </w:rPr>
        <w:t>="http://physics.nist.gov/N42/2011/N42"</w:t>
      </w:r>
    </w:p>
    <w:p w14:paraId="360499F5" w14:textId="77777777" w:rsidR="00C053F0" w:rsidRDefault="00641EC9">
      <w:pPr>
        <w:pStyle w:val="Standard"/>
        <w:spacing w:line="276" w:lineRule="auto"/>
        <w:ind w:left="1757"/>
        <w:jc w:val="both"/>
        <w:rPr>
          <w:rFonts w:ascii="Arial" w:hAnsi="Arial" w:cs="Arial"/>
          <w:sz w:val="20"/>
          <w:szCs w:val="20"/>
          <w:lang w:val="en-GB"/>
        </w:rPr>
      </w:pPr>
      <w:proofErr w:type="spellStart"/>
      <w:r>
        <w:rPr>
          <w:rFonts w:ascii="Arial" w:hAnsi="Arial" w:cs="Arial"/>
          <w:sz w:val="20"/>
          <w:szCs w:val="20"/>
          <w:lang w:val="en-GB"/>
        </w:rPr>
        <w:t>xmlns:xsi</w:t>
      </w:r>
      <w:proofErr w:type="spellEnd"/>
      <w:r>
        <w:rPr>
          <w:rFonts w:ascii="Arial" w:hAnsi="Arial" w:cs="Arial"/>
          <w:sz w:val="20"/>
          <w:szCs w:val="20"/>
          <w:lang w:val="en-GB"/>
        </w:rPr>
        <w:t>="http://www.w3.org/2001/XMLSchema-instance"</w:t>
      </w:r>
    </w:p>
    <w:p w14:paraId="699321F2" w14:textId="77777777" w:rsidR="00C053F0" w:rsidRDefault="00641EC9">
      <w:pPr>
        <w:pStyle w:val="Standard"/>
        <w:spacing w:line="276" w:lineRule="auto"/>
        <w:ind w:left="1757"/>
        <w:jc w:val="both"/>
        <w:rPr>
          <w:rFonts w:ascii="Arial" w:hAnsi="Arial" w:cs="Arial"/>
          <w:sz w:val="20"/>
          <w:szCs w:val="20"/>
          <w:lang w:val="en-GB"/>
        </w:rPr>
      </w:pPr>
      <w:proofErr w:type="spellStart"/>
      <w:r>
        <w:rPr>
          <w:rFonts w:ascii="Arial" w:hAnsi="Arial" w:cs="Arial"/>
          <w:sz w:val="20"/>
          <w:szCs w:val="20"/>
          <w:lang w:val="en-GB"/>
        </w:rPr>
        <w:t>xmlns:Meteo</w:t>
      </w:r>
      <w:proofErr w:type="spellEnd"/>
      <w:r>
        <w:rPr>
          <w:rFonts w:ascii="Arial" w:hAnsi="Arial" w:cs="Arial"/>
          <w:sz w:val="20"/>
          <w:szCs w:val="20"/>
          <w:lang w:val="en-GB"/>
        </w:rPr>
        <w:t>="http://www.td-electronics.pl/N42"</w:t>
      </w:r>
    </w:p>
    <w:p w14:paraId="4C8A27DD" w14:textId="77777777" w:rsidR="00C053F0" w:rsidRDefault="00641EC9">
      <w:pPr>
        <w:pStyle w:val="Standard"/>
        <w:spacing w:line="276" w:lineRule="auto"/>
        <w:ind w:left="1757"/>
        <w:jc w:val="both"/>
        <w:rPr>
          <w:rFonts w:ascii="Arial" w:hAnsi="Arial" w:cs="Arial"/>
          <w:sz w:val="20"/>
          <w:szCs w:val="20"/>
          <w:lang w:val="en-GB"/>
        </w:rPr>
      </w:pPr>
      <w:proofErr w:type="spellStart"/>
      <w:r>
        <w:rPr>
          <w:rFonts w:ascii="Arial" w:hAnsi="Arial" w:cs="Arial"/>
          <w:sz w:val="20"/>
          <w:szCs w:val="20"/>
          <w:lang w:val="en-GB"/>
        </w:rPr>
        <w:t>xsi:schemaLocation</w:t>
      </w:r>
      <w:proofErr w:type="spellEnd"/>
      <w:r>
        <w:rPr>
          <w:rFonts w:ascii="Arial" w:hAnsi="Arial" w:cs="Arial"/>
          <w:sz w:val="20"/>
          <w:szCs w:val="20"/>
          <w:lang w:val="en-GB"/>
        </w:rPr>
        <w:t>="http://physics.nist.gov/N42/2011/N42</w:t>
      </w:r>
    </w:p>
    <w:p w14:paraId="6B283927" w14:textId="77777777" w:rsidR="00C053F0" w:rsidRDefault="00641EC9">
      <w:pPr>
        <w:pStyle w:val="Standard"/>
        <w:spacing w:line="276" w:lineRule="auto"/>
        <w:ind w:left="1757"/>
        <w:jc w:val="both"/>
        <w:rPr>
          <w:rFonts w:ascii="Arial" w:hAnsi="Arial" w:cs="Arial"/>
          <w:sz w:val="20"/>
          <w:szCs w:val="20"/>
          <w:lang w:val="en-GB"/>
        </w:rPr>
      </w:pPr>
      <w:r>
        <w:rPr>
          <w:rFonts w:ascii="Arial" w:hAnsi="Arial" w:cs="Arial"/>
          <w:sz w:val="20"/>
          <w:szCs w:val="20"/>
          <w:lang w:val="en-GB"/>
        </w:rPr>
        <w:t>https://www.nist.gov/document/n42xsd http://www.td-electronics.pl/N42</w:t>
      </w:r>
    </w:p>
    <w:p w14:paraId="01256E47" w14:textId="77777777" w:rsidR="00C053F0" w:rsidRDefault="00641EC9">
      <w:pPr>
        <w:pStyle w:val="Standard"/>
        <w:spacing w:line="276" w:lineRule="auto"/>
        <w:ind w:left="1757"/>
        <w:jc w:val="both"/>
        <w:rPr>
          <w:rFonts w:ascii="Arial" w:hAnsi="Arial" w:cs="Arial"/>
          <w:sz w:val="20"/>
          <w:szCs w:val="20"/>
          <w:lang w:val="en-GB"/>
        </w:rPr>
      </w:pPr>
      <w:r>
        <w:rPr>
          <w:rFonts w:ascii="Arial" w:hAnsi="Arial" w:cs="Arial"/>
          <w:sz w:val="20"/>
          <w:szCs w:val="20"/>
          <w:lang w:val="en-GB"/>
        </w:rPr>
        <w:t>http://www.td-electronics.pl/N42/N42TDAddin.xsd" n42DocUUID="d72b7fa7-4a20-43d4-b1b2-7e3b8c6620c1"&gt;</w:t>
      </w:r>
    </w:p>
    <w:p w14:paraId="14045CDB" w14:textId="77777777" w:rsidR="00C053F0" w:rsidRDefault="00641EC9">
      <w:pPr>
        <w:pStyle w:val="Standard"/>
        <w:spacing w:before="240" w:after="240" w:line="276" w:lineRule="auto"/>
        <w:jc w:val="both"/>
        <w:rPr>
          <w:rFonts w:ascii="Arial" w:hAnsi="Arial" w:cs="Arial"/>
          <w:sz w:val="20"/>
          <w:szCs w:val="20"/>
          <w:u w:val="single"/>
        </w:rPr>
      </w:pPr>
      <w:r>
        <w:rPr>
          <w:rFonts w:ascii="Arial" w:hAnsi="Arial" w:cs="Arial"/>
          <w:sz w:val="20"/>
          <w:szCs w:val="20"/>
          <w:u w:val="single"/>
        </w:rPr>
        <w:t>Informacje o flagach technicznych:</w:t>
      </w:r>
    </w:p>
    <w:p w14:paraId="066B06D8"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rPr>
        <w:t>&lt;</w:t>
      </w:r>
      <w:proofErr w:type="spellStart"/>
      <w:r>
        <w:rPr>
          <w:rFonts w:ascii="Arial" w:hAnsi="Arial" w:cs="Arial"/>
          <w:sz w:val="20"/>
          <w:szCs w:val="20"/>
        </w:rPr>
        <w:t>Remark</w:t>
      </w:r>
      <w:proofErr w:type="spellEnd"/>
      <w:r>
        <w:rPr>
          <w:rFonts w:ascii="Arial" w:hAnsi="Arial" w:cs="Arial"/>
          <w:sz w:val="20"/>
          <w:szCs w:val="20"/>
        </w:rPr>
        <w:t>&gt;</w:t>
      </w:r>
      <w:proofErr w:type="spellStart"/>
      <w:r>
        <w:rPr>
          <w:rFonts w:ascii="Arial" w:hAnsi="Arial" w:cs="Arial"/>
          <w:sz w:val="20"/>
          <w:szCs w:val="20"/>
        </w:rPr>
        <w:t>correction</w:t>
      </w:r>
      <w:proofErr w:type="spellEnd"/>
      <w:r>
        <w:rPr>
          <w:rFonts w:ascii="Arial" w:hAnsi="Arial" w:cs="Arial"/>
          <w:sz w:val="20"/>
          <w:szCs w:val="20"/>
        </w:rPr>
        <w:t xml:space="preserve">=1 </w:t>
      </w:r>
      <w:proofErr w:type="spellStart"/>
      <w:r>
        <w:rPr>
          <w:rFonts w:ascii="Arial" w:hAnsi="Arial" w:cs="Arial"/>
          <w:sz w:val="20"/>
          <w:szCs w:val="20"/>
        </w:rPr>
        <w:t>credibility</w:t>
      </w:r>
      <w:proofErr w:type="spellEnd"/>
      <w:r>
        <w:rPr>
          <w:rFonts w:ascii="Arial" w:hAnsi="Arial" w:cs="Arial"/>
          <w:sz w:val="20"/>
          <w:szCs w:val="20"/>
        </w:rPr>
        <w:t>=1&lt;/</w:t>
      </w:r>
      <w:proofErr w:type="spellStart"/>
      <w:r>
        <w:rPr>
          <w:rFonts w:ascii="Arial" w:hAnsi="Arial" w:cs="Arial"/>
          <w:sz w:val="20"/>
          <w:szCs w:val="20"/>
        </w:rPr>
        <w:t>Remark</w:t>
      </w:r>
      <w:proofErr w:type="spellEnd"/>
      <w:r>
        <w:rPr>
          <w:rFonts w:ascii="Arial" w:hAnsi="Arial" w:cs="Arial"/>
          <w:sz w:val="20"/>
          <w:szCs w:val="20"/>
        </w:rPr>
        <w:t>&gt;</w:t>
      </w:r>
    </w:p>
    <w:p w14:paraId="52F23DCF" w14:textId="77777777" w:rsidR="00C053F0" w:rsidRDefault="00641EC9">
      <w:pPr>
        <w:pStyle w:val="Standard"/>
        <w:tabs>
          <w:tab w:val="left" w:pos="720"/>
        </w:tabs>
        <w:spacing w:before="240" w:after="240" w:line="276" w:lineRule="auto"/>
        <w:jc w:val="both"/>
        <w:rPr>
          <w:rFonts w:ascii="Arial" w:hAnsi="Arial" w:cs="Arial"/>
          <w:sz w:val="20"/>
          <w:szCs w:val="20"/>
          <w:u w:val="single"/>
        </w:rPr>
      </w:pPr>
      <w:r>
        <w:rPr>
          <w:rFonts w:ascii="Arial" w:hAnsi="Arial" w:cs="Arial"/>
          <w:sz w:val="20"/>
          <w:szCs w:val="20"/>
          <w:u w:val="single"/>
        </w:rPr>
        <w:t>Informacja o stacji PMS:</w:t>
      </w:r>
    </w:p>
    <w:p w14:paraId="323A0C46" w14:textId="77777777" w:rsidR="00C053F0" w:rsidRDefault="00641EC9">
      <w:pPr>
        <w:pStyle w:val="Standard"/>
        <w:tabs>
          <w:tab w:val="left" w:pos="285"/>
          <w:tab w:val="left" w:pos="570"/>
          <w:tab w:val="left" w:pos="855"/>
          <w:tab w:val="left" w:pos="1140"/>
          <w:tab w:val="left" w:pos="1410"/>
        </w:tabs>
        <w:spacing w:line="276" w:lineRule="auto"/>
        <w:jc w:val="both"/>
        <w:rPr>
          <w:rFonts w:ascii="Arial" w:hAnsi="Arial" w:cs="Arial"/>
          <w:sz w:val="20"/>
          <w:szCs w:val="20"/>
          <w:lang w:val="en-GB"/>
        </w:rPr>
      </w:pP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RadInstrumentInformation</w:t>
      </w:r>
      <w:proofErr w:type="spellEnd"/>
      <w:r>
        <w:rPr>
          <w:rFonts w:ascii="Arial" w:hAnsi="Arial" w:cs="Arial"/>
          <w:sz w:val="20"/>
          <w:szCs w:val="20"/>
          <w:lang w:val="en-GB"/>
        </w:rPr>
        <w:t xml:space="preserve"> id="ID_TDPMS3_INFO"&gt;</w:t>
      </w:r>
    </w:p>
    <w:p w14:paraId="77F5A1F5"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&lt;RadInstrumentManufacturerName&gt;TD-ELECTRONICS&lt;/RadInstrumentManufacturerName&gt;</w:t>
      </w:r>
    </w:p>
    <w:p w14:paraId="25532D9D"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RadInstrumentModelName</w:t>
      </w:r>
      <w:proofErr w:type="spellEnd"/>
      <w:r>
        <w:rPr>
          <w:rFonts w:ascii="Arial" w:hAnsi="Arial" w:cs="Arial"/>
          <w:sz w:val="20"/>
          <w:szCs w:val="20"/>
          <w:lang w:val="en-GB"/>
        </w:rPr>
        <w:t>&gt;TDPMS3&lt;/</w:t>
      </w:r>
      <w:proofErr w:type="spellStart"/>
      <w:r>
        <w:rPr>
          <w:rFonts w:ascii="Arial" w:hAnsi="Arial" w:cs="Arial"/>
          <w:sz w:val="20"/>
          <w:szCs w:val="20"/>
          <w:lang w:val="en-GB"/>
        </w:rPr>
        <w:t>RadInstrumentModelName</w:t>
      </w:r>
      <w:proofErr w:type="spellEnd"/>
      <w:r>
        <w:rPr>
          <w:rFonts w:ascii="Arial" w:hAnsi="Arial" w:cs="Arial"/>
          <w:sz w:val="20"/>
          <w:szCs w:val="20"/>
          <w:lang w:val="en-GB"/>
        </w:rPr>
        <w:t>&gt;</w:t>
      </w:r>
    </w:p>
    <w:p w14:paraId="0309B263"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RadInstrumentDescription</w:t>
      </w:r>
      <w:proofErr w:type="spellEnd"/>
      <w:r>
        <w:rPr>
          <w:rFonts w:ascii="Arial" w:hAnsi="Arial" w:cs="Arial"/>
          <w:sz w:val="20"/>
          <w:szCs w:val="20"/>
          <w:lang w:val="en-GB"/>
        </w:rPr>
        <w:t>&gt;</w:t>
      </w:r>
      <w:r>
        <w:rPr>
          <w:rFonts w:ascii="Arial" w:hAnsi="Arial" w:cs="Arial"/>
          <w:sz w:val="20"/>
          <w:szCs w:val="20"/>
          <w:shd w:val="clear" w:color="auto" w:fill="EEEEEE"/>
          <w:lang w:val="en-GB"/>
        </w:rPr>
        <w:t xml:space="preserve">TDPMS3; </w:t>
      </w:r>
      <w:proofErr w:type="spellStart"/>
      <w:r>
        <w:rPr>
          <w:rFonts w:ascii="Arial" w:hAnsi="Arial" w:cs="Arial"/>
          <w:sz w:val="20"/>
          <w:szCs w:val="20"/>
          <w:shd w:val="clear" w:color="auto" w:fill="EEEEEE"/>
          <w:lang w:val="en-GB"/>
        </w:rPr>
        <w:t>ver</w:t>
      </w:r>
      <w:proofErr w:type="spellEnd"/>
      <w:r>
        <w:rPr>
          <w:rFonts w:ascii="Arial" w:hAnsi="Arial" w:cs="Arial"/>
          <w:sz w:val="20"/>
          <w:szCs w:val="20"/>
          <w:shd w:val="clear" w:color="auto" w:fill="EEEEEE"/>
          <w:lang w:val="en-GB"/>
        </w:rPr>
        <w:t>: 1; S/</w:t>
      </w:r>
      <w:proofErr w:type="spellStart"/>
      <w:r>
        <w:rPr>
          <w:rFonts w:ascii="Arial" w:hAnsi="Arial" w:cs="Arial"/>
          <w:sz w:val="20"/>
          <w:szCs w:val="20"/>
          <w:shd w:val="clear" w:color="auto" w:fill="EEEEEE"/>
          <w:lang w:val="en-GB"/>
        </w:rPr>
        <w:t>N:xxx;Date:yyyy-MM-dd</w:t>
      </w:r>
      <w:proofErr w:type="spellEnd"/>
      <w:r>
        <w:rPr>
          <w:rFonts w:ascii="Arial" w:hAnsi="Arial" w:cs="Arial"/>
          <w:sz w:val="20"/>
          <w:szCs w:val="20"/>
          <w:lang w:val="en-GB"/>
        </w:rPr>
        <w:t>&lt;/</w:t>
      </w:r>
      <w:proofErr w:type="spellStart"/>
      <w:r>
        <w:rPr>
          <w:rFonts w:ascii="Arial" w:hAnsi="Arial" w:cs="Arial"/>
          <w:sz w:val="20"/>
          <w:szCs w:val="20"/>
          <w:lang w:val="en-GB"/>
        </w:rPr>
        <w:t>RadInstrumentDescription</w:t>
      </w:r>
      <w:proofErr w:type="spellEnd"/>
      <w:r>
        <w:rPr>
          <w:rFonts w:ascii="Arial" w:hAnsi="Arial" w:cs="Arial"/>
          <w:sz w:val="20"/>
          <w:szCs w:val="20"/>
          <w:lang w:val="en-GB"/>
        </w:rPr>
        <w:t>&gt;</w:t>
      </w:r>
    </w:p>
    <w:p w14:paraId="260D24FB"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RadInstrumentClassCode</w:t>
      </w:r>
      <w:proofErr w:type="spellEnd"/>
      <w:r>
        <w:rPr>
          <w:rFonts w:ascii="Arial" w:hAnsi="Arial" w:cs="Arial"/>
          <w:sz w:val="20"/>
          <w:szCs w:val="20"/>
          <w:lang w:val="en-GB"/>
        </w:rPr>
        <w:t>&gt;Network Area Monitor&lt;/</w:t>
      </w:r>
      <w:proofErr w:type="spellStart"/>
      <w:r>
        <w:rPr>
          <w:rFonts w:ascii="Arial" w:hAnsi="Arial" w:cs="Arial"/>
          <w:sz w:val="20"/>
          <w:szCs w:val="20"/>
          <w:lang w:val="en-GB"/>
        </w:rPr>
        <w:t>RadInstrumentClassCode</w:t>
      </w:r>
      <w:proofErr w:type="spellEnd"/>
      <w:r>
        <w:rPr>
          <w:rFonts w:ascii="Arial" w:hAnsi="Arial" w:cs="Arial"/>
          <w:sz w:val="20"/>
          <w:szCs w:val="20"/>
          <w:lang w:val="en-GB"/>
        </w:rPr>
        <w:t>&gt;</w:t>
      </w:r>
    </w:p>
    <w:p w14:paraId="615080AF"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RadInstrumentVersion</w:t>
      </w:r>
      <w:proofErr w:type="spellEnd"/>
      <w:r>
        <w:rPr>
          <w:rFonts w:ascii="Arial" w:hAnsi="Arial" w:cs="Arial"/>
          <w:sz w:val="20"/>
          <w:szCs w:val="20"/>
          <w:lang w:val="en-GB"/>
        </w:rPr>
        <w:t>&gt;</w:t>
      </w:r>
    </w:p>
    <w:p w14:paraId="68659FB3"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&lt;RadInstrumentComponentName&gt;Software&lt;/RadInstrumentComponentName&gt;</w:t>
      </w:r>
    </w:p>
    <w:p w14:paraId="1DAC85F9" w14:textId="77777777" w:rsidR="00C053F0" w:rsidRDefault="00641EC9">
      <w:pPr>
        <w:pStyle w:val="Standard"/>
        <w:tabs>
          <w:tab w:val="left" w:pos="285"/>
          <w:tab w:val="left" w:pos="570"/>
          <w:tab w:val="left" w:pos="855"/>
        </w:tabs>
        <w:spacing w:line="276"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&lt;RadInstrumentComponentVersion&gt;</w:t>
      </w:r>
      <w:r>
        <w:rPr>
          <w:rFonts w:ascii="Arial" w:hAnsi="Arial" w:cs="Arial"/>
          <w:sz w:val="20"/>
          <w:szCs w:val="20"/>
          <w:shd w:val="clear" w:color="auto" w:fill="EEEEEE"/>
          <w:lang w:val="en-GB"/>
        </w:rPr>
        <w:t>a13921bf7abe4612cf8cfb0eaee3b4e2e9f81ad8</w:t>
      </w:r>
      <w:r>
        <w:rPr>
          <w:rFonts w:ascii="Arial" w:hAnsi="Arial" w:cs="Arial"/>
          <w:sz w:val="20"/>
          <w:szCs w:val="20"/>
          <w:lang w:val="en-GB"/>
        </w:rPr>
        <w:t>&lt;/RadInstrumentComponentVersion&gt;</w:t>
      </w:r>
    </w:p>
    <w:p w14:paraId="7E9C632A" w14:textId="77777777" w:rsidR="00C053F0" w:rsidRDefault="00641EC9">
      <w:pPr>
        <w:pStyle w:val="Standard"/>
        <w:tabs>
          <w:tab w:val="left" w:pos="285"/>
          <w:tab w:val="left" w:pos="570"/>
          <w:tab w:val="left" w:pos="855"/>
        </w:tabs>
        <w:spacing w:line="276" w:lineRule="auto"/>
        <w:jc w:val="both"/>
        <w:rPr>
          <w:rFonts w:ascii="Arial" w:hAnsi="Arial" w:cs="Arial"/>
          <w:sz w:val="20"/>
          <w:szCs w:val="20"/>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rPr>
        <w:t>&lt;/</w:t>
      </w:r>
      <w:proofErr w:type="spellStart"/>
      <w:r>
        <w:rPr>
          <w:rFonts w:ascii="Arial" w:hAnsi="Arial" w:cs="Arial"/>
          <w:sz w:val="20"/>
          <w:szCs w:val="20"/>
        </w:rPr>
        <w:t>RadInstrumentVersion</w:t>
      </w:r>
      <w:proofErr w:type="spellEnd"/>
      <w:r>
        <w:rPr>
          <w:rFonts w:ascii="Arial" w:hAnsi="Arial" w:cs="Arial"/>
          <w:sz w:val="20"/>
          <w:szCs w:val="20"/>
        </w:rPr>
        <w:t>&gt;</w:t>
      </w:r>
    </w:p>
    <w:p w14:paraId="50954DEC" w14:textId="77777777" w:rsidR="00C053F0" w:rsidRDefault="00641EC9">
      <w:pPr>
        <w:pStyle w:val="Standard"/>
        <w:tabs>
          <w:tab w:val="left" w:pos="285"/>
          <w:tab w:val="left" w:pos="570"/>
          <w:tab w:val="left" w:pos="855"/>
        </w:tabs>
        <w:spacing w:line="276"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&lt;/</w:t>
      </w:r>
      <w:proofErr w:type="spellStart"/>
      <w:r>
        <w:rPr>
          <w:rFonts w:ascii="Arial" w:hAnsi="Arial" w:cs="Arial"/>
          <w:sz w:val="20"/>
          <w:szCs w:val="20"/>
        </w:rPr>
        <w:t>RadInstrumentInformation</w:t>
      </w:r>
      <w:proofErr w:type="spellEnd"/>
      <w:r>
        <w:rPr>
          <w:rFonts w:ascii="Arial" w:hAnsi="Arial" w:cs="Arial"/>
          <w:sz w:val="20"/>
          <w:szCs w:val="20"/>
        </w:rPr>
        <w:t>&gt;</w:t>
      </w:r>
    </w:p>
    <w:p w14:paraId="719D37F1" w14:textId="77777777" w:rsidR="008C2F1D" w:rsidRDefault="008C2F1D">
      <w:pPr>
        <w:pStyle w:val="Standard"/>
        <w:tabs>
          <w:tab w:val="left" w:pos="0"/>
        </w:tabs>
        <w:spacing w:before="240" w:after="240" w:line="276" w:lineRule="auto"/>
        <w:jc w:val="both"/>
        <w:rPr>
          <w:rFonts w:ascii="Arial" w:hAnsi="Arial" w:cs="Arial"/>
          <w:sz w:val="20"/>
          <w:szCs w:val="20"/>
          <w:u w:val="single"/>
        </w:rPr>
      </w:pPr>
    </w:p>
    <w:p w14:paraId="0ADB46C1" w14:textId="6D264E78" w:rsidR="00C053F0" w:rsidRDefault="00641EC9">
      <w:pPr>
        <w:pStyle w:val="Standard"/>
        <w:tabs>
          <w:tab w:val="left" w:pos="0"/>
        </w:tabs>
        <w:spacing w:before="240" w:after="240" w:line="276" w:lineRule="auto"/>
        <w:jc w:val="both"/>
        <w:rPr>
          <w:rFonts w:ascii="Arial" w:hAnsi="Arial" w:cs="Arial"/>
          <w:sz w:val="20"/>
          <w:szCs w:val="20"/>
          <w:u w:val="single"/>
        </w:rPr>
      </w:pPr>
      <w:r>
        <w:rPr>
          <w:rFonts w:ascii="Arial" w:hAnsi="Arial" w:cs="Arial"/>
          <w:sz w:val="20"/>
          <w:szCs w:val="20"/>
          <w:u w:val="single"/>
        </w:rPr>
        <w:lastRenderedPageBreak/>
        <w:t>Informacja o detektorze spektrometrycznym:</w:t>
      </w:r>
    </w:p>
    <w:p w14:paraId="193622CC"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RadDetectorInformation</w:t>
      </w:r>
      <w:proofErr w:type="spellEnd"/>
      <w:r>
        <w:rPr>
          <w:rFonts w:ascii="Arial" w:hAnsi="Arial" w:cs="Arial"/>
          <w:sz w:val="20"/>
          <w:szCs w:val="20"/>
          <w:lang w:val="en-GB"/>
        </w:rPr>
        <w:t xml:space="preserve"> id="ID_NAI"&gt;</w:t>
      </w:r>
    </w:p>
    <w:p w14:paraId="4CE1A6ED" w14:textId="77777777" w:rsidR="00C053F0" w:rsidRDefault="00641EC9">
      <w:pPr>
        <w:pStyle w:val="Standard"/>
        <w:tabs>
          <w:tab w:val="left" w:pos="285"/>
          <w:tab w:val="left" w:pos="570"/>
          <w:tab w:val="left" w:pos="8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r>
        <w:rPr>
          <w:rFonts w:ascii="Arial" w:hAnsi="Arial" w:cs="Arial"/>
          <w:sz w:val="20"/>
          <w:szCs w:val="20"/>
          <w:shd w:val="clear" w:color="auto" w:fill="EEEEEE"/>
          <w:lang w:val="en-GB"/>
        </w:rPr>
        <w:t>SBG 1S 3inch x 3inch/3inch</w:t>
      </w:r>
      <w:r>
        <w:rPr>
          <w:rFonts w:ascii="Arial" w:hAnsi="Arial" w:cs="Arial"/>
          <w:sz w:val="20"/>
          <w:szCs w:val="20"/>
          <w:lang w:val="en-GB"/>
        </w:rPr>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p>
    <w:p w14:paraId="07CDC27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RadDetectorCategoryCode</w:t>
      </w:r>
      <w:proofErr w:type="spellEnd"/>
      <w:r>
        <w:rPr>
          <w:rFonts w:ascii="Arial" w:hAnsi="Arial" w:cs="Arial"/>
          <w:sz w:val="20"/>
          <w:szCs w:val="20"/>
          <w:lang w:val="en-GB"/>
        </w:rPr>
        <w:t>&gt;Gamma&lt;/</w:t>
      </w:r>
      <w:proofErr w:type="spellStart"/>
      <w:r>
        <w:rPr>
          <w:rFonts w:ascii="Arial" w:hAnsi="Arial" w:cs="Arial"/>
          <w:sz w:val="20"/>
          <w:szCs w:val="20"/>
          <w:lang w:val="en-GB"/>
        </w:rPr>
        <w:t>RadDetectorCategoryCode</w:t>
      </w:r>
      <w:proofErr w:type="spellEnd"/>
      <w:r>
        <w:rPr>
          <w:rFonts w:ascii="Arial" w:hAnsi="Arial" w:cs="Arial"/>
          <w:sz w:val="20"/>
          <w:szCs w:val="20"/>
          <w:lang w:val="en-GB"/>
        </w:rPr>
        <w:t>&gt;</w:t>
      </w:r>
    </w:p>
    <w:p w14:paraId="7BAB20E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RadDetectorKindCode</w:t>
      </w:r>
      <w:proofErr w:type="spellEnd"/>
      <w:r>
        <w:rPr>
          <w:rFonts w:ascii="Arial" w:hAnsi="Arial" w:cs="Arial"/>
          <w:sz w:val="20"/>
          <w:szCs w:val="20"/>
          <w:lang w:val="en-GB"/>
        </w:rPr>
        <w:t>&gt;</w:t>
      </w:r>
      <w:proofErr w:type="spellStart"/>
      <w:r>
        <w:rPr>
          <w:rFonts w:ascii="Arial" w:hAnsi="Arial" w:cs="Arial"/>
          <w:sz w:val="20"/>
          <w:szCs w:val="20"/>
          <w:lang w:val="en-GB"/>
        </w:rPr>
        <w:t>NaI</w:t>
      </w:r>
      <w:proofErr w:type="spellEnd"/>
      <w:r>
        <w:rPr>
          <w:rFonts w:ascii="Arial" w:hAnsi="Arial" w:cs="Arial"/>
          <w:sz w:val="20"/>
          <w:szCs w:val="20"/>
          <w:lang w:val="en-GB"/>
        </w:rPr>
        <w:t>&lt;/</w:t>
      </w:r>
      <w:proofErr w:type="spellStart"/>
      <w:r>
        <w:rPr>
          <w:rFonts w:ascii="Arial" w:hAnsi="Arial" w:cs="Arial"/>
          <w:sz w:val="20"/>
          <w:szCs w:val="20"/>
          <w:lang w:val="en-GB"/>
        </w:rPr>
        <w:t>RadDetectorKindCode</w:t>
      </w:r>
      <w:proofErr w:type="spellEnd"/>
      <w:r>
        <w:rPr>
          <w:rFonts w:ascii="Arial" w:hAnsi="Arial" w:cs="Arial"/>
          <w:sz w:val="20"/>
          <w:szCs w:val="20"/>
          <w:lang w:val="en-GB"/>
        </w:rPr>
        <w:t>&gt;</w:t>
      </w:r>
    </w:p>
    <w:p w14:paraId="6F1B3D66" w14:textId="77777777" w:rsidR="00C053F0" w:rsidRDefault="00641EC9">
      <w:pPr>
        <w:pStyle w:val="Standard"/>
        <w:tabs>
          <w:tab w:val="left" w:pos="285"/>
          <w:tab w:val="left" w:pos="570"/>
          <w:tab w:val="left" w:pos="855"/>
          <w:tab w:val="left" w:pos="1140"/>
          <w:tab w:val="left" w:pos="1410"/>
          <w:tab w:val="left" w:pos="1695"/>
        </w:tabs>
        <w:spacing w:line="276" w:lineRule="auto"/>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RadDetectorDescription</w:t>
      </w:r>
      <w:proofErr w:type="spellEnd"/>
      <w:r>
        <w:rPr>
          <w:rFonts w:ascii="Arial" w:hAnsi="Arial" w:cs="Arial"/>
          <w:sz w:val="20"/>
          <w:szCs w:val="20"/>
          <w:lang w:val="en-GB"/>
        </w:rPr>
        <w:t>&gt;</w:t>
      </w:r>
      <w:r>
        <w:rPr>
          <w:rFonts w:ascii="Arial" w:hAnsi="Arial" w:cs="Arial"/>
          <w:sz w:val="20"/>
          <w:szCs w:val="20"/>
          <w:shd w:val="clear" w:color="auto" w:fill="EEEEEE"/>
          <w:lang w:val="en-GB"/>
        </w:rPr>
        <w:t xml:space="preserve">NUVIA </w:t>
      </w:r>
      <w:proofErr w:type="spellStart"/>
      <w:r>
        <w:rPr>
          <w:rFonts w:ascii="Arial" w:hAnsi="Arial" w:cs="Arial"/>
          <w:sz w:val="20"/>
          <w:szCs w:val="20"/>
          <w:shd w:val="clear" w:color="auto" w:fill="EEEEEE"/>
          <w:lang w:val="en-GB"/>
        </w:rPr>
        <w:t>a.s.;SBG</w:t>
      </w:r>
      <w:proofErr w:type="spellEnd"/>
      <w:r>
        <w:rPr>
          <w:rFonts w:ascii="Arial" w:hAnsi="Arial" w:cs="Arial"/>
          <w:sz w:val="20"/>
          <w:szCs w:val="20"/>
          <w:shd w:val="clear" w:color="auto" w:fill="EEEEEE"/>
          <w:lang w:val="en-GB"/>
        </w:rPr>
        <w:t xml:space="preserve"> 1S 3inch x 3inch/3inch;S/</w:t>
      </w:r>
      <w:proofErr w:type="spellStart"/>
      <w:r>
        <w:rPr>
          <w:rFonts w:ascii="Arial" w:hAnsi="Arial" w:cs="Arial"/>
          <w:sz w:val="20"/>
          <w:szCs w:val="20"/>
          <w:shd w:val="clear" w:color="auto" w:fill="EEEEEE"/>
          <w:lang w:val="en-GB"/>
        </w:rPr>
        <w:t>N:xxx;Date:yyyy-MM-dd</w:t>
      </w:r>
      <w:proofErr w:type="spellEnd"/>
      <w:r>
        <w:rPr>
          <w:rFonts w:ascii="Arial" w:hAnsi="Arial" w:cs="Arial"/>
          <w:sz w:val="20"/>
          <w:szCs w:val="20"/>
          <w:lang w:val="en-GB"/>
        </w:rPr>
        <w:t>&lt;/</w:t>
      </w:r>
      <w:proofErr w:type="spellStart"/>
      <w:r>
        <w:rPr>
          <w:rFonts w:ascii="Arial" w:hAnsi="Arial" w:cs="Arial"/>
          <w:sz w:val="20"/>
          <w:szCs w:val="20"/>
          <w:lang w:val="en-GB"/>
        </w:rPr>
        <w:t>RadDetector</w:t>
      </w:r>
      <w:proofErr w:type="spellEnd"/>
      <w:r>
        <w:rPr>
          <w:rFonts w:ascii="Arial" w:hAnsi="Arial" w:cs="Arial"/>
          <w:sz w:val="20"/>
          <w:szCs w:val="20"/>
          <w:lang w:val="en-GB"/>
        </w:rPr>
        <w:t xml:space="preserve"> Description&gt;</w:t>
      </w:r>
    </w:p>
    <w:p w14:paraId="030F6479"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r>
        <w:rPr>
          <w:rFonts w:ascii="Arial" w:hAnsi="Arial" w:cs="Arial"/>
          <w:sz w:val="20"/>
          <w:szCs w:val="20"/>
          <w:shd w:val="clear" w:color="auto" w:fill="EEEEEE"/>
          <w:lang w:val="en-GB"/>
        </w:rPr>
        <w:t>7.62</w:t>
      </w:r>
      <w:r>
        <w:rPr>
          <w:rFonts w:ascii="Arial" w:hAnsi="Arial" w:cs="Arial"/>
          <w:sz w:val="20"/>
          <w:szCs w:val="20"/>
          <w:lang w:val="en-GB"/>
        </w:rPr>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p>
    <w:p w14:paraId="008E378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r>
        <w:rPr>
          <w:rFonts w:ascii="Arial" w:hAnsi="Arial" w:cs="Arial"/>
          <w:sz w:val="20"/>
          <w:szCs w:val="20"/>
          <w:shd w:val="clear" w:color="auto" w:fill="EEEEEE"/>
          <w:lang w:val="en-GB"/>
        </w:rPr>
        <w:t>7.62</w:t>
      </w:r>
      <w:r>
        <w:rPr>
          <w:rFonts w:ascii="Arial" w:hAnsi="Arial" w:cs="Arial"/>
          <w:sz w:val="20"/>
          <w:szCs w:val="20"/>
          <w:lang w:val="en-GB"/>
        </w:rPr>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p>
    <w:p w14:paraId="6AF4C0AF"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4A90E278"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334CE7CB"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&gt;SET HV&lt;/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28651430"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910</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48C44D2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&gt;V&lt;/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w:t>
      </w:r>
    </w:p>
    <w:p w14:paraId="2DD1AC1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&lt;CharacteristicValueDataClassCode&gt;PositiveDouble&lt;/CharacteristicValueDataClassCode&gt;</w:t>
      </w:r>
    </w:p>
    <w:p w14:paraId="5FC3A1A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6F1E7A4F"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7F470A54"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&gt;SET GAIN&lt;/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63642C6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54473</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150951C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&gt;unit-less&lt;/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w:t>
      </w:r>
    </w:p>
    <w:p w14:paraId="2193F72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&lt;CharacteristicValueDataClassCode&gt;nonNegativeInteger&lt;/CharacteristicValueDataClassCode&gt;</w:t>
      </w:r>
    </w:p>
    <w:p w14:paraId="447D1FD5"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0F3AFC9B"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64F9920F"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&gt;TYPICAL DEADTIME&lt;/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55653BCA"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48</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27B39544"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&lt;CharacteristicValueUnits&gt;microseconds&lt;/CharacteristicValueUnits&gt;</w:t>
      </w:r>
    </w:p>
    <w:p w14:paraId="2F722639"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&lt;CharacteristicValueDataClassCode&gt;NonNegativeDouble&lt;/CharacteristicValueDataClassCode&gt;</w:t>
      </w:r>
    </w:p>
    <w:p w14:paraId="49312E5A"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7ECBFDC5"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72D36EEA"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&gt;SET DISCRIMINATION THRESHOLD&lt;/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34530D0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50</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7128AA4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&gt;unit-less&lt;/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w:t>
      </w:r>
    </w:p>
    <w:p w14:paraId="4019379D"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&lt;CharacteristicValueDataClassCode&gt;nonNegativeInteger&lt;/CharacteristicValueDataClassCode&gt;</w:t>
      </w:r>
    </w:p>
    <w:p w14:paraId="2277695D"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5A11DAC4"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lastRenderedPageBreak/>
        <w:tab/>
      </w:r>
      <w:r>
        <w:rPr>
          <w:rFonts w:ascii="Arial" w:hAnsi="Arial" w:cs="Arial"/>
          <w:sz w:val="20"/>
          <w:szCs w:val="20"/>
          <w:lang w:val="en-GB"/>
        </w:rPr>
        <w:tab/>
      </w:r>
      <w:r>
        <w:rPr>
          <w:rFonts w:ascii="Arial" w:hAnsi="Arial" w:cs="Arial"/>
          <w:sz w:val="20"/>
          <w:szCs w:val="20"/>
          <w:lang w:val="en-GB"/>
        </w:rPr>
        <w:tab/>
        <w:t>&lt;Characteristic&gt;</w:t>
      </w:r>
    </w:p>
    <w:p w14:paraId="7A028411"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&gt;SET STABILIZATION&lt;/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4D916B79"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1</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5ED4DEFE"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&gt;unit-less&lt;/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w:t>
      </w:r>
    </w:p>
    <w:p w14:paraId="277B8E8A"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&lt;CharacteristicValueDataClassCode&gt;nonNegativeInteger&lt;/CharacteristicValueDataClassCode&gt;</w:t>
      </w:r>
    </w:p>
    <w:p w14:paraId="4A181CEC"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&lt;/Characteristic&gt;</w:t>
      </w:r>
    </w:p>
    <w:p w14:paraId="1A1A6CF1"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02D21FEA"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t>&lt;/</w:t>
      </w:r>
      <w:proofErr w:type="spellStart"/>
      <w:r>
        <w:rPr>
          <w:rFonts w:ascii="Arial" w:hAnsi="Arial" w:cs="Arial"/>
          <w:sz w:val="20"/>
          <w:szCs w:val="20"/>
          <w:lang w:val="en-GB"/>
        </w:rPr>
        <w:t>RadDetectorInformation</w:t>
      </w:r>
      <w:proofErr w:type="spellEnd"/>
      <w:r>
        <w:rPr>
          <w:rFonts w:ascii="Arial" w:hAnsi="Arial" w:cs="Arial"/>
          <w:sz w:val="20"/>
          <w:szCs w:val="20"/>
          <w:lang w:val="en-GB"/>
        </w:rPr>
        <w:t>&gt;</w:t>
      </w:r>
    </w:p>
    <w:p w14:paraId="521EF6A0" w14:textId="77777777" w:rsidR="00C053F0" w:rsidRDefault="00641EC9">
      <w:pPr>
        <w:pStyle w:val="Standard"/>
        <w:tabs>
          <w:tab w:val="left" w:pos="0"/>
        </w:tabs>
        <w:spacing w:before="240" w:after="240" w:line="276" w:lineRule="auto"/>
        <w:jc w:val="both"/>
        <w:rPr>
          <w:rFonts w:ascii="Arial" w:hAnsi="Arial" w:cs="Arial"/>
          <w:sz w:val="20"/>
          <w:szCs w:val="20"/>
          <w:u w:val="single"/>
          <w:lang w:val="en-GB"/>
        </w:rPr>
      </w:pPr>
      <w:proofErr w:type="spellStart"/>
      <w:r>
        <w:rPr>
          <w:rFonts w:ascii="Arial" w:hAnsi="Arial" w:cs="Arial"/>
          <w:sz w:val="20"/>
          <w:szCs w:val="20"/>
          <w:u w:val="single"/>
          <w:lang w:val="en-GB"/>
        </w:rPr>
        <w:t>Informacja</w:t>
      </w:r>
      <w:proofErr w:type="spellEnd"/>
      <w:r>
        <w:rPr>
          <w:rFonts w:ascii="Arial" w:hAnsi="Arial" w:cs="Arial"/>
          <w:sz w:val="20"/>
          <w:szCs w:val="20"/>
          <w:u w:val="single"/>
          <w:lang w:val="en-GB"/>
        </w:rPr>
        <w:t xml:space="preserve"> o </w:t>
      </w:r>
      <w:proofErr w:type="spellStart"/>
      <w:r>
        <w:rPr>
          <w:rFonts w:ascii="Arial" w:hAnsi="Arial" w:cs="Arial"/>
          <w:sz w:val="20"/>
          <w:szCs w:val="20"/>
          <w:u w:val="single"/>
          <w:lang w:val="en-GB"/>
        </w:rPr>
        <w:t>detektorze</w:t>
      </w:r>
      <w:proofErr w:type="spellEnd"/>
      <w:r>
        <w:rPr>
          <w:rFonts w:ascii="Arial" w:hAnsi="Arial" w:cs="Arial"/>
          <w:sz w:val="20"/>
          <w:szCs w:val="20"/>
          <w:u w:val="single"/>
          <w:lang w:val="en-GB"/>
        </w:rPr>
        <w:t xml:space="preserve"> GM </w:t>
      </w:r>
      <w:proofErr w:type="spellStart"/>
      <w:r>
        <w:rPr>
          <w:rFonts w:ascii="Arial" w:hAnsi="Arial" w:cs="Arial"/>
          <w:sz w:val="20"/>
          <w:szCs w:val="20"/>
          <w:u w:val="single"/>
          <w:lang w:val="en-GB"/>
        </w:rPr>
        <w:t>niskozakresowym</w:t>
      </w:r>
      <w:proofErr w:type="spellEnd"/>
      <w:r>
        <w:rPr>
          <w:rFonts w:ascii="Arial" w:hAnsi="Arial" w:cs="Arial"/>
          <w:sz w:val="20"/>
          <w:szCs w:val="20"/>
          <w:u w:val="single"/>
          <w:lang w:val="en-GB"/>
        </w:rPr>
        <w:t>:</w:t>
      </w:r>
    </w:p>
    <w:p w14:paraId="08E82ED3"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t>&lt;</w:t>
      </w:r>
      <w:proofErr w:type="spellStart"/>
      <w:r>
        <w:rPr>
          <w:rFonts w:ascii="Arial" w:hAnsi="Arial" w:cs="Arial"/>
          <w:sz w:val="20"/>
          <w:szCs w:val="20"/>
          <w:lang w:val="en-GB"/>
        </w:rPr>
        <w:t>RadDetectorInformation</w:t>
      </w:r>
      <w:proofErr w:type="spellEnd"/>
      <w:r>
        <w:rPr>
          <w:rFonts w:ascii="Arial" w:hAnsi="Arial" w:cs="Arial"/>
          <w:sz w:val="20"/>
          <w:szCs w:val="20"/>
          <w:lang w:val="en-GB"/>
        </w:rPr>
        <w:t xml:space="preserve"> id="ID_GM1"&gt;</w:t>
      </w:r>
    </w:p>
    <w:p w14:paraId="4E58FED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r>
        <w:rPr>
          <w:rFonts w:ascii="Arial" w:hAnsi="Arial" w:cs="Arial"/>
          <w:sz w:val="20"/>
          <w:szCs w:val="20"/>
          <w:shd w:val="clear" w:color="auto" w:fill="EEEEEE"/>
          <w:lang w:val="en-GB"/>
        </w:rPr>
        <w:t>70 031 A</w:t>
      </w:r>
      <w:r>
        <w:rPr>
          <w:rFonts w:ascii="Arial" w:hAnsi="Arial" w:cs="Arial"/>
          <w:sz w:val="20"/>
          <w:szCs w:val="20"/>
          <w:lang w:val="en-GB"/>
        </w:rPr>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p>
    <w:p w14:paraId="47353BB2"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RadDetectorCategoryCode</w:t>
      </w:r>
      <w:proofErr w:type="spellEnd"/>
      <w:r>
        <w:rPr>
          <w:rFonts w:ascii="Arial" w:hAnsi="Arial" w:cs="Arial"/>
          <w:sz w:val="20"/>
          <w:szCs w:val="20"/>
          <w:lang w:val="en-GB"/>
        </w:rPr>
        <w:t>&gt;Gamma&lt;/</w:t>
      </w:r>
      <w:proofErr w:type="spellStart"/>
      <w:r>
        <w:rPr>
          <w:rFonts w:ascii="Arial" w:hAnsi="Arial" w:cs="Arial"/>
          <w:sz w:val="20"/>
          <w:szCs w:val="20"/>
          <w:lang w:val="en-GB"/>
        </w:rPr>
        <w:t>RadDetectorCategoryCode</w:t>
      </w:r>
      <w:proofErr w:type="spellEnd"/>
      <w:r>
        <w:rPr>
          <w:rFonts w:ascii="Arial" w:hAnsi="Arial" w:cs="Arial"/>
          <w:sz w:val="20"/>
          <w:szCs w:val="20"/>
          <w:lang w:val="en-GB"/>
        </w:rPr>
        <w:t>&gt;</w:t>
      </w:r>
    </w:p>
    <w:p w14:paraId="60400157"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RadDetectorKindCode</w:t>
      </w:r>
      <w:proofErr w:type="spellEnd"/>
      <w:r>
        <w:rPr>
          <w:rFonts w:ascii="Arial" w:hAnsi="Arial" w:cs="Arial"/>
          <w:sz w:val="20"/>
          <w:szCs w:val="20"/>
          <w:lang w:val="en-GB"/>
        </w:rPr>
        <w:t>&gt;GMT&lt;/</w:t>
      </w:r>
      <w:proofErr w:type="spellStart"/>
      <w:r>
        <w:rPr>
          <w:rFonts w:ascii="Arial" w:hAnsi="Arial" w:cs="Arial"/>
          <w:sz w:val="20"/>
          <w:szCs w:val="20"/>
          <w:lang w:val="en-GB"/>
        </w:rPr>
        <w:t>RadDetectorKindCode</w:t>
      </w:r>
      <w:proofErr w:type="spellEnd"/>
      <w:r>
        <w:rPr>
          <w:rFonts w:ascii="Arial" w:hAnsi="Arial" w:cs="Arial"/>
          <w:sz w:val="20"/>
          <w:szCs w:val="20"/>
          <w:lang w:val="en-GB"/>
        </w:rPr>
        <w:t>&gt;</w:t>
      </w:r>
    </w:p>
    <w:p w14:paraId="1280531B"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RadDetectorDescription</w:t>
      </w:r>
      <w:proofErr w:type="spellEnd"/>
      <w:r>
        <w:rPr>
          <w:rFonts w:ascii="Arial" w:hAnsi="Arial" w:cs="Arial"/>
          <w:sz w:val="20"/>
          <w:szCs w:val="20"/>
          <w:lang w:val="en-GB"/>
        </w:rPr>
        <w:t>&gt;</w:t>
      </w:r>
      <w:proofErr w:type="spellStart"/>
      <w:r>
        <w:rPr>
          <w:rFonts w:ascii="Arial" w:hAnsi="Arial" w:cs="Arial"/>
          <w:sz w:val="20"/>
          <w:szCs w:val="20"/>
          <w:shd w:val="clear" w:color="auto" w:fill="EEEEEE"/>
          <w:lang w:val="en-GB"/>
        </w:rPr>
        <w:t>VacuTec</w:t>
      </w:r>
      <w:proofErr w:type="spellEnd"/>
      <w:r>
        <w:rPr>
          <w:rFonts w:ascii="Arial" w:hAnsi="Arial" w:cs="Arial"/>
          <w:sz w:val="20"/>
          <w:szCs w:val="20"/>
          <w:shd w:val="clear" w:color="auto" w:fill="EEEEEE"/>
          <w:lang w:val="en-GB"/>
        </w:rPr>
        <w:t xml:space="preserve"> </w:t>
      </w:r>
      <w:proofErr w:type="spellStart"/>
      <w:r>
        <w:rPr>
          <w:rFonts w:ascii="Arial" w:hAnsi="Arial" w:cs="Arial"/>
          <w:sz w:val="20"/>
          <w:szCs w:val="20"/>
          <w:shd w:val="clear" w:color="auto" w:fill="EEEEEE"/>
          <w:lang w:val="en-GB"/>
        </w:rPr>
        <w:t>Messtechnik</w:t>
      </w:r>
      <w:proofErr w:type="spellEnd"/>
      <w:r>
        <w:rPr>
          <w:rFonts w:ascii="Arial" w:hAnsi="Arial" w:cs="Arial"/>
          <w:sz w:val="20"/>
          <w:szCs w:val="20"/>
          <w:shd w:val="clear" w:color="auto" w:fill="EEEEEE"/>
          <w:lang w:val="en-GB"/>
        </w:rPr>
        <w:t xml:space="preserve"> GmbH;70 031 A;S/</w:t>
      </w:r>
      <w:proofErr w:type="spellStart"/>
      <w:r>
        <w:rPr>
          <w:rFonts w:ascii="Arial" w:hAnsi="Arial" w:cs="Arial"/>
          <w:sz w:val="20"/>
          <w:szCs w:val="20"/>
          <w:shd w:val="clear" w:color="auto" w:fill="EEEEEE"/>
          <w:lang w:val="en-GB"/>
        </w:rPr>
        <w:t>N:xxx;Date:yyyy-MM-dd</w:t>
      </w:r>
      <w:proofErr w:type="spellEnd"/>
      <w:r>
        <w:rPr>
          <w:rFonts w:ascii="Arial" w:hAnsi="Arial" w:cs="Arial"/>
          <w:sz w:val="20"/>
          <w:szCs w:val="20"/>
          <w:lang w:val="en-GB"/>
        </w:rPr>
        <w:t>&lt;/</w:t>
      </w:r>
      <w:proofErr w:type="spellStart"/>
      <w:r>
        <w:rPr>
          <w:rFonts w:ascii="Arial" w:hAnsi="Arial" w:cs="Arial"/>
          <w:sz w:val="20"/>
          <w:szCs w:val="20"/>
          <w:lang w:val="en-GB"/>
        </w:rPr>
        <w:t>RadDetector</w:t>
      </w:r>
      <w:proofErr w:type="spellEnd"/>
      <w:r>
        <w:rPr>
          <w:rFonts w:ascii="Arial" w:hAnsi="Arial" w:cs="Arial"/>
          <w:sz w:val="20"/>
          <w:szCs w:val="20"/>
          <w:lang w:val="en-GB"/>
        </w:rPr>
        <w:t xml:space="preserve"> Description&gt;</w:t>
      </w:r>
    </w:p>
    <w:p w14:paraId="6000E6E2"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r>
        <w:rPr>
          <w:rFonts w:ascii="Arial" w:hAnsi="Arial" w:cs="Arial"/>
          <w:sz w:val="20"/>
          <w:szCs w:val="20"/>
          <w:shd w:val="clear" w:color="auto" w:fill="EEEEEE"/>
          <w:lang w:val="en-GB"/>
        </w:rPr>
        <w:t>23</w:t>
      </w:r>
      <w:r>
        <w:rPr>
          <w:rFonts w:ascii="Arial" w:hAnsi="Arial" w:cs="Arial"/>
          <w:sz w:val="20"/>
          <w:szCs w:val="20"/>
          <w:lang w:val="en-GB"/>
        </w:rPr>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p>
    <w:p w14:paraId="1DA64F29"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r>
        <w:rPr>
          <w:rFonts w:ascii="Arial" w:hAnsi="Arial" w:cs="Arial"/>
          <w:sz w:val="20"/>
          <w:szCs w:val="20"/>
          <w:shd w:val="clear" w:color="auto" w:fill="EEEEEE"/>
          <w:lang w:val="en-GB"/>
        </w:rPr>
        <w:t>1.8</w:t>
      </w:r>
      <w:r>
        <w:rPr>
          <w:rFonts w:ascii="Arial" w:hAnsi="Arial" w:cs="Arial"/>
          <w:sz w:val="20"/>
          <w:szCs w:val="20"/>
          <w:lang w:val="en-GB"/>
        </w:rPr>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p>
    <w:p w14:paraId="10379052"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3EA844A6"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&lt;Characteristic&gt;</w:t>
      </w:r>
    </w:p>
    <w:p w14:paraId="585E6A3F"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&gt;TYPICAL DEADTIME&lt;/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391ED9D7"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450</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6F97D69C"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&lt;CharacteristicValueUnits&gt;microseconds&lt;/CharacteristicValueUnits&gt;</w:t>
      </w:r>
    </w:p>
    <w:p w14:paraId="2F10FFC8" w14:textId="77777777" w:rsidR="00C053F0" w:rsidRDefault="00641EC9">
      <w:pPr>
        <w:pStyle w:val="Standard"/>
        <w:tabs>
          <w:tab w:val="left" w:pos="285"/>
          <w:tab w:val="left" w:pos="570"/>
          <w:tab w:val="left" w:pos="855"/>
          <w:tab w:val="left" w:pos="1140"/>
          <w:tab w:val="left" w:pos="1410"/>
          <w:tab w:val="left" w:pos="169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&lt;CharacteristicValueDataClassCode&gt;NonNegativeDouble&lt;/CharacteristicValueDataClassCode&gt;</w:t>
      </w:r>
    </w:p>
    <w:p w14:paraId="3A315EB8" w14:textId="77777777" w:rsidR="00C053F0" w:rsidRDefault="00641EC9">
      <w:pPr>
        <w:pStyle w:val="Standard"/>
        <w:tabs>
          <w:tab w:val="left" w:pos="300"/>
          <w:tab w:val="left" w:pos="600"/>
          <w:tab w:val="left" w:pos="870"/>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&lt;/Characteristic&gt;</w:t>
      </w:r>
    </w:p>
    <w:p w14:paraId="130B8220" w14:textId="77777777" w:rsidR="00C053F0" w:rsidRDefault="00641EC9">
      <w:pPr>
        <w:pStyle w:val="Standard"/>
        <w:tabs>
          <w:tab w:val="left" w:pos="300"/>
          <w:tab w:val="left" w:pos="600"/>
          <w:tab w:val="left" w:pos="870"/>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3B8BD1D4" w14:textId="77777777" w:rsidR="00C053F0" w:rsidRDefault="00641EC9">
      <w:pPr>
        <w:pStyle w:val="Standard"/>
        <w:tabs>
          <w:tab w:val="left" w:pos="300"/>
          <w:tab w:val="left" w:pos="600"/>
          <w:tab w:val="left" w:pos="870"/>
          <w:tab w:val="left" w:pos="1140"/>
          <w:tab w:val="left" w:pos="1425"/>
        </w:tabs>
        <w:spacing w:line="276" w:lineRule="auto"/>
        <w:jc w:val="both"/>
        <w:rPr>
          <w:rFonts w:ascii="Arial" w:hAnsi="Arial" w:cs="Arial"/>
          <w:sz w:val="20"/>
          <w:szCs w:val="20"/>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rPr>
        <w:t>&lt;/</w:t>
      </w:r>
      <w:proofErr w:type="spellStart"/>
      <w:r>
        <w:rPr>
          <w:rFonts w:ascii="Arial" w:hAnsi="Arial" w:cs="Arial"/>
          <w:sz w:val="20"/>
          <w:szCs w:val="20"/>
        </w:rPr>
        <w:t>RadDetectorInformation</w:t>
      </w:r>
      <w:proofErr w:type="spellEnd"/>
      <w:r>
        <w:rPr>
          <w:rFonts w:ascii="Arial" w:hAnsi="Arial" w:cs="Arial"/>
          <w:sz w:val="20"/>
          <w:szCs w:val="20"/>
        </w:rPr>
        <w:t>&gt;</w:t>
      </w:r>
    </w:p>
    <w:p w14:paraId="7DFD8170" w14:textId="77777777" w:rsidR="00C053F0" w:rsidRDefault="00641EC9">
      <w:pPr>
        <w:pStyle w:val="Standard"/>
        <w:spacing w:before="240" w:after="240" w:line="276" w:lineRule="auto"/>
        <w:jc w:val="both"/>
        <w:rPr>
          <w:rFonts w:ascii="Arial" w:hAnsi="Arial" w:cs="Arial"/>
          <w:sz w:val="20"/>
          <w:szCs w:val="20"/>
          <w:u w:val="single"/>
        </w:rPr>
      </w:pPr>
      <w:r>
        <w:rPr>
          <w:rFonts w:ascii="Arial" w:hAnsi="Arial" w:cs="Arial"/>
          <w:sz w:val="20"/>
          <w:szCs w:val="20"/>
          <w:u w:val="single"/>
        </w:rPr>
        <w:t>Informacja o detektorze GM wysokozakresowym:</w:t>
      </w:r>
    </w:p>
    <w:p w14:paraId="015B9436"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lang w:val="en-GB"/>
        </w:rPr>
        <w:t>&lt;</w:t>
      </w:r>
      <w:proofErr w:type="spellStart"/>
      <w:r>
        <w:rPr>
          <w:rFonts w:ascii="Arial" w:hAnsi="Arial" w:cs="Arial"/>
          <w:sz w:val="20"/>
          <w:szCs w:val="20"/>
          <w:lang w:val="en-GB"/>
        </w:rPr>
        <w:t>RadDetectorInformation</w:t>
      </w:r>
      <w:proofErr w:type="spellEnd"/>
      <w:r>
        <w:rPr>
          <w:rFonts w:ascii="Arial" w:hAnsi="Arial" w:cs="Arial"/>
          <w:sz w:val="20"/>
          <w:szCs w:val="20"/>
          <w:lang w:val="en-GB"/>
        </w:rPr>
        <w:t xml:space="preserve"> id="ID_GM2"&gt;</w:t>
      </w:r>
    </w:p>
    <w:p w14:paraId="31518C19"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r>
        <w:rPr>
          <w:rFonts w:ascii="Arial" w:hAnsi="Arial" w:cs="Arial"/>
          <w:sz w:val="20"/>
          <w:szCs w:val="20"/>
          <w:shd w:val="clear" w:color="auto" w:fill="EEEEEE"/>
          <w:lang w:val="en-GB"/>
        </w:rPr>
        <w:t>70 018 A</w:t>
      </w:r>
      <w:r>
        <w:rPr>
          <w:rFonts w:ascii="Arial" w:hAnsi="Arial" w:cs="Arial"/>
          <w:sz w:val="20"/>
          <w:szCs w:val="20"/>
          <w:lang w:val="en-GB"/>
        </w:rPr>
        <w:t>&lt;/</w:t>
      </w:r>
      <w:proofErr w:type="spellStart"/>
      <w:r>
        <w:rPr>
          <w:rFonts w:ascii="Arial" w:hAnsi="Arial" w:cs="Arial"/>
          <w:sz w:val="20"/>
          <w:szCs w:val="20"/>
          <w:lang w:val="en-GB"/>
        </w:rPr>
        <w:t>RadDetectorName</w:t>
      </w:r>
      <w:proofErr w:type="spellEnd"/>
      <w:r>
        <w:rPr>
          <w:rFonts w:ascii="Arial" w:hAnsi="Arial" w:cs="Arial"/>
          <w:sz w:val="20"/>
          <w:szCs w:val="20"/>
          <w:lang w:val="en-GB"/>
        </w:rPr>
        <w:t>&gt;</w:t>
      </w:r>
    </w:p>
    <w:p w14:paraId="20786291"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RadDetectorCategoryCode</w:t>
      </w:r>
      <w:proofErr w:type="spellEnd"/>
      <w:r>
        <w:rPr>
          <w:rFonts w:ascii="Arial" w:hAnsi="Arial" w:cs="Arial"/>
          <w:sz w:val="20"/>
          <w:szCs w:val="20"/>
          <w:lang w:val="en-GB"/>
        </w:rPr>
        <w:t>&gt;Gamma&lt;/</w:t>
      </w:r>
      <w:proofErr w:type="spellStart"/>
      <w:r>
        <w:rPr>
          <w:rFonts w:ascii="Arial" w:hAnsi="Arial" w:cs="Arial"/>
          <w:sz w:val="20"/>
          <w:szCs w:val="20"/>
          <w:lang w:val="en-GB"/>
        </w:rPr>
        <w:t>RadDetectorCategoryCode</w:t>
      </w:r>
      <w:proofErr w:type="spellEnd"/>
      <w:r>
        <w:rPr>
          <w:rFonts w:ascii="Arial" w:hAnsi="Arial" w:cs="Arial"/>
          <w:sz w:val="20"/>
          <w:szCs w:val="20"/>
          <w:lang w:val="en-GB"/>
        </w:rPr>
        <w:t>&gt;</w:t>
      </w:r>
    </w:p>
    <w:p w14:paraId="456A1E98"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RadDetectorKindCode</w:t>
      </w:r>
      <w:proofErr w:type="spellEnd"/>
      <w:r>
        <w:rPr>
          <w:rFonts w:ascii="Arial" w:hAnsi="Arial" w:cs="Arial"/>
          <w:sz w:val="20"/>
          <w:szCs w:val="20"/>
          <w:lang w:val="en-GB"/>
        </w:rPr>
        <w:t>&gt;GMT&lt;/</w:t>
      </w:r>
      <w:proofErr w:type="spellStart"/>
      <w:r>
        <w:rPr>
          <w:rFonts w:ascii="Arial" w:hAnsi="Arial" w:cs="Arial"/>
          <w:sz w:val="20"/>
          <w:szCs w:val="20"/>
          <w:lang w:val="en-GB"/>
        </w:rPr>
        <w:t>RadDetectorKindCode</w:t>
      </w:r>
      <w:proofErr w:type="spellEnd"/>
      <w:r>
        <w:rPr>
          <w:rFonts w:ascii="Arial" w:hAnsi="Arial" w:cs="Arial"/>
          <w:sz w:val="20"/>
          <w:szCs w:val="20"/>
          <w:lang w:val="en-GB"/>
        </w:rPr>
        <w:t>&gt;</w:t>
      </w:r>
    </w:p>
    <w:p w14:paraId="13247B1C"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lastRenderedPageBreak/>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RadDetectorDescription</w:t>
      </w:r>
      <w:proofErr w:type="spellEnd"/>
      <w:r>
        <w:rPr>
          <w:rFonts w:ascii="Arial" w:hAnsi="Arial" w:cs="Arial"/>
          <w:sz w:val="20"/>
          <w:szCs w:val="20"/>
          <w:lang w:val="en-GB"/>
        </w:rPr>
        <w:t>&gt;</w:t>
      </w:r>
      <w:proofErr w:type="spellStart"/>
      <w:r>
        <w:rPr>
          <w:rFonts w:ascii="Arial" w:hAnsi="Arial" w:cs="Arial"/>
          <w:sz w:val="20"/>
          <w:szCs w:val="20"/>
          <w:shd w:val="clear" w:color="auto" w:fill="EEEEEE"/>
          <w:lang w:val="en-GB"/>
        </w:rPr>
        <w:t>VacuTec</w:t>
      </w:r>
      <w:proofErr w:type="spellEnd"/>
      <w:r>
        <w:rPr>
          <w:rFonts w:ascii="Arial" w:hAnsi="Arial" w:cs="Arial"/>
          <w:sz w:val="20"/>
          <w:szCs w:val="20"/>
          <w:shd w:val="clear" w:color="auto" w:fill="EEEEEE"/>
          <w:lang w:val="en-GB"/>
        </w:rPr>
        <w:t xml:space="preserve"> </w:t>
      </w:r>
      <w:proofErr w:type="spellStart"/>
      <w:r>
        <w:rPr>
          <w:rFonts w:ascii="Arial" w:hAnsi="Arial" w:cs="Arial"/>
          <w:sz w:val="20"/>
          <w:szCs w:val="20"/>
          <w:shd w:val="clear" w:color="auto" w:fill="EEEEEE"/>
          <w:lang w:val="en-GB"/>
        </w:rPr>
        <w:t>Messtechnik</w:t>
      </w:r>
      <w:proofErr w:type="spellEnd"/>
      <w:r>
        <w:rPr>
          <w:rFonts w:ascii="Arial" w:hAnsi="Arial" w:cs="Arial"/>
          <w:sz w:val="20"/>
          <w:szCs w:val="20"/>
          <w:shd w:val="clear" w:color="auto" w:fill="EEEEEE"/>
          <w:lang w:val="en-GB"/>
        </w:rPr>
        <w:t xml:space="preserve"> GmbH;70 018 A;S/</w:t>
      </w:r>
      <w:proofErr w:type="spellStart"/>
      <w:r>
        <w:rPr>
          <w:rFonts w:ascii="Arial" w:hAnsi="Arial" w:cs="Arial"/>
          <w:sz w:val="20"/>
          <w:szCs w:val="20"/>
          <w:shd w:val="clear" w:color="auto" w:fill="EEEEEE"/>
          <w:lang w:val="en-GB"/>
        </w:rPr>
        <w:t>N:xxx;Date:yyyy-MM-dd</w:t>
      </w:r>
      <w:proofErr w:type="spellEnd"/>
      <w:r>
        <w:rPr>
          <w:rFonts w:ascii="Arial" w:hAnsi="Arial" w:cs="Arial"/>
          <w:sz w:val="20"/>
          <w:szCs w:val="20"/>
          <w:lang w:val="en-GB"/>
        </w:rPr>
        <w:t xml:space="preserve">&lt;/Rad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proofErr w:type="spellStart"/>
      <w:r>
        <w:rPr>
          <w:rFonts w:ascii="Arial" w:hAnsi="Arial" w:cs="Arial"/>
          <w:sz w:val="20"/>
          <w:szCs w:val="20"/>
          <w:lang w:val="en-GB"/>
        </w:rPr>
        <w:t>DetectorDescription</w:t>
      </w:r>
      <w:proofErr w:type="spellEnd"/>
      <w:r>
        <w:rPr>
          <w:rFonts w:ascii="Arial" w:hAnsi="Arial" w:cs="Arial"/>
          <w:sz w:val="20"/>
          <w:szCs w:val="20"/>
          <w:lang w:val="en-GB"/>
        </w:rPr>
        <w:t>&gt;</w:t>
      </w:r>
    </w:p>
    <w:p w14:paraId="7993A0B5"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r>
        <w:rPr>
          <w:rFonts w:ascii="Arial" w:hAnsi="Arial" w:cs="Arial"/>
          <w:sz w:val="20"/>
          <w:szCs w:val="20"/>
          <w:shd w:val="clear" w:color="auto" w:fill="EEEEEE"/>
          <w:lang w:val="en-GB"/>
        </w:rPr>
        <w:t>5.5</w:t>
      </w:r>
      <w:r>
        <w:rPr>
          <w:rFonts w:ascii="Arial" w:hAnsi="Arial" w:cs="Arial"/>
          <w:sz w:val="20"/>
          <w:szCs w:val="20"/>
          <w:lang w:val="en-GB"/>
        </w:rPr>
        <w:t>&lt;/</w:t>
      </w:r>
      <w:proofErr w:type="spellStart"/>
      <w:r>
        <w:rPr>
          <w:rFonts w:ascii="Arial" w:hAnsi="Arial" w:cs="Arial"/>
          <w:sz w:val="20"/>
          <w:szCs w:val="20"/>
          <w:lang w:val="en-GB"/>
        </w:rPr>
        <w:t>RadDetectorLengthValue</w:t>
      </w:r>
      <w:proofErr w:type="spellEnd"/>
      <w:r>
        <w:rPr>
          <w:rFonts w:ascii="Arial" w:hAnsi="Arial" w:cs="Arial"/>
          <w:sz w:val="20"/>
          <w:szCs w:val="20"/>
          <w:lang w:val="en-GB"/>
        </w:rPr>
        <w:t>&gt;</w:t>
      </w:r>
    </w:p>
    <w:p w14:paraId="2F894128"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r>
        <w:rPr>
          <w:rFonts w:ascii="Arial" w:hAnsi="Arial" w:cs="Arial"/>
          <w:sz w:val="20"/>
          <w:szCs w:val="20"/>
          <w:shd w:val="clear" w:color="auto" w:fill="EEEEEE"/>
          <w:lang w:val="en-GB"/>
        </w:rPr>
        <w:t>2.15</w:t>
      </w:r>
      <w:r>
        <w:rPr>
          <w:rFonts w:ascii="Arial" w:hAnsi="Arial" w:cs="Arial"/>
          <w:sz w:val="20"/>
          <w:szCs w:val="20"/>
          <w:lang w:val="en-GB"/>
        </w:rPr>
        <w:t>&lt;/</w:t>
      </w:r>
      <w:proofErr w:type="spellStart"/>
      <w:r>
        <w:rPr>
          <w:rFonts w:ascii="Arial" w:hAnsi="Arial" w:cs="Arial"/>
          <w:sz w:val="20"/>
          <w:szCs w:val="20"/>
          <w:lang w:val="en-GB"/>
        </w:rPr>
        <w:t>RadDetectorDiameterValue</w:t>
      </w:r>
      <w:proofErr w:type="spellEnd"/>
      <w:r>
        <w:rPr>
          <w:rFonts w:ascii="Arial" w:hAnsi="Arial" w:cs="Arial"/>
          <w:sz w:val="20"/>
          <w:szCs w:val="20"/>
          <w:lang w:val="en-GB"/>
        </w:rPr>
        <w:t>&gt;</w:t>
      </w:r>
    </w:p>
    <w:p w14:paraId="3F9569AF"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6204235B"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&lt;Characteristic&gt;</w:t>
      </w:r>
    </w:p>
    <w:p w14:paraId="53CD5085"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&gt;TYPICAL DEADTIME&lt;/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0696DED4"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EEEEEE"/>
          <w:lang w:val="en-GB"/>
        </w:rPr>
        <w:t>450</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64EF1CB1"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&lt;CharacteristicValueUnits&gt;microseconds&lt;/CharacteristicValueUnits&gt;</w:t>
      </w:r>
    </w:p>
    <w:p w14:paraId="442C9C8D"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&lt;CharacteristicValueDataClassCode&gt;NonNegativeDouble&lt;/CharacteristicValueDataClassCode&gt;</w:t>
      </w:r>
    </w:p>
    <w:p w14:paraId="7E7E966D"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&lt;/Characteristic&gt;</w:t>
      </w:r>
    </w:p>
    <w:p w14:paraId="595DBF32"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t xml:space="preserve"> </w:t>
      </w:r>
      <w:r>
        <w:rPr>
          <w:rFonts w:ascii="Arial" w:hAnsi="Arial" w:cs="Arial"/>
          <w:sz w:val="20"/>
          <w:szCs w:val="20"/>
          <w:lang w:val="en-GB"/>
        </w:rPr>
        <w:tab/>
        <w:t>&lt;/</w:t>
      </w:r>
      <w:proofErr w:type="spellStart"/>
      <w:r>
        <w:rPr>
          <w:rFonts w:ascii="Arial" w:hAnsi="Arial" w:cs="Arial"/>
          <w:sz w:val="20"/>
          <w:szCs w:val="20"/>
          <w:lang w:val="en-GB"/>
        </w:rPr>
        <w:t>RadDetectorCharacteristics</w:t>
      </w:r>
      <w:proofErr w:type="spellEnd"/>
      <w:r>
        <w:rPr>
          <w:rFonts w:ascii="Arial" w:hAnsi="Arial" w:cs="Arial"/>
          <w:sz w:val="20"/>
          <w:szCs w:val="20"/>
          <w:lang w:val="en-GB"/>
        </w:rPr>
        <w:t>&gt;</w:t>
      </w:r>
    </w:p>
    <w:p w14:paraId="7C7CB4B5" w14:textId="77777777" w:rsidR="00C053F0" w:rsidRDefault="00641EC9">
      <w:pPr>
        <w:pStyle w:val="Standard"/>
        <w:tabs>
          <w:tab w:val="left" w:pos="300"/>
          <w:tab w:val="left" w:pos="585"/>
          <w:tab w:val="left" w:pos="885"/>
          <w:tab w:val="left" w:pos="1140"/>
          <w:tab w:val="left" w:pos="1425"/>
        </w:tabs>
        <w:spacing w:line="276" w:lineRule="auto"/>
        <w:jc w:val="both"/>
        <w:rPr>
          <w:rFonts w:ascii="Arial" w:hAnsi="Arial" w:cs="Arial"/>
          <w:sz w:val="20"/>
          <w:szCs w:val="20"/>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rPr>
        <w:t>&lt;/</w:t>
      </w:r>
      <w:proofErr w:type="spellStart"/>
      <w:r>
        <w:rPr>
          <w:rFonts w:ascii="Arial" w:hAnsi="Arial" w:cs="Arial"/>
          <w:sz w:val="20"/>
          <w:szCs w:val="20"/>
        </w:rPr>
        <w:t>RadDetectorInformation</w:t>
      </w:r>
      <w:proofErr w:type="spellEnd"/>
      <w:r>
        <w:rPr>
          <w:rFonts w:ascii="Arial" w:hAnsi="Arial" w:cs="Arial"/>
          <w:sz w:val="20"/>
          <w:szCs w:val="20"/>
        </w:rPr>
        <w:t>&gt;</w:t>
      </w:r>
    </w:p>
    <w:p w14:paraId="572D71E6" w14:textId="77777777" w:rsidR="00C053F0" w:rsidRDefault="00641EC9">
      <w:pPr>
        <w:pStyle w:val="Standard"/>
        <w:spacing w:before="240" w:after="240" w:line="276" w:lineRule="auto"/>
        <w:jc w:val="both"/>
        <w:rPr>
          <w:rFonts w:ascii="Arial" w:hAnsi="Arial" w:cs="Arial"/>
          <w:sz w:val="20"/>
          <w:szCs w:val="20"/>
          <w:u w:val="single"/>
        </w:rPr>
      </w:pPr>
      <w:r>
        <w:rPr>
          <w:rFonts w:ascii="Arial" w:hAnsi="Arial" w:cs="Arial"/>
          <w:sz w:val="20"/>
          <w:szCs w:val="20"/>
          <w:u w:val="single"/>
        </w:rPr>
        <w:t>Informacja o lokalizacji i położeniu detektorów:</w:t>
      </w:r>
    </w:p>
    <w:p w14:paraId="05775EFF"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RadItemInformation</w:t>
      </w:r>
      <w:proofErr w:type="spellEnd"/>
      <w:r>
        <w:rPr>
          <w:rFonts w:ascii="Arial" w:hAnsi="Arial" w:cs="Arial"/>
          <w:sz w:val="20"/>
          <w:szCs w:val="20"/>
          <w:lang w:val="en-GB"/>
        </w:rPr>
        <w:t xml:space="preserve"> id="ID_ENV_INFO"&gt;</w:t>
      </w:r>
    </w:p>
    <w:p w14:paraId="4F841954"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&lt;Remark&gt;ENVIRONMENT&lt;/Remark&gt;</w:t>
      </w:r>
    </w:p>
    <w:p w14:paraId="19CC8A4D"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RadItemDescription</w:t>
      </w:r>
      <w:proofErr w:type="spellEnd"/>
      <w:r>
        <w:rPr>
          <w:rFonts w:ascii="Arial" w:hAnsi="Arial" w:cs="Arial"/>
          <w:sz w:val="20"/>
          <w:szCs w:val="20"/>
          <w:lang w:val="en-GB"/>
        </w:rPr>
        <w:t>&gt;</w:t>
      </w:r>
      <w:r>
        <w:rPr>
          <w:rFonts w:ascii="Arial" w:hAnsi="Arial" w:cs="Arial"/>
          <w:sz w:val="20"/>
          <w:szCs w:val="20"/>
          <w:shd w:val="clear" w:color="auto" w:fill="DDDDDD"/>
          <w:lang w:val="en-GB"/>
        </w:rPr>
        <w:t>WARSZAWA PL0003</w:t>
      </w:r>
      <w:r>
        <w:rPr>
          <w:rFonts w:ascii="Arial" w:hAnsi="Arial" w:cs="Arial"/>
          <w:sz w:val="20"/>
          <w:szCs w:val="20"/>
          <w:lang w:val="en-GB"/>
        </w:rPr>
        <w:t>&lt;/</w:t>
      </w:r>
      <w:proofErr w:type="spellStart"/>
      <w:r>
        <w:rPr>
          <w:rFonts w:ascii="Arial" w:hAnsi="Arial" w:cs="Arial"/>
          <w:sz w:val="20"/>
          <w:szCs w:val="20"/>
          <w:lang w:val="en-GB"/>
        </w:rPr>
        <w:t>RadItemDescription</w:t>
      </w:r>
      <w:proofErr w:type="spellEnd"/>
      <w:r>
        <w:rPr>
          <w:rFonts w:ascii="Arial" w:hAnsi="Arial" w:cs="Arial"/>
          <w:sz w:val="20"/>
          <w:szCs w:val="20"/>
          <w:lang w:val="en-GB"/>
        </w:rPr>
        <w:t>&gt;</w:t>
      </w:r>
    </w:p>
    <w:p w14:paraId="56E27D32"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RadItemQuantity</w:t>
      </w:r>
      <w:proofErr w:type="spellEnd"/>
      <w:r>
        <w:rPr>
          <w:rFonts w:ascii="Arial" w:hAnsi="Arial" w:cs="Arial"/>
          <w:sz w:val="20"/>
          <w:szCs w:val="20"/>
          <w:lang w:val="en-GB"/>
        </w:rPr>
        <w:t>&gt;</w:t>
      </w:r>
    </w:p>
    <w:p w14:paraId="49E9BD1B"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t>&lt;Remark&gt;RADIUS&lt;/Remark&gt;</w:t>
      </w:r>
    </w:p>
    <w:p w14:paraId="27089BC3"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RadItemQuantityValue</w:t>
      </w:r>
      <w:proofErr w:type="spellEnd"/>
      <w:r>
        <w:rPr>
          <w:rFonts w:ascii="Arial" w:hAnsi="Arial" w:cs="Arial"/>
          <w:sz w:val="20"/>
          <w:szCs w:val="20"/>
          <w:lang w:val="en-GB"/>
        </w:rPr>
        <w:t>&gt;100&lt;/</w:t>
      </w:r>
      <w:proofErr w:type="spellStart"/>
      <w:r>
        <w:rPr>
          <w:rFonts w:ascii="Arial" w:hAnsi="Arial" w:cs="Arial"/>
          <w:sz w:val="20"/>
          <w:szCs w:val="20"/>
          <w:lang w:val="en-GB"/>
        </w:rPr>
        <w:t>RadItemQuantityValue</w:t>
      </w:r>
      <w:proofErr w:type="spellEnd"/>
      <w:r>
        <w:rPr>
          <w:rFonts w:ascii="Arial" w:hAnsi="Arial" w:cs="Arial"/>
          <w:sz w:val="20"/>
          <w:szCs w:val="20"/>
          <w:lang w:val="en-GB"/>
        </w:rPr>
        <w:t>&gt;</w:t>
      </w:r>
    </w:p>
    <w:p w14:paraId="104C5159"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RadItemQuantityUnits</w:t>
      </w:r>
      <w:proofErr w:type="spellEnd"/>
      <w:r>
        <w:rPr>
          <w:rFonts w:ascii="Arial" w:hAnsi="Arial" w:cs="Arial"/>
          <w:sz w:val="20"/>
          <w:szCs w:val="20"/>
          <w:lang w:val="en-GB"/>
        </w:rPr>
        <w:t>&gt;m&lt;/</w:t>
      </w:r>
      <w:proofErr w:type="spellStart"/>
      <w:r>
        <w:rPr>
          <w:rFonts w:ascii="Arial" w:hAnsi="Arial" w:cs="Arial"/>
          <w:sz w:val="20"/>
          <w:szCs w:val="20"/>
          <w:lang w:val="en-GB"/>
        </w:rPr>
        <w:t>RadItemQuantityUnits</w:t>
      </w:r>
      <w:proofErr w:type="spellEnd"/>
      <w:r>
        <w:rPr>
          <w:rFonts w:ascii="Arial" w:hAnsi="Arial" w:cs="Arial"/>
          <w:sz w:val="20"/>
          <w:szCs w:val="20"/>
          <w:lang w:val="en-GB"/>
        </w:rPr>
        <w:t>&gt;</w:t>
      </w:r>
    </w:p>
    <w:p w14:paraId="5AD97E13"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RadItemQuantity</w:t>
      </w:r>
      <w:proofErr w:type="spellEnd"/>
      <w:r>
        <w:rPr>
          <w:rFonts w:ascii="Arial" w:hAnsi="Arial" w:cs="Arial"/>
          <w:sz w:val="20"/>
          <w:szCs w:val="20"/>
          <w:lang w:val="en-GB"/>
        </w:rPr>
        <w:t>&gt;</w:t>
      </w:r>
    </w:p>
    <w:p w14:paraId="64C68853"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&lt;RadItemMeasurementGeometryDescription&gt;VERTICAL&lt;/RadItemMeasurementGeometryDescription&gt;</w:t>
      </w:r>
    </w:p>
    <w:p w14:paraId="2F68C7CC"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RadItemCharacteristics</w:t>
      </w:r>
      <w:proofErr w:type="spellEnd"/>
      <w:r>
        <w:rPr>
          <w:rFonts w:ascii="Arial" w:hAnsi="Arial" w:cs="Arial"/>
          <w:sz w:val="20"/>
          <w:szCs w:val="20"/>
          <w:lang w:val="en-GB"/>
        </w:rPr>
        <w:t>&gt;</w:t>
      </w:r>
    </w:p>
    <w:p w14:paraId="61C5A94F"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t>&lt;Characteristic&gt;</w:t>
      </w:r>
    </w:p>
    <w:p w14:paraId="76FD317C"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CharacteristicName</w:t>
      </w:r>
      <w:proofErr w:type="spellEnd"/>
      <w:r>
        <w:rPr>
          <w:rFonts w:ascii="Arial" w:hAnsi="Arial" w:cs="Arial"/>
          <w:sz w:val="20"/>
          <w:szCs w:val="20"/>
          <w:lang w:val="en-GB"/>
        </w:rPr>
        <w:t>&gt;HEIGHT ABOVE GROUND&lt;/</w:t>
      </w:r>
      <w:proofErr w:type="spellStart"/>
      <w:r>
        <w:rPr>
          <w:rFonts w:ascii="Arial" w:hAnsi="Arial" w:cs="Arial"/>
          <w:sz w:val="20"/>
          <w:szCs w:val="20"/>
          <w:lang w:val="en-GB"/>
        </w:rPr>
        <w:t>CharacteristicName</w:t>
      </w:r>
      <w:proofErr w:type="spellEnd"/>
      <w:r>
        <w:rPr>
          <w:rFonts w:ascii="Arial" w:hAnsi="Arial" w:cs="Arial"/>
          <w:sz w:val="20"/>
          <w:szCs w:val="20"/>
          <w:lang w:val="en-GB"/>
        </w:rPr>
        <w:t>&gt;</w:t>
      </w:r>
    </w:p>
    <w:p w14:paraId="6A605090"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r>
        <w:rPr>
          <w:rFonts w:ascii="Arial" w:hAnsi="Arial" w:cs="Arial"/>
          <w:sz w:val="20"/>
          <w:szCs w:val="20"/>
          <w:shd w:val="clear" w:color="auto" w:fill="DDDDDD"/>
          <w:lang w:val="en-GB"/>
        </w:rPr>
        <w:t>1</w:t>
      </w:r>
      <w:r>
        <w:rPr>
          <w:rFonts w:ascii="Arial" w:hAnsi="Arial" w:cs="Arial"/>
          <w:sz w:val="20"/>
          <w:szCs w:val="20"/>
          <w:lang w:val="en-GB"/>
        </w:rPr>
        <w:t>&lt;/</w:t>
      </w:r>
      <w:proofErr w:type="spellStart"/>
      <w:r>
        <w:rPr>
          <w:rFonts w:ascii="Arial" w:hAnsi="Arial" w:cs="Arial"/>
          <w:sz w:val="20"/>
          <w:szCs w:val="20"/>
          <w:lang w:val="en-GB"/>
        </w:rPr>
        <w:t>CharacteristicValue</w:t>
      </w:r>
      <w:proofErr w:type="spellEnd"/>
      <w:r>
        <w:rPr>
          <w:rFonts w:ascii="Arial" w:hAnsi="Arial" w:cs="Arial"/>
          <w:sz w:val="20"/>
          <w:szCs w:val="20"/>
          <w:lang w:val="en-GB"/>
        </w:rPr>
        <w:t>&gt;</w:t>
      </w:r>
    </w:p>
    <w:p w14:paraId="0BFFA185"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&gt;m&lt;/</w:t>
      </w:r>
      <w:proofErr w:type="spellStart"/>
      <w:r>
        <w:rPr>
          <w:rFonts w:ascii="Arial" w:hAnsi="Arial" w:cs="Arial"/>
          <w:sz w:val="20"/>
          <w:szCs w:val="20"/>
          <w:lang w:val="en-GB"/>
        </w:rPr>
        <w:t>CharacteristicValueUnits</w:t>
      </w:r>
      <w:proofErr w:type="spellEnd"/>
      <w:r>
        <w:rPr>
          <w:rFonts w:ascii="Arial" w:hAnsi="Arial" w:cs="Arial"/>
          <w:sz w:val="20"/>
          <w:szCs w:val="20"/>
          <w:lang w:val="en-GB"/>
        </w:rPr>
        <w:t>&gt;</w:t>
      </w:r>
    </w:p>
    <w:p w14:paraId="68E432CC"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&lt;CharacteristicValueDataClassCode&gt;NonNegativeDouble&lt;/CharacteristicValueDataClassCode&gt;</w:t>
      </w:r>
    </w:p>
    <w:p w14:paraId="157DA0E4"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t>&lt;/Characteristic&gt;</w:t>
      </w:r>
    </w:p>
    <w:p w14:paraId="0F920A12" w14:textId="77777777" w:rsidR="00C053F0"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RadItemCharacteristics</w:t>
      </w:r>
      <w:proofErr w:type="spellEnd"/>
      <w:r>
        <w:rPr>
          <w:rFonts w:ascii="Arial" w:hAnsi="Arial" w:cs="Arial"/>
          <w:sz w:val="20"/>
          <w:szCs w:val="20"/>
          <w:lang w:val="en-GB"/>
        </w:rPr>
        <w:t>&gt;</w:t>
      </w:r>
    </w:p>
    <w:p w14:paraId="3B95BEF3" w14:textId="37781D8D" w:rsidR="00C053F0" w:rsidRPr="008C2F1D" w:rsidRDefault="00641EC9">
      <w:pPr>
        <w:pStyle w:val="Standard"/>
        <w:tabs>
          <w:tab w:val="left" w:pos="285"/>
          <w:tab w:val="left" w:pos="585"/>
          <w:tab w:val="left" w:pos="840"/>
          <w:tab w:val="left" w:pos="1110"/>
          <w:tab w:val="left" w:pos="1425"/>
          <w:tab w:val="left" w:pos="1755"/>
        </w:tabs>
        <w:spacing w:line="276" w:lineRule="auto"/>
        <w:jc w:val="both"/>
        <w:rPr>
          <w:rFonts w:ascii="Arial" w:hAnsi="Arial" w:cs="Arial"/>
          <w:sz w:val="20"/>
          <w:szCs w:val="20"/>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rPr>
        <w:t>&lt;/</w:t>
      </w:r>
      <w:proofErr w:type="spellStart"/>
      <w:r>
        <w:rPr>
          <w:rFonts w:ascii="Arial" w:hAnsi="Arial" w:cs="Arial"/>
          <w:sz w:val="20"/>
          <w:szCs w:val="20"/>
        </w:rPr>
        <w:t>RadItemInformation</w:t>
      </w:r>
      <w:proofErr w:type="spellEnd"/>
      <w:r>
        <w:rPr>
          <w:rFonts w:ascii="Arial" w:hAnsi="Arial" w:cs="Arial"/>
          <w:sz w:val="20"/>
          <w:szCs w:val="20"/>
        </w:rPr>
        <w:t>&gt;</w:t>
      </w:r>
    </w:p>
    <w:p w14:paraId="7ACB531B" w14:textId="77777777" w:rsidR="00C053F0" w:rsidRDefault="00641EC9">
      <w:pPr>
        <w:pStyle w:val="Standard"/>
        <w:spacing w:after="240" w:line="276" w:lineRule="auto"/>
        <w:jc w:val="both"/>
        <w:rPr>
          <w:rFonts w:ascii="Arial" w:hAnsi="Arial" w:cs="Arial"/>
          <w:sz w:val="20"/>
          <w:szCs w:val="20"/>
          <w:u w:val="single"/>
        </w:rPr>
      </w:pPr>
      <w:r>
        <w:rPr>
          <w:rFonts w:ascii="Arial" w:hAnsi="Arial" w:cs="Arial"/>
          <w:sz w:val="20"/>
          <w:szCs w:val="20"/>
          <w:u w:val="single"/>
        </w:rPr>
        <w:lastRenderedPageBreak/>
        <w:t>Współczynniki funkcji kalibracji energetycznej detektora spektrometrycznego:</w:t>
      </w:r>
    </w:p>
    <w:p w14:paraId="6540230D" w14:textId="77777777" w:rsidR="00C053F0" w:rsidRDefault="00641EC9">
      <w:pPr>
        <w:pStyle w:val="Standard"/>
        <w:tabs>
          <w:tab w:val="left" w:pos="300"/>
          <w:tab w:val="left" w:pos="585"/>
          <w:tab w:val="left" w:pos="855"/>
          <w:tab w:val="left" w:pos="1140"/>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EnergyCalibration</w:t>
      </w:r>
      <w:proofErr w:type="spellEnd"/>
      <w:r>
        <w:rPr>
          <w:rFonts w:ascii="Arial" w:hAnsi="Arial" w:cs="Arial"/>
          <w:sz w:val="20"/>
          <w:szCs w:val="20"/>
          <w:lang w:val="en-GB"/>
        </w:rPr>
        <w:t xml:space="preserve"> id="ID_NAI_EN_CAL"&gt;</w:t>
      </w:r>
    </w:p>
    <w:p w14:paraId="688D8775" w14:textId="77777777" w:rsidR="00C053F0" w:rsidRDefault="00641EC9">
      <w:pPr>
        <w:pStyle w:val="Standard"/>
        <w:tabs>
          <w:tab w:val="left" w:pos="300"/>
          <w:tab w:val="left" w:pos="585"/>
          <w:tab w:val="left" w:pos="855"/>
          <w:tab w:val="left" w:pos="114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CoefficientValues</w:t>
      </w:r>
      <w:proofErr w:type="spellEnd"/>
      <w:r>
        <w:rPr>
          <w:rFonts w:ascii="Arial" w:hAnsi="Arial" w:cs="Arial"/>
          <w:sz w:val="20"/>
          <w:szCs w:val="20"/>
          <w:lang w:val="en-GB"/>
        </w:rPr>
        <w:t>&gt;</w:t>
      </w:r>
      <w:r>
        <w:rPr>
          <w:rFonts w:ascii="Arial" w:hAnsi="Arial" w:cs="Arial"/>
          <w:sz w:val="20"/>
          <w:szCs w:val="20"/>
          <w:shd w:val="clear" w:color="auto" w:fill="EEEEEE"/>
          <w:lang w:val="en-GB"/>
        </w:rPr>
        <w:t>0.0 5.356538 0.001008</w:t>
      </w:r>
      <w:r>
        <w:rPr>
          <w:rFonts w:ascii="Arial" w:hAnsi="Arial" w:cs="Arial"/>
          <w:sz w:val="20"/>
          <w:szCs w:val="20"/>
          <w:lang w:val="en-GB"/>
        </w:rPr>
        <w:t>&lt;/</w:t>
      </w:r>
      <w:proofErr w:type="spellStart"/>
      <w:r>
        <w:rPr>
          <w:rFonts w:ascii="Arial" w:hAnsi="Arial" w:cs="Arial"/>
          <w:sz w:val="20"/>
          <w:szCs w:val="20"/>
          <w:lang w:val="en-GB"/>
        </w:rPr>
        <w:t>CoefficientValues</w:t>
      </w:r>
      <w:proofErr w:type="spellEnd"/>
      <w:r>
        <w:rPr>
          <w:rFonts w:ascii="Arial" w:hAnsi="Arial" w:cs="Arial"/>
          <w:sz w:val="20"/>
          <w:szCs w:val="20"/>
          <w:lang w:val="en-GB"/>
        </w:rPr>
        <w:t>&gt;</w:t>
      </w:r>
    </w:p>
    <w:p w14:paraId="18927643" w14:textId="77777777" w:rsidR="00C053F0" w:rsidRDefault="00641EC9">
      <w:pPr>
        <w:pStyle w:val="Standard"/>
        <w:tabs>
          <w:tab w:val="left" w:pos="300"/>
          <w:tab w:val="left" w:pos="585"/>
          <w:tab w:val="left" w:pos="855"/>
          <w:tab w:val="left" w:pos="114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t>&lt;/</w:t>
      </w:r>
      <w:proofErr w:type="spellStart"/>
      <w:r>
        <w:rPr>
          <w:rFonts w:ascii="Arial" w:hAnsi="Arial" w:cs="Arial"/>
          <w:sz w:val="20"/>
          <w:szCs w:val="20"/>
          <w:lang w:val="en-GB"/>
        </w:rPr>
        <w:t>EnergyCalibration</w:t>
      </w:r>
      <w:proofErr w:type="spellEnd"/>
      <w:r>
        <w:rPr>
          <w:rFonts w:ascii="Arial" w:hAnsi="Arial" w:cs="Arial"/>
          <w:sz w:val="20"/>
          <w:szCs w:val="20"/>
          <w:lang w:val="en-GB"/>
        </w:rPr>
        <w:t>&gt;</w:t>
      </w:r>
    </w:p>
    <w:p w14:paraId="45CFAB40" w14:textId="77777777" w:rsidR="00C053F0" w:rsidRDefault="00641EC9">
      <w:pPr>
        <w:pStyle w:val="Standard"/>
        <w:spacing w:before="240" w:after="240" w:line="276" w:lineRule="auto"/>
        <w:jc w:val="both"/>
        <w:rPr>
          <w:rFonts w:ascii="Arial" w:hAnsi="Arial" w:cs="Arial"/>
          <w:sz w:val="20"/>
          <w:szCs w:val="20"/>
          <w:u w:val="single"/>
          <w:lang w:val="en-GB"/>
        </w:rPr>
      </w:pPr>
      <w:proofErr w:type="spellStart"/>
      <w:r>
        <w:rPr>
          <w:rFonts w:ascii="Arial" w:hAnsi="Arial" w:cs="Arial"/>
          <w:sz w:val="20"/>
          <w:szCs w:val="20"/>
          <w:u w:val="single"/>
          <w:lang w:val="en-GB"/>
        </w:rPr>
        <w:t>Pomiary</w:t>
      </w:r>
      <w:proofErr w:type="spellEnd"/>
      <w:r>
        <w:rPr>
          <w:rFonts w:ascii="Arial" w:hAnsi="Arial" w:cs="Arial"/>
          <w:sz w:val="20"/>
          <w:szCs w:val="20"/>
          <w:u w:val="single"/>
          <w:lang w:val="en-GB"/>
        </w:rPr>
        <w:t xml:space="preserve"> </w:t>
      </w:r>
      <w:proofErr w:type="spellStart"/>
      <w:r>
        <w:rPr>
          <w:rFonts w:ascii="Arial" w:hAnsi="Arial" w:cs="Arial"/>
          <w:sz w:val="20"/>
          <w:szCs w:val="20"/>
          <w:u w:val="single"/>
          <w:lang w:val="en-GB"/>
        </w:rPr>
        <w:t>przeprowadzane</w:t>
      </w:r>
      <w:proofErr w:type="spellEnd"/>
      <w:r>
        <w:rPr>
          <w:rFonts w:ascii="Arial" w:hAnsi="Arial" w:cs="Arial"/>
          <w:sz w:val="20"/>
          <w:szCs w:val="20"/>
          <w:u w:val="single"/>
          <w:lang w:val="en-GB"/>
        </w:rPr>
        <w:t xml:space="preserve"> </w:t>
      </w:r>
      <w:proofErr w:type="spellStart"/>
      <w:r>
        <w:rPr>
          <w:rFonts w:ascii="Arial" w:hAnsi="Arial" w:cs="Arial"/>
          <w:sz w:val="20"/>
          <w:szCs w:val="20"/>
          <w:u w:val="single"/>
          <w:lang w:val="en-GB"/>
        </w:rPr>
        <w:t>przez</w:t>
      </w:r>
      <w:proofErr w:type="spellEnd"/>
      <w:r>
        <w:rPr>
          <w:rFonts w:ascii="Arial" w:hAnsi="Arial" w:cs="Arial"/>
          <w:sz w:val="20"/>
          <w:szCs w:val="20"/>
          <w:u w:val="single"/>
          <w:lang w:val="en-GB"/>
        </w:rPr>
        <w:t xml:space="preserve"> </w:t>
      </w:r>
      <w:proofErr w:type="spellStart"/>
      <w:r>
        <w:rPr>
          <w:rFonts w:ascii="Arial" w:hAnsi="Arial" w:cs="Arial"/>
          <w:sz w:val="20"/>
          <w:szCs w:val="20"/>
          <w:u w:val="single"/>
          <w:lang w:val="en-GB"/>
        </w:rPr>
        <w:t>stację</w:t>
      </w:r>
      <w:proofErr w:type="spellEnd"/>
      <w:r>
        <w:rPr>
          <w:rFonts w:ascii="Arial" w:hAnsi="Arial" w:cs="Arial"/>
          <w:sz w:val="20"/>
          <w:szCs w:val="20"/>
          <w:u w:val="single"/>
          <w:lang w:val="en-GB"/>
        </w:rPr>
        <w:t xml:space="preserve"> PMS:</w:t>
      </w:r>
    </w:p>
    <w:p w14:paraId="4AE997F5"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 xml:space="preserve">  &lt;</w:t>
      </w:r>
      <w:proofErr w:type="spellStart"/>
      <w:r>
        <w:rPr>
          <w:rFonts w:ascii="Arial" w:hAnsi="Arial" w:cs="Arial"/>
          <w:sz w:val="20"/>
          <w:szCs w:val="20"/>
          <w:lang w:val="en-GB"/>
        </w:rPr>
        <w:t>RadMeasurement</w:t>
      </w:r>
      <w:proofErr w:type="spellEnd"/>
      <w:r>
        <w:rPr>
          <w:rFonts w:ascii="Arial" w:hAnsi="Arial" w:cs="Arial"/>
          <w:sz w:val="20"/>
          <w:szCs w:val="20"/>
          <w:lang w:val="en-GB"/>
        </w:rPr>
        <w:t xml:space="preserve"> id="ID_TDPMS3_RESULTS"&gt;</w:t>
      </w:r>
    </w:p>
    <w:p w14:paraId="7E776672"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 xml:space="preserve">      &lt;</w:t>
      </w:r>
      <w:proofErr w:type="spellStart"/>
      <w:r>
        <w:rPr>
          <w:rFonts w:ascii="Arial" w:hAnsi="Arial" w:cs="Arial"/>
          <w:sz w:val="20"/>
          <w:szCs w:val="20"/>
          <w:lang w:val="en-GB"/>
        </w:rPr>
        <w:t>MeasurementClassCode</w:t>
      </w:r>
      <w:proofErr w:type="spellEnd"/>
      <w:r>
        <w:rPr>
          <w:rFonts w:ascii="Arial" w:hAnsi="Arial" w:cs="Arial"/>
          <w:sz w:val="20"/>
          <w:szCs w:val="20"/>
          <w:lang w:val="en-GB"/>
        </w:rPr>
        <w:t>&gt;Foreground&lt;/</w:t>
      </w:r>
      <w:proofErr w:type="spellStart"/>
      <w:r>
        <w:rPr>
          <w:rFonts w:ascii="Arial" w:hAnsi="Arial" w:cs="Arial"/>
          <w:sz w:val="20"/>
          <w:szCs w:val="20"/>
          <w:lang w:val="en-GB"/>
        </w:rPr>
        <w:t>MeasurementClassCode</w:t>
      </w:r>
      <w:proofErr w:type="spellEnd"/>
      <w:r>
        <w:rPr>
          <w:rFonts w:ascii="Arial" w:hAnsi="Arial" w:cs="Arial"/>
          <w:sz w:val="20"/>
          <w:szCs w:val="20"/>
          <w:lang w:val="en-GB"/>
        </w:rPr>
        <w:t>&gt;</w:t>
      </w:r>
    </w:p>
    <w:p w14:paraId="45A21874" w14:textId="77777777" w:rsidR="00C053F0" w:rsidRDefault="00641EC9">
      <w:pPr>
        <w:pStyle w:val="Standard"/>
        <w:spacing w:line="276" w:lineRule="auto"/>
        <w:jc w:val="both"/>
        <w:rPr>
          <w:rFonts w:ascii="Arial" w:hAnsi="Arial" w:cs="Arial"/>
          <w:sz w:val="20"/>
          <w:szCs w:val="20"/>
          <w:lang w:val="en-GB"/>
        </w:rPr>
      </w:pPr>
      <w:r>
        <w:rPr>
          <w:rFonts w:ascii="Arial" w:hAnsi="Arial" w:cs="Arial"/>
          <w:sz w:val="20"/>
          <w:szCs w:val="20"/>
          <w:lang w:val="en-GB"/>
        </w:rPr>
        <w:t xml:space="preserve">      &lt;</w:t>
      </w:r>
      <w:proofErr w:type="spellStart"/>
      <w:r>
        <w:rPr>
          <w:rFonts w:ascii="Arial" w:hAnsi="Arial" w:cs="Arial"/>
          <w:sz w:val="20"/>
          <w:szCs w:val="20"/>
          <w:lang w:val="en-GB"/>
        </w:rPr>
        <w:t>StartDateTime</w:t>
      </w:r>
      <w:proofErr w:type="spellEnd"/>
      <w:r>
        <w:rPr>
          <w:rFonts w:ascii="Arial" w:hAnsi="Arial" w:cs="Arial"/>
          <w:sz w:val="20"/>
          <w:szCs w:val="20"/>
          <w:lang w:val="en-GB"/>
        </w:rPr>
        <w:t>&gt;2021-12-02T08:00:00&lt;/</w:t>
      </w:r>
      <w:proofErr w:type="spellStart"/>
      <w:r>
        <w:rPr>
          <w:rFonts w:ascii="Arial" w:hAnsi="Arial" w:cs="Arial"/>
          <w:sz w:val="20"/>
          <w:szCs w:val="20"/>
          <w:lang w:val="en-GB"/>
        </w:rPr>
        <w:t>StartDateTime</w:t>
      </w:r>
      <w:proofErr w:type="spellEnd"/>
      <w:r>
        <w:rPr>
          <w:rFonts w:ascii="Arial" w:hAnsi="Arial" w:cs="Arial"/>
          <w:sz w:val="20"/>
          <w:szCs w:val="20"/>
          <w:lang w:val="en-GB"/>
        </w:rPr>
        <w:t>&gt;</w:t>
      </w:r>
    </w:p>
    <w:p w14:paraId="7690E97D" w14:textId="77777777" w:rsidR="00C053F0" w:rsidRDefault="00641EC9">
      <w:pPr>
        <w:pStyle w:val="Standard"/>
        <w:tabs>
          <w:tab w:val="left" w:pos="300"/>
          <w:tab w:val="left" w:pos="600"/>
          <w:tab w:val="left" w:pos="870"/>
          <w:tab w:val="left" w:pos="1140"/>
        </w:tabs>
        <w:spacing w:line="276" w:lineRule="auto"/>
        <w:jc w:val="both"/>
        <w:rPr>
          <w:rFonts w:ascii="Arial" w:hAnsi="Arial" w:cs="Arial"/>
          <w:sz w:val="20"/>
          <w:szCs w:val="20"/>
          <w:lang w:val="en-GB"/>
        </w:rPr>
      </w:pPr>
      <w:r>
        <w:rPr>
          <w:rFonts w:ascii="Arial" w:hAnsi="Arial" w:cs="Arial"/>
          <w:sz w:val="20"/>
          <w:szCs w:val="20"/>
          <w:lang w:val="en-GB"/>
        </w:rPr>
        <w:t xml:space="preserve">      &lt;</w:t>
      </w:r>
      <w:proofErr w:type="spellStart"/>
      <w:r>
        <w:rPr>
          <w:rFonts w:ascii="Arial" w:hAnsi="Arial" w:cs="Arial"/>
          <w:sz w:val="20"/>
          <w:szCs w:val="20"/>
          <w:lang w:val="en-GB"/>
        </w:rPr>
        <w:t>RealTimeDuration</w:t>
      </w:r>
      <w:proofErr w:type="spellEnd"/>
      <w:r>
        <w:rPr>
          <w:rFonts w:ascii="Arial" w:hAnsi="Arial" w:cs="Arial"/>
          <w:sz w:val="20"/>
          <w:szCs w:val="20"/>
          <w:lang w:val="en-GB"/>
        </w:rPr>
        <w:t>&gt;PT3600S&lt;/</w:t>
      </w:r>
      <w:proofErr w:type="spellStart"/>
      <w:r>
        <w:rPr>
          <w:rFonts w:ascii="Arial" w:hAnsi="Arial" w:cs="Arial"/>
          <w:sz w:val="20"/>
          <w:szCs w:val="20"/>
          <w:lang w:val="en-GB"/>
        </w:rPr>
        <w:t>RealTimeDuration</w:t>
      </w:r>
      <w:proofErr w:type="spellEnd"/>
      <w:r>
        <w:rPr>
          <w:rFonts w:ascii="Arial" w:hAnsi="Arial" w:cs="Arial"/>
          <w:sz w:val="20"/>
          <w:szCs w:val="20"/>
          <w:lang w:val="en-GB"/>
        </w:rPr>
        <w:t>&gt;</w:t>
      </w:r>
    </w:p>
    <w:p w14:paraId="305A47F6" w14:textId="77777777" w:rsidR="00C053F0" w:rsidRDefault="00641EC9">
      <w:pPr>
        <w:pStyle w:val="Standard"/>
        <w:spacing w:before="240" w:after="240" w:line="276" w:lineRule="auto"/>
        <w:jc w:val="both"/>
        <w:rPr>
          <w:rFonts w:ascii="Arial" w:hAnsi="Arial" w:cs="Arial"/>
          <w:sz w:val="20"/>
          <w:szCs w:val="20"/>
          <w:u w:val="single"/>
          <w:lang w:val="en-GB"/>
        </w:rPr>
      </w:pPr>
      <w:proofErr w:type="spellStart"/>
      <w:r>
        <w:rPr>
          <w:rFonts w:ascii="Arial" w:hAnsi="Arial" w:cs="Arial"/>
          <w:sz w:val="20"/>
          <w:szCs w:val="20"/>
          <w:u w:val="single"/>
          <w:lang w:val="en-GB"/>
        </w:rPr>
        <w:t>spektrometryczne</w:t>
      </w:r>
      <w:proofErr w:type="spellEnd"/>
      <w:r>
        <w:rPr>
          <w:rFonts w:ascii="Arial" w:hAnsi="Arial" w:cs="Arial"/>
          <w:sz w:val="20"/>
          <w:szCs w:val="20"/>
          <w:u w:val="single"/>
          <w:lang w:val="en-GB"/>
        </w:rPr>
        <w:t>:</w:t>
      </w:r>
    </w:p>
    <w:p w14:paraId="12878368" w14:textId="77777777" w:rsidR="00C053F0" w:rsidRDefault="00641EC9">
      <w:pPr>
        <w:pStyle w:val="Standard"/>
        <w:tabs>
          <w:tab w:val="left" w:pos="300"/>
          <w:tab w:val="left" w:pos="600"/>
          <w:tab w:val="left" w:pos="870"/>
          <w:tab w:val="left" w:pos="1140"/>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shd w:val="clear" w:color="auto" w:fill="FFFFD7"/>
          <w:lang w:val="en-GB"/>
        </w:rPr>
        <w:t xml:space="preserve"> &lt;Spectrum id="ID_NAI_SPEC" </w:t>
      </w:r>
      <w:proofErr w:type="spellStart"/>
      <w:r>
        <w:rPr>
          <w:rFonts w:ascii="Arial" w:hAnsi="Arial" w:cs="Arial"/>
          <w:sz w:val="20"/>
          <w:szCs w:val="20"/>
          <w:shd w:val="clear" w:color="auto" w:fill="FFFFD7"/>
          <w:lang w:val="en-GB"/>
        </w:rPr>
        <w:t>radDetectorInformationReference</w:t>
      </w:r>
      <w:proofErr w:type="spellEnd"/>
      <w:r>
        <w:rPr>
          <w:rFonts w:ascii="Arial" w:hAnsi="Arial" w:cs="Arial"/>
          <w:sz w:val="20"/>
          <w:szCs w:val="20"/>
          <w:shd w:val="clear" w:color="auto" w:fill="FFFFD7"/>
          <w:lang w:val="en-GB"/>
        </w:rPr>
        <w:t xml:space="preserve">="ID_NAI" </w:t>
      </w:r>
      <w:proofErr w:type="spellStart"/>
      <w:r>
        <w:rPr>
          <w:rFonts w:ascii="Arial" w:hAnsi="Arial" w:cs="Arial"/>
          <w:sz w:val="20"/>
          <w:szCs w:val="20"/>
          <w:shd w:val="clear" w:color="auto" w:fill="FFFFD7"/>
          <w:lang w:val="en-GB"/>
        </w:rPr>
        <w:t>energyCalibrationReference</w:t>
      </w:r>
      <w:proofErr w:type="spellEnd"/>
      <w:r>
        <w:rPr>
          <w:rFonts w:ascii="Arial" w:hAnsi="Arial" w:cs="Arial"/>
          <w:sz w:val="20"/>
          <w:szCs w:val="20"/>
          <w:shd w:val="clear" w:color="auto" w:fill="FFFFD7"/>
          <w:lang w:val="en-GB"/>
        </w:rPr>
        <w:t>=</w:t>
      </w:r>
    </w:p>
    <w:p w14:paraId="73C8FADB" w14:textId="77777777" w:rsidR="00C053F0" w:rsidRDefault="00641EC9">
      <w:pPr>
        <w:pStyle w:val="Standard"/>
        <w:tabs>
          <w:tab w:val="left" w:pos="300"/>
          <w:tab w:val="left" w:pos="600"/>
          <w:tab w:val="left" w:pos="870"/>
          <w:tab w:val="left" w:pos="114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t xml:space="preserve">   "ID_ NAI_EN_CAL"&gt;</w:t>
      </w:r>
    </w:p>
    <w:p w14:paraId="004C87BE"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LiveTimeDuration</w:t>
      </w:r>
      <w:proofErr w:type="spellEnd"/>
      <w:r>
        <w:rPr>
          <w:rFonts w:ascii="Arial" w:hAnsi="Arial" w:cs="Arial"/>
          <w:sz w:val="20"/>
          <w:szCs w:val="20"/>
          <w:shd w:val="clear" w:color="auto" w:fill="FFFFD7"/>
          <w:lang w:val="en-GB"/>
        </w:rPr>
        <w:t>&gt;PT3575.36S&lt;/</w:t>
      </w:r>
      <w:proofErr w:type="spellStart"/>
      <w:r>
        <w:rPr>
          <w:rFonts w:ascii="Arial" w:hAnsi="Arial" w:cs="Arial"/>
          <w:sz w:val="20"/>
          <w:szCs w:val="20"/>
          <w:shd w:val="clear" w:color="auto" w:fill="FFFFD7"/>
          <w:lang w:val="en-GB"/>
        </w:rPr>
        <w:t>LiveTimeDuration</w:t>
      </w:r>
      <w:proofErr w:type="spellEnd"/>
      <w:r>
        <w:rPr>
          <w:rFonts w:ascii="Arial" w:hAnsi="Arial" w:cs="Arial"/>
          <w:sz w:val="20"/>
          <w:szCs w:val="20"/>
          <w:shd w:val="clear" w:color="auto" w:fill="FFFFD7"/>
          <w:lang w:val="en-GB"/>
        </w:rPr>
        <w:t>&gt;</w:t>
      </w:r>
    </w:p>
    <w:p w14:paraId="130031F5"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ChannelData</w:t>
      </w:r>
      <w:proofErr w:type="spellEnd"/>
      <w:r>
        <w:rPr>
          <w:rFonts w:ascii="Arial" w:hAnsi="Arial" w:cs="Arial"/>
          <w:sz w:val="20"/>
          <w:szCs w:val="20"/>
          <w:shd w:val="clear" w:color="auto" w:fill="FFFFD7"/>
          <w:lang w:val="en-GB"/>
        </w:rPr>
        <w:t xml:space="preserve"> </w:t>
      </w:r>
      <w:proofErr w:type="spellStart"/>
      <w:r>
        <w:rPr>
          <w:rFonts w:ascii="Arial" w:hAnsi="Arial" w:cs="Arial"/>
          <w:sz w:val="20"/>
          <w:szCs w:val="20"/>
          <w:shd w:val="clear" w:color="auto" w:fill="FFFFD7"/>
          <w:lang w:val="en-GB"/>
        </w:rPr>
        <w:t>compressionCode</w:t>
      </w:r>
      <w:proofErr w:type="spellEnd"/>
      <w:r>
        <w:rPr>
          <w:rFonts w:ascii="Arial" w:hAnsi="Arial" w:cs="Arial"/>
          <w:sz w:val="20"/>
          <w:szCs w:val="20"/>
          <w:shd w:val="clear" w:color="auto" w:fill="FFFFD7"/>
          <w:lang w:val="en-GB"/>
        </w:rPr>
        <w:t xml:space="preserve">="None"&gt;7 493 3452 6297 6049 7122 8004 9010 9770 10570 11012 </w:t>
      </w:r>
    </w:p>
    <w:p w14:paraId="098944BF"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11362 11384 11761 11803 11589 11879 11237 10988 10511 9948 9681 9146 8719 8298 8070 7669 7274</w:t>
      </w:r>
    </w:p>
    <w:p w14:paraId="721F12D4"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7206 6923 6554 6210 6230 5991 5615 5494 5254 5229 5214 4940 4696 4533 4044 3900 3711 3537 3413</w:t>
      </w:r>
    </w:p>
    <w:p w14:paraId="2D22514C"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3187 3167 3116 2883 2837 2696 2677 2497 2409 2412 2565 2361 2362 2338 2224 2160 1895 1913 1827</w:t>
      </w:r>
    </w:p>
    <w:p w14:paraId="1895AD73"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1649 1636 1575 1549 1502 1540 1399 1397 1338 1392 1324 1336 1244 1201 1266 1270 1257 1191 1214</w:t>
      </w:r>
    </w:p>
    <w:p w14:paraId="412BCA47"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1243 1166 1168 1173 1166 1102 1091 1068 1053 981 960 925 955 952 937 936 982 1040 1003 1100</w:t>
      </w:r>
    </w:p>
    <w:p w14:paraId="47FBD3CB"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1045 994 982 1003 975 945 841 821 857 920 882 882 923 844 800 835 755 670 694 596 570 586 557</w:t>
      </w:r>
    </w:p>
    <w:p w14:paraId="22F8EFF6"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552 501 530 514 506 509 523 509 542 544 473 504 482 491 460 469 437 454 454 462 409 417 435 394</w:t>
      </w:r>
    </w:p>
    <w:p w14:paraId="431A6258"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443 426 428 448 409 469 442 464 437 418 433 444 418 420 453 410 431 428 426 396 423 420 372 359</w:t>
      </w:r>
    </w:p>
    <w:p w14:paraId="663BA9BA"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373 332 323 326 311 317 302 305 307 276 285 295 272 308 270 307 302 317 323 355 274 316 308 325</w:t>
      </w:r>
    </w:p>
    <w:p w14:paraId="19EB23A8"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322 312 303 319 307 292 278 264 273 278 258 259 252 244 249 251 228 217 243 193 218 207 186 173</w:t>
      </w:r>
    </w:p>
    <w:p w14:paraId="6CC3AAC3"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155 164 167 146 146 182 153 134 132 134 124 130 115 127 117 123 111 121 122 129 138 163 146 158</w:t>
      </w:r>
    </w:p>
    <w:p w14:paraId="297AE6AA"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193 220 254 309 331 419 465 531 547 612 697 649 673 754 731 652 576 522 455 421 322 304 219 188</w:t>
      </w:r>
    </w:p>
    <w:p w14:paraId="6AEFC9EB"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140 130 118 92 97 81 71 72 73 63 63 65 66 58 56 57 57 57 51 49 46 46 60 48 40 53 36 48 38 36 43 35 57</w:t>
      </w:r>
    </w:p>
    <w:p w14:paraId="0C222520"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51 42 51 66 59 67 49 81 66 73 68 59 62 63 54 62 63 46 55 58 34 40 39 40 40 30 43 36 34 40 33 26 24 36</w:t>
      </w:r>
    </w:p>
    <w:p w14:paraId="14F6EDB5"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25 34 30 27 34 24 34 32 24 37 29 22 26 26 23 21 28 32 29 27 22 19 29 24 28 18 24 29 36 29 39 29 32 36</w:t>
      </w:r>
    </w:p>
    <w:p w14:paraId="6009EB41"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lastRenderedPageBreak/>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28 32 36 44 39 38 38 48 49 28 38 41 33 37 41 36 40 48 27 37 27 30 42 39 28 43 37 28 20 33 33 17 19 25</w:t>
      </w:r>
    </w:p>
    <w:p w14:paraId="779306C9"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28 28 26 14 18 21 21 28 23 16 18 18 20 17 13 28 16 24 12 16 19 18 21 18 13 20 9 15 13 14 19 17 17 16</w:t>
      </w:r>
    </w:p>
    <w:p w14:paraId="5E78359E"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11 14 10 8 16 16 13 10 15 11 18 8 12 19 23 20 21 30 34 32 35 44 56 50 53 43 44 65 65 39 47 61 49 51 39</w:t>
      </w:r>
    </w:p>
    <w:p w14:paraId="44ADDE1E"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36 25 29 22 22 22 20 19 16 10 13 9 11 7 12 7 6 9 4 8 0 0 0 0 0 0 0 0 0 0 0 0 0 0 0 0&lt;/</w:t>
      </w:r>
      <w:proofErr w:type="spellStart"/>
      <w:r>
        <w:rPr>
          <w:rFonts w:ascii="Arial" w:hAnsi="Arial" w:cs="Arial"/>
          <w:sz w:val="20"/>
          <w:szCs w:val="20"/>
          <w:shd w:val="clear" w:color="auto" w:fill="FFFFD7"/>
          <w:lang w:val="en-GB"/>
        </w:rPr>
        <w:t>ChannelData</w:t>
      </w:r>
      <w:proofErr w:type="spellEnd"/>
      <w:r>
        <w:rPr>
          <w:rFonts w:ascii="Arial" w:hAnsi="Arial" w:cs="Arial"/>
          <w:sz w:val="20"/>
          <w:szCs w:val="20"/>
          <w:shd w:val="clear" w:color="auto" w:fill="FFFFD7"/>
          <w:lang w:val="en-GB"/>
        </w:rPr>
        <w:t>&gt;</w:t>
      </w:r>
    </w:p>
    <w:p w14:paraId="5D2EF811"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&lt;/Spectrum&gt;</w:t>
      </w:r>
    </w:p>
    <w:p w14:paraId="6DEF95D7"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DoseRate</w:t>
      </w:r>
      <w:proofErr w:type="spellEnd"/>
      <w:r>
        <w:rPr>
          <w:rFonts w:ascii="Arial" w:hAnsi="Arial" w:cs="Arial"/>
          <w:sz w:val="20"/>
          <w:szCs w:val="20"/>
          <w:shd w:val="clear" w:color="auto" w:fill="FFFFD7"/>
          <w:lang w:val="en-GB"/>
        </w:rPr>
        <w:t xml:space="preserve"> </w:t>
      </w:r>
      <w:proofErr w:type="spellStart"/>
      <w:r>
        <w:rPr>
          <w:rFonts w:ascii="Arial" w:hAnsi="Arial" w:cs="Arial"/>
          <w:sz w:val="20"/>
          <w:szCs w:val="20"/>
          <w:shd w:val="clear" w:color="auto" w:fill="FFFFD7"/>
          <w:lang w:val="en-GB"/>
        </w:rPr>
        <w:t>radDetectorInformationReference</w:t>
      </w:r>
      <w:proofErr w:type="spellEnd"/>
      <w:r>
        <w:rPr>
          <w:rFonts w:ascii="Arial" w:hAnsi="Arial" w:cs="Arial"/>
          <w:sz w:val="20"/>
          <w:szCs w:val="20"/>
          <w:shd w:val="clear" w:color="auto" w:fill="FFFFD7"/>
          <w:lang w:val="en-GB"/>
        </w:rPr>
        <w:t>="ID_NAI" id="ID_NAI_DOSE"&gt;</w:t>
      </w:r>
    </w:p>
    <w:p w14:paraId="1B544800"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 xml:space="preserve"> </w:t>
      </w:r>
      <w:r>
        <w:rPr>
          <w:rFonts w:ascii="Arial" w:hAnsi="Arial" w:cs="Arial"/>
          <w:sz w:val="20"/>
          <w:szCs w:val="20"/>
          <w:shd w:val="clear" w:color="auto" w:fill="FFFFD7"/>
        </w:rPr>
        <w:t>&lt;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&gt;0.0386282&lt;/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w:t>
      </w:r>
    </w:p>
    <w:p w14:paraId="0B5AFB40"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rPr>
        <w:t xml:space="preserve">    </w:t>
      </w:r>
      <w:r>
        <w:rPr>
          <w:rFonts w:ascii="Arial" w:hAnsi="Arial" w:cs="Arial"/>
          <w:sz w:val="20"/>
          <w:szCs w:val="20"/>
          <w:shd w:val="clear" w:color="auto" w:fill="FFFFD7"/>
        </w:rPr>
        <w:tab/>
      </w:r>
      <w:r>
        <w:rPr>
          <w:rFonts w:ascii="Arial" w:hAnsi="Arial" w:cs="Arial"/>
          <w:sz w:val="20"/>
          <w:szCs w:val="20"/>
          <w:shd w:val="clear" w:color="auto" w:fill="FFFFD7"/>
        </w:rPr>
        <w:tab/>
        <w:t>&lt;/</w:t>
      </w:r>
      <w:proofErr w:type="spellStart"/>
      <w:r>
        <w:rPr>
          <w:rFonts w:ascii="Arial" w:hAnsi="Arial" w:cs="Arial"/>
          <w:sz w:val="20"/>
          <w:szCs w:val="20"/>
          <w:shd w:val="clear" w:color="auto" w:fill="FFFFD7"/>
        </w:rPr>
        <w:t>DoseRate</w:t>
      </w:r>
      <w:proofErr w:type="spellEnd"/>
      <w:r>
        <w:rPr>
          <w:rFonts w:ascii="Arial" w:hAnsi="Arial" w:cs="Arial"/>
          <w:sz w:val="20"/>
          <w:szCs w:val="20"/>
          <w:shd w:val="clear" w:color="auto" w:fill="FFFFD7"/>
        </w:rPr>
        <w:t>&gt;</w:t>
      </w:r>
    </w:p>
    <w:p w14:paraId="3C657229" w14:textId="77777777" w:rsidR="00C053F0" w:rsidRDefault="00641EC9">
      <w:pPr>
        <w:pStyle w:val="Standard"/>
        <w:tabs>
          <w:tab w:val="left" w:pos="0"/>
        </w:tabs>
        <w:spacing w:before="240" w:after="240" w:line="276" w:lineRule="auto"/>
        <w:jc w:val="both"/>
        <w:rPr>
          <w:rFonts w:ascii="Arial" w:hAnsi="Arial" w:cs="Arial"/>
          <w:sz w:val="20"/>
          <w:szCs w:val="20"/>
          <w:u w:val="single"/>
        </w:rPr>
      </w:pPr>
      <w:proofErr w:type="spellStart"/>
      <w:r>
        <w:rPr>
          <w:rFonts w:ascii="Arial" w:hAnsi="Arial" w:cs="Arial"/>
          <w:sz w:val="20"/>
          <w:szCs w:val="20"/>
          <w:u w:val="single"/>
        </w:rPr>
        <w:t>zliczeniowe</w:t>
      </w:r>
      <w:proofErr w:type="spellEnd"/>
      <w:r>
        <w:rPr>
          <w:rFonts w:ascii="Arial" w:hAnsi="Arial" w:cs="Arial"/>
          <w:sz w:val="20"/>
          <w:szCs w:val="20"/>
          <w:u w:val="single"/>
        </w:rPr>
        <w:t xml:space="preserve"> – </w:t>
      </w:r>
      <w:proofErr w:type="spellStart"/>
      <w:r>
        <w:rPr>
          <w:rFonts w:ascii="Arial" w:hAnsi="Arial" w:cs="Arial"/>
          <w:sz w:val="20"/>
          <w:szCs w:val="20"/>
          <w:u w:val="single"/>
        </w:rPr>
        <w:t>niskozakresowe</w:t>
      </w:r>
      <w:proofErr w:type="spellEnd"/>
      <w:r>
        <w:rPr>
          <w:rFonts w:ascii="Arial" w:hAnsi="Arial" w:cs="Arial"/>
          <w:sz w:val="20"/>
          <w:szCs w:val="20"/>
          <w:u w:val="single"/>
        </w:rPr>
        <w:t>:</w:t>
      </w:r>
    </w:p>
    <w:p w14:paraId="1AD9534F"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GrossCounts</w:t>
      </w:r>
      <w:proofErr w:type="spellEnd"/>
      <w:r>
        <w:rPr>
          <w:rFonts w:ascii="Arial" w:hAnsi="Arial" w:cs="Arial"/>
          <w:sz w:val="20"/>
          <w:szCs w:val="20"/>
          <w:lang w:val="en-GB"/>
        </w:rPr>
        <w:t xml:space="preserve"> </w:t>
      </w:r>
      <w:proofErr w:type="spellStart"/>
      <w:r>
        <w:rPr>
          <w:rFonts w:ascii="Arial" w:hAnsi="Arial" w:cs="Arial"/>
          <w:sz w:val="20"/>
          <w:szCs w:val="20"/>
          <w:lang w:val="en-GB"/>
        </w:rPr>
        <w:t>radDetectorInformationReference</w:t>
      </w:r>
      <w:proofErr w:type="spellEnd"/>
      <w:r>
        <w:rPr>
          <w:rFonts w:ascii="Arial" w:hAnsi="Arial" w:cs="Arial"/>
          <w:sz w:val="20"/>
          <w:szCs w:val="20"/>
          <w:lang w:val="en-GB"/>
        </w:rPr>
        <w:t>="ID_GM1" id="ID_GM1_CNT"&gt;</w:t>
      </w:r>
    </w:p>
    <w:p w14:paraId="1E5DAAF5"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LiveTimeDuration</w:t>
      </w:r>
      <w:proofErr w:type="spellEnd"/>
      <w:r>
        <w:rPr>
          <w:rFonts w:ascii="Arial" w:hAnsi="Arial" w:cs="Arial"/>
          <w:sz w:val="20"/>
          <w:szCs w:val="20"/>
          <w:lang w:val="en-GB"/>
        </w:rPr>
        <w:t>&gt;PT3597.65S&lt;/</w:t>
      </w:r>
      <w:proofErr w:type="spellStart"/>
      <w:r>
        <w:rPr>
          <w:rFonts w:ascii="Arial" w:hAnsi="Arial" w:cs="Arial"/>
          <w:sz w:val="20"/>
          <w:szCs w:val="20"/>
          <w:lang w:val="en-GB"/>
        </w:rPr>
        <w:t>LiveTimeDuration</w:t>
      </w:r>
      <w:proofErr w:type="spellEnd"/>
      <w:r>
        <w:rPr>
          <w:rFonts w:ascii="Arial" w:hAnsi="Arial" w:cs="Arial"/>
          <w:sz w:val="20"/>
          <w:szCs w:val="20"/>
          <w:lang w:val="en-GB"/>
        </w:rPr>
        <w:t>&gt;</w:t>
      </w:r>
    </w:p>
    <w:p w14:paraId="0A7447C2"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CountData</w:t>
      </w:r>
      <w:proofErr w:type="spellEnd"/>
      <w:r>
        <w:rPr>
          <w:rFonts w:ascii="Arial" w:hAnsi="Arial" w:cs="Arial"/>
          <w:sz w:val="20"/>
          <w:szCs w:val="20"/>
          <w:lang w:val="en-GB"/>
        </w:rPr>
        <w:t>&gt;5220&lt;/</w:t>
      </w:r>
      <w:proofErr w:type="spellStart"/>
      <w:r>
        <w:rPr>
          <w:rFonts w:ascii="Arial" w:hAnsi="Arial" w:cs="Arial"/>
          <w:sz w:val="20"/>
          <w:szCs w:val="20"/>
          <w:lang w:val="en-GB"/>
        </w:rPr>
        <w:t>CountData</w:t>
      </w:r>
      <w:proofErr w:type="spellEnd"/>
      <w:r>
        <w:rPr>
          <w:rFonts w:ascii="Arial" w:hAnsi="Arial" w:cs="Arial"/>
          <w:sz w:val="20"/>
          <w:szCs w:val="20"/>
          <w:lang w:val="en-GB"/>
        </w:rPr>
        <w:t>&gt;</w:t>
      </w:r>
    </w:p>
    <w:p w14:paraId="29F18D48"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GrossCounts</w:t>
      </w:r>
      <w:proofErr w:type="spellEnd"/>
      <w:r>
        <w:rPr>
          <w:rFonts w:ascii="Arial" w:hAnsi="Arial" w:cs="Arial"/>
          <w:sz w:val="20"/>
          <w:szCs w:val="20"/>
          <w:lang w:val="en-GB"/>
        </w:rPr>
        <w:t>&gt;</w:t>
      </w:r>
    </w:p>
    <w:p w14:paraId="32C5D8A7"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shd w:val="clear" w:color="auto" w:fill="FFFFD7"/>
          <w:lang w:val="en-GB"/>
        </w:rPr>
        <w:t>&lt;</w:t>
      </w:r>
      <w:proofErr w:type="spellStart"/>
      <w:r>
        <w:rPr>
          <w:rFonts w:ascii="Arial" w:hAnsi="Arial" w:cs="Arial"/>
          <w:sz w:val="20"/>
          <w:szCs w:val="20"/>
          <w:shd w:val="clear" w:color="auto" w:fill="FFFFD7"/>
          <w:lang w:val="en-GB"/>
        </w:rPr>
        <w:t>DoseRate</w:t>
      </w:r>
      <w:proofErr w:type="spellEnd"/>
      <w:r>
        <w:rPr>
          <w:rFonts w:ascii="Arial" w:hAnsi="Arial" w:cs="Arial"/>
          <w:sz w:val="20"/>
          <w:szCs w:val="20"/>
          <w:shd w:val="clear" w:color="auto" w:fill="FFFFD7"/>
          <w:lang w:val="en-GB"/>
        </w:rPr>
        <w:t xml:space="preserve"> </w:t>
      </w:r>
      <w:proofErr w:type="spellStart"/>
      <w:r>
        <w:rPr>
          <w:rFonts w:ascii="Arial" w:hAnsi="Arial" w:cs="Arial"/>
          <w:sz w:val="20"/>
          <w:szCs w:val="20"/>
          <w:shd w:val="clear" w:color="auto" w:fill="FFFFD7"/>
          <w:lang w:val="en-GB"/>
        </w:rPr>
        <w:t>radDetectorInformationReference</w:t>
      </w:r>
      <w:proofErr w:type="spellEnd"/>
      <w:r>
        <w:rPr>
          <w:rFonts w:ascii="Arial" w:hAnsi="Arial" w:cs="Arial"/>
          <w:sz w:val="20"/>
          <w:szCs w:val="20"/>
          <w:shd w:val="clear" w:color="auto" w:fill="FFFFD7"/>
          <w:lang w:val="en-GB"/>
        </w:rPr>
        <w:t>="ID_GM1" id="ID_GM1_DOSE"&gt;</w:t>
      </w:r>
    </w:p>
    <w:p w14:paraId="6B153BCF"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rPr>
        <w:t>&lt;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&gt;0.0568192&lt;/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w:t>
      </w:r>
    </w:p>
    <w:p w14:paraId="28A4566F"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rPr>
        <w:t xml:space="preserve">    </w:t>
      </w:r>
      <w:r>
        <w:rPr>
          <w:rFonts w:ascii="Arial" w:hAnsi="Arial" w:cs="Arial"/>
          <w:sz w:val="20"/>
          <w:szCs w:val="20"/>
          <w:shd w:val="clear" w:color="auto" w:fill="FFFFD7"/>
        </w:rPr>
        <w:tab/>
      </w:r>
      <w:r>
        <w:rPr>
          <w:rFonts w:ascii="Arial" w:hAnsi="Arial" w:cs="Arial"/>
          <w:sz w:val="20"/>
          <w:szCs w:val="20"/>
          <w:shd w:val="clear" w:color="auto" w:fill="FFFFD7"/>
        </w:rPr>
        <w:tab/>
        <w:t>&lt;/</w:t>
      </w:r>
      <w:proofErr w:type="spellStart"/>
      <w:r>
        <w:rPr>
          <w:rFonts w:ascii="Arial" w:hAnsi="Arial" w:cs="Arial"/>
          <w:sz w:val="20"/>
          <w:szCs w:val="20"/>
          <w:shd w:val="clear" w:color="auto" w:fill="FFFFD7"/>
        </w:rPr>
        <w:t>DoseRate</w:t>
      </w:r>
      <w:proofErr w:type="spellEnd"/>
      <w:r>
        <w:rPr>
          <w:rFonts w:ascii="Arial" w:hAnsi="Arial" w:cs="Arial"/>
          <w:sz w:val="20"/>
          <w:szCs w:val="20"/>
          <w:shd w:val="clear" w:color="auto" w:fill="FFFFD7"/>
        </w:rPr>
        <w:t>&gt;</w:t>
      </w:r>
    </w:p>
    <w:p w14:paraId="439498E5" w14:textId="77777777" w:rsidR="00C053F0" w:rsidRDefault="00C053F0">
      <w:pPr>
        <w:suppressAutoHyphens w:val="0"/>
        <w:spacing w:after="160" w:line="259" w:lineRule="auto"/>
        <w:textAlignment w:val="auto"/>
        <w:rPr>
          <w:rFonts w:ascii="Arial" w:hAnsi="Arial" w:cs="Arial"/>
          <w:color w:val="FF0000"/>
          <w:sz w:val="20"/>
          <w:szCs w:val="20"/>
          <w:u w:val="single"/>
        </w:rPr>
      </w:pPr>
    </w:p>
    <w:p w14:paraId="36BA685A" w14:textId="77777777" w:rsidR="00C053F0" w:rsidRDefault="00641EC9">
      <w:pPr>
        <w:pStyle w:val="Standard"/>
        <w:tabs>
          <w:tab w:val="left" w:pos="0"/>
        </w:tabs>
        <w:spacing w:before="240" w:after="240" w:line="276" w:lineRule="auto"/>
        <w:jc w:val="both"/>
        <w:rPr>
          <w:rFonts w:ascii="Arial" w:hAnsi="Arial" w:cs="Arial"/>
          <w:sz w:val="20"/>
          <w:szCs w:val="20"/>
          <w:u w:val="single"/>
        </w:rPr>
      </w:pPr>
      <w:proofErr w:type="spellStart"/>
      <w:r>
        <w:rPr>
          <w:rFonts w:ascii="Arial" w:hAnsi="Arial" w:cs="Arial"/>
          <w:sz w:val="20"/>
          <w:szCs w:val="20"/>
          <w:u w:val="single"/>
        </w:rPr>
        <w:t>zliczeniowe</w:t>
      </w:r>
      <w:proofErr w:type="spellEnd"/>
      <w:r>
        <w:rPr>
          <w:rFonts w:ascii="Arial" w:hAnsi="Arial" w:cs="Arial"/>
          <w:sz w:val="20"/>
          <w:szCs w:val="20"/>
          <w:u w:val="single"/>
        </w:rPr>
        <w:t xml:space="preserve"> – wysokozakresowe:</w:t>
      </w:r>
    </w:p>
    <w:p w14:paraId="28421266"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GrossCounts</w:t>
      </w:r>
      <w:proofErr w:type="spellEnd"/>
      <w:r>
        <w:rPr>
          <w:rFonts w:ascii="Arial" w:hAnsi="Arial" w:cs="Arial"/>
          <w:sz w:val="20"/>
          <w:szCs w:val="20"/>
          <w:lang w:val="en-GB"/>
        </w:rPr>
        <w:t xml:space="preserve"> </w:t>
      </w:r>
      <w:proofErr w:type="spellStart"/>
      <w:r>
        <w:rPr>
          <w:rFonts w:ascii="Arial" w:hAnsi="Arial" w:cs="Arial"/>
          <w:sz w:val="20"/>
          <w:szCs w:val="20"/>
          <w:lang w:val="en-GB"/>
        </w:rPr>
        <w:t>radDetectorInformationReference</w:t>
      </w:r>
      <w:proofErr w:type="spellEnd"/>
      <w:r>
        <w:rPr>
          <w:rFonts w:ascii="Arial" w:hAnsi="Arial" w:cs="Arial"/>
          <w:sz w:val="20"/>
          <w:szCs w:val="20"/>
          <w:lang w:val="en-GB"/>
        </w:rPr>
        <w:t>="ID_GM2" id="ID_GM2_CNT"&gt;</w:t>
      </w:r>
    </w:p>
    <w:p w14:paraId="09C89465"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LiveTimeDuration</w:t>
      </w:r>
      <w:proofErr w:type="spellEnd"/>
      <w:r>
        <w:rPr>
          <w:rFonts w:ascii="Arial" w:hAnsi="Arial" w:cs="Arial"/>
          <w:sz w:val="20"/>
          <w:szCs w:val="20"/>
          <w:lang w:val="en-GB"/>
        </w:rPr>
        <w:t>&gt;PT3600S&lt;/</w:t>
      </w:r>
      <w:proofErr w:type="spellStart"/>
      <w:r>
        <w:rPr>
          <w:rFonts w:ascii="Arial" w:hAnsi="Arial" w:cs="Arial"/>
          <w:sz w:val="20"/>
          <w:szCs w:val="20"/>
          <w:lang w:val="en-GB"/>
        </w:rPr>
        <w:t>LiveTimeDuration</w:t>
      </w:r>
      <w:proofErr w:type="spellEnd"/>
      <w:r>
        <w:rPr>
          <w:rFonts w:ascii="Arial" w:hAnsi="Arial" w:cs="Arial"/>
          <w:sz w:val="20"/>
          <w:szCs w:val="20"/>
          <w:lang w:val="en-GB"/>
        </w:rPr>
        <w:t>&gt;</w:t>
      </w:r>
    </w:p>
    <w:p w14:paraId="6EF1A926"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CountData</w:t>
      </w:r>
      <w:proofErr w:type="spellEnd"/>
      <w:r>
        <w:rPr>
          <w:rFonts w:ascii="Arial" w:hAnsi="Arial" w:cs="Arial"/>
          <w:sz w:val="20"/>
          <w:szCs w:val="20"/>
          <w:lang w:val="en-GB"/>
        </w:rPr>
        <w:t>&gt;0&lt;/</w:t>
      </w:r>
      <w:proofErr w:type="spellStart"/>
      <w:r>
        <w:rPr>
          <w:rFonts w:ascii="Arial" w:hAnsi="Arial" w:cs="Arial"/>
          <w:sz w:val="20"/>
          <w:szCs w:val="20"/>
          <w:lang w:val="en-GB"/>
        </w:rPr>
        <w:t>CountData</w:t>
      </w:r>
      <w:proofErr w:type="spellEnd"/>
      <w:r>
        <w:rPr>
          <w:rFonts w:ascii="Arial" w:hAnsi="Arial" w:cs="Arial"/>
          <w:sz w:val="20"/>
          <w:szCs w:val="20"/>
          <w:lang w:val="en-GB"/>
        </w:rPr>
        <w:t>&gt;</w:t>
      </w:r>
    </w:p>
    <w:p w14:paraId="47F31B6D"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GrossCounts</w:t>
      </w:r>
      <w:proofErr w:type="spellEnd"/>
      <w:r>
        <w:rPr>
          <w:rFonts w:ascii="Arial" w:hAnsi="Arial" w:cs="Arial"/>
          <w:sz w:val="20"/>
          <w:szCs w:val="20"/>
          <w:lang w:val="en-GB"/>
        </w:rPr>
        <w:t>&gt;</w:t>
      </w:r>
    </w:p>
    <w:p w14:paraId="547011EB"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DoseRate</w:t>
      </w:r>
      <w:proofErr w:type="spellEnd"/>
      <w:r>
        <w:rPr>
          <w:rFonts w:ascii="Arial" w:hAnsi="Arial" w:cs="Arial"/>
          <w:sz w:val="20"/>
          <w:szCs w:val="20"/>
          <w:shd w:val="clear" w:color="auto" w:fill="FFFFD7"/>
          <w:lang w:val="en-GB"/>
        </w:rPr>
        <w:t xml:space="preserve"> </w:t>
      </w:r>
      <w:proofErr w:type="spellStart"/>
      <w:r>
        <w:rPr>
          <w:rFonts w:ascii="Arial" w:hAnsi="Arial" w:cs="Arial"/>
          <w:sz w:val="20"/>
          <w:szCs w:val="20"/>
          <w:shd w:val="clear" w:color="auto" w:fill="FFFFD7"/>
          <w:lang w:val="en-GB"/>
        </w:rPr>
        <w:t>radDetectorInformationReference</w:t>
      </w:r>
      <w:proofErr w:type="spellEnd"/>
      <w:r>
        <w:rPr>
          <w:rFonts w:ascii="Arial" w:hAnsi="Arial" w:cs="Arial"/>
          <w:sz w:val="20"/>
          <w:szCs w:val="20"/>
          <w:shd w:val="clear" w:color="auto" w:fill="FFFFD7"/>
          <w:lang w:val="en-GB"/>
        </w:rPr>
        <w:t>="ID_GM2" id="ID_GM2_DOSE"&gt;</w:t>
      </w:r>
    </w:p>
    <w:p w14:paraId="6A6C3EBB"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rPr>
        <w:t>&lt;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&gt;0.0000&lt;/</w:t>
      </w:r>
      <w:proofErr w:type="spellStart"/>
      <w:r>
        <w:rPr>
          <w:rFonts w:ascii="Arial" w:hAnsi="Arial" w:cs="Arial"/>
          <w:sz w:val="20"/>
          <w:szCs w:val="20"/>
          <w:shd w:val="clear" w:color="auto" w:fill="FFFFD7"/>
        </w:rPr>
        <w:t>DoseRateValue</w:t>
      </w:r>
      <w:proofErr w:type="spellEnd"/>
      <w:r>
        <w:rPr>
          <w:rFonts w:ascii="Arial" w:hAnsi="Arial" w:cs="Arial"/>
          <w:sz w:val="20"/>
          <w:szCs w:val="20"/>
          <w:shd w:val="clear" w:color="auto" w:fill="FFFFD7"/>
        </w:rPr>
        <w:t>&gt;</w:t>
      </w:r>
    </w:p>
    <w:p w14:paraId="55AF8E62"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shd w:val="clear" w:color="auto" w:fill="FFFFD7"/>
        </w:rPr>
      </w:pPr>
      <w:r>
        <w:rPr>
          <w:rFonts w:ascii="Arial" w:hAnsi="Arial" w:cs="Arial"/>
          <w:sz w:val="20"/>
          <w:szCs w:val="20"/>
          <w:shd w:val="clear" w:color="auto" w:fill="FFFFD7"/>
        </w:rPr>
        <w:t xml:space="preserve">    </w:t>
      </w:r>
      <w:r>
        <w:rPr>
          <w:rFonts w:ascii="Arial" w:hAnsi="Arial" w:cs="Arial"/>
          <w:sz w:val="20"/>
          <w:szCs w:val="20"/>
          <w:shd w:val="clear" w:color="auto" w:fill="FFFFD7"/>
        </w:rPr>
        <w:tab/>
      </w:r>
      <w:r>
        <w:rPr>
          <w:rFonts w:ascii="Arial" w:hAnsi="Arial" w:cs="Arial"/>
          <w:sz w:val="20"/>
          <w:szCs w:val="20"/>
          <w:shd w:val="clear" w:color="auto" w:fill="FFFFD7"/>
        </w:rPr>
        <w:tab/>
        <w:t>&lt;/</w:t>
      </w:r>
      <w:proofErr w:type="spellStart"/>
      <w:r>
        <w:rPr>
          <w:rFonts w:ascii="Arial" w:hAnsi="Arial" w:cs="Arial"/>
          <w:sz w:val="20"/>
          <w:szCs w:val="20"/>
          <w:shd w:val="clear" w:color="auto" w:fill="FFFFD7"/>
        </w:rPr>
        <w:t>DoseRate</w:t>
      </w:r>
      <w:proofErr w:type="spellEnd"/>
      <w:r>
        <w:rPr>
          <w:rFonts w:ascii="Arial" w:hAnsi="Arial" w:cs="Arial"/>
          <w:sz w:val="20"/>
          <w:szCs w:val="20"/>
          <w:shd w:val="clear" w:color="auto" w:fill="FFFFD7"/>
        </w:rPr>
        <w:t>&gt;</w:t>
      </w:r>
    </w:p>
    <w:p w14:paraId="4AF62882" w14:textId="77777777" w:rsidR="00C053F0" w:rsidRDefault="00641EC9">
      <w:pPr>
        <w:pStyle w:val="Standard"/>
        <w:tabs>
          <w:tab w:val="left" w:pos="0"/>
        </w:tabs>
        <w:spacing w:before="240" w:after="240" w:line="276" w:lineRule="auto"/>
        <w:jc w:val="both"/>
        <w:rPr>
          <w:rFonts w:ascii="Arial" w:hAnsi="Arial" w:cs="Arial"/>
          <w:sz w:val="20"/>
          <w:szCs w:val="20"/>
          <w:u w:val="single"/>
        </w:rPr>
      </w:pPr>
      <w:r>
        <w:rPr>
          <w:rFonts w:ascii="Arial" w:hAnsi="Arial" w:cs="Arial"/>
          <w:sz w:val="20"/>
          <w:szCs w:val="20"/>
          <w:u w:val="single"/>
        </w:rPr>
        <w:t>miejsce wykonania pomiaru:</w:t>
      </w:r>
    </w:p>
    <w:p w14:paraId="607CD413"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lang w:val="en-GB"/>
        </w:rPr>
        <w:t>&lt;</w:t>
      </w:r>
      <w:proofErr w:type="spellStart"/>
      <w:r>
        <w:rPr>
          <w:rFonts w:ascii="Arial" w:hAnsi="Arial" w:cs="Arial"/>
          <w:sz w:val="20"/>
          <w:szCs w:val="20"/>
          <w:lang w:val="en-GB"/>
        </w:rPr>
        <w:t>RadInstrumentState</w:t>
      </w:r>
      <w:proofErr w:type="spellEnd"/>
      <w:r>
        <w:rPr>
          <w:rFonts w:ascii="Arial" w:hAnsi="Arial" w:cs="Arial"/>
          <w:sz w:val="20"/>
          <w:szCs w:val="20"/>
          <w:lang w:val="en-GB"/>
        </w:rPr>
        <w:t xml:space="preserve"> </w:t>
      </w:r>
      <w:proofErr w:type="spellStart"/>
      <w:r>
        <w:rPr>
          <w:rFonts w:ascii="Arial" w:hAnsi="Arial" w:cs="Arial"/>
          <w:sz w:val="20"/>
          <w:szCs w:val="20"/>
          <w:lang w:val="en-GB"/>
        </w:rPr>
        <w:t>radInstrumentInformationReference</w:t>
      </w:r>
      <w:proofErr w:type="spellEnd"/>
      <w:r>
        <w:rPr>
          <w:rFonts w:ascii="Arial" w:hAnsi="Arial" w:cs="Arial"/>
          <w:sz w:val="20"/>
          <w:szCs w:val="20"/>
          <w:lang w:val="en-GB"/>
        </w:rPr>
        <w:t>="ID_TDPMS3_INFO"&gt;</w:t>
      </w:r>
    </w:p>
    <w:p w14:paraId="2FE0B65E"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RadInstrumentModeCode</w:t>
      </w:r>
      <w:proofErr w:type="spellEnd"/>
      <w:r>
        <w:rPr>
          <w:rFonts w:ascii="Arial" w:hAnsi="Arial" w:cs="Arial"/>
          <w:sz w:val="20"/>
          <w:szCs w:val="20"/>
          <w:lang w:val="en-GB"/>
        </w:rPr>
        <w:t>&gt;Search&lt;/</w:t>
      </w:r>
      <w:proofErr w:type="spellStart"/>
      <w:r>
        <w:rPr>
          <w:rFonts w:ascii="Arial" w:hAnsi="Arial" w:cs="Arial"/>
          <w:sz w:val="20"/>
          <w:szCs w:val="20"/>
          <w:lang w:val="en-GB"/>
        </w:rPr>
        <w:t>RadInstrumentModeCode</w:t>
      </w:r>
      <w:proofErr w:type="spellEnd"/>
      <w:r>
        <w:rPr>
          <w:rFonts w:ascii="Arial" w:hAnsi="Arial" w:cs="Arial"/>
          <w:sz w:val="20"/>
          <w:szCs w:val="20"/>
          <w:lang w:val="en-GB"/>
        </w:rPr>
        <w:t>&gt;</w:t>
      </w:r>
    </w:p>
    <w:p w14:paraId="5AC10957"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StateVector</w:t>
      </w:r>
      <w:proofErr w:type="spellEnd"/>
      <w:r>
        <w:rPr>
          <w:rFonts w:ascii="Arial" w:hAnsi="Arial" w:cs="Arial"/>
          <w:sz w:val="20"/>
          <w:szCs w:val="20"/>
          <w:lang w:val="en-GB"/>
        </w:rPr>
        <w:t>&gt;</w:t>
      </w:r>
    </w:p>
    <w:p w14:paraId="3A903C9A"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lastRenderedPageBreak/>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GeographicPoint</w:t>
      </w:r>
      <w:proofErr w:type="spellEnd"/>
      <w:r>
        <w:rPr>
          <w:rFonts w:ascii="Arial" w:hAnsi="Arial" w:cs="Arial"/>
          <w:sz w:val="20"/>
          <w:szCs w:val="20"/>
          <w:lang w:val="en-GB"/>
        </w:rPr>
        <w:t>&gt;</w:t>
      </w:r>
    </w:p>
    <w:p w14:paraId="4A71AC4C"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LatitudeValue</w:t>
      </w:r>
      <w:proofErr w:type="spellEnd"/>
      <w:r>
        <w:rPr>
          <w:rFonts w:ascii="Arial" w:hAnsi="Arial" w:cs="Arial"/>
          <w:sz w:val="20"/>
          <w:szCs w:val="20"/>
          <w:lang w:val="en-GB"/>
        </w:rPr>
        <w:t>&gt;</w:t>
      </w:r>
      <w:r>
        <w:rPr>
          <w:rFonts w:ascii="Arial" w:hAnsi="Arial" w:cs="Arial"/>
          <w:sz w:val="20"/>
          <w:szCs w:val="20"/>
          <w:shd w:val="clear" w:color="auto" w:fill="EEEEEE"/>
          <w:lang w:val="en-GB"/>
        </w:rPr>
        <w:t>52.3016</w:t>
      </w:r>
      <w:r>
        <w:rPr>
          <w:rFonts w:ascii="Arial" w:hAnsi="Arial" w:cs="Arial"/>
          <w:sz w:val="20"/>
          <w:szCs w:val="20"/>
          <w:lang w:val="en-GB"/>
        </w:rPr>
        <w:t>&lt;/</w:t>
      </w:r>
      <w:proofErr w:type="spellStart"/>
      <w:r>
        <w:rPr>
          <w:rFonts w:ascii="Arial" w:hAnsi="Arial" w:cs="Arial"/>
          <w:sz w:val="20"/>
          <w:szCs w:val="20"/>
          <w:lang w:val="en-GB"/>
        </w:rPr>
        <w:t>LatitudeValue</w:t>
      </w:r>
      <w:proofErr w:type="spellEnd"/>
      <w:r>
        <w:rPr>
          <w:rFonts w:ascii="Arial" w:hAnsi="Arial" w:cs="Arial"/>
          <w:sz w:val="20"/>
          <w:szCs w:val="20"/>
          <w:lang w:val="en-GB"/>
        </w:rPr>
        <w:t>&gt;</w:t>
      </w:r>
    </w:p>
    <w:p w14:paraId="05EBBCF9"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LongitudeValue</w:t>
      </w:r>
      <w:proofErr w:type="spellEnd"/>
      <w:r>
        <w:rPr>
          <w:rFonts w:ascii="Arial" w:hAnsi="Arial" w:cs="Arial"/>
          <w:sz w:val="20"/>
          <w:szCs w:val="20"/>
          <w:lang w:val="en-GB"/>
        </w:rPr>
        <w:t>&gt;</w:t>
      </w:r>
      <w:r>
        <w:rPr>
          <w:rFonts w:ascii="Arial" w:hAnsi="Arial" w:cs="Arial"/>
          <w:sz w:val="20"/>
          <w:szCs w:val="20"/>
          <w:shd w:val="clear" w:color="auto" w:fill="EEEEEE"/>
          <w:lang w:val="en-GB"/>
        </w:rPr>
        <w:t>20.9878</w:t>
      </w:r>
      <w:r>
        <w:rPr>
          <w:rFonts w:ascii="Arial" w:hAnsi="Arial" w:cs="Arial"/>
          <w:sz w:val="20"/>
          <w:szCs w:val="20"/>
          <w:lang w:val="en-GB"/>
        </w:rPr>
        <w:t>&lt;/</w:t>
      </w:r>
      <w:proofErr w:type="spellStart"/>
      <w:r>
        <w:rPr>
          <w:rFonts w:ascii="Arial" w:hAnsi="Arial" w:cs="Arial"/>
          <w:sz w:val="20"/>
          <w:szCs w:val="20"/>
          <w:lang w:val="en-GB"/>
        </w:rPr>
        <w:t>LongitudeValue</w:t>
      </w:r>
      <w:proofErr w:type="spellEnd"/>
      <w:r>
        <w:rPr>
          <w:rFonts w:ascii="Arial" w:hAnsi="Arial" w:cs="Arial"/>
          <w:sz w:val="20"/>
          <w:szCs w:val="20"/>
          <w:lang w:val="en-GB"/>
        </w:rPr>
        <w:t>&gt;</w:t>
      </w:r>
    </w:p>
    <w:p w14:paraId="3FBD5C5F"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ElevationValue</w:t>
      </w:r>
      <w:proofErr w:type="spellEnd"/>
      <w:r>
        <w:rPr>
          <w:rFonts w:ascii="Arial" w:hAnsi="Arial" w:cs="Arial"/>
          <w:sz w:val="20"/>
          <w:szCs w:val="20"/>
          <w:lang w:val="en-GB"/>
        </w:rPr>
        <w:t>&gt;</w:t>
      </w:r>
      <w:r>
        <w:rPr>
          <w:rFonts w:ascii="Arial" w:hAnsi="Arial" w:cs="Arial"/>
          <w:sz w:val="20"/>
          <w:szCs w:val="20"/>
          <w:shd w:val="clear" w:color="auto" w:fill="EEEEEE"/>
          <w:lang w:val="en-GB"/>
        </w:rPr>
        <w:t>100</w:t>
      </w:r>
      <w:r>
        <w:rPr>
          <w:rFonts w:ascii="Arial" w:hAnsi="Arial" w:cs="Arial"/>
          <w:sz w:val="20"/>
          <w:szCs w:val="20"/>
          <w:lang w:val="en-GB"/>
        </w:rPr>
        <w:t>&lt;/</w:t>
      </w:r>
      <w:proofErr w:type="spellStart"/>
      <w:r>
        <w:rPr>
          <w:rFonts w:ascii="Arial" w:hAnsi="Arial" w:cs="Arial"/>
          <w:sz w:val="20"/>
          <w:szCs w:val="20"/>
          <w:lang w:val="en-GB"/>
        </w:rPr>
        <w:t>ElevationValue</w:t>
      </w:r>
      <w:proofErr w:type="spellEnd"/>
      <w:r>
        <w:rPr>
          <w:rFonts w:ascii="Arial" w:hAnsi="Arial" w:cs="Arial"/>
          <w:sz w:val="20"/>
          <w:szCs w:val="20"/>
          <w:lang w:val="en-GB"/>
        </w:rPr>
        <w:t>&gt;</w:t>
      </w:r>
    </w:p>
    <w:p w14:paraId="5E8D8007"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GeographicPoint</w:t>
      </w:r>
      <w:proofErr w:type="spellEnd"/>
      <w:r>
        <w:rPr>
          <w:rFonts w:ascii="Arial" w:hAnsi="Arial" w:cs="Arial"/>
          <w:sz w:val="20"/>
          <w:szCs w:val="20"/>
          <w:lang w:val="en-GB"/>
        </w:rPr>
        <w:t>&gt;</w:t>
      </w:r>
    </w:p>
    <w:p w14:paraId="75756C60"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&lt;/</w:t>
      </w:r>
      <w:proofErr w:type="spellStart"/>
      <w:r>
        <w:rPr>
          <w:rFonts w:ascii="Arial" w:hAnsi="Arial" w:cs="Arial"/>
          <w:sz w:val="20"/>
          <w:szCs w:val="20"/>
          <w:lang w:val="en-GB"/>
        </w:rPr>
        <w:t>StateVector</w:t>
      </w:r>
      <w:proofErr w:type="spellEnd"/>
      <w:r>
        <w:rPr>
          <w:rFonts w:ascii="Arial" w:hAnsi="Arial" w:cs="Arial"/>
          <w:sz w:val="20"/>
          <w:szCs w:val="20"/>
          <w:lang w:val="en-GB"/>
        </w:rPr>
        <w:t>&gt;</w:t>
      </w:r>
    </w:p>
    <w:p w14:paraId="34CB84EE"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shd w:val="clear" w:color="auto" w:fill="FFD7D7"/>
          <w:lang w:val="en-GB"/>
        </w:rPr>
        <w:t>&lt;Fault&gt;</w:t>
      </w:r>
    </w:p>
    <w:p w14:paraId="7EB76138"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p>
    <w:p w14:paraId="5C199B7A"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p>
    <w:p w14:paraId="5D6E7428"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 xml:space="preserve">"Warning" </w:t>
      </w:r>
      <w:proofErr w:type="spellStart"/>
      <w:r>
        <w:rPr>
          <w:rFonts w:ascii="Arial" w:hAnsi="Arial" w:cs="Arial"/>
          <w:sz w:val="20"/>
          <w:szCs w:val="20"/>
          <w:shd w:val="clear" w:color="auto" w:fill="DDDDDD"/>
          <w:lang w:val="en-GB"/>
        </w:rPr>
        <w:t>lub</w:t>
      </w:r>
      <w:proofErr w:type="spellEnd"/>
      <w:r>
        <w:rPr>
          <w:rFonts w:ascii="Arial" w:hAnsi="Arial" w:cs="Arial"/>
          <w:sz w:val="20"/>
          <w:szCs w:val="20"/>
          <w:shd w:val="clear" w:color="auto" w:fill="DDDDDD"/>
          <w:lang w:val="en-GB"/>
        </w:rPr>
        <w:t xml:space="preserve"> "</w:t>
      </w:r>
      <w:proofErr w:type="spellStart"/>
      <w:r>
        <w:rPr>
          <w:rFonts w:ascii="Arial" w:hAnsi="Arial" w:cs="Arial"/>
          <w:sz w:val="20"/>
          <w:szCs w:val="20"/>
          <w:shd w:val="clear" w:color="auto" w:fill="DDDDDD"/>
          <w:lang w:val="en-GB"/>
        </w:rPr>
        <w:t>Error"lub</w:t>
      </w:r>
      <w:proofErr w:type="spellEnd"/>
      <w:r>
        <w:rPr>
          <w:rFonts w:ascii="Arial" w:hAnsi="Arial" w:cs="Arial"/>
          <w:sz w:val="20"/>
          <w:szCs w:val="20"/>
          <w:shd w:val="clear" w:color="auto" w:fill="DDDDDD"/>
          <w:lang w:val="en-GB"/>
        </w:rPr>
        <w:t xml:space="preserve"> "Fatal"</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p>
    <w:p w14:paraId="716AFE64"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rPr>
        <w:t>&lt;/</w:t>
      </w:r>
      <w:proofErr w:type="spellStart"/>
      <w:r>
        <w:rPr>
          <w:rFonts w:ascii="Arial" w:hAnsi="Arial" w:cs="Arial"/>
          <w:sz w:val="20"/>
          <w:szCs w:val="20"/>
          <w:shd w:val="clear" w:color="auto" w:fill="FFD7D7"/>
        </w:rPr>
        <w:t>Fault</w:t>
      </w:r>
      <w:proofErr w:type="spellEnd"/>
      <w:r>
        <w:rPr>
          <w:rFonts w:ascii="Arial" w:hAnsi="Arial" w:cs="Arial"/>
          <w:sz w:val="20"/>
          <w:szCs w:val="20"/>
          <w:shd w:val="clear" w:color="auto" w:fill="FFD7D7"/>
        </w:rPr>
        <w:t>&gt;</w:t>
      </w:r>
    </w:p>
    <w:p w14:paraId="30AE36B1" w14:textId="77777777" w:rsidR="00C053F0" w:rsidRDefault="00641EC9">
      <w:pPr>
        <w:pStyle w:val="Standard"/>
        <w:tabs>
          <w:tab w:val="left" w:pos="285"/>
          <w:tab w:val="left" w:pos="585"/>
          <w:tab w:val="left" w:pos="855"/>
          <w:tab w:val="left" w:pos="1125"/>
          <w:tab w:val="left" w:pos="1410"/>
        </w:tabs>
        <w:spacing w:line="276"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&lt;/</w:t>
      </w:r>
      <w:proofErr w:type="spellStart"/>
      <w:r>
        <w:rPr>
          <w:rFonts w:ascii="Arial" w:hAnsi="Arial" w:cs="Arial"/>
          <w:sz w:val="20"/>
          <w:szCs w:val="20"/>
        </w:rPr>
        <w:t>RadInstrumentState</w:t>
      </w:r>
      <w:proofErr w:type="spellEnd"/>
      <w:r>
        <w:rPr>
          <w:rFonts w:ascii="Arial" w:hAnsi="Arial" w:cs="Arial"/>
          <w:sz w:val="20"/>
          <w:szCs w:val="20"/>
        </w:rPr>
        <w:t>&gt;</w:t>
      </w:r>
    </w:p>
    <w:p w14:paraId="26750197" w14:textId="77777777" w:rsidR="00C053F0" w:rsidRDefault="00641EC9">
      <w:pPr>
        <w:pStyle w:val="Standard"/>
        <w:tabs>
          <w:tab w:val="left" w:pos="0"/>
        </w:tabs>
        <w:spacing w:before="240" w:after="240" w:line="276" w:lineRule="auto"/>
        <w:jc w:val="both"/>
        <w:rPr>
          <w:rFonts w:ascii="Arial" w:hAnsi="Arial" w:cs="Arial"/>
          <w:sz w:val="20"/>
          <w:szCs w:val="20"/>
          <w:u w:val="single"/>
        </w:rPr>
      </w:pPr>
      <w:r>
        <w:rPr>
          <w:rFonts w:ascii="Arial" w:hAnsi="Arial" w:cs="Arial"/>
          <w:sz w:val="20"/>
          <w:szCs w:val="20"/>
          <w:u w:val="single"/>
        </w:rPr>
        <w:t>parametry bieżące pracy detektora spektrometrycznego:</w:t>
      </w:r>
    </w:p>
    <w:p w14:paraId="71CAB6CC"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shd w:val="clear" w:color="auto" w:fill="FFFFD7"/>
          <w:lang w:val="en-GB"/>
        </w:rPr>
        <w:t>&lt;</w:t>
      </w:r>
      <w:proofErr w:type="spellStart"/>
      <w:r>
        <w:rPr>
          <w:rFonts w:ascii="Arial" w:hAnsi="Arial" w:cs="Arial"/>
          <w:sz w:val="20"/>
          <w:szCs w:val="20"/>
          <w:shd w:val="clear" w:color="auto" w:fill="FFFFD7"/>
          <w:lang w:val="en-GB"/>
        </w:rPr>
        <w:t>RadDetectorState</w:t>
      </w:r>
      <w:proofErr w:type="spellEnd"/>
      <w:r>
        <w:rPr>
          <w:rFonts w:ascii="Arial" w:hAnsi="Arial" w:cs="Arial"/>
          <w:sz w:val="20"/>
          <w:szCs w:val="20"/>
          <w:shd w:val="clear" w:color="auto" w:fill="FFFFD7"/>
          <w:lang w:val="en-GB"/>
        </w:rPr>
        <w:t xml:space="preserve"> </w:t>
      </w:r>
      <w:proofErr w:type="spellStart"/>
      <w:r>
        <w:rPr>
          <w:rFonts w:ascii="Arial" w:hAnsi="Arial" w:cs="Arial"/>
          <w:sz w:val="20"/>
          <w:szCs w:val="20"/>
          <w:shd w:val="clear" w:color="auto" w:fill="FFFFD7"/>
          <w:lang w:val="en-GB"/>
        </w:rPr>
        <w:t>radDetectorInformationReference</w:t>
      </w:r>
      <w:proofErr w:type="spellEnd"/>
      <w:r>
        <w:rPr>
          <w:rFonts w:ascii="Arial" w:hAnsi="Arial" w:cs="Arial"/>
          <w:sz w:val="20"/>
          <w:szCs w:val="20"/>
          <w:shd w:val="clear" w:color="auto" w:fill="FFFFD7"/>
          <w:lang w:val="en-GB"/>
        </w:rPr>
        <w:t>="ID_NAI"&gt;</w:t>
      </w:r>
    </w:p>
    <w:p w14:paraId="08D3B21D"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RadDetectorCharacteristics</w:t>
      </w:r>
      <w:proofErr w:type="spellEnd"/>
      <w:r>
        <w:rPr>
          <w:rFonts w:ascii="Arial" w:hAnsi="Arial" w:cs="Arial"/>
          <w:sz w:val="20"/>
          <w:szCs w:val="20"/>
          <w:shd w:val="clear" w:color="auto" w:fill="FFFFD7"/>
          <w:lang w:val="en-GB"/>
        </w:rPr>
        <w:t>&gt;</w:t>
      </w:r>
    </w:p>
    <w:p w14:paraId="3C64BBB5"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&lt;Characteristic&gt;</w:t>
      </w:r>
    </w:p>
    <w:p w14:paraId="7F81D8EE"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CharacteristicName</w:t>
      </w:r>
      <w:proofErr w:type="spellEnd"/>
      <w:r>
        <w:rPr>
          <w:rFonts w:ascii="Arial" w:hAnsi="Arial" w:cs="Arial"/>
          <w:sz w:val="20"/>
          <w:szCs w:val="20"/>
          <w:shd w:val="clear" w:color="auto" w:fill="FFFFD7"/>
          <w:lang w:val="en-GB"/>
        </w:rPr>
        <w:t>&gt;ACTUAL HV&lt;/</w:t>
      </w:r>
      <w:proofErr w:type="spellStart"/>
      <w:r>
        <w:rPr>
          <w:rFonts w:ascii="Arial" w:hAnsi="Arial" w:cs="Arial"/>
          <w:sz w:val="20"/>
          <w:szCs w:val="20"/>
          <w:shd w:val="clear" w:color="auto" w:fill="FFFFD7"/>
          <w:lang w:val="en-GB"/>
        </w:rPr>
        <w:t>CharacteristicName</w:t>
      </w:r>
      <w:proofErr w:type="spellEnd"/>
      <w:r>
        <w:rPr>
          <w:rFonts w:ascii="Arial" w:hAnsi="Arial" w:cs="Arial"/>
          <w:sz w:val="20"/>
          <w:szCs w:val="20"/>
          <w:shd w:val="clear" w:color="auto" w:fill="FFFFD7"/>
          <w:lang w:val="en-GB"/>
        </w:rPr>
        <w:t>&gt;</w:t>
      </w:r>
    </w:p>
    <w:p w14:paraId="336C1BEC"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CharacteristicValue</w:t>
      </w:r>
      <w:proofErr w:type="spellEnd"/>
      <w:r>
        <w:rPr>
          <w:rFonts w:ascii="Arial" w:hAnsi="Arial" w:cs="Arial"/>
          <w:sz w:val="20"/>
          <w:szCs w:val="20"/>
          <w:shd w:val="clear" w:color="auto" w:fill="FFFFD7"/>
          <w:lang w:val="en-GB"/>
        </w:rPr>
        <w:t>&gt;919.983&lt;/</w:t>
      </w:r>
      <w:proofErr w:type="spellStart"/>
      <w:r>
        <w:rPr>
          <w:rFonts w:ascii="Arial" w:hAnsi="Arial" w:cs="Arial"/>
          <w:sz w:val="20"/>
          <w:szCs w:val="20"/>
          <w:shd w:val="clear" w:color="auto" w:fill="FFFFD7"/>
          <w:lang w:val="en-GB"/>
        </w:rPr>
        <w:t>CharacteristicValue</w:t>
      </w:r>
      <w:proofErr w:type="spellEnd"/>
      <w:r>
        <w:rPr>
          <w:rFonts w:ascii="Arial" w:hAnsi="Arial" w:cs="Arial"/>
          <w:sz w:val="20"/>
          <w:szCs w:val="20"/>
          <w:shd w:val="clear" w:color="auto" w:fill="FFFFD7"/>
          <w:lang w:val="en-GB"/>
        </w:rPr>
        <w:t>&gt;</w:t>
      </w:r>
    </w:p>
    <w:p w14:paraId="5577F125"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CharacteristicValueUnits</w:t>
      </w:r>
      <w:proofErr w:type="spellEnd"/>
      <w:r>
        <w:rPr>
          <w:rFonts w:ascii="Arial" w:hAnsi="Arial" w:cs="Arial"/>
          <w:sz w:val="20"/>
          <w:szCs w:val="20"/>
          <w:shd w:val="clear" w:color="auto" w:fill="FFFFD7"/>
          <w:lang w:val="en-GB"/>
        </w:rPr>
        <w:t>&gt;V&lt;/</w:t>
      </w:r>
      <w:proofErr w:type="spellStart"/>
      <w:r>
        <w:rPr>
          <w:rFonts w:ascii="Arial" w:hAnsi="Arial" w:cs="Arial"/>
          <w:sz w:val="20"/>
          <w:szCs w:val="20"/>
          <w:shd w:val="clear" w:color="auto" w:fill="FFFFD7"/>
          <w:lang w:val="en-GB"/>
        </w:rPr>
        <w:t>CharacteristicValueUnits</w:t>
      </w:r>
      <w:proofErr w:type="spellEnd"/>
      <w:r>
        <w:rPr>
          <w:rFonts w:ascii="Arial" w:hAnsi="Arial" w:cs="Arial"/>
          <w:sz w:val="20"/>
          <w:szCs w:val="20"/>
          <w:shd w:val="clear" w:color="auto" w:fill="FFFFD7"/>
          <w:lang w:val="en-GB"/>
        </w:rPr>
        <w:t>&gt;</w:t>
      </w:r>
    </w:p>
    <w:p w14:paraId="756AEC0F"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&lt;CharacteristicValueDataClassCode&gt;PositiveDouble&lt;/CharacteristicValueDataClassCode&gt;</w:t>
      </w:r>
    </w:p>
    <w:p w14:paraId="21EEF090"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&lt;/Characteristic&gt;</w:t>
      </w:r>
    </w:p>
    <w:p w14:paraId="668F9A8E"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&lt;Characteristic&gt;</w:t>
      </w:r>
    </w:p>
    <w:p w14:paraId="2E29160D"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CharacteristicName</w:t>
      </w:r>
      <w:proofErr w:type="spellEnd"/>
      <w:r>
        <w:rPr>
          <w:rFonts w:ascii="Arial" w:hAnsi="Arial" w:cs="Arial"/>
          <w:sz w:val="20"/>
          <w:szCs w:val="20"/>
          <w:shd w:val="clear" w:color="auto" w:fill="FFFFD7"/>
          <w:lang w:val="en-GB"/>
        </w:rPr>
        <w:t>&gt;ACTUAL GAIN&lt;/</w:t>
      </w:r>
      <w:proofErr w:type="spellStart"/>
      <w:r>
        <w:rPr>
          <w:rFonts w:ascii="Arial" w:hAnsi="Arial" w:cs="Arial"/>
          <w:sz w:val="20"/>
          <w:szCs w:val="20"/>
          <w:shd w:val="clear" w:color="auto" w:fill="FFFFD7"/>
          <w:lang w:val="en-GB"/>
        </w:rPr>
        <w:t>CharacteristicName</w:t>
      </w:r>
      <w:proofErr w:type="spellEnd"/>
      <w:r>
        <w:rPr>
          <w:rFonts w:ascii="Arial" w:hAnsi="Arial" w:cs="Arial"/>
          <w:sz w:val="20"/>
          <w:szCs w:val="20"/>
          <w:shd w:val="clear" w:color="auto" w:fill="FFFFD7"/>
          <w:lang w:val="en-GB"/>
        </w:rPr>
        <w:t>&gt;</w:t>
      </w:r>
    </w:p>
    <w:p w14:paraId="793FA9BD"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CharacteristicValue</w:t>
      </w:r>
      <w:proofErr w:type="spellEnd"/>
      <w:r>
        <w:rPr>
          <w:rFonts w:ascii="Arial" w:hAnsi="Arial" w:cs="Arial"/>
          <w:sz w:val="20"/>
          <w:szCs w:val="20"/>
          <w:shd w:val="clear" w:color="auto" w:fill="FFFFD7"/>
          <w:lang w:val="en-GB"/>
        </w:rPr>
        <w:t>&gt;54397.8&lt;/</w:t>
      </w:r>
      <w:proofErr w:type="spellStart"/>
      <w:r>
        <w:rPr>
          <w:rFonts w:ascii="Arial" w:hAnsi="Arial" w:cs="Arial"/>
          <w:sz w:val="20"/>
          <w:szCs w:val="20"/>
          <w:shd w:val="clear" w:color="auto" w:fill="FFFFD7"/>
          <w:lang w:val="en-GB"/>
        </w:rPr>
        <w:t>CharacteristicValue</w:t>
      </w:r>
      <w:proofErr w:type="spellEnd"/>
      <w:r>
        <w:rPr>
          <w:rFonts w:ascii="Arial" w:hAnsi="Arial" w:cs="Arial"/>
          <w:sz w:val="20"/>
          <w:szCs w:val="20"/>
          <w:shd w:val="clear" w:color="auto" w:fill="FFFFD7"/>
          <w:lang w:val="en-GB"/>
        </w:rPr>
        <w:t>&gt;</w:t>
      </w:r>
    </w:p>
    <w:p w14:paraId="1A5FC0A2"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CharacteristicValueUnits</w:t>
      </w:r>
      <w:proofErr w:type="spellEnd"/>
      <w:r>
        <w:rPr>
          <w:rFonts w:ascii="Arial" w:hAnsi="Arial" w:cs="Arial"/>
          <w:sz w:val="20"/>
          <w:szCs w:val="20"/>
          <w:shd w:val="clear" w:color="auto" w:fill="FFFFD7"/>
          <w:lang w:val="en-GB"/>
        </w:rPr>
        <w:t>&gt;unit-less&lt;/</w:t>
      </w:r>
      <w:proofErr w:type="spellStart"/>
      <w:r>
        <w:rPr>
          <w:rFonts w:ascii="Arial" w:hAnsi="Arial" w:cs="Arial"/>
          <w:sz w:val="20"/>
          <w:szCs w:val="20"/>
          <w:shd w:val="clear" w:color="auto" w:fill="FFFFD7"/>
          <w:lang w:val="en-GB"/>
        </w:rPr>
        <w:t>CharacteristicValueUnits</w:t>
      </w:r>
      <w:proofErr w:type="spellEnd"/>
      <w:r>
        <w:rPr>
          <w:rFonts w:ascii="Arial" w:hAnsi="Arial" w:cs="Arial"/>
          <w:sz w:val="20"/>
          <w:szCs w:val="20"/>
          <w:shd w:val="clear" w:color="auto" w:fill="FFFFD7"/>
          <w:lang w:val="en-GB"/>
        </w:rPr>
        <w:t>&gt;</w:t>
      </w:r>
    </w:p>
    <w:p w14:paraId="666DBBD3"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&lt;CharacteristicValueDataClassCode&gt;nonNegativeInteger&lt;/CharacteristicValueDataClassCode&gt;</w:t>
      </w:r>
    </w:p>
    <w:p w14:paraId="1ACB779B"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&lt;/Characteristic&gt;</w:t>
      </w:r>
    </w:p>
    <w:p w14:paraId="0AB822A5"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lang w:val="en-GB"/>
        </w:rPr>
      </w:pPr>
      <w:r>
        <w:rPr>
          <w:rFonts w:ascii="Arial" w:hAnsi="Arial" w:cs="Arial"/>
          <w:sz w:val="20"/>
          <w:szCs w:val="20"/>
          <w:shd w:val="clear" w:color="auto" w:fill="FFFFD7"/>
          <w:lang w:val="en-GB"/>
        </w:rPr>
        <w:t xml:space="preserve">      </w:t>
      </w:r>
      <w:r>
        <w:rPr>
          <w:rFonts w:ascii="Arial" w:hAnsi="Arial" w:cs="Arial"/>
          <w:sz w:val="20"/>
          <w:szCs w:val="20"/>
          <w:shd w:val="clear" w:color="auto" w:fill="FFFFD7"/>
          <w:lang w:val="en-GB"/>
        </w:rPr>
        <w:tab/>
      </w:r>
      <w:r>
        <w:rPr>
          <w:rFonts w:ascii="Arial" w:hAnsi="Arial" w:cs="Arial"/>
          <w:sz w:val="20"/>
          <w:szCs w:val="20"/>
          <w:shd w:val="clear" w:color="auto" w:fill="FFFFD7"/>
          <w:lang w:val="en-GB"/>
        </w:rPr>
        <w:tab/>
        <w:t>&lt;/</w:t>
      </w:r>
      <w:proofErr w:type="spellStart"/>
      <w:r>
        <w:rPr>
          <w:rFonts w:ascii="Arial" w:hAnsi="Arial" w:cs="Arial"/>
          <w:sz w:val="20"/>
          <w:szCs w:val="20"/>
          <w:shd w:val="clear" w:color="auto" w:fill="FFFFD7"/>
          <w:lang w:val="en-GB"/>
        </w:rPr>
        <w:t>RadDetectorCharacteristics</w:t>
      </w:r>
      <w:proofErr w:type="spellEnd"/>
      <w:r>
        <w:rPr>
          <w:rFonts w:ascii="Arial" w:hAnsi="Arial" w:cs="Arial"/>
          <w:sz w:val="20"/>
          <w:szCs w:val="20"/>
          <w:shd w:val="clear" w:color="auto" w:fill="FFFFD7"/>
          <w:lang w:val="en-GB"/>
        </w:rPr>
        <w:t>&gt;</w:t>
      </w:r>
    </w:p>
    <w:p w14:paraId="5515C34C"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shd w:val="clear" w:color="auto" w:fill="FFD7D7"/>
          <w:lang w:val="en-GB"/>
        </w:rPr>
        <w:t>&lt;Fault&gt;</w:t>
      </w:r>
    </w:p>
    <w:p w14:paraId="3EF20CA8"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p>
    <w:p w14:paraId="66DC5EE6"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p>
    <w:p w14:paraId="2F317D8A"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 xml:space="preserve">"Warning" </w:t>
      </w:r>
      <w:proofErr w:type="spellStart"/>
      <w:r>
        <w:rPr>
          <w:rFonts w:ascii="Arial" w:hAnsi="Arial" w:cs="Arial"/>
          <w:sz w:val="20"/>
          <w:szCs w:val="20"/>
          <w:shd w:val="clear" w:color="auto" w:fill="DDDDDD"/>
          <w:lang w:val="en-GB"/>
        </w:rPr>
        <w:t>lub</w:t>
      </w:r>
      <w:proofErr w:type="spellEnd"/>
      <w:r>
        <w:rPr>
          <w:rFonts w:ascii="Arial" w:hAnsi="Arial" w:cs="Arial"/>
          <w:sz w:val="20"/>
          <w:szCs w:val="20"/>
          <w:shd w:val="clear" w:color="auto" w:fill="DDDDDD"/>
          <w:lang w:val="en-GB"/>
        </w:rPr>
        <w:t xml:space="preserve"> "</w:t>
      </w:r>
      <w:proofErr w:type="spellStart"/>
      <w:r>
        <w:rPr>
          <w:rFonts w:ascii="Arial" w:hAnsi="Arial" w:cs="Arial"/>
          <w:sz w:val="20"/>
          <w:szCs w:val="20"/>
          <w:shd w:val="clear" w:color="auto" w:fill="DDDDDD"/>
          <w:lang w:val="en-GB"/>
        </w:rPr>
        <w:t>Error"lub</w:t>
      </w:r>
      <w:proofErr w:type="spellEnd"/>
      <w:r>
        <w:rPr>
          <w:rFonts w:ascii="Arial" w:hAnsi="Arial" w:cs="Arial"/>
          <w:sz w:val="20"/>
          <w:szCs w:val="20"/>
          <w:shd w:val="clear" w:color="auto" w:fill="DDDDDD"/>
          <w:lang w:val="en-GB"/>
        </w:rPr>
        <w:t xml:space="preserve"> "Fatal"</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p>
    <w:p w14:paraId="18A9E4C3"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lang w:val="en-GB"/>
        </w:rPr>
        <w:lastRenderedPageBreak/>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rPr>
        <w:t>&lt;/</w:t>
      </w:r>
      <w:proofErr w:type="spellStart"/>
      <w:r>
        <w:rPr>
          <w:rFonts w:ascii="Arial" w:hAnsi="Arial" w:cs="Arial"/>
          <w:sz w:val="20"/>
          <w:szCs w:val="20"/>
          <w:shd w:val="clear" w:color="auto" w:fill="FFD7D7"/>
        </w:rPr>
        <w:t>Fault</w:t>
      </w:r>
      <w:proofErr w:type="spellEnd"/>
      <w:r>
        <w:rPr>
          <w:rFonts w:ascii="Arial" w:hAnsi="Arial" w:cs="Arial"/>
          <w:sz w:val="20"/>
          <w:szCs w:val="20"/>
          <w:shd w:val="clear" w:color="auto" w:fill="FFD7D7"/>
        </w:rPr>
        <w:t>&gt;</w:t>
      </w:r>
    </w:p>
    <w:p w14:paraId="77785314" w14:textId="77777777" w:rsidR="008C2F1D" w:rsidRDefault="00641EC9" w:rsidP="008C2F1D">
      <w:pPr>
        <w:pStyle w:val="Standard"/>
        <w:tabs>
          <w:tab w:val="left" w:pos="285"/>
          <w:tab w:val="left" w:pos="570"/>
          <w:tab w:val="left" w:pos="855"/>
          <w:tab w:val="left" w:pos="1140"/>
          <w:tab w:val="left" w:pos="1440"/>
          <w:tab w:val="left" w:pos="1710"/>
          <w:tab w:val="left" w:pos="2010"/>
        </w:tabs>
        <w:spacing w:line="276" w:lineRule="auto"/>
        <w:jc w:val="both"/>
      </w:pPr>
      <w:r>
        <w:rPr>
          <w:rFonts w:ascii="Arial" w:hAnsi="Arial" w:cs="Arial"/>
          <w:sz w:val="20"/>
          <w:szCs w:val="20"/>
          <w:shd w:val="clear" w:color="auto" w:fill="FFFFD7"/>
        </w:rPr>
        <w:t xml:space="preserve">    </w:t>
      </w:r>
      <w:r>
        <w:rPr>
          <w:rFonts w:ascii="Arial" w:hAnsi="Arial" w:cs="Arial"/>
          <w:sz w:val="20"/>
          <w:szCs w:val="20"/>
          <w:shd w:val="clear" w:color="auto" w:fill="FFFFD7"/>
        </w:rPr>
        <w:tab/>
      </w:r>
      <w:r>
        <w:rPr>
          <w:rFonts w:ascii="Arial" w:hAnsi="Arial" w:cs="Arial"/>
          <w:sz w:val="20"/>
          <w:szCs w:val="20"/>
          <w:shd w:val="clear" w:color="auto" w:fill="FFFFD7"/>
        </w:rPr>
        <w:tab/>
        <w:t>&lt;/</w:t>
      </w:r>
      <w:proofErr w:type="spellStart"/>
      <w:r>
        <w:rPr>
          <w:rFonts w:ascii="Arial" w:hAnsi="Arial" w:cs="Arial"/>
          <w:sz w:val="20"/>
          <w:szCs w:val="20"/>
          <w:shd w:val="clear" w:color="auto" w:fill="FFFFD7"/>
        </w:rPr>
        <w:t>RadDetectorState</w:t>
      </w:r>
      <w:proofErr w:type="spellEnd"/>
      <w:r>
        <w:rPr>
          <w:rFonts w:ascii="Arial" w:hAnsi="Arial" w:cs="Arial"/>
          <w:sz w:val="20"/>
          <w:szCs w:val="20"/>
          <w:shd w:val="clear" w:color="auto" w:fill="FFFFD7"/>
        </w:rPr>
        <w:t>&gt;</w:t>
      </w:r>
    </w:p>
    <w:p w14:paraId="60858FF5" w14:textId="77777777" w:rsidR="008C2F1D" w:rsidRDefault="008C2F1D" w:rsidP="008C2F1D">
      <w:pPr>
        <w:pStyle w:val="Standard"/>
        <w:tabs>
          <w:tab w:val="left" w:pos="285"/>
          <w:tab w:val="left" w:pos="570"/>
          <w:tab w:val="left" w:pos="855"/>
          <w:tab w:val="left" w:pos="1140"/>
          <w:tab w:val="left" w:pos="1440"/>
          <w:tab w:val="left" w:pos="1710"/>
          <w:tab w:val="left" w:pos="2010"/>
        </w:tabs>
        <w:spacing w:line="276" w:lineRule="auto"/>
        <w:jc w:val="both"/>
      </w:pPr>
    </w:p>
    <w:p w14:paraId="1A1C2934" w14:textId="5E182D0F" w:rsidR="00C053F0" w:rsidRPr="008C2F1D" w:rsidRDefault="00641EC9" w:rsidP="008C2F1D">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FFD7"/>
        </w:rPr>
      </w:pPr>
      <w:r>
        <w:rPr>
          <w:rFonts w:ascii="Arial" w:hAnsi="Arial" w:cs="Arial"/>
          <w:sz w:val="20"/>
          <w:szCs w:val="20"/>
          <w:u w:val="single"/>
        </w:rPr>
        <w:t xml:space="preserve">parametry bieżące pracy detektora </w:t>
      </w:r>
      <w:proofErr w:type="spellStart"/>
      <w:r>
        <w:rPr>
          <w:rFonts w:ascii="Arial" w:hAnsi="Arial" w:cs="Arial"/>
          <w:sz w:val="20"/>
          <w:szCs w:val="20"/>
          <w:u w:val="single"/>
        </w:rPr>
        <w:t>niskozakresowego</w:t>
      </w:r>
      <w:proofErr w:type="spellEnd"/>
      <w:r>
        <w:rPr>
          <w:rFonts w:ascii="Arial" w:hAnsi="Arial" w:cs="Arial"/>
          <w:sz w:val="20"/>
          <w:szCs w:val="20"/>
          <w:u w:val="single"/>
        </w:rPr>
        <w:t xml:space="preserve"> GM:</w:t>
      </w:r>
    </w:p>
    <w:p w14:paraId="4565676A"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RadDetectorState</w:t>
      </w:r>
      <w:proofErr w:type="spellEnd"/>
      <w:r>
        <w:rPr>
          <w:rFonts w:ascii="Arial" w:hAnsi="Arial" w:cs="Arial"/>
          <w:sz w:val="20"/>
          <w:szCs w:val="20"/>
          <w:shd w:val="clear" w:color="auto" w:fill="FFD7D7"/>
          <w:lang w:val="en-GB"/>
        </w:rPr>
        <w:t xml:space="preserve"> </w:t>
      </w:r>
      <w:proofErr w:type="spellStart"/>
      <w:r>
        <w:rPr>
          <w:rFonts w:ascii="Arial" w:hAnsi="Arial" w:cs="Arial"/>
          <w:sz w:val="20"/>
          <w:szCs w:val="20"/>
          <w:shd w:val="clear" w:color="auto" w:fill="FFD7D7"/>
          <w:lang w:val="en-GB"/>
        </w:rPr>
        <w:t>radDetectorInformationReference</w:t>
      </w:r>
      <w:proofErr w:type="spellEnd"/>
      <w:r>
        <w:rPr>
          <w:rFonts w:ascii="Arial" w:hAnsi="Arial" w:cs="Arial"/>
          <w:sz w:val="20"/>
          <w:szCs w:val="20"/>
          <w:shd w:val="clear" w:color="auto" w:fill="FFD7D7"/>
          <w:lang w:val="en-GB"/>
        </w:rPr>
        <w:t>="ID_GM1"&gt;</w:t>
      </w:r>
    </w:p>
    <w:p w14:paraId="5E3D17D6"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&lt;Fault&gt;</w:t>
      </w:r>
    </w:p>
    <w:p w14:paraId="68C84DC6"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p>
    <w:p w14:paraId="675C8762"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p>
    <w:p w14:paraId="63C2AE5D"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 xml:space="preserve">"Warning" </w:t>
      </w:r>
      <w:proofErr w:type="spellStart"/>
      <w:r>
        <w:rPr>
          <w:rFonts w:ascii="Arial" w:hAnsi="Arial" w:cs="Arial"/>
          <w:sz w:val="20"/>
          <w:szCs w:val="20"/>
          <w:shd w:val="clear" w:color="auto" w:fill="DDDDDD"/>
          <w:lang w:val="en-GB"/>
        </w:rPr>
        <w:t>lub</w:t>
      </w:r>
      <w:proofErr w:type="spellEnd"/>
      <w:r>
        <w:rPr>
          <w:rFonts w:ascii="Arial" w:hAnsi="Arial" w:cs="Arial"/>
          <w:sz w:val="20"/>
          <w:szCs w:val="20"/>
          <w:shd w:val="clear" w:color="auto" w:fill="DDDDDD"/>
          <w:lang w:val="en-GB"/>
        </w:rPr>
        <w:t xml:space="preserve"> "</w:t>
      </w:r>
      <w:proofErr w:type="spellStart"/>
      <w:r>
        <w:rPr>
          <w:rFonts w:ascii="Arial" w:hAnsi="Arial" w:cs="Arial"/>
          <w:sz w:val="20"/>
          <w:szCs w:val="20"/>
          <w:shd w:val="clear" w:color="auto" w:fill="DDDDDD"/>
          <w:lang w:val="en-GB"/>
        </w:rPr>
        <w:t>Error"lub</w:t>
      </w:r>
      <w:proofErr w:type="spellEnd"/>
      <w:r>
        <w:rPr>
          <w:rFonts w:ascii="Arial" w:hAnsi="Arial" w:cs="Arial"/>
          <w:sz w:val="20"/>
          <w:szCs w:val="20"/>
          <w:shd w:val="clear" w:color="auto" w:fill="DDDDDD"/>
          <w:lang w:val="en-GB"/>
        </w:rPr>
        <w:t xml:space="preserve"> "Fatal"</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p>
    <w:p w14:paraId="3EA817FA"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rPr>
        <w:t>&lt;/</w:t>
      </w:r>
      <w:proofErr w:type="spellStart"/>
      <w:r>
        <w:rPr>
          <w:rFonts w:ascii="Arial" w:hAnsi="Arial" w:cs="Arial"/>
          <w:sz w:val="20"/>
          <w:szCs w:val="20"/>
          <w:shd w:val="clear" w:color="auto" w:fill="FFD7D7"/>
        </w:rPr>
        <w:t>Fault</w:t>
      </w:r>
      <w:proofErr w:type="spellEnd"/>
      <w:r>
        <w:rPr>
          <w:rFonts w:ascii="Arial" w:hAnsi="Arial" w:cs="Arial"/>
          <w:sz w:val="20"/>
          <w:szCs w:val="20"/>
          <w:shd w:val="clear" w:color="auto" w:fill="FFD7D7"/>
        </w:rPr>
        <w:t>&gt;</w:t>
      </w:r>
    </w:p>
    <w:p w14:paraId="51ACA4C4"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rPr>
        <w:t xml:space="preserve">    </w:t>
      </w:r>
      <w:r>
        <w:rPr>
          <w:rFonts w:ascii="Arial" w:hAnsi="Arial" w:cs="Arial"/>
          <w:sz w:val="20"/>
          <w:szCs w:val="20"/>
          <w:shd w:val="clear" w:color="auto" w:fill="FFD7D7"/>
        </w:rPr>
        <w:tab/>
      </w:r>
      <w:r>
        <w:rPr>
          <w:rFonts w:ascii="Arial" w:hAnsi="Arial" w:cs="Arial"/>
          <w:sz w:val="20"/>
          <w:szCs w:val="20"/>
          <w:shd w:val="clear" w:color="auto" w:fill="FFD7D7"/>
        </w:rPr>
        <w:tab/>
        <w:t>&lt;/</w:t>
      </w:r>
      <w:proofErr w:type="spellStart"/>
      <w:r>
        <w:rPr>
          <w:rFonts w:ascii="Arial" w:hAnsi="Arial" w:cs="Arial"/>
          <w:sz w:val="20"/>
          <w:szCs w:val="20"/>
          <w:shd w:val="clear" w:color="auto" w:fill="FFD7D7"/>
        </w:rPr>
        <w:t>RadDetectorState</w:t>
      </w:r>
      <w:proofErr w:type="spellEnd"/>
      <w:r>
        <w:rPr>
          <w:rFonts w:ascii="Arial" w:hAnsi="Arial" w:cs="Arial"/>
          <w:sz w:val="20"/>
          <w:szCs w:val="20"/>
          <w:shd w:val="clear" w:color="auto" w:fill="FFD7D7"/>
        </w:rPr>
        <w:t>&gt;</w:t>
      </w:r>
    </w:p>
    <w:p w14:paraId="6739CFF6" w14:textId="77777777" w:rsidR="00C053F0" w:rsidRDefault="00641EC9">
      <w:pPr>
        <w:pStyle w:val="Standard"/>
        <w:tabs>
          <w:tab w:val="left" w:pos="0"/>
        </w:tabs>
        <w:spacing w:before="240" w:after="240" w:line="276" w:lineRule="auto"/>
        <w:jc w:val="both"/>
        <w:rPr>
          <w:rFonts w:ascii="Arial" w:hAnsi="Arial" w:cs="Arial"/>
          <w:sz w:val="20"/>
          <w:szCs w:val="20"/>
          <w:u w:val="single"/>
        </w:rPr>
      </w:pPr>
      <w:r>
        <w:rPr>
          <w:rFonts w:ascii="Arial" w:hAnsi="Arial" w:cs="Arial"/>
          <w:sz w:val="20"/>
          <w:szCs w:val="20"/>
          <w:u w:val="single"/>
        </w:rPr>
        <w:t>parametry bieżące pracy detektora wysokozakresowego GM:</w:t>
      </w:r>
    </w:p>
    <w:p w14:paraId="2FEC0BA0"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RadDetectorState</w:t>
      </w:r>
      <w:proofErr w:type="spellEnd"/>
      <w:r>
        <w:rPr>
          <w:rFonts w:ascii="Arial" w:hAnsi="Arial" w:cs="Arial"/>
          <w:sz w:val="20"/>
          <w:szCs w:val="20"/>
          <w:shd w:val="clear" w:color="auto" w:fill="FFD7D7"/>
          <w:lang w:val="en-GB"/>
        </w:rPr>
        <w:t xml:space="preserve"> </w:t>
      </w:r>
      <w:proofErr w:type="spellStart"/>
      <w:r>
        <w:rPr>
          <w:rFonts w:ascii="Arial" w:hAnsi="Arial" w:cs="Arial"/>
          <w:sz w:val="20"/>
          <w:szCs w:val="20"/>
          <w:shd w:val="clear" w:color="auto" w:fill="FFD7D7"/>
          <w:lang w:val="en-GB"/>
        </w:rPr>
        <w:t>radDetectorInformationReference</w:t>
      </w:r>
      <w:proofErr w:type="spellEnd"/>
      <w:r>
        <w:rPr>
          <w:rFonts w:ascii="Arial" w:hAnsi="Arial" w:cs="Arial"/>
          <w:sz w:val="20"/>
          <w:szCs w:val="20"/>
          <w:shd w:val="clear" w:color="auto" w:fill="FFD7D7"/>
          <w:lang w:val="en-GB"/>
        </w:rPr>
        <w:t>="ID_GM2"&gt;</w:t>
      </w:r>
    </w:p>
    <w:p w14:paraId="0D86CB40"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&lt;Fault&gt;</w:t>
      </w:r>
    </w:p>
    <w:p w14:paraId="07300CBA"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FaultCodeValue</w:t>
      </w:r>
      <w:proofErr w:type="spellEnd"/>
      <w:r>
        <w:rPr>
          <w:rFonts w:ascii="Arial" w:hAnsi="Arial" w:cs="Arial"/>
          <w:sz w:val="20"/>
          <w:szCs w:val="20"/>
          <w:shd w:val="clear" w:color="auto" w:fill="FFD7D7"/>
          <w:lang w:val="en-GB"/>
        </w:rPr>
        <w:t>&gt;</w:t>
      </w:r>
    </w:p>
    <w:p w14:paraId="5964F111"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FaultDescription</w:t>
      </w:r>
      <w:proofErr w:type="spellEnd"/>
      <w:r>
        <w:rPr>
          <w:rFonts w:ascii="Arial" w:hAnsi="Arial" w:cs="Arial"/>
          <w:sz w:val="20"/>
          <w:szCs w:val="20"/>
          <w:shd w:val="clear" w:color="auto" w:fill="FFD7D7"/>
          <w:lang w:val="en-GB"/>
        </w:rPr>
        <w:t>&gt;</w:t>
      </w:r>
    </w:p>
    <w:p w14:paraId="10810D8B" w14:textId="77777777" w:rsidR="00C053F0" w:rsidRDefault="00641EC9">
      <w:pPr>
        <w:pStyle w:val="Standard"/>
        <w:tabs>
          <w:tab w:val="left" w:pos="285"/>
          <w:tab w:val="left" w:pos="570"/>
          <w:tab w:val="left" w:pos="870"/>
          <w:tab w:val="left" w:pos="1155"/>
          <w:tab w:val="left" w:pos="1425"/>
          <w:tab w:val="left" w:pos="1710"/>
          <w:tab w:val="left" w:pos="1965"/>
          <w:tab w:val="left" w:pos="2265"/>
          <w:tab w:val="left" w:pos="2565"/>
        </w:tabs>
        <w:spacing w:line="276" w:lineRule="auto"/>
        <w:jc w:val="both"/>
        <w:rPr>
          <w:rFonts w:ascii="Arial" w:hAnsi="Arial" w:cs="Arial"/>
          <w:sz w:val="20"/>
          <w:szCs w:val="20"/>
          <w:shd w:val="clear" w:color="auto" w:fill="FFD7D7"/>
          <w:lang w:val="en-GB"/>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r>
        <w:rPr>
          <w:rFonts w:ascii="Arial" w:hAnsi="Arial" w:cs="Arial"/>
          <w:sz w:val="20"/>
          <w:szCs w:val="20"/>
          <w:shd w:val="clear" w:color="auto" w:fill="DDDDDD"/>
          <w:lang w:val="en-GB"/>
        </w:rPr>
        <w:t xml:space="preserve">"Warning" </w:t>
      </w:r>
      <w:proofErr w:type="spellStart"/>
      <w:r>
        <w:rPr>
          <w:rFonts w:ascii="Arial" w:hAnsi="Arial" w:cs="Arial"/>
          <w:sz w:val="20"/>
          <w:szCs w:val="20"/>
          <w:shd w:val="clear" w:color="auto" w:fill="DDDDDD"/>
          <w:lang w:val="en-GB"/>
        </w:rPr>
        <w:t>lub</w:t>
      </w:r>
      <w:proofErr w:type="spellEnd"/>
      <w:r>
        <w:rPr>
          <w:rFonts w:ascii="Arial" w:hAnsi="Arial" w:cs="Arial"/>
          <w:sz w:val="20"/>
          <w:szCs w:val="20"/>
          <w:shd w:val="clear" w:color="auto" w:fill="DDDDDD"/>
          <w:lang w:val="en-GB"/>
        </w:rPr>
        <w:t xml:space="preserve"> "</w:t>
      </w:r>
      <w:proofErr w:type="spellStart"/>
      <w:r>
        <w:rPr>
          <w:rFonts w:ascii="Arial" w:hAnsi="Arial" w:cs="Arial"/>
          <w:sz w:val="20"/>
          <w:szCs w:val="20"/>
          <w:shd w:val="clear" w:color="auto" w:fill="DDDDDD"/>
          <w:lang w:val="en-GB"/>
        </w:rPr>
        <w:t>Error"lub</w:t>
      </w:r>
      <w:proofErr w:type="spellEnd"/>
      <w:r>
        <w:rPr>
          <w:rFonts w:ascii="Arial" w:hAnsi="Arial" w:cs="Arial"/>
          <w:sz w:val="20"/>
          <w:szCs w:val="20"/>
          <w:shd w:val="clear" w:color="auto" w:fill="DDDDDD"/>
          <w:lang w:val="en-GB"/>
        </w:rPr>
        <w:t xml:space="preserve"> "Fatal"</w:t>
      </w:r>
      <w:r>
        <w:rPr>
          <w:rFonts w:ascii="Arial" w:hAnsi="Arial" w:cs="Arial"/>
          <w:sz w:val="20"/>
          <w:szCs w:val="20"/>
          <w:shd w:val="clear" w:color="auto" w:fill="FFD7D7"/>
          <w:lang w:val="en-GB"/>
        </w:rPr>
        <w:t>&lt;/</w:t>
      </w:r>
      <w:proofErr w:type="spellStart"/>
      <w:r>
        <w:rPr>
          <w:rFonts w:ascii="Arial" w:hAnsi="Arial" w:cs="Arial"/>
          <w:sz w:val="20"/>
          <w:szCs w:val="20"/>
          <w:shd w:val="clear" w:color="auto" w:fill="FFD7D7"/>
          <w:lang w:val="en-GB"/>
        </w:rPr>
        <w:t>FaultSeverityCode</w:t>
      </w:r>
      <w:proofErr w:type="spellEnd"/>
      <w:r>
        <w:rPr>
          <w:rFonts w:ascii="Arial" w:hAnsi="Arial" w:cs="Arial"/>
          <w:sz w:val="20"/>
          <w:szCs w:val="20"/>
          <w:shd w:val="clear" w:color="auto" w:fill="FFD7D7"/>
          <w:lang w:val="en-GB"/>
        </w:rPr>
        <w:t>&gt;</w:t>
      </w:r>
    </w:p>
    <w:p w14:paraId="41F14458"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lang w:val="en-GB"/>
        </w:rPr>
        <w:tab/>
      </w:r>
      <w:r>
        <w:rPr>
          <w:rFonts w:ascii="Arial" w:hAnsi="Arial" w:cs="Arial"/>
          <w:sz w:val="20"/>
          <w:szCs w:val="20"/>
          <w:shd w:val="clear" w:color="auto" w:fill="FFD7D7"/>
        </w:rPr>
        <w:t>&lt;/</w:t>
      </w:r>
      <w:proofErr w:type="spellStart"/>
      <w:r>
        <w:rPr>
          <w:rFonts w:ascii="Arial" w:hAnsi="Arial" w:cs="Arial"/>
          <w:sz w:val="20"/>
          <w:szCs w:val="20"/>
          <w:shd w:val="clear" w:color="auto" w:fill="FFD7D7"/>
        </w:rPr>
        <w:t>Fault</w:t>
      </w:r>
      <w:proofErr w:type="spellEnd"/>
      <w:r>
        <w:rPr>
          <w:rFonts w:ascii="Arial" w:hAnsi="Arial" w:cs="Arial"/>
          <w:sz w:val="20"/>
          <w:szCs w:val="20"/>
          <w:shd w:val="clear" w:color="auto" w:fill="FFD7D7"/>
        </w:rPr>
        <w:t>&gt;</w:t>
      </w:r>
    </w:p>
    <w:p w14:paraId="5FD7BC4F" w14:textId="77777777" w:rsidR="00C053F0" w:rsidRDefault="00641EC9">
      <w:pPr>
        <w:pStyle w:val="Standard"/>
        <w:tabs>
          <w:tab w:val="left" w:pos="285"/>
          <w:tab w:val="left" w:pos="570"/>
          <w:tab w:val="left" w:pos="855"/>
          <w:tab w:val="left" w:pos="1140"/>
          <w:tab w:val="left" w:pos="1440"/>
          <w:tab w:val="left" w:pos="1710"/>
          <w:tab w:val="left" w:pos="2010"/>
        </w:tabs>
        <w:spacing w:line="276" w:lineRule="auto"/>
        <w:jc w:val="both"/>
        <w:rPr>
          <w:rFonts w:ascii="Arial" w:hAnsi="Arial" w:cs="Arial"/>
          <w:sz w:val="20"/>
          <w:szCs w:val="20"/>
          <w:shd w:val="clear" w:color="auto" w:fill="FFD7D7"/>
        </w:rPr>
      </w:pPr>
      <w:r>
        <w:rPr>
          <w:rFonts w:ascii="Arial" w:hAnsi="Arial" w:cs="Arial"/>
          <w:sz w:val="20"/>
          <w:szCs w:val="20"/>
          <w:shd w:val="clear" w:color="auto" w:fill="FFD7D7"/>
        </w:rPr>
        <w:t xml:space="preserve">    </w:t>
      </w:r>
      <w:r>
        <w:rPr>
          <w:rFonts w:ascii="Arial" w:hAnsi="Arial" w:cs="Arial"/>
          <w:sz w:val="20"/>
          <w:szCs w:val="20"/>
          <w:shd w:val="clear" w:color="auto" w:fill="FFD7D7"/>
        </w:rPr>
        <w:tab/>
      </w:r>
      <w:r>
        <w:rPr>
          <w:rFonts w:ascii="Arial" w:hAnsi="Arial" w:cs="Arial"/>
          <w:sz w:val="20"/>
          <w:szCs w:val="20"/>
          <w:shd w:val="clear" w:color="auto" w:fill="FFD7D7"/>
        </w:rPr>
        <w:tab/>
        <w:t>&lt;/</w:t>
      </w:r>
      <w:proofErr w:type="spellStart"/>
      <w:r>
        <w:rPr>
          <w:rFonts w:ascii="Arial" w:hAnsi="Arial" w:cs="Arial"/>
          <w:sz w:val="20"/>
          <w:szCs w:val="20"/>
          <w:shd w:val="clear" w:color="auto" w:fill="FFD7D7"/>
        </w:rPr>
        <w:t>RadDetectorState</w:t>
      </w:r>
      <w:proofErr w:type="spellEnd"/>
      <w:r>
        <w:rPr>
          <w:rFonts w:ascii="Arial" w:hAnsi="Arial" w:cs="Arial"/>
          <w:sz w:val="20"/>
          <w:szCs w:val="20"/>
          <w:shd w:val="clear" w:color="auto" w:fill="FFD7D7"/>
        </w:rPr>
        <w:t>&gt;</w:t>
      </w:r>
    </w:p>
    <w:p w14:paraId="72600274" w14:textId="77777777" w:rsidR="00C053F0" w:rsidRDefault="00641EC9">
      <w:pPr>
        <w:pStyle w:val="Standard"/>
        <w:tabs>
          <w:tab w:val="left" w:pos="0"/>
        </w:tabs>
        <w:spacing w:before="240" w:after="240" w:line="276" w:lineRule="auto"/>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t>wyniki pomiaru pogody:</w:t>
      </w:r>
    </w:p>
    <w:p w14:paraId="684B2196"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&lt;</w:t>
      </w:r>
      <w:proofErr w:type="spellStart"/>
      <w:r>
        <w:rPr>
          <w:rFonts w:ascii="Arial" w:hAnsi="Arial" w:cs="Arial"/>
          <w:sz w:val="20"/>
          <w:szCs w:val="20"/>
        </w:rPr>
        <w:t>Meteo:Synop</w:t>
      </w:r>
      <w:proofErr w:type="spellEnd"/>
      <w:r>
        <w:rPr>
          <w:rFonts w:ascii="Arial" w:hAnsi="Arial" w:cs="Arial"/>
          <w:sz w:val="20"/>
          <w:szCs w:val="20"/>
        </w:rPr>
        <w:t>&gt;SYNOP PMSN 02121 12003 16/// /2700 10058 29048 39937 4//// 54000 60000 90800 333 1//// 2////  3//// 4/999 540// 58000 91000 93000 931// 933// 555 0//// 1//// 2//// 800//&lt;/</w:t>
      </w:r>
      <w:proofErr w:type="spellStart"/>
      <w:r>
        <w:rPr>
          <w:rFonts w:ascii="Arial" w:hAnsi="Arial" w:cs="Arial"/>
          <w:sz w:val="20"/>
          <w:szCs w:val="20"/>
        </w:rPr>
        <w:t>Meteo:Synop</w:t>
      </w:r>
      <w:proofErr w:type="spellEnd"/>
      <w:r>
        <w:rPr>
          <w:rFonts w:ascii="Arial" w:hAnsi="Arial" w:cs="Arial"/>
          <w:sz w:val="20"/>
          <w:szCs w:val="20"/>
        </w:rPr>
        <w:t>&gt;</w:t>
      </w:r>
    </w:p>
    <w:p w14:paraId="255464AA"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&lt;/</w:t>
      </w:r>
      <w:proofErr w:type="spellStart"/>
      <w:r>
        <w:rPr>
          <w:rFonts w:ascii="Arial" w:hAnsi="Arial" w:cs="Arial"/>
          <w:sz w:val="20"/>
          <w:szCs w:val="20"/>
        </w:rPr>
        <w:t>RadMeasurement</w:t>
      </w:r>
      <w:proofErr w:type="spellEnd"/>
      <w:r>
        <w:rPr>
          <w:rFonts w:ascii="Arial" w:hAnsi="Arial" w:cs="Arial"/>
          <w:sz w:val="20"/>
          <w:szCs w:val="20"/>
        </w:rPr>
        <w:t>&gt;</w:t>
      </w:r>
    </w:p>
    <w:p w14:paraId="31A69A30"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&lt;/</w:t>
      </w:r>
      <w:proofErr w:type="spellStart"/>
      <w:r>
        <w:rPr>
          <w:rFonts w:ascii="Arial" w:hAnsi="Arial" w:cs="Arial"/>
          <w:sz w:val="20"/>
          <w:szCs w:val="20"/>
        </w:rPr>
        <w:t>RadInstrumentData</w:t>
      </w:r>
      <w:proofErr w:type="spellEnd"/>
      <w:r>
        <w:rPr>
          <w:rFonts w:ascii="Arial" w:hAnsi="Arial" w:cs="Arial"/>
          <w:sz w:val="20"/>
          <w:szCs w:val="20"/>
        </w:rPr>
        <w:t>&gt;</w:t>
      </w:r>
    </w:p>
    <w:p w14:paraId="5F75E167" w14:textId="77777777" w:rsidR="00C053F0" w:rsidRDefault="00C053F0">
      <w:pPr>
        <w:pStyle w:val="Standard"/>
        <w:tabs>
          <w:tab w:val="left" w:pos="285"/>
          <w:tab w:val="left" w:pos="600"/>
          <w:tab w:val="left" w:pos="855"/>
          <w:tab w:val="left" w:pos="1140"/>
          <w:tab w:val="left" w:pos="1425"/>
        </w:tabs>
        <w:spacing w:line="276" w:lineRule="auto"/>
        <w:jc w:val="both"/>
        <w:rPr>
          <w:rFonts w:ascii="Arial" w:hAnsi="Arial" w:cs="Arial"/>
          <w:color w:val="FF0000"/>
          <w:sz w:val="20"/>
          <w:szCs w:val="20"/>
          <w:u w:val="single"/>
        </w:rPr>
      </w:pPr>
    </w:p>
    <w:p w14:paraId="48550E93"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u w:val="single"/>
        </w:rPr>
      </w:pPr>
      <w:r>
        <w:rPr>
          <w:rFonts w:ascii="Arial" w:hAnsi="Arial" w:cs="Arial"/>
          <w:sz w:val="20"/>
          <w:szCs w:val="20"/>
          <w:u w:val="single"/>
        </w:rPr>
        <w:t>Wyniki pomiaru pogody mogą być podawane jako kod SYNOP, oraz/lub jako wyniki surowe określone zgodnie z wymogami WMO.</w:t>
      </w:r>
    </w:p>
    <w:p w14:paraId="021CF54C" w14:textId="77777777" w:rsidR="00C053F0" w:rsidRDefault="00C053F0">
      <w:pPr>
        <w:rPr>
          <w:rFonts w:ascii="Arial" w:hAnsi="Arial" w:cs="Arial"/>
          <w:color w:val="FF0000"/>
          <w:sz w:val="20"/>
          <w:szCs w:val="20"/>
        </w:rPr>
        <w:sectPr w:rsidR="00C053F0">
          <w:footerReference w:type="default" r:id="rId11"/>
          <w:footerReference w:type="first" r:id="rId12"/>
          <w:pgSz w:w="16838" w:h="11906" w:orient="landscape"/>
          <w:pgMar w:top="1418" w:right="1418" w:bottom="1418" w:left="1418" w:header="0" w:footer="709" w:gutter="0"/>
          <w:cols w:space="708"/>
          <w:formProt w:val="0"/>
          <w:docGrid w:linePitch="360"/>
        </w:sectPr>
      </w:pPr>
    </w:p>
    <w:p w14:paraId="2BFB1A8F" w14:textId="550C339A" w:rsidR="00C053F0" w:rsidRDefault="00F43DD0" w:rsidP="00256EB8">
      <w:pPr>
        <w:pStyle w:val="Nagwek2"/>
        <w:numPr>
          <w:ilvl w:val="0"/>
          <w:numId w:val="0"/>
        </w:numPr>
        <w:ind w:left="360" w:hanging="360"/>
        <w:rPr>
          <w:rFonts w:ascii="Arial" w:hAnsi="Arial" w:cs="Arial"/>
          <w:color w:val="auto"/>
          <w:sz w:val="20"/>
          <w:szCs w:val="20"/>
        </w:rPr>
      </w:pPr>
      <w:bookmarkStart w:id="22" w:name="_Toc163045510"/>
      <w:r>
        <w:rPr>
          <w:rFonts w:ascii="Arial" w:hAnsi="Arial" w:cs="Arial"/>
          <w:color w:val="auto"/>
          <w:sz w:val="20"/>
          <w:szCs w:val="20"/>
        </w:rPr>
        <w:lastRenderedPageBreak/>
        <w:t xml:space="preserve">4. </w:t>
      </w:r>
      <w:r w:rsidR="00641EC9">
        <w:rPr>
          <w:rFonts w:ascii="Arial" w:hAnsi="Arial" w:cs="Arial"/>
          <w:color w:val="auto"/>
          <w:sz w:val="20"/>
          <w:szCs w:val="20"/>
        </w:rPr>
        <w:t xml:space="preserve">Dostosowanie kluczy FM – XII </w:t>
      </w:r>
      <w:proofErr w:type="spellStart"/>
      <w:r w:rsidR="00641EC9">
        <w:rPr>
          <w:rFonts w:ascii="Arial" w:hAnsi="Arial" w:cs="Arial"/>
          <w:color w:val="auto"/>
          <w:sz w:val="20"/>
          <w:szCs w:val="20"/>
        </w:rPr>
        <w:t>Ext</w:t>
      </w:r>
      <w:proofErr w:type="spellEnd"/>
      <w:r w:rsidR="00641EC9">
        <w:rPr>
          <w:rFonts w:ascii="Arial" w:hAnsi="Arial" w:cs="Arial"/>
          <w:color w:val="auto"/>
          <w:sz w:val="20"/>
          <w:szCs w:val="20"/>
        </w:rPr>
        <w:t>, SYNOP</w:t>
      </w:r>
      <w:bookmarkEnd w:id="22"/>
    </w:p>
    <w:p w14:paraId="5B36B166" w14:textId="77777777" w:rsidR="00C053F0" w:rsidRDefault="00641EC9">
      <w:pPr>
        <w:pStyle w:val="Standard"/>
        <w:spacing w:line="276" w:lineRule="auto"/>
        <w:jc w:val="center"/>
        <w:rPr>
          <w:rFonts w:ascii="Arial" w:hAnsi="Arial" w:cs="Arial"/>
          <w:sz w:val="20"/>
          <w:szCs w:val="20"/>
        </w:rPr>
      </w:pPr>
      <w:r>
        <w:rPr>
          <w:rFonts w:ascii="Arial" w:hAnsi="Arial" w:cs="Arial"/>
          <w:i/>
          <w:iCs/>
          <w:sz w:val="20"/>
          <w:szCs w:val="20"/>
        </w:rPr>
        <w:t>Dotyczy kodowania wskazań sondy meteorologicznej stacji wczesnego wykrywania skażeń promieniotwórczych.</w:t>
      </w:r>
    </w:p>
    <w:p w14:paraId="5C40718A" w14:textId="6FE154A6" w:rsidR="00C053F0" w:rsidRDefault="00641EC9" w:rsidP="00475140">
      <w:pPr>
        <w:pStyle w:val="Nagwek3"/>
        <w:numPr>
          <w:ilvl w:val="1"/>
          <w:numId w:val="70"/>
        </w:numPr>
        <w:tabs>
          <w:tab w:val="left" w:pos="1134"/>
        </w:tabs>
        <w:rPr>
          <w:rFonts w:ascii="Arial" w:hAnsi="Arial" w:cs="Arial"/>
          <w:sz w:val="20"/>
          <w:szCs w:val="20"/>
        </w:rPr>
      </w:pPr>
      <w:bookmarkStart w:id="23" w:name="_Toc163045511"/>
      <w:r>
        <w:rPr>
          <w:rFonts w:ascii="Arial" w:hAnsi="Arial" w:cs="Arial"/>
          <w:sz w:val="20"/>
          <w:szCs w:val="20"/>
        </w:rPr>
        <w:t>Kodowanie SYNOP</w:t>
      </w:r>
      <w:bookmarkEnd w:id="23"/>
    </w:p>
    <w:p w14:paraId="2F50B305" w14:textId="7EF09F5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ab/>
        <w:t xml:space="preserve">Pomiar pogody zachodzący na stacji pomiarowej PMS (dalej: Stacji) jest kodowany zgodnie </w:t>
      </w:r>
      <w:r w:rsidR="008C2F1D">
        <w:rPr>
          <w:rFonts w:ascii="Arial" w:hAnsi="Arial" w:cs="Arial"/>
          <w:sz w:val="20"/>
          <w:szCs w:val="20"/>
        </w:rPr>
        <w:br/>
      </w:r>
      <w:r>
        <w:rPr>
          <w:rFonts w:ascii="Arial" w:hAnsi="Arial" w:cs="Arial"/>
          <w:sz w:val="20"/>
          <w:szCs w:val="20"/>
        </w:rPr>
        <w:t>ze standardem SYNOP oraz umieszczany w pliku standardu *.n42 w pozycji:</w:t>
      </w:r>
    </w:p>
    <w:p w14:paraId="45F09245"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&lt;</w:t>
      </w:r>
      <w:proofErr w:type="spellStart"/>
      <w:r>
        <w:rPr>
          <w:rFonts w:ascii="Arial" w:hAnsi="Arial" w:cs="Arial"/>
          <w:sz w:val="20"/>
          <w:szCs w:val="20"/>
          <w:lang w:val="en-GB"/>
        </w:rPr>
        <w:t>RadInstrumentData</w:t>
      </w:r>
      <w:proofErr w:type="spellEnd"/>
      <w:r>
        <w:rPr>
          <w:rFonts w:ascii="Arial" w:hAnsi="Arial" w:cs="Arial"/>
          <w:sz w:val="20"/>
          <w:szCs w:val="20"/>
          <w:lang w:val="en-GB"/>
        </w:rPr>
        <w:t>&gt;</w:t>
      </w:r>
    </w:p>
    <w:p w14:paraId="39283789"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lang w:val="en-GB"/>
        </w:rPr>
      </w:pPr>
      <w:r>
        <w:rPr>
          <w:rFonts w:ascii="Arial" w:hAnsi="Arial" w:cs="Arial"/>
          <w:sz w:val="20"/>
          <w:szCs w:val="20"/>
          <w:lang w:val="en-GB"/>
        </w:rPr>
        <w:tab/>
        <w:t>&lt;</w:t>
      </w:r>
      <w:proofErr w:type="spellStart"/>
      <w:r>
        <w:rPr>
          <w:rFonts w:ascii="Arial" w:hAnsi="Arial" w:cs="Arial"/>
          <w:sz w:val="20"/>
          <w:szCs w:val="20"/>
          <w:lang w:val="en-GB"/>
        </w:rPr>
        <w:t>RadMeasurement</w:t>
      </w:r>
      <w:proofErr w:type="spellEnd"/>
      <w:r>
        <w:rPr>
          <w:rFonts w:ascii="Arial" w:hAnsi="Arial" w:cs="Arial"/>
          <w:sz w:val="20"/>
          <w:szCs w:val="20"/>
          <w:lang w:val="en-GB"/>
        </w:rPr>
        <w:t>&gt;</w:t>
      </w:r>
    </w:p>
    <w:p w14:paraId="56E74DC6" w14:textId="77777777" w:rsidR="00C053F0" w:rsidRDefault="00641EC9">
      <w:pPr>
        <w:pStyle w:val="Standard"/>
        <w:tabs>
          <w:tab w:val="left" w:pos="909"/>
          <w:tab w:val="left" w:pos="1224"/>
          <w:tab w:val="left" w:pos="1479"/>
          <w:tab w:val="left" w:pos="1764"/>
          <w:tab w:val="left" w:pos="2049"/>
        </w:tabs>
        <w:spacing w:line="276" w:lineRule="auto"/>
        <w:ind w:left="624"/>
        <w:jc w:val="both"/>
        <w:rPr>
          <w:rFonts w:ascii="Arial" w:hAnsi="Arial" w:cs="Arial"/>
          <w:sz w:val="20"/>
          <w:szCs w:val="20"/>
          <w:lang w:val="en-GB"/>
        </w:rPr>
      </w:pPr>
      <w:r>
        <w:rPr>
          <w:rFonts w:ascii="Arial" w:hAnsi="Arial" w:cs="Arial"/>
          <w:sz w:val="20"/>
          <w:szCs w:val="20"/>
          <w:lang w:val="en-GB"/>
        </w:rPr>
        <w:t>&lt;</w:t>
      </w:r>
      <w:proofErr w:type="spellStart"/>
      <w:r>
        <w:rPr>
          <w:rFonts w:ascii="Arial" w:hAnsi="Arial" w:cs="Arial"/>
          <w:sz w:val="20"/>
          <w:szCs w:val="20"/>
          <w:lang w:val="en-GB"/>
        </w:rPr>
        <w:t>Meteo:Synop</w:t>
      </w:r>
      <w:proofErr w:type="spellEnd"/>
      <w:r>
        <w:rPr>
          <w:rFonts w:ascii="Arial" w:hAnsi="Arial" w:cs="Arial"/>
          <w:sz w:val="20"/>
          <w:szCs w:val="20"/>
          <w:lang w:val="en-GB"/>
        </w:rPr>
        <w:t>&gt;SYNOP PMSN 02121 12003 16/// /2700 10058 29048 39937 4//// 54000 60000 90800 333 1//// 2////  3//// 4/999 540// 58000 91000 93000 931// 933// 555 0//// 1//// 2//// 800//&lt;/</w:t>
      </w:r>
      <w:proofErr w:type="spellStart"/>
      <w:r>
        <w:rPr>
          <w:rFonts w:ascii="Arial" w:hAnsi="Arial" w:cs="Arial"/>
          <w:sz w:val="20"/>
          <w:szCs w:val="20"/>
          <w:lang w:val="en-GB"/>
        </w:rPr>
        <w:t>Meteo:Synop</w:t>
      </w:r>
      <w:proofErr w:type="spellEnd"/>
      <w:r>
        <w:rPr>
          <w:rFonts w:ascii="Arial" w:hAnsi="Arial" w:cs="Arial"/>
          <w:sz w:val="20"/>
          <w:szCs w:val="20"/>
          <w:lang w:val="en-GB"/>
        </w:rPr>
        <w:t>&gt;</w:t>
      </w:r>
    </w:p>
    <w:p w14:paraId="029F77F4"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rPr>
        <w:t>&lt;/</w:t>
      </w:r>
      <w:proofErr w:type="spellStart"/>
      <w:r>
        <w:rPr>
          <w:rFonts w:ascii="Arial" w:hAnsi="Arial" w:cs="Arial"/>
          <w:sz w:val="20"/>
          <w:szCs w:val="20"/>
        </w:rPr>
        <w:t>RadMeasurement</w:t>
      </w:r>
      <w:proofErr w:type="spellEnd"/>
      <w:r>
        <w:rPr>
          <w:rFonts w:ascii="Arial" w:hAnsi="Arial" w:cs="Arial"/>
          <w:sz w:val="20"/>
          <w:szCs w:val="20"/>
        </w:rPr>
        <w:t>&gt;</w:t>
      </w:r>
    </w:p>
    <w:p w14:paraId="3AC98902"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&lt;/</w:t>
      </w:r>
      <w:proofErr w:type="spellStart"/>
      <w:r>
        <w:rPr>
          <w:rFonts w:ascii="Arial" w:hAnsi="Arial" w:cs="Arial"/>
          <w:sz w:val="20"/>
          <w:szCs w:val="20"/>
        </w:rPr>
        <w:t>RadInstrumentData</w:t>
      </w:r>
      <w:proofErr w:type="spellEnd"/>
      <w:r>
        <w:rPr>
          <w:rFonts w:ascii="Arial" w:hAnsi="Arial" w:cs="Arial"/>
          <w:sz w:val="20"/>
          <w:szCs w:val="20"/>
        </w:rPr>
        <w:t>&gt;</w:t>
      </w:r>
    </w:p>
    <w:p w14:paraId="6099E280" w14:textId="77777777" w:rsidR="00C053F0" w:rsidRDefault="00641EC9">
      <w:pPr>
        <w:pStyle w:val="Standard"/>
        <w:tabs>
          <w:tab w:val="left" w:pos="285"/>
          <w:tab w:val="left" w:pos="600"/>
          <w:tab w:val="left" w:pos="855"/>
          <w:tab w:val="left" w:pos="1140"/>
          <w:tab w:val="left" w:pos="1425"/>
        </w:tabs>
        <w:spacing w:before="240" w:line="276" w:lineRule="auto"/>
        <w:jc w:val="both"/>
        <w:rPr>
          <w:rFonts w:ascii="Arial" w:hAnsi="Arial" w:cs="Arial"/>
          <w:sz w:val="20"/>
          <w:szCs w:val="20"/>
        </w:rPr>
      </w:pPr>
      <w:r>
        <w:rPr>
          <w:rFonts w:ascii="Arial" w:hAnsi="Arial" w:cs="Arial"/>
          <w:sz w:val="20"/>
          <w:szCs w:val="20"/>
        </w:rPr>
        <w:t>gdzie:</w:t>
      </w:r>
    </w:p>
    <w:p w14:paraId="0A933201" w14:textId="77777777" w:rsidR="00C053F0" w:rsidRDefault="00641EC9">
      <w:pPr>
        <w:pStyle w:val="Standard"/>
        <w:tabs>
          <w:tab w:val="left" w:pos="285"/>
          <w:tab w:val="left" w:pos="600"/>
          <w:tab w:val="left" w:pos="855"/>
          <w:tab w:val="left" w:pos="1140"/>
          <w:tab w:val="left" w:pos="1425"/>
        </w:tabs>
        <w:spacing w:line="276" w:lineRule="auto"/>
        <w:jc w:val="both"/>
        <w:rPr>
          <w:rFonts w:ascii="Arial" w:hAnsi="Arial" w:cs="Arial"/>
          <w:sz w:val="20"/>
          <w:szCs w:val="20"/>
        </w:rPr>
      </w:pPr>
      <w:r>
        <w:rPr>
          <w:rFonts w:ascii="Arial" w:hAnsi="Arial" w:cs="Arial"/>
          <w:sz w:val="20"/>
          <w:szCs w:val="20"/>
        </w:rPr>
        <w:tab/>
      </w:r>
      <w:proofErr w:type="spellStart"/>
      <w:r>
        <w:rPr>
          <w:rFonts w:ascii="Arial" w:hAnsi="Arial" w:cs="Arial"/>
          <w:b/>
          <w:bCs/>
          <w:sz w:val="20"/>
          <w:szCs w:val="20"/>
        </w:rPr>
        <w:t>Meteo:Synop</w:t>
      </w:r>
      <w:proofErr w:type="spellEnd"/>
      <w:r>
        <w:rPr>
          <w:rFonts w:ascii="Arial" w:hAnsi="Arial" w:cs="Arial"/>
          <w:b/>
          <w:bCs/>
          <w:sz w:val="20"/>
          <w:szCs w:val="20"/>
        </w:rPr>
        <w:t xml:space="preserve"> </w:t>
      </w:r>
      <w:r>
        <w:rPr>
          <w:rFonts w:ascii="Arial" w:hAnsi="Arial" w:cs="Arial"/>
          <w:sz w:val="20"/>
          <w:szCs w:val="20"/>
        </w:rPr>
        <w:t>jest rozszerzeniem kodowania plików wg standardu ANSI.N42.42-2020.</w:t>
      </w:r>
    </w:p>
    <w:p w14:paraId="4BF1FA3F" w14:textId="701DB7AD" w:rsidR="00C053F0" w:rsidRDefault="00641EC9">
      <w:pPr>
        <w:pStyle w:val="Standard"/>
        <w:tabs>
          <w:tab w:val="left" w:pos="285"/>
          <w:tab w:val="left" w:pos="600"/>
          <w:tab w:val="left" w:pos="855"/>
          <w:tab w:val="left" w:pos="1140"/>
          <w:tab w:val="left" w:pos="1425"/>
        </w:tabs>
        <w:spacing w:before="240" w:line="276"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Dostosowanie kluczy </w:t>
      </w:r>
      <w:r>
        <w:rPr>
          <w:rFonts w:ascii="Arial" w:hAnsi="Arial" w:cs="Arial"/>
          <w:b/>
          <w:bCs/>
          <w:sz w:val="20"/>
          <w:szCs w:val="20"/>
        </w:rPr>
        <w:t xml:space="preserve">FM – XII </w:t>
      </w:r>
      <w:proofErr w:type="spellStart"/>
      <w:r>
        <w:rPr>
          <w:rFonts w:ascii="Arial" w:hAnsi="Arial" w:cs="Arial"/>
          <w:b/>
          <w:bCs/>
          <w:sz w:val="20"/>
          <w:szCs w:val="20"/>
        </w:rPr>
        <w:t>Ext</w:t>
      </w:r>
      <w:proofErr w:type="spellEnd"/>
      <w:r>
        <w:rPr>
          <w:rFonts w:ascii="Arial" w:hAnsi="Arial" w:cs="Arial"/>
          <w:b/>
          <w:bCs/>
          <w:sz w:val="20"/>
          <w:szCs w:val="20"/>
        </w:rPr>
        <w:t>, SYNOP,</w:t>
      </w:r>
      <w:r>
        <w:rPr>
          <w:rFonts w:ascii="Arial" w:hAnsi="Arial" w:cs="Arial"/>
          <w:sz w:val="20"/>
          <w:szCs w:val="20"/>
        </w:rPr>
        <w:t xml:space="preserve"> przeznaczonych do szyfrowania wyników przyziemnych obserwacji meteorologicznych opracowanych na podstawie </w:t>
      </w:r>
      <w:r>
        <w:rPr>
          <w:rFonts w:ascii="Arial" w:hAnsi="Arial" w:cs="Arial"/>
          <w:b/>
          <w:bCs/>
          <w:sz w:val="20"/>
          <w:szCs w:val="20"/>
        </w:rPr>
        <w:t xml:space="preserve">Manual of </w:t>
      </w:r>
      <w:proofErr w:type="spellStart"/>
      <w:r>
        <w:rPr>
          <w:rFonts w:ascii="Arial" w:hAnsi="Arial" w:cs="Arial"/>
          <w:b/>
          <w:bCs/>
          <w:sz w:val="20"/>
          <w:szCs w:val="20"/>
        </w:rPr>
        <w:t>Codes</w:t>
      </w:r>
      <w:proofErr w:type="spellEnd"/>
      <w:r>
        <w:rPr>
          <w:rFonts w:ascii="Arial" w:hAnsi="Arial" w:cs="Arial"/>
          <w:b/>
          <w:bCs/>
          <w:sz w:val="20"/>
          <w:szCs w:val="20"/>
        </w:rPr>
        <w:t xml:space="preserve"> </w:t>
      </w:r>
      <w:r w:rsidR="008C2F1D">
        <w:rPr>
          <w:rFonts w:ascii="Arial" w:hAnsi="Arial" w:cs="Arial"/>
          <w:b/>
          <w:bCs/>
          <w:sz w:val="20"/>
          <w:szCs w:val="20"/>
        </w:rPr>
        <w:br/>
      </w:r>
      <w:r>
        <w:rPr>
          <w:rFonts w:ascii="Arial" w:hAnsi="Arial" w:cs="Arial"/>
          <w:b/>
          <w:bCs/>
          <w:sz w:val="20"/>
          <w:szCs w:val="20"/>
        </w:rPr>
        <w:t xml:space="preserve">WMO-No 306 </w:t>
      </w:r>
      <w:r>
        <w:rPr>
          <w:rFonts w:ascii="Arial" w:hAnsi="Arial" w:cs="Arial"/>
          <w:sz w:val="20"/>
          <w:szCs w:val="20"/>
        </w:rPr>
        <w:t xml:space="preserve">używanych przez </w:t>
      </w:r>
      <w:proofErr w:type="spellStart"/>
      <w:r>
        <w:rPr>
          <w:rFonts w:ascii="Arial" w:hAnsi="Arial" w:cs="Arial"/>
          <w:sz w:val="20"/>
          <w:szCs w:val="20"/>
        </w:rPr>
        <w:t>IMiGW</w:t>
      </w:r>
      <w:proofErr w:type="spellEnd"/>
      <w:r>
        <w:rPr>
          <w:rFonts w:ascii="Arial" w:hAnsi="Arial" w:cs="Arial"/>
          <w:sz w:val="20"/>
          <w:szCs w:val="20"/>
        </w:rPr>
        <w:t>, do potrzeb sieci stacji wczesnego wykrywania skażeń promieniotwórczych PAA podane jest poniżej.</w:t>
      </w:r>
    </w:p>
    <w:p w14:paraId="1D1A3155" w14:textId="77777777" w:rsidR="00C053F0" w:rsidRDefault="00C053F0">
      <w:pPr>
        <w:pStyle w:val="Standard"/>
        <w:jc w:val="both"/>
        <w:rPr>
          <w:rFonts w:ascii="Arial" w:hAnsi="Arial" w:cs="Arial"/>
          <w:color w:val="FF0000"/>
          <w:sz w:val="20"/>
          <w:szCs w:val="20"/>
        </w:rPr>
      </w:pPr>
    </w:p>
    <w:p w14:paraId="10E359AE" w14:textId="77777777" w:rsidR="00C053F0" w:rsidRDefault="00641EC9">
      <w:pPr>
        <w:pStyle w:val="Standard"/>
        <w:jc w:val="both"/>
        <w:rPr>
          <w:rFonts w:ascii="Arial" w:hAnsi="Arial" w:cs="Arial"/>
          <w:sz w:val="20"/>
          <w:szCs w:val="20"/>
        </w:rPr>
      </w:pPr>
      <w:r>
        <w:rPr>
          <w:rFonts w:ascii="Arial" w:hAnsi="Arial" w:cs="Arial"/>
          <w:sz w:val="20"/>
          <w:szCs w:val="20"/>
        </w:rPr>
        <w:tab/>
        <w:t>Ogólna struktura kluczy to budowa grup pięcioznakowych przy zachowaniu następujących warunków początkowych:</w:t>
      </w:r>
    </w:p>
    <w:p w14:paraId="7CF42CD8" w14:textId="3F1C576B" w:rsidR="00C053F0" w:rsidRDefault="00641EC9">
      <w:pPr>
        <w:pStyle w:val="Standard"/>
        <w:numPr>
          <w:ilvl w:val="0"/>
          <w:numId w:val="22"/>
        </w:numPr>
        <w:jc w:val="both"/>
        <w:rPr>
          <w:rFonts w:ascii="Arial" w:hAnsi="Arial" w:cs="Arial"/>
          <w:sz w:val="20"/>
          <w:szCs w:val="20"/>
        </w:rPr>
      </w:pPr>
      <w:r>
        <w:rPr>
          <w:rFonts w:ascii="Arial" w:hAnsi="Arial" w:cs="Arial"/>
          <w:sz w:val="20"/>
          <w:szCs w:val="20"/>
        </w:rPr>
        <w:t xml:space="preserve">czas jest podawany wg średniego czasu południka 0º – skrótowo </w:t>
      </w:r>
      <w:r>
        <w:rPr>
          <w:rFonts w:ascii="Arial" w:hAnsi="Arial" w:cs="Arial"/>
          <w:b/>
          <w:bCs/>
          <w:sz w:val="20"/>
          <w:szCs w:val="20"/>
        </w:rPr>
        <w:t>UTC</w:t>
      </w:r>
      <w:r>
        <w:rPr>
          <w:rFonts w:ascii="Arial" w:hAnsi="Arial" w:cs="Arial"/>
          <w:sz w:val="20"/>
          <w:szCs w:val="20"/>
        </w:rPr>
        <w:t xml:space="preserve"> (wszystkie stanowiska stacji są zorientowane południkowo poprzez wytyczenie linii południka stacji przed </w:t>
      </w:r>
      <w:r w:rsidR="008C2F1D">
        <w:rPr>
          <w:rFonts w:ascii="Arial" w:hAnsi="Arial" w:cs="Arial"/>
          <w:sz w:val="20"/>
          <w:szCs w:val="20"/>
        </w:rPr>
        <w:br/>
      </w:r>
      <w:r>
        <w:rPr>
          <w:rFonts w:ascii="Arial" w:hAnsi="Arial" w:cs="Arial"/>
          <w:sz w:val="20"/>
          <w:szCs w:val="20"/>
        </w:rPr>
        <w:t>jej montażem);</w:t>
      </w:r>
    </w:p>
    <w:p w14:paraId="3E6942FF" w14:textId="77777777" w:rsidR="00C053F0" w:rsidRDefault="00641EC9">
      <w:pPr>
        <w:pStyle w:val="Standard"/>
        <w:numPr>
          <w:ilvl w:val="0"/>
          <w:numId w:val="22"/>
        </w:numPr>
        <w:jc w:val="both"/>
        <w:rPr>
          <w:rFonts w:ascii="Arial" w:hAnsi="Arial" w:cs="Arial"/>
          <w:sz w:val="20"/>
          <w:szCs w:val="20"/>
        </w:rPr>
      </w:pPr>
      <w:r>
        <w:rPr>
          <w:rFonts w:ascii="Arial" w:hAnsi="Arial" w:cs="Arial"/>
          <w:sz w:val="20"/>
          <w:szCs w:val="20"/>
        </w:rPr>
        <w:t xml:space="preserve">przy braku danych w miejsce znaku lub znaków w kluczu wstawia się odpowiednią ilość znaków </w:t>
      </w:r>
      <w:r>
        <w:rPr>
          <w:rFonts w:ascii="Arial" w:hAnsi="Arial" w:cs="Arial"/>
          <w:b/>
          <w:bCs/>
          <w:sz w:val="20"/>
          <w:szCs w:val="20"/>
        </w:rPr>
        <w:t>/</w:t>
      </w:r>
      <w:r>
        <w:rPr>
          <w:rFonts w:ascii="Arial" w:hAnsi="Arial" w:cs="Arial"/>
          <w:sz w:val="20"/>
          <w:szCs w:val="20"/>
        </w:rPr>
        <w:t xml:space="preserve"> (ukośnik);</w:t>
      </w:r>
    </w:p>
    <w:p w14:paraId="673BF319" w14:textId="77777777" w:rsidR="00C053F0" w:rsidRDefault="00641EC9">
      <w:pPr>
        <w:pStyle w:val="Standard"/>
        <w:numPr>
          <w:ilvl w:val="0"/>
          <w:numId w:val="22"/>
        </w:numPr>
        <w:jc w:val="both"/>
        <w:rPr>
          <w:rFonts w:ascii="Arial" w:hAnsi="Arial" w:cs="Arial"/>
          <w:sz w:val="20"/>
          <w:szCs w:val="20"/>
        </w:rPr>
      </w:pPr>
      <w:r>
        <w:rPr>
          <w:rFonts w:ascii="Arial" w:hAnsi="Arial" w:cs="Arial"/>
          <w:sz w:val="20"/>
          <w:szCs w:val="20"/>
        </w:rPr>
        <w:t>ani jeden ze znaków w grupie nie może zostać opuszczony;</w:t>
      </w:r>
    </w:p>
    <w:p w14:paraId="01E9E459" w14:textId="77777777" w:rsidR="00C053F0" w:rsidRDefault="00641EC9">
      <w:pPr>
        <w:pStyle w:val="Standard"/>
        <w:numPr>
          <w:ilvl w:val="0"/>
          <w:numId w:val="22"/>
        </w:numPr>
        <w:jc w:val="both"/>
        <w:rPr>
          <w:rFonts w:ascii="Arial" w:hAnsi="Arial" w:cs="Arial"/>
          <w:sz w:val="20"/>
          <w:szCs w:val="20"/>
        </w:rPr>
      </w:pPr>
      <w:r>
        <w:rPr>
          <w:rFonts w:ascii="Arial" w:hAnsi="Arial" w:cs="Arial"/>
          <w:sz w:val="20"/>
          <w:szCs w:val="20"/>
        </w:rPr>
        <w:t>mogą być opuszczone grupy nie wnoszące istotnych danych.</w:t>
      </w:r>
    </w:p>
    <w:p w14:paraId="04E9CAC8" w14:textId="77777777" w:rsidR="00C053F0" w:rsidRDefault="00C053F0">
      <w:pPr>
        <w:pStyle w:val="Standard"/>
        <w:jc w:val="both"/>
        <w:rPr>
          <w:rFonts w:ascii="Arial" w:hAnsi="Arial" w:cs="Arial"/>
          <w:color w:val="FF0000"/>
          <w:sz w:val="20"/>
          <w:szCs w:val="20"/>
        </w:rPr>
      </w:pPr>
    </w:p>
    <w:p w14:paraId="181500BA" w14:textId="77777777" w:rsidR="00C053F0" w:rsidRDefault="00641EC9">
      <w:pPr>
        <w:pStyle w:val="Standard"/>
        <w:jc w:val="both"/>
        <w:rPr>
          <w:rFonts w:ascii="Arial" w:hAnsi="Arial" w:cs="Arial"/>
          <w:sz w:val="20"/>
          <w:szCs w:val="20"/>
        </w:rPr>
      </w:pPr>
      <w:r>
        <w:rPr>
          <w:rFonts w:ascii="Arial" w:hAnsi="Arial" w:cs="Arial"/>
          <w:sz w:val="20"/>
          <w:szCs w:val="20"/>
        </w:rPr>
        <w:tab/>
        <w:t>Poniżej zamieszczony jest opis kodów wymaganych przy przesyłaniu informacji pomiaro</w:t>
      </w:r>
      <w:r>
        <w:rPr>
          <w:rFonts w:ascii="Arial" w:hAnsi="Arial" w:cs="Arial"/>
          <w:sz w:val="20"/>
          <w:szCs w:val="20"/>
        </w:rPr>
        <w:softHyphen/>
        <w:t>wych ze Stacji:</w:t>
      </w:r>
    </w:p>
    <w:p w14:paraId="78C98E2A" w14:textId="77777777" w:rsidR="00C053F0" w:rsidRDefault="00C053F0">
      <w:pPr>
        <w:pStyle w:val="Standard"/>
        <w:jc w:val="both"/>
        <w:rPr>
          <w:rFonts w:ascii="Arial" w:hAnsi="Arial" w:cs="Arial"/>
          <w:color w:val="FF0000"/>
          <w:sz w:val="20"/>
          <w:szCs w:val="20"/>
        </w:rPr>
      </w:pPr>
    </w:p>
    <w:p w14:paraId="675FD176" w14:textId="77777777" w:rsidR="00C053F0" w:rsidRDefault="00641EC9">
      <w:pPr>
        <w:pStyle w:val="Standard"/>
        <w:jc w:val="both"/>
        <w:rPr>
          <w:rFonts w:ascii="Arial" w:hAnsi="Arial" w:cs="Arial"/>
          <w:sz w:val="20"/>
          <w:szCs w:val="20"/>
        </w:rPr>
      </w:pPr>
      <w:r>
        <w:rPr>
          <w:rFonts w:ascii="Arial" w:hAnsi="Arial" w:cs="Arial"/>
          <w:sz w:val="20"/>
          <w:szCs w:val="20"/>
        </w:rPr>
        <w:t>Rozdział 0</w:t>
      </w:r>
    </w:p>
    <w:p w14:paraId="61F38930" w14:textId="77777777" w:rsidR="00C053F0" w:rsidRDefault="00C053F0">
      <w:pPr>
        <w:pStyle w:val="Standard"/>
        <w:jc w:val="both"/>
        <w:rPr>
          <w:rFonts w:ascii="Arial" w:hAnsi="Arial" w:cs="Arial"/>
          <w:color w:val="FF0000"/>
          <w:sz w:val="20"/>
          <w:szCs w:val="20"/>
        </w:rPr>
      </w:pPr>
    </w:p>
    <w:p w14:paraId="56E2D0CD" w14:textId="77777777" w:rsidR="00C053F0" w:rsidRDefault="00641EC9">
      <w:pPr>
        <w:pStyle w:val="Standard"/>
        <w:jc w:val="both"/>
        <w:rPr>
          <w:rFonts w:ascii="Arial" w:hAnsi="Arial" w:cs="Arial"/>
          <w:b/>
          <w:bCs/>
          <w:sz w:val="20"/>
          <w:szCs w:val="20"/>
        </w:rPr>
      </w:pPr>
      <w:r>
        <w:rPr>
          <w:rFonts w:ascii="Arial" w:hAnsi="Arial" w:cs="Arial"/>
          <w:b/>
          <w:bCs/>
          <w:sz w:val="20"/>
          <w:szCs w:val="20"/>
        </w:rPr>
        <w:t xml:space="preserve">SYNOP    PMSN   DDHH1 12iii </w:t>
      </w:r>
      <w:r>
        <w:rPr>
          <w:rFonts w:ascii="Arial" w:hAnsi="Arial" w:cs="Arial"/>
          <w:b/>
          <w:bCs/>
          <w:sz w:val="20"/>
          <w:szCs w:val="20"/>
        </w:rPr>
        <w:tab/>
        <w:t xml:space="preserve">(SYNOP   </w:t>
      </w:r>
      <w:proofErr w:type="spellStart"/>
      <w:r>
        <w:rPr>
          <w:rFonts w:ascii="Arial" w:hAnsi="Arial" w:cs="Arial"/>
          <w:b/>
          <w:bCs/>
          <w:sz w:val="20"/>
          <w:szCs w:val="20"/>
        </w:rPr>
        <w:t>xxxx</w:t>
      </w:r>
      <w:proofErr w:type="spellEnd"/>
      <w:r>
        <w:rPr>
          <w:rFonts w:ascii="Arial" w:hAnsi="Arial" w:cs="Arial"/>
          <w:b/>
          <w:bCs/>
          <w:sz w:val="20"/>
          <w:szCs w:val="20"/>
        </w:rPr>
        <w:t xml:space="preserve">   DDHH1   33iii)</w:t>
      </w:r>
    </w:p>
    <w:p w14:paraId="5671248F" w14:textId="77777777" w:rsidR="00C053F0" w:rsidRDefault="00C053F0">
      <w:pPr>
        <w:pStyle w:val="Standard"/>
        <w:jc w:val="both"/>
        <w:rPr>
          <w:rFonts w:ascii="Arial" w:hAnsi="Arial" w:cs="Arial"/>
          <w:color w:val="FF0000"/>
          <w:sz w:val="20"/>
          <w:szCs w:val="20"/>
        </w:rPr>
      </w:pPr>
    </w:p>
    <w:p w14:paraId="4D9464DB" w14:textId="77777777" w:rsidR="00C053F0" w:rsidRDefault="00641EC9">
      <w:pPr>
        <w:pStyle w:val="Standard"/>
        <w:jc w:val="both"/>
        <w:rPr>
          <w:rFonts w:ascii="Arial" w:hAnsi="Arial" w:cs="Arial"/>
          <w:sz w:val="20"/>
          <w:szCs w:val="20"/>
        </w:rPr>
      </w:pPr>
      <w:r>
        <w:rPr>
          <w:rFonts w:ascii="Arial" w:hAnsi="Arial" w:cs="Arial"/>
          <w:sz w:val="20"/>
          <w:szCs w:val="20"/>
        </w:rPr>
        <w:t>gdzie kody grup oznaczają:</w:t>
      </w:r>
    </w:p>
    <w:p w14:paraId="50EDF668" w14:textId="77777777" w:rsidR="00C053F0" w:rsidRDefault="00641EC9">
      <w:pPr>
        <w:pStyle w:val="Standard"/>
        <w:jc w:val="both"/>
        <w:rPr>
          <w:rFonts w:ascii="Arial" w:hAnsi="Arial" w:cs="Arial"/>
          <w:sz w:val="20"/>
          <w:szCs w:val="20"/>
        </w:rPr>
      </w:pPr>
      <w:r>
        <w:rPr>
          <w:rFonts w:ascii="Arial" w:hAnsi="Arial" w:cs="Arial"/>
          <w:sz w:val="20"/>
          <w:szCs w:val="20"/>
        </w:rPr>
        <w:t xml:space="preserve">1. SYNOP </w:t>
      </w:r>
      <w:r>
        <w:rPr>
          <w:rFonts w:ascii="Arial" w:hAnsi="Arial" w:cs="Arial"/>
          <w:sz w:val="20"/>
          <w:szCs w:val="20"/>
        </w:rPr>
        <w:tab/>
        <w:t>– wskaźnik słowny kodowania</w:t>
      </w:r>
    </w:p>
    <w:p w14:paraId="5412CD3F" w14:textId="77777777" w:rsidR="00C053F0" w:rsidRDefault="00C053F0">
      <w:pPr>
        <w:pStyle w:val="Standard"/>
        <w:jc w:val="both"/>
        <w:rPr>
          <w:rFonts w:ascii="Arial" w:hAnsi="Arial" w:cs="Arial"/>
          <w:color w:val="FF0000"/>
          <w:sz w:val="20"/>
          <w:szCs w:val="20"/>
        </w:rPr>
      </w:pPr>
    </w:p>
    <w:p w14:paraId="7058BF14" w14:textId="77777777" w:rsidR="00C053F0" w:rsidRDefault="00641EC9">
      <w:pPr>
        <w:pStyle w:val="Standard"/>
        <w:jc w:val="both"/>
        <w:rPr>
          <w:rFonts w:ascii="Arial" w:hAnsi="Arial" w:cs="Arial"/>
          <w:sz w:val="20"/>
          <w:szCs w:val="20"/>
        </w:rPr>
      </w:pPr>
      <w:r>
        <w:rPr>
          <w:rFonts w:ascii="Arial" w:hAnsi="Arial" w:cs="Arial"/>
          <w:sz w:val="20"/>
          <w:szCs w:val="20"/>
        </w:rPr>
        <w:t xml:space="preserve">2. PMSN </w:t>
      </w:r>
      <w:r>
        <w:rPr>
          <w:rFonts w:ascii="Arial" w:hAnsi="Arial" w:cs="Arial"/>
          <w:sz w:val="20"/>
          <w:szCs w:val="20"/>
        </w:rPr>
        <w:tab/>
        <w:t>– oznaczenie sieci stacji do wczesnego wykrywania skażeń promieniotwórczych</w:t>
      </w:r>
    </w:p>
    <w:p w14:paraId="17A75043" w14:textId="77777777" w:rsidR="00C053F0" w:rsidRDefault="00641EC9">
      <w:pPr>
        <w:pStyle w:val="Standard"/>
        <w:jc w:val="both"/>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p>
    <w:p w14:paraId="08BEE6B2" w14:textId="77777777" w:rsidR="00C053F0" w:rsidRDefault="00641EC9">
      <w:pPr>
        <w:pStyle w:val="Standard"/>
        <w:jc w:val="both"/>
        <w:rPr>
          <w:rFonts w:ascii="Arial" w:hAnsi="Arial" w:cs="Arial"/>
          <w:sz w:val="20"/>
          <w:szCs w:val="20"/>
        </w:rPr>
      </w:pPr>
      <w:r>
        <w:rPr>
          <w:rFonts w:ascii="Arial" w:hAnsi="Arial" w:cs="Arial"/>
          <w:sz w:val="20"/>
          <w:szCs w:val="20"/>
        </w:rPr>
        <w:t xml:space="preserve">3. DD </w:t>
      </w:r>
      <w:r>
        <w:rPr>
          <w:rFonts w:ascii="Arial" w:hAnsi="Arial" w:cs="Arial"/>
          <w:sz w:val="20"/>
          <w:szCs w:val="20"/>
        </w:rPr>
        <w:tab/>
        <w:t>– numer dnia miesiąca w formacie dwucyfrowym</w:t>
      </w:r>
    </w:p>
    <w:p w14:paraId="1EA4F1AA" w14:textId="77777777" w:rsidR="00C053F0" w:rsidRDefault="00641EC9">
      <w:pPr>
        <w:pStyle w:val="Standard"/>
        <w:jc w:val="both"/>
        <w:rPr>
          <w:rFonts w:ascii="Arial" w:hAnsi="Arial" w:cs="Arial"/>
          <w:sz w:val="20"/>
          <w:szCs w:val="20"/>
        </w:rPr>
      </w:pPr>
      <w:r>
        <w:rPr>
          <w:rFonts w:ascii="Arial" w:hAnsi="Arial" w:cs="Arial"/>
          <w:sz w:val="20"/>
          <w:szCs w:val="20"/>
        </w:rPr>
        <w:t xml:space="preserve">     HH </w:t>
      </w:r>
      <w:r>
        <w:rPr>
          <w:rFonts w:ascii="Arial" w:hAnsi="Arial" w:cs="Arial"/>
          <w:sz w:val="20"/>
          <w:szCs w:val="20"/>
        </w:rPr>
        <w:tab/>
        <w:t>– pełna godzina dokonania obserwacji</w:t>
      </w:r>
    </w:p>
    <w:p w14:paraId="38D7C6AC" w14:textId="77777777" w:rsidR="00C053F0" w:rsidRDefault="00641EC9">
      <w:pPr>
        <w:pStyle w:val="Standard"/>
        <w:jc w:val="both"/>
        <w:rPr>
          <w:rFonts w:ascii="Arial" w:hAnsi="Arial" w:cs="Arial"/>
          <w:sz w:val="20"/>
          <w:szCs w:val="20"/>
        </w:rPr>
      </w:pPr>
      <w:r>
        <w:rPr>
          <w:rFonts w:ascii="Arial" w:hAnsi="Arial" w:cs="Arial"/>
          <w:sz w:val="20"/>
          <w:szCs w:val="20"/>
        </w:rPr>
        <w:t xml:space="preserve">     1 </w:t>
      </w:r>
      <w:r>
        <w:rPr>
          <w:rFonts w:ascii="Arial" w:hAnsi="Arial" w:cs="Arial"/>
          <w:sz w:val="20"/>
          <w:szCs w:val="20"/>
        </w:rPr>
        <w:tab/>
        <w:t>– prędkość wiatru jest odczytywana z anemometru w m/s</w:t>
      </w:r>
    </w:p>
    <w:p w14:paraId="48ED8C00" w14:textId="77777777" w:rsidR="00C053F0" w:rsidRDefault="00C053F0">
      <w:pPr>
        <w:pStyle w:val="Standard"/>
        <w:jc w:val="both"/>
        <w:rPr>
          <w:rFonts w:ascii="Arial" w:hAnsi="Arial" w:cs="Arial"/>
          <w:color w:val="FF0000"/>
          <w:sz w:val="20"/>
          <w:szCs w:val="20"/>
        </w:rPr>
      </w:pPr>
    </w:p>
    <w:p w14:paraId="5C20BBD5" w14:textId="77777777" w:rsidR="00C053F0" w:rsidRDefault="00641EC9">
      <w:pPr>
        <w:pStyle w:val="Standard"/>
        <w:jc w:val="both"/>
        <w:rPr>
          <w:rFonts w:ascii="Arial" w:hAnsi="Arial" w:cs="Arial"/>
          <w:sz w:val="20"/>
          <w:szCs w:val="20"/>
        </w:rPr>
      </w:pPr>
      <w:r>
        <w:rPr>
          <w:rFonts w:ascii="Arial" w:hAnsi="Arial" w:cs="Arial"/>
          <w:sz w:val="20"/>
          <w:szCs w:val="20"/>
        </w:rPr>
        <w:t xml:space="preserve">4. 12 </w:t>
      </w:r>
      <w:r>
        <w:rPr>
          <w:rFonts w:ascii="Arial" w:hAnsi="Arial" w:cs="Arial"/>
          <w:sz w:val="20"/>
          <w:szCs w:val="20"/>
        </w:rPr>
        <w:tab/>
        <w:t>– numer rejonu – Polska</w:t>
      </w:r>
    </w:p>
    <w:p w14:paraId="6ED2C06E" w14:textId="77777777" w:rsidR="00C053F0" w:rsidRDefault="00641EC9">
      <w:pPr>
        <w:pStyle w:val="Standard"/>
        <w:jc w:val="both"/>
        <w:rPr>
          <w:rFonts w:ascii="Arial" w:hAnsi="Arial" w:cs="Arial"/>
          <w:sz w:val="20"/>
          <w:szCs w:val="20"/>
        </w:rPr>
      </w:pPr>
      <w:r>
        <w:rPr>
          <w:rFonts w:ascii="Arial" w:hAnsi="Arial" w:cs="Arial"/>
          <w:sz w:val="20"/>
          <w:szCs w:val="20"/>
        </w:rPr>
        <w:t xml:space="preserve">     iii </w:t>
      </w:r>
      <w:r>
        <w:rPr>
          <w:rFonts w:ascii="Arial" w:hAnsi="Arial" w:cs="Arial"/>
          <w:sz w:val="20"/>
          <w:szCs w:val="20"/>
        </w:rPr>
        <w:tab/>
        <w:t>– numer stacji</w:t>
      </w:r>
    </w:p>
    <w:p w14:paraId="262D24F0" w14:textId="77777777" w:rsidR="00C053F0" w:rsidRDefault="00641EC9">
      <w:pPr>
        <w:pStyle w:val="Standard"/>
        <w:jc w:val="both"/>
        <w:rPr>
          <w:rFonts w:ascii="Arial" w:hAnsi="Arial" w:cs="Arial"/>
          <w:sz w:val="20"/>
          <w:szCs w:val="20"/>
        </w:rPr>
      </w:pPr>
      <w:r>
        <w:rPr>
          <w:rFonts w:ascii="Arial" w:hAnsi="Arial" w:cs="Arial"/>
          <w:sz w:val="20"/>
          <w:szCs w:val="20"/>
        </w:rPr>
        <w:tab/>
        <w:t>np.</w:t>
      </w:r>
      <w:r>
        <w:rPr>
          <w:rFonts w:ascii="Arial" w:hAnsi="Arial" w:cs="Arial"/>
          <w:sz w:val="20"/>
          <w:szCs w:val="20"/>
        </w:rPr>
        <w:tab/>
      </w:r>
    </w:p>
    <w:tbl>
      <w:tblPr>
        <w:tblW w:w="5505" w:type="dxa"/>
        <w:tblInd w:w="1417" w:type="dxa"/>
        <w:tblLayout w:type="fixed"/>
        <w:tblCellMar>
          <w:top w:w="55" w:type="dxa"/>
          <w:left w:w="55" w:type="dxa"/>
          <w:bottom w:w="55" w:type="dxa"/>
          <w:right w:w="55" w:type="dxa"/>
        </w:tblCellMar>
        <w:tblLook w:val="04A0" w:firstRow="1" w:lastRow="0" w:firstColumn="1" w:lastColumn="0" w:noHBand="0" w:noVBand="1"/>
      </w:tblPr>
      <w:tblGrid>
        <w:gridCol w:w="1458"/>
        <w:gridCol w:w="4047"/>
      </w:tblGrid>
      <w:tr w:rsidR="00C053F0" w14:paraId="6A8B8374" w14:textId="77777777">
        <w:tc>
          <w:tcPr>
            <w:tcW w:w="1458" w:type="dxa"/>
            <w:vAlign w:val="bottom"/>
          </w:tcPr>
          <w:p w14:paraId="2CEED119" w14:textId="77777777" w:rsidR="00C053F0" w:rsidRDefault="00641EC9">
            <w:pPr>
              <w:pStyle w:val="Zawartotabeli"/>
              <w:rPr>
                <w:rFonts w:ascii="Arial" w:hAnsi="Arial" w:cs="Arial"/>
                <w:sz w:val="20"/>
                <w:szCs w:val="20"/>
              </w:rPr>
            </w:pPr>
            <w:r>
              <w:rPr>
                <w:rFonts w:ascii="Arial" w:hAnsi="Arial" w:cs="Arial"/>
                <w:sz w:val="20"/>
                <w:szCs w:val="20"/>
                <w:lang w:eastAsia="en-US" w:bidi="ar-SA"/>
              </w:rPr>
              <w:t>0</w:t>
            </w:r>
            <w:r>
              <w:rPr>
                <w:rFonts w:ascii="Arial" w:hAnsi="Arial" w:cs="Arial"/>
                <w:sz w:val="20"/>
                <w:szCs w:val="20"/>
              </w:rPr>
              <w:t>01</w:t>
            </w:r>
          </w:p>
        </w:tc>
        <w:tc>
          <w:tcPr>
            <w:tcW w:w="4046" w:type="dxa"/>
            <w:vAlign w:val="bottom"/>
          </w:tcPr>
          <w:p w14:paraId="60D8719D" w14:textId="77777777" w:rsidR="00C053F0" w:rsidRDefault="00641EC9">
            <w:pPr>
              <w:pStyle w:val="Zawartotabeli"/>
              <w:rPr>
                <w:rFonts w:ascii="Arial" w:hAnsi="Arial" w:cs="Arial"/>
                <w:sz w:val="20"/>
                <w:szCs w:val="20"/>
              </w:rPr>
            </w:pPr>
            <w:r>
              <w:rPr>
                <w:rFonts w:ascii="Arial" w:hAnsi="Arial" w:cs="Arial"/>
                <w:sz w:val="20"/>
                <w:szCs w:val="20"/>
              </w:rPr>
              <w:t>Gdynia</w:t>
            </w:r>
          </w:p>
        </w:tc>
      </w:tr>
      <w:tr w:rsidR="00C053F0" w14:paraId="1E379B60" w14:textId="77777777">
        <w:tc>
          <w:tcPr>
            <w:tcW w:w="1458" w:type="dxa"/>
            <w:vAlign w:val="bottom"/>
          </w:tcPr>
          <w:p w14:paraId="053ED6CE" w14:textId="77777777" w:rsidR="00C053F0" w:rsidRDefault="00641EC9">
            <w:pPr>
              <w:pStyle w:val="Zawartotabeli"/>
              <w:rPr>
                <w:rFonts w:ascii="Arial" w:hAnsi="Arial" w:cs="Arial"/>
                <w:sz w:val="20"/>
                <w:szCs w:val="20"/>
              </w:rPr>
            </w:pPr>
            <w:r>
              <w:rPr>
                <w:rFonts w:ascii="Arial" w:hAnsi="Arial" w:cs="Arial"/>
                <w:sz w:val="20"/>
                <w:szCs w:val="20"/>
                <w:lang w:eastAsia="en-US" w:bidi="ar-SA"/>
              </w:rPr>
              <w:t>0</w:t>
            </w:r>
            <w:r>
              <w:rPr>
                <w:rFonts w:ascii="Arial" w:hAnsi="Arial" w:cs="Arial"/>
                <w:sz w:val="20"/>
                <w:szCs w:val="20"/>
              </w:rPr>
              <w:t>03</w:t>
            </w:r>
          </w:p>
        </w:tc>
        <w:tc>
          <w:tcPr>
            <w:tcW w:w="4046" w:type="dxa"/>
            <w:vAlign w:val="bottom"/>
          </w:tcPr>
          <w:p w14:paraId="56C35242" w14:textId="77777777" w:rsidR="00C053F0" w:rsidRDefault="00641EC9">
            <w:pPr>
              <w:pStyle w:val="Zawartotabeli"/>
              <w:rPr>
                <w:rFonts w:ascii="Arial" w:hAnsi="Arial" w:cs="Arial"/>
                <w:sz w:val="20"/>
                <w:szCs w:val="20"/>
              </w:rPr>
            </w:pPr>
            <w:r>
              <w:rPr>
                <w:rFonts w:ascii="Arial" w:hAnsi="Arial" w:cs="Arial"/>
                <w:sz w:val="20"/>
                <w:szCs w:val="20"/>
              </w:rPr>
              <w:t>Warszawa</w:t>
            </w:r>
          </w:p>
        </w:tc>
      </w:tr>
      <w:tr w:rsidR="00C053F0" w14:paraId="696EEF9A" w14:textId="77777777">
        <w:tc>
          <w:tcPr>
            <w:tcW w:w="1458" w:type="dxa"/>
            <w:vAlign w:val="bottom"/>
          </w:tcPr>
          <w:p w14:paraId="56506CD8" w14:textId="77777777" w:rsidR="00C053F0" w:rsidRDefault="00641EC9">
            <w:pPr>
              <w:pStyle w:val="Zawartotabeli"/>
              <w:rPr>
                <w:rFonts w:ascii="Arial" w:hAnsi="Arial" w:cs="Arial"/>
                <w:sz w:val="20"/>
                <w:szCs w:val="20"/>
              </w:rPr>
            </w:pPr>
            <w:r>
              <w:rPr>
                <w:rFonts w:ascii="Arial" w:hAnsi="Arial" w:cs="Arial"/>
                <w:sz w:val="20"/>
                <w:szCs w:val="20"/>
                <w:lang w:eastAsia="en-US" w:bidi="ar-SA"/>
              </w:rPr>
              <w:t>0</w:t>
            </w:r>
            <w:r>
              <w:rPr>
                <w:rFonts w:ascii="Arial" w:hAnsi="Arial" w:cs="Arial"/>
                <w:sz w:val="20"/>
                <w:szCs w:val="20"/>
              </w:rPr>
              <w:t>04</w:t>
            </w:r>
          </w:p>
        </w:tc>
        <w:tc>
          <w:tcPr>
            <w:tcW w:w="4046" w:type="dxa"/>
            <w:vAlign w:val="bottom"/>
          </w:tcPr>
          <w:p w14:paraId="666C726F" w14:textId="77777777" w:rsidR="00C053F0" w:rsidRDefault="00641EC9">
            <w:pPr>
              <w:pStyle w:val="Zawartotabeli"/>
              <w:rPr>
                <w:rFonts w:ascii="Arial" w:hAnsi="Arial" w:cs="Arial"/>
                <w:sz w:val="20"/>
                <w:szCs w:val="20"/>
              </w:rPr>
            </w:pPr>
            <w:r>
              <w:rPr>
                <w:rFonts w:ascii="Arial" w:hAnsi="Arial" w:cs="Arial"/>
                <w:sz w:val="20"/>
                <w:szCs w:val="20"/>
              </w:rPr>
              <w:t>Kraków</w:t>
            </w:r>
          </w:p>
        </w:tc>
      </w:tr>
    </w:tbl>
    <w:p w14:paraId="5FEADAA2" w14:textId="77777777" w:rsidR="00C053F0" w:rsidRDefault="00641EC9">
      <w:pPr>
        <w:pStyle w:val="Standard"/>
        <w:jc w:val="both"/>
        <w:rPr>
          <w:rFonts w:ascii="Arial" w:hAnsi="Arial" w:cs="Arial"/>
          <w:sz w:val="20"/>
          <w:szCs w:val="20"/>
        </w:rPr>
      </w:pPr>
      <w:r>
        <w:rPr>
          <w:rFonts w:ascii="Arial" w:hAnsi="Arial" w:cs="Arial"/>
          <w:sz w:val="20"/>
          <w:szCs w:val="20"/>
        </w:rPr>
        <w:lastRenderedPageBreak/>
        <w:t xml:space="preserve">Uwaga: dla Ukrainy może ulec zmianie nazwa sieci PMSN (Permanent Monitoring </w:t>
      </w:r>
      <w:proofErr w:type="spellStart"/>
      <w:r>
        <w:rPr>
          <w:rFonts w:ascii="Arial" w:hAnsi="Arial" w:cs="Arial"/>
          <w:sz w:val="20"/>
          <w:szCs w:val="20"/>
        </w:rPr>
        <w:t>Stations</w:t>
      </w:r>
      <w:proofErr w:type="spellEnd"/>
      <w:r>
        <w:rPr>
          <w:rFonts w:ascii="Arial" w:hAnsi="Arial" w:cs="Arial"/>
          <w:sz w:val="20"/>
          <w:szCs w:val="20"/>
        </w:rPr>
        <w:t xml:space="preserve"> Network).</w:t>
      </w:r>
    </w:p>
    <w:p w14:paraId="4FD26413" w14:textId="77777777" w:rsidR="00C053F0" w:rsidRDefault="00C053F0">
      <w:pPr>
        <w:pStyle w:val="Standard"/>
        <w:jc w:val="both"/>
        <w:rPr>
          <w:rFonts w:ascii="Arial" w:hAnsi="Arial" w:cs="Arial"/>
          <w:sz w:val="20"/>
          <w:szCs w:val="20"/>
        </w:rPr>
      </w:pPr>
    </w:p>
    <w:p w14:paraId="555603F8" w14:textId="77777777" w:rsidR="00C053F0" w:rsidRDefault="00641EC9">
      <w:pPr>
        <w:pStyle w:val="Standard"/>
        <w:jc w:val="both"/>
        <w:rPr>
          <w:rFonts w:ascii="Arial" w:hAnsi="Arial" w:cs="Arial"/>
          <w:sz w:val="20"/>
          <w:szCs w:val="20"/>
        </w:rPr>
      </w:pPr>
      <w:r>
        <w:rPr>
          <w:rFonts w:ascii="Arial" w:hAnsi="Arial" w:cs="Arial"/>
          <w:sz w:val="20"/>
          <w:szCs w:val="20"/>
        </w:rPr>
        <w:t>33 – jest numerem regionu dla Ukrainy</w:t>
      </w:r>
    </w:p>
    <w:p w14:paraId="5FE31D7B" w14:textId="77777777" w:rsidR="00C053F0" w:rsidRDefault="00641EC9">
      <w:pPr>
        <w:pStyle w:val="Standard"/>
        <w:jc w:val="both"/>
        <w:rPr>
          <w:rFonts w:ascii="Arial" w:hAnsi="Arial" w:cs="Arial"/>
          <w:color w:val="FF0000"/>
          <w:sz w:val="20"/>
          <w:szCs w:val="20"/>
        </w:rPr>
      </w:pPr>
      <w:r>
        <w:rPr>
          <w:rFonts w:ascii="Arial" w:hAnsi="Arial" w:cs="Arial"/>
          <w:color w:val="FF0000"/>
          <w:sz w:val="20"/>
          <w:szCs w:val="20"/>
        </w:rPr>
        <w:tab/>
      </w:r>
    </w:p>
    <w:p w14:paraId="26EED01A" w14:textId="77777777" w:rsidR="00C053F0" w:rsidRDefault="00C053F0">
      <w:pPr>
        <w:pStyle w:val="Standard"/>
        <w:jc w:val="both"/>
        <w:rPr>
          <w:rFonts w:ascii="Arial" w:hAnsi="Arial" w:cs="Arial"/>
          <w:color w:val="FF0000"/>
          <w:sz w:val="20"/>
          <w:szCs w:val="20"/>
        </w:rPr>
      </w:pPr>
    </w:p>
    <w:p w14:paraId="32B235CF" w14:textId="77777777" w:rsidR="00C053F0" w:rsidRDefault="00641EC9">
      <w:pPr>
        <w:pStyle w:val="Standard"/>
        <w:jc w:val="both"/>
        <w:rPr>
          <w:rFonts w:ascii="Arial" w:hAnsi="Arial" w:cs="Arial"/>
          <w:sz w:val="20"/>
          <w:szCs w:val="20"/>
        </w:rPr>
      </w:pPr>
      <w:r>
        <w:rPr>
          <w:rFonts w:ascii="Arial" w:hAnsi="Arial" w:cs="Arial"/>
          <w:sz w:val="20"/>
          <w:szCs w:val="20"/>
        </w:rPr>
        <w:t>Rozdział 1</w:t>
      </w:r>
    </w:p>
    <w:p w14:paraId="79C72129" w14:textId="77777777" w:rsidR="00C053F0" w:rsidRDefault="00C053F0">
      <w:pPr>
        <w:pStyle w:val="Standard"/>
        <w:jc w:val="both"/>
        <w:rPr>
          <w:rFonts w:ascii="Arial" w:hAnsi="Arial" w:cs="Arial"/>
          <w:sz w:val="20"/>
          <w:szCs w:val="20"/>
        </w:rPr>
      </w:pPr>
    </w:p>
    <w:p w14:paraId="67500F5D" w14:textId="77777777" w:rsidR="00C053F0" w:rsidRDefault="00641EC9">
      <w:pPr>
        <w:pStyle w:val="Standard"/>
        <w:jc w:val="both"/>
        <w:rPr>
          <w:rFonts w:ascii="Arial" w:hAnsi="Arial" w:cs="Arial"/>
          <w:sz w:val="20"/>
          <w:szCs w:val="20"/>
        </w:rPr>
      </w:pPr>
      <w:r>
        <w:rPr>
          <w:rFonts w:ascii="Arial" w:hAnsi="Arial" w:cs="Arial"/>
          <w:b/>
          <w:bCs/>
          <w:sz w:val="20"/>
          <w:szCs w:val="20"/>
        </w:rPr>
        <w:t>i</w:t>
      </w:r>
      <w:r>
        <w:rPr>
          <w:rFonts w:ascii="Arial" w:hAnsi="Arial" w:cs="Arial"/>
          <w:b/>
          <w:bCs/>
          <w:sz w:val="20"/>
          <w:szCs w:val="20"/>
          <w:vertAlign w:val="subscript"/>
        </w:rPr>
        <w:t>R</w:t>
      </w:r>
      <w:r>
        <w:rPr>
          <w:rFonts w:ascii="Arial" w:hAnsi="Arial" w:cs="Arial"/>
          <w:b/>
          <w:bCs/>
          <w:sz w:val="20"/>
          <w:szCs w:val="20"/>
        </w:rPr>
        <w:t>6///   /</w:t>
      </w:r>
      <w:proofErr w:type="spellStart"/>
      <w:r>
        <w:rPr>
          <w:rFonts w:ascii="Arial" w:hAnsi="Arial" w:cs="Arial"/>
          <w:b/>
          <w:bCs/>
          <w:sz w:val="20"/>
          <w:szCs w:val="20"/>
        </w:rPr>
        <w:t>ddff</w:t>
      </w:r>
      <w:proofErr w:type="spellEnd"/>
      <w:r>
        <w:rPr>
          <w:rFonts w:ascii="Arial" w:hAnsi="Arial" w:cs="Arial"/>
          <w:b/>
          <w:bCs/>
          <w:sz w:val="20"/>
          <w:szCs w:val="20"/>
        </w:rPr>
        <w:t xml:space="preserve">   (00fff)    1s</w:t>
      </w:r>
      <w:r>
        <w:rPr>
          <w:rFonts w:ascii="Arial" w:hAnsi="Arial" w:cs="Arial"/>
          <w:b/>
          <w:bCs/>
          <w:sz w:val="20"/>
          <w:szCs w:val="20"/>
          <w:vertAlign w:val="subscript"/>
        </w:rPr>
        <w:t>n</w:t>
      </w:r>
      <w:r>
        <w:rPr>
          <w:rFonts w:ascii="Arial" w:hAnsi="Arial" w:cs="Arial"/>
          <w:b/>
          <w:bCs/>
          <w:sz w:val="20"/>
          <w:szCs w:val="20"/>
        </w:rPr>
        <w:t>TTT    29UUU    3P</w:t>
      </w:r>
      <w:r>
        <w:rPr>
          <w:rFonts w:ascii="Arial" w:hAnsi="Arial" w:cs="Arial"/>
          <w:b/>
          <w:bCs/>
          <w:sz w:val="20"/>
          <w:szCs w:val="20"/>
          <w:vertAlign w:val="subscript"/>
        </w:rPr>
        <w:t>0</w:t>
      </w:r>
      <w:r>
        <w:rPr>
          <w:rFonts w:ascii="Arial" w:hAnsi="Arial" w:cs="Arial"/>
          <w:b/>
          <w:bCs/>
          <w:sz w:val="20"/>
          <w:szCs w:val="20"/>
        </w:rPr>
        <w:t>P</w:t>
      </w:r>
      <w:r>
        <w:rPr>
          <w:rFonts w:ascii="Arial" w:hAnsi="Arial" w:cs="Arial"/>
          <w:b/>
          <w:bCs/>
          <w:sz w:val="20"/>
          <w:szCs w:val="20"/>
          <w:vertAlign w:val="subscript"/>
        </w:rPr>
        <w:t>0</w:t>
      </w:r>
      <w:r>
        <w:rPr>
          <w:rFonts w:ascii="Arial" w:hAnsi="Arial" w:cs="Arial"/>
          <w:b/>
          <w:bCs/>
          <w:sz w:val="20"/>
          <w:szCs w:val="20"/>
        </w:rPr>
        <w:t>P</w:t>
      </w:r>
      <w:r>
        <w:rPr>
          <w:rFonts w:ascii="Arial" w:hAnsi="Arial" w:cs="Arial"/>
          <w:b/>
          <w:bCs/>
          <w:sz w:val="20"/>
          <w:szCs w:val="20"/>
          <w:vertAlign w:val="subscript"/>
        </w:rPr>
        <w:t>0</w:t>
      </w:r>
      <w:r>
        <w:rPr>
          <w:rFonts w:ascii="Arial" w:hAnsi="Arial" w:cs="Arial"/>
          <w:b/>
          <w:bCs/>
          <w:sz w:val="20"/>
          <w:szCs w:val="20"/>
        </w:rPr>
        <w:t>P</w:t>
      </w:r>
      <w:r>
        <w:rPr>
          <w:rFonts w:ascii="Arial" w:hAnsi="Arial" w:cs="Arial"/>
          <w:b/>
          <w:bCs/>
          <w:sz w:val="20"/>
          <w:szCs w:val="20"/>
          <w:vertAlign w:val="subscript"/>
        </w:rPr>
        <w:t>0</w:t>
      </w:r>
      <w:r>
        <w:rPr>
          <w:rFonts w:ascii="Arial" w:hAnsi="Arial" w:cs="Arial"/>
          <w:sz w:val="20"/>
          <w:szCs w:val="20"/>
        </w:rPr>
        <w:t xml:space="preserve">    </w:t>
      </w:r>
      <w:r>
        <w:rPr>
          <w:rFonts w:ascii="Arial" w:hAnsi="Arial" w:cs="Arial"/>
          <w:b/>
          <w:bCs/>
          <w:sz w:val="20"/>
          <w:szCs w:val="20"/>
        </w:rPr>
        <w:t>4////    5appp    6RRRt</w:t>
      </w:r>
      <w:r>
        <w:rPr>
          <w:rFonts w:ascii="Arial" w:hAnsi="Arial" w:cs="Arial"/>
          <w:b/>
          <w:bCs/>
          <w:sz w:val="20"/>
          <w:szCs w:val="20"/>
          <w:vertAlign w:val="subscript"/>
        </w:rPr>
        <w:t>R</w:t>
      </w:r>
      <w:r>
        <w:rPr>
          <w:rFonts w:ascii="Arial" w:hAnsi="Arial" w:cs="Arial"/>
          <w:b/>
          <w:bCs/>
          <w:sz w:val="20"/>
          <w:szCs w:val="20"/>
        </w:rPr>
        <w:t xml:space="preserve">    9GGgg</w:t>
      </w:r>
    </w:p>
    <w:p w14:paraId="056A4B2A" w14:textId="77777777" w:rsidR="00C053F0" w:rsidRDefault="00C053F0">
      <w:pPr>
        <w:pStyle w:val="Standard"/>
        <w:jc w:val="both"/>
        <w:rPr>
          <w:rFonts w:ascii="Arial" w:hAnsi="Arial" w:cs="Arial"/>
          <w:sz w:val="20"/>
          <w:szCs w:val="20"/>
        </w:rPr>
      </w:pPr>
    </w:p>
    <w:p w14:paraId="59D23EB5" w14:textId="77777777" w:rsidR="00C053F0" w:rsidRDefault="00641EC9">
      <w:pPr>
        <w:pStyle w:val="Standard"/>
        <w:jc w:val="both"/>
        <w:rPr>
          <w:rFonts w:ascii="Arial" w:hAnsi="Arial" w:cs="Arial"/>
          <w:sz w:val="20"/>
          <w:szCs w:val="20"/>
        </w:rPr>
      </w:pPr>
      <w:r>
        <w:rPr>
          <w:rFonts w:ascii="Arial" w:hAnsi="Arial" w:cs="Arial"/>
          <w:sz w:val="20"/>
          <w:szCs w:val="20"/>
        </w:rPr>
        <w:t>gdzie:</w:t>
      </w:r>
    </w:p>
    <w:p w14:paraId="71BC8549" w14:textId="77777777" w:rsidR="00C053F0" w:rsidRDefault="00641EC9">
      <w:pPr>
        <w:pStyle w:val="Standard"/>
        <w:jc w:val="both"/>
        <w:rPr>
          <w:rFonts w:ascii="Arial" w:hAnsi="Arial" w:cs="Arial"/>
          <w:sz w:val="20"/>
          <w:szCs w:val="20"/>
        </w:rPr>
      </w:pPr>
      <w:r>
        <w:rPr>
          <w:rFonts w:ascii="Arial" w:hAnsi="Arial" w:cs="Arial"/>
          <w:sz w:val="20"/>
          <w:szCs w:val="20"/>
        </w:rPr>
        <w:t xml:space="preserve">1.  </w:t>
      </w:r>
      <w:proofErr w:type="spellStart"/>
      <w:r>
        <w:rPr>
          <w:rFonts w:ascii="Arial" w:hAnsi="Arial" w:cs="Arial"/>
          <w:b/>
          <w:bCs/>
          <w:sz w:val="20"/>
          <w:szCs w:val="20"/>
        </w:rPr>
        <w:t>i</w:t>
      </w:r>
      <w:r>
        <w:rPr>
          <w:rFonts w:ascii="Arial" w:hAnsi="Arial" w:cs="Arial"/>
          <w:b/>
          <w:bCs/>
          <w:sz w:val="20"/>
          <w:szCs w:val="20"/>
          <w:vertAlign w:val="subscript"/>
        </w:rPr>
        <w:t>R</w:t>
      </w:r>
      <w:proofErr w:type="spellEnd"/>
      <w:r>
        <w:rPr>
          <w:rFonts w:ascii="Arial" w:hAnsi="Arial" w:cs="Arial"/>
          <w:sz w:val="20"/>
          <w:szCs w:val="20"/>
        </w:rPr>
        <w:t xml:space="preserve"> </w:t>
      </w:r>
      <w:r>
        <w:rPr>
          <w:rFonts w:ascii="Arial" w:hAnsi="Arial" w:cs="Arial"/>
          <w:sz w:val="20"/>
          <w:szCs w:val="20"/>
        </w:rPr>
        <w:tab/>
        <w:t>– grupa opadów</w:t>
      </w:r>
    </w:p>
    <w:p w14:paraId="6852320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włączona do rozdziałów 1 i 3</w:t>
      </w:r>
    </w:p>
    <w:p w14:paraId="3457630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włączona do rozdziału 1</w:t>
      </w:r>
    </w:p>
    <w:p w14:paraId="178008B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3 - nie ma opadów</w:t>
      </w:r>
    </w:p>
    <w:p w14:paraId="25DB659E"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4 - nie zmierzono</w:t>
      </w:r>
    </w:p>
    <w:p w14:paraId="6CD63204" w14:textId="77777777" w:rsidR="00C053F0" w:rsidRDefault="00641EC9">
      <w:pPr>
        <w:pStyle w:val="Standard"/>
        <w:jc w:val="both"/>
        <w:rPr>
          <w:rFonts w:ascii="Arial" w:hAnsi="Arial" w:cs="Arial"/>
          <w:sz w:val="20"/>
          <w:szCs w:val="20"/>
        </w:rPr>
      </w:pPr>
      <w:r>
        <w:rPr>
          <w:rFonts w:ascii="Arial" w:hAnsi="Arial" w:cs="Arial"/>
          <w:sz w:val="20"/>
          <w:szCs w:val="20"/>
        </w:rPr>
        <w:t xml:space="preserve">     6 </w:t>
      </w:r>
      <w:r>
        <w:rPr>
          <w:rFonts w:ascii="Arial" w:hAnsi="Arial" w:cs="Arial"/>
          <w:sz w:val="20"/>
          <w:szCs w:val="20"/>
        </w:rPr>
        <w:tab/>
        <w:t>– brak grupy określenia pogody</w:t>
      </w:r>
    </w:p>
    <w:p w14:paraId="7049B890" w14:textId="77777777" w:rsidR="00C053F0" w:rsidRDefault="00641EC9">
      <w:pPr>
        <w:pStyle w:val="Standard"/>
        <w:jc w:val="both"/>
        <w:rPr>
          <w:rFonts w:ascii="Arial" w:hAnsi="Arial" w:cs="Arial"/>
          <w:sz w:val="20"/>
          <w:szCs w:val="20"/>
        </w:rPr>
      </w:pPr>
      <w:r>
        <w:rPr>
          <w:rFonts w:ascii="Arial" w:hAnsi="Arial" w:cs="Arial"/>
          <w:sz w:val="20"/>
          <w:szCs w:val="20"/>
        </w:rPr>
        <w:t xml:space="preserve">     / </w:t>
      </w:r>
      <w:r>
        <w:rPr>
          <w:rFonts w:ascii="Arial" w:hAnsi="Arial" w:cs="Arial"/>
          <w:sz w:val="20"/>
          <w:szCs w:val="20"/>
        </w:rPr>
        <w:tab/>
        <w:t>– nie określamy podstawy chmur</w:t>
      </w:r>
    </w:p>
    <w:p w14:paraId="573A68EB"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nie określamy widoczności</w:t>
      </w:r>
    </w:p>
    <w:p w14:paraId="76D7DBE8" w14:textId="77777777" w:rsidR="00C053F0" w:rsidRDefault="00C053F0">
      <w:pPr>
        <w:pStyle w:val="Standard"/>
        <w:jc w:val="both"/>
        <w:rPr>
          <w:rFonts w:ascii="Arial" w:hAnsi="Arial" w:cs="Arial"/>
          <w:color w:val="FF0000"/>
          <w:sz w:val="20"/>
          <w:szCs w:val="20"/>
        </w:rPr>
      </w:pPr>
    </w:p>
    <w:p w14:paraId="521C39A2" w14:textId="77777777" w:rsidR="00C053F0" w:rsidRDefault="00641EC9">
      <w:pPr>
        <w:pStyle w:val="Standard"/>
        <w:jc w:val="both"/>
        <w:rPr>
          <w:rFonts w:ascii="Arial" w:hAnsi="Arial" w:cs="Arial"/>
          <w:sz w:val="20"/>
          <w:szCs w:val="20"/>
        </w:rPr>
      </w:pPr>
      <w:r>
        <w:rPr>
          <w:rFonts w:ascii="Arial" w:hAnsi="Arial" w:cs="Arial"/>
          <w:sz w:val="20"/>
          <w:szCs w:val="20"/>
        </w:rPr>
        <w:t xml:space="preserve">2.  / </w:t>
      </w:r>
      <w:r>
        <w:rPr>
          <w:rFonts w:ascii="Arial" w:hAnsi="Arial" w:cs="Arial"/>
          <w:sz w:val="20"/>
          <w:szCs w:val="20"/>
        </w:rPr>
        <w:tab/>
        <w:t>– nie określamy wielkości zachmurzenia ogólnego</w:t>
      </w:r>
    </w:p>
    <w:p w14:paraId="1FDBDA7D"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dd</w:t>
      </w:r>
      <w:proofErr w:type="spellEnd"/>
      <w:r>
        <w:rPr>
          <w:rFonts w:ascii="Arial" w:hAnsi="Arial" w:cs="Arial"/>
          <w:sz w:val="20"/>
          <w:szCs w:val="20"/>
        </w:rPr>
        <w:tab/>
        <w:t>– kierunek wiatru dolnego</w:t>
      </w:r>
    </w:p>
    <w:p w14:paraId="5059B0B2"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00 </w:t>
      </w:r>
      <w:r>
        <w:rPr>
          <w:rFonts w:ascii="Arial" w:hAnsi="Arial" w:cs="Arial"/>
          <w:sz w:val="20"/>
          <w:szCs w:val="20"/>
        </w:rPr>
        <w:tab/>
        <w:t xml:space="preserve">    cisza</w:t>
      </w:r>
    </w:p>
    <w:p w14:paraId="1BDC7AD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01 </w:t>
      </w:r>
      <w:r>
        <w:rPr>
          <w:rFonts w:ascii="Arial" w:hAnsi="Arial" w:cs="Arial"/>
          <w:sz w:val="20"/>
          <w:szCs w:val="20"/>
        </w:rPr>
        <w:tab/>
        <w:t xml:space="preserve">    5 –   14 stopni</w:t>
      </w:r>
    </w:p>
    <w:p w14:paraId="7461BD08"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02</w:t>
      </w:r>
      <w:r>
        <w:rPr>
          <w:rFonts w:ascii="Arial" w:hAnsi="Arial" w:cs="Arial"/>
          <w:sz w:val="20"/>
          <w:szCs w:val="20"/>
        </w:rPr>
        <w:tab/>
        <w:t xml:space="preserve">  15 –   24 stopnie</w:t>
      </w:r>
    </w:p>
    <w:p w14:paraId="649DD2D1"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03</w:t>
      </w:r>
      <w:r>
        <w:rPr>
          <w:rFonts w:ascii="Arial" w:hAnsi="Arial" w:cs="Arial"/>
          <w:sz w:val="20"/>
          <w:szCs w:val="20"/>
        </w:rPr>
        <w:tab/>
        <w:t xml:space="preserve">  25 –   34 stopnie</w:t>
      </w:r>
    </w:p>
    <w:p w14:paraId="15AD7FF5"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w:t>
      </w:r>
    </w:p>
    <w:p w14:paraId="3C12A04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35 </w:t>
      </w:r>
      <w:r>
        <w:rPr>
          <w:rFonts w:ascii="Arial" w:hAnsi="Arial" w:cs="Arial"/>
          <w:sz w:val="20"/>
          <w:szCs w:val="20"/>
        </w:rPr>
        <w:tab/>
        <w:t>345 – 354 stopnie</w:t>
      </w:r>
    </w:p>
    <w:p w14:paraId="319BF8E5"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36</w:t>
      </w:r>
      <w:r>
        <w:rPr>
          <w:rFonts w:ascii="Arial" w:hAnsi="Arial" w:cs="Arial"/>
          <w:sz w:val="20"/>
          <w:szCs w:val="20"/>
        </w:rPr>
        <w:tab/>
        <w:t>355 –     4 stopnie</w:t>
      </w:r>
    </w:p>
    <w:p w14:paraId="47A84401"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99</w:t>
      </w:r>
      <w:r>
        <w:rPr>
          <w:rFonts w:ascii="Arial" w:hAnsi="Arial" w:cs="Arial"/>
          <w:sz w:val="20"/>
          <w:szCs w:val="20"/>
        </w:rPr>
        <w:tab/>
        <w:t xml:space="preserve">    zmienny</w:t>
      </w:r>
    </w:p>
    <w:p w14:paraId="1D45B9E6" w14:textId="77777777" w:rsidR="00C053F0" w:rsidRDefault="00641EC9">
      <w:pPr>
        <w:pStyle w:val="Standard"/>
        <w:ind w:left="1417"/>
        <w:jc w:val="both"/>
        <w:rPr>
          <w:rFonts w:ascii="Arial" w:hAnsi="Arial" w:cs="Arial"/>
          <w:sz w:val="20"/>
          <w:szCs w:val="20"/>
        </w:rPr>
      </w:pPr>
      <w:r>
        <w:rPr>
          <w:rFonts w:ascii="Arial" w:hAnsi="Arial" w:cs="Arial"/>
          <w:sz w:val="20"/>
          <w:szCs w:val="20"/>
        </w:rPr>
        <w:t>klucz 99 będzie użyty, gdy kierunek wiatru uśredniony z 10 minutowego okresu poprzedzającego okres obserwacji zmieni się o więcej niż 60º, a średnia jego prędkość nie przekroczy 4m/s</w:t>
      </w:r>
    </w:p>
    <w:p w14:paraId="16F976BD"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ff</w:t>
      </w:r>
      <w:proofErr w:type="spellEnd"/>
      <w:r>
        <w:rPr>
          <w:rFonts w:ascii="Arial" w:hAnsi="Arial" w:cs="Arial"/>
          <w:sz w:val="20"/>
          <w:szCs w:val="20"/>
        </w:rPr>
        <w:t xml:space="preserve"> </w:t>
      </w:r>
      <w:r>
        <w:rPr>
          <w:rFonts w:ascii="Arial" w:hAnsi="Arial" w:cs="Arial"/>
          <w:sz w:val="20"/>
          <w:szCs w:val="20"/>
        </w:rPr>
        <w:tab/>
        <w:t>– prędkość wiatru dolnego</w:t>
      </w:r>
    </w:p>
    <w:p w14:paraId="7B4CDD64" w14:textId="77777777" w:rsidR="00C053F0" w:rsidRDefault="00641EC9">
      <w:pPr>
        <w:pStyle w:val="Standard"/>
        <w:ind w:left="1417"/>
        <w:jc w:val="both"/>
        <w:rPr>
          <w:rFonts w:ascii="Arial" w:hAnsi="Arial" w:cs="Arial"/>
          <w:sz w:val="20"/>
          <w:szCs w:val="20"/>
        </w:rPr>
      </w:pPr>
      <w:r>
        <w:rPr>
          <w:rFonts w:ascii="Arial" w:hAnsi="Arial" w:cs="Arial"/>
          <w:sz w:val="20"/>
          <w:szCs w:val="20"/>
        </w:rPr>
        <w:t>podaje się rzeczywistą średnią wartość z ostatnich 10 minut obserwacji. Jeśli prędkość wiatru przekracza 99 m/s to wpisuje się wartość 99 i dodaje się dodatkową grupę, gdzie prędkość wiatru podaje się z zakresu 100 – 999 m/s poprzedzoną dwoma zerami.</w:t>
      </w:r>
    </w:p>
    <w:p w14:paraId="4ED63007" w14:textId="77777777" w:rsidR="00C053F0" w:rsidRDefault="00C053F0">
      <w:pPr>
        <w:pStyle w:val="Standard"/>
        <w:ind w:left="1417"/>
        <w:jc w:val="both"/>
        <w:rPr>
          <w:rFonts w:ascii="Arial" w:hAnsi="Arial" w:cs="Arial"/>
          <w:color w:val="FF0000"/>
          <w:sz w:val="20"/>
          <w:szCs w:val="20"/>
        </w:rPr>
      </w:pPr>
    </w:p>
    <w:p w14:paraId="09FD4933" w14:textId="77777777" w:rsidR="00C053F0" w:rsidRDefault="00641EC9">
      <w:pPr>
        <w:pStyle w:val="Standard"/>
        <w:jc w:val="both"/>
        <w:rPr>
          <w:rFonts w:ascii="Arial" w:hAnsi="Arial" w:cs="Arial"/>
          <w:sz w:val="20"/>
          <w:szCs w:val="20"/>
        </w:rPr>
      </w:pPr>
      <w:r>
        <w:rPr>
          <w:rFonts w:ascii="Arial" w:hAnsi="Arial" w:cs="Arial"/>
          <w:sz w:val="20"/>
          <w:szCs w:val="20"/>
        </w:rPr>
        <w:t xml:space="preserve">3.  1 </w:t>
      </w:r>
      <w:r>
        <w:rPr>
          <w:rFonts w:ascii="Arial" w:hAnsi="Arial" w:cs="Arial"/>
          <w:sz w:val="20"/>
          <w:szCs w:val="20"/>
        </w:rPr>
        <w:tab/>
        <w:t xml:space="preserve"> – wskaźnik liczbowy</w:t>
      </w:r>
    </w:p>
    <w:p w14:paraId="54EDD609"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vertAlign w:val="subscript"/>
        </w:rPr>
        <w:t>n</w:t>
      </w:r>
      <w:proofErr w:type="spellEnd"/>
      <w:r>
        <w:rPr>
          <w:rFonts w:ascii="Arial" w:hAnsi="Arial" w:cs="Arial"/>
          <w:sz w:val="20"/>
          <w:szCs w:val="20"/>
        </w:rPr>
        <w:t xml:space="preserve"> </w:t>
      </w:r>
      <w:r>
        <w:rPr>
          <w:rFonts w:ascii="Arial" w:hAnsi="Arial" w:cs="Arial"/>
          <w:sz w:val="20"/>
          <w:szCs w:val="20"/>
        </w:rPr>
        <w:tab/>
        <w:t xml:space="preserve"> – znak temperatury</w:t>
      </w:r>
    </w:p>
    <w:p w14:paraId="4338ED10"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temperatura dodatnia lub zero</w:t>
      </w:r>
    </w:p>
    <w:p w14:paraId="79EB57D3"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temperatura ujemna</w:t>
      </w:r>
    </w:p>
    <w:p w14:paraId="549531C3" w14:textId="77777777" w:rsidR="00C053F0" w:rsidRDefault="00641EC9">
      <w:pPr>
        <w:pStyle w:val="Standard"/>
        <w:jc w:val="both"/>
        <w:rPr>
          <w:rFonts w:ascii="Arial" w:hAnsi="Arial" w:cs="Arial"/>
          <w:sz w:val="20"/>
          <w:szCs w:val="20"/>
        </w:rPr>
      </w:pPr>
      <w:r>
        <w:rPr>
          <w:rFonts w:ascii="Arial" w:hAnsi="Arial" w:cs="Arial"/>
          <w:sz w:val="20"/>
          <w:szCs w:val="20"/>
        </w:rPr>
        <w:t xml:space="preserve">     TTT  – temperatura powietrza podawana z dokładnością do dziesiątych części stopnia Celsjusza</w:t>
      </w:r>
    </w:p>
    <w:p w14:paraId="7AA2E645" w14:textId="77777777" w:rsidR="00C053F0" w:rsidRDefault="00C053F0">
      <w:pPr>
        <w:pStyle w:val="Standard"/>
        <w:jc w:val="both"/>
        <w:rPr>
          <w:rFonts w:ascii="Arial" w:hAnsi="Arial" w:cs="Arial"/>
          <w:color w:val="FF0000"/>
          <w:sz w:val="20"/>
          <w:szCs w:val="20"/>
        </w:rPr>
      </w:pPr>
    </w:p>
    <w:p w14:paraId="5668DC80" w14:textId="77777777" w:rsidR="00C053F0" w:rsidRDefault="00641EC9">
      <w:pPr>
        <w:pStyle w:val="Standard"/>
        <w:jc w:val="both"/>
        <w:rPr>
          <w:rFonts w:ascii="Arial" w:hAnsi="Arial" w:cs="Arial"/>
          <w:sz w:val="20"/>
          <w:szCs w:val="20"/>
        </w:rPr>
      </w:pPr>
      <w:r>
        <w:rPr>
          <w:rFonts w:ascii="Arial" w:hAnsi="Arial" w:cs="Arial"/>
          <w:sz w:val="20"/>
          <w:szCs w:val="20"/>
        </w:rPr>
        <w:t xml:space="preserve">4.  2 </w:t>
      </w:r>
      <w:r>
        <w:rPr>
          <w:rFonts w:ascii="Arial" w:hAnsi="Arial" w:cs="Arial"/>
          <w:sz w:val="20"/>
          <w:szCs w:val="20"/>
        </w:rPr>
        <w:tab/>
        <w:t xml:space="preserve">   – wskaźnik liczbowy</w:t>
      </w:r>
    </w:p>
    <w:p w14:paraId="0FE00906" w14:textId="77777777" w:rsidR="00C053F0" w:rsidRDefault="00641EC9">
      <w:pPr>
        <w:pStyle w:val="Standard"/>
        <w:jc w:val="both"/>
        <w:rPr>
          <w:rFonts w:ascii="Arial" w:hAnsi="Arial" w:cs="Arial"/>
          <w:sz w:val="20"/>
          <w:szCs w:val="20"/>
        </w:rPr>
      </w:pPr>
      <w:r>
        <w:rPr>
          <w:rFonts w:ascii="Arial" w:hAnsi="Arial" w:cs="Arial"/>
          <w:sz w:val="20"/>
          <w:szCs w:val="20"/>
        </w:rPr>
        <w:t xml:space="preserve">     9 </w:t>
      </w:r>
      <w:r>
        <w:rPr>
          <w:rFonts w:ascii="Arial" w:hAnsi="Arial" w:cs="Arial"/>
          <w:sz w:val="20"/>
          <w:szCs w:val="20"/>
        </w:rPr>
        <w:tab/>
        <w:t xml:space="preserve">   – wilgotność względna</w:t>
      </w:r>
    </w:p>
    <w:p w14:paraId="20C6DB96" w14:textId="77777777" w:rsidR="00C053F0" w:rsidRDefault="00641EC9">
      <w:pPr>
        <w:pStyle w:val="Standard"/>
        <w:jc w:val="both"/>
        <w:rPr>
          <w:rFonts w:ascii="Arial" w:hAnsi="Arial" w:cs="Arial"/>
          <w:sz w:val="20"/>
          <w:szCs w:val="20"/>
        </w:rPr>
      </w:pPr>
      <w:r>
        <w:rPr>
          <w:rFonts w:ascii="Arial" w:hAnsi="Arial" w:cs="Arial"/>
          <w:sz w:val="20"/>
          <w:szCs w:val="20"/>
        </w:rPr>
        <w:t xml:space="preserve">     UUU – wartość wilgotności odczytana z higrografu w procentach z dokładnością do dziesiątych  </w:t>
      </w:r>
      <w:r>
        <w:rPr>
          <w:rFonts w:ascii="Arial" w:hAnsi="Arial" w:cs="Arial"/>
          <w:sz w:val="20"/>
          <w:szCs w:val="20"/>
        </w:rPr>
        <w:tab/>
        <w:t xml:space="preserve">       części procenta</w:t>
      </w:r>
    </w:p>
    <w:p w14:paraId="07E2CA02" w14:textId="77777777" w:rsidR="00C053F0" w:rsidRDefault="00C053F0">
      <w:pPr>
        <w:pStyle w:val="Standard"/>
        <w:jc w:val="both"/>
        <w:rPr>
          <w:rFonts w:ascii="Arial" w:hAnsi="Arial" w:cs="Arial"/>
          <w:sz w:val="20"/>
          <w:szCs w:val="20"/>
        </w:rPr>
      </w:pPr>
    </w:p>
    <w:p w14:paraId="226C7144" w14:textId="77777777" w:rsidR="00C053F0" w:rsidRDefault="00641EC9">
      <w:pPr>
        <w:pStyle w:val="Standard"/>
        <w:jc w:val="both"/>
        <w:rPr>
          <w:rFonts w:ascii="Arial" w:hAnsi="Arial" w:cs="Arial"/>
          <w:sz w:val="20"/>
          <w:szCs w:val="20"/>
        </w:rPr>
      </w:pPr>
      <w:r>
        <w:rPr>
          <w:rFonts w:ascii="Arial" w:hAnsi="Arial" w:cs="Arial"/>
          <w:sz w:val="20"/>
          <w:szCs w:val="20"/>
        </w:rPr>
        <w:t xml:space="preserve">5.  3 </w:t>
      </w:r>
      <w:r>
        <w:rPr>
          <w:rFonts w:ascii="Arial" w:hAnsi="Arial" w:cs="Arial"/>
          <w:sz w:val="20"/>
          <w:szCs w:val="20"/>
        </w:rPr>
        <w:tab/>
      </w:r>
      <w:r>
        <w:rPr>
          <w:rFonts w:ascii="Arial" w:hAnsi="Arial" w:cs="Arial"/>
          <w:sz w:val="20"/>
          <w:szCs w:val="20"/>
        </w:rPr>
        <w:tab/>
        <w:t>– wskaźnik liczbowy</w:t>
      </w:r>
    </w:p>
    <w:p w14:paraId="3541FC92" w14:textId="77777777" w:rsidR="00C053F0" w:rsidRDefault="00641EC9">
      <w:pPr>
        <w:pStyle w:val="Standard"/>
        <w:jc w:val="both"/>
        <w:rPr>
          <w:rFonts w:ascii="Arial" w:hAnsi="Arial" w:cs="Arial"/>
          <w:sz w:val="20"/>
          <w:szCs w:val="20"/>
        </w:rPr>
      </w:pPr>
      <w:r>
        <w:rPr>
          <w:rFonts w:ascii="Arial" w:hAnsi="Arial" w:cs="Arial"/>
          <w:sz w:val="20"/>
          <w:szCs w:val="20"/>
        </w:rPr>
        <w:t xml:space="preserve">     P</w:t>
      </w:r>
      <w:r>
        <w:rPr>
          <w:rFonts w:ascii="Arial" w:hAnsi="Arial" w:cs="Arial"/>
          <w:sz w:val="20"/>
          <w:szCs w:val="20"/>
          <w:vertAlign w:val="subscript"/>
        </w:rPr>
        <w:t>0</w:t>
      </w: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P</w:t>
      </w:r>
      <w:r>
        <w:rPr>
          <w:rFonts w:ascii="Arial" w:hAnsi="Arial" w:cs="Arial"/>
          <w:sz w:val="20"/>
          <w:szCs w:val="20"/>
          <w:vertAlign w:val="subscript"/>
        </w:rPr>
        <w:t xml:space="preserve">0  </w:t>
      </w:r>
      <w:r>
        <w:rPr>
          <w:rFonts w:ascii="Arial" w:hAnsi="Arial" w:cs="Arial"/>
          <w:sz w:val="20"/>
          <w:szCs w:val="20"/>
          <w:vertAlign w:val="subscript"/>
        </w:rPr>
        <w:tab/>
      </w:r>
      <w:r>
        <w:rPr>
          <w:rFonts w:ascii="Arial" w:hAnsi="Arial" w:cs="Arial"/>
          <w:sz w:val="20"/>
          <w:szCs w:val="20"/>
        </w:rPr>
        <w:t xml:space="preserve">– wartość ciśnienia atmosferycznego w hektopaskalach z dokładności do dziesiątych </w:t>
      </w:r>
      <w:r>
        <w:rPr>
          <w:rFonts w:ascii="Arial" w:hAnsi="Arial" w:cs="Arial"/>
          <w:sz w:val="20"/>
          <w:szCs w:val="20"/>
        </w:rPr>
        <w:tab/>
      </w:r>
      <w:r>
        <w:rPr>
          <w:rFonts w:ascii="Arial" w:hAnsi="Arial" w:cs="Arial"/>
          <w:sz w:val="20"/>
          <w:szCs w:val="20"/>
        </w:rPr>
        <w:tab/>
        <w:t xml:space="preserve">    części hektopaskala opuszczając cyfrę tysięcy</w:t>
      </w:r>
    </w:p>
    <w:p w14:paraId="3F832FBA" w14:textId="77777777" w:rsidR="00C053F0" w:rsidRDefault="00C053F0">
      <w:pPr>
        <w:pStyle w:val="Standard"/>
        <w:jc w:val="both"/>
        <w:rPr>
          <w:rFonts w:ascii="Arial" w:hAnsi="Arial" w:cs="Arial"/>
          <w:color w:val="FF0000"/>
          <w:sz w:val="20"/>
          <w:szCs w:val="20"/>
        </w:rPr>
      </w:pPr>
    </w:p>
    <w:p w14:paraId="26CABF60" w14:textId="77777777" w:rsidR="00C053F0" w:rsidRDefault="00641EC9">
      <w:pPr>
        <w:pStyle w:val="Standard"/>
        <w:jc w:val="both"/>
        <w:rPr>
          <w:rFonts w:ascii="Arial" w:hAnsi="Arial" w:cs="Arial"/>
          <w:sz w:val="20"/>
          <w:szCs w:val="20"/>
        </w:rPr>
      </w:pPr>
      <w:r>
        <w:rPr>
          <w:rFonts w:ascii="Arial" w:hAnsi="Arial" w:cs="Arial"/>
          <w:sz w:val="20"/>
          <w:szCs w:val="20"/>
        </w:rPr>
        <w:t xml:space="preserve">6.  5 </w:t>
      </w:r>
      <w:r>
        <w:rPr>
          <w:rFonts w:ascii="Arial" w:hAnsi="Arial" w:cs="Arial"/>
          <w:sz w:val="20"/>
          <w:szCs w:val="20"/>
        </w:rPr>
        <w:tab/>
        <w:t>– wskaźnik liczbowy</w:t>
      </w:r>
    </w:p>
    <w:p w14:paraId="4B1C8052" w14:textId="77777777" w:rsidR="00C053F0" w:rsidRDefault="00641EC9">
      <w:pPr>
        <w:pStyle w:val="Standard"/>
        <w:jc w:val="both"/>
        <w:rPr>
          <w:rFonts w:ascii="Arial" w:hAnsi="Arial" w:cs="Arial"/>
          <w:sz w:val="20"/>
          <w:szCs w:val="20"/>
        </w:rPr>
      </w:pPr>
      <w:r>
        <w:rPr>
          <w:rFonts w:ascii="Arial" w:hAnsi="Arial" w:cs="Arial"/>
          <w:sz w:val="20"/>
          <w:szCs w:val="20"/>
        </w:rPr>
        <w:t xml:space="preserve">     a </w:t>
      </w:r>
      <w:r>
        <w:rPr>
          <w:rFonts w:ascii="Arial" w:hAnsi="Arial" w:cs="Arial"/>
          <w:sz w:val="20"/>
          <w:szCs w:val="20"/>
        </w:rPr>
        <w:tab/>
        <w:t>– tendencja ciśnienia powietrza z ostatnich 3 godzin obserwacji</w:t>
      </w:r>
    </w:p>
    <w:p w14:paraId="1F739758"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 wzrost  </w:t>
      </w:r>
      <w:r>
        <w:rPr>
          <w:rFonts w:ascii="Arial" w:hAnsi="Arial" w:cs="Arial"/>
          <w:sz w:val="20"/>
          <w:szCs w:val="20"/>
        </w:rPr>
        <w:tab/>
        <w:t>(tendencja dodatnia)</w:t>
      </w:r>
    </w:p>
    <w:p w14:paraId="3081BE5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4 – stałe </w:t>
      </w:r>
      <w:r>
        <w:rPr>
          <w:rFonts w:ascii="Arial" w:hAnsi="Arial" w:cs="Arial"/>
          <w:sz w:val="20"/>
          <w:szCs w:val="20"/>
        </w:rPr>
        <w:tab/>
        <w:t>(brak tendencji)</w:t>
      </w:r>
    </w:p>
    <w:p w14:paraId="7C710D36"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7 – spadek </w:t>
      </w:r>
      <w:r>
        <w:rPr>
          <w:rFonts w:ascii="Arial" w:hAnsi="Arial" w:cs="Arial"/>
          <w:sz w:val="20"/>
          <w:szCs w:val="20"/>
        </w:rPr>
        <w:tab/>
        <w:t>(tendencja ujemna)</w:t>
      </w:r>
    </w:p>
    <w:p w14:paraId="1814D47E"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ppp</w:t>
      </w:r>
      <w:proofErr w:type="spellEnd"/>
      <w:r>
        <w:rPr>
          <w:rFonts w:ascii="Arial" w:hAnsi="Arial" w:cs="Arial"/>
          <w:sz w:val="20"/>
          <w:szCs w:val="20"/>
        </w:rPr>
        <w:t xml:space="preserve"> – wielkość tendencji ciśnienia powietrza wyznaczona z maksymalnej różnicy odczytów</w:t>
      </w:r>
    </w:p>
    <w:p w14:paraId="1E7FD067" w14:textId="614C6221" w:rsidR="00C053F0" w:rsidRPr="008C2F1D" w:rsidRDefault="00641EC9">
      <w:pPr>
        <w:pStyle w:val="Standard"/>
        <w:jc w:val="both"/>
        <w:rPr>
          <w:rFonts w:ascii="Arial" w:hAnsi="Arial" w:cs="Arial"/>
          <w:sz w:val="20"/>
          <w:szCs w:val="20"/>
        </w:rPr>
      </w:pPr>
      <w:r>
        <w:rPr>
          <w:rFonts w:ascii="Arial" w:hAnsi="Arial" w:cs="Arial"/>
          <w:sz w:val="20"/>
          <w:szCs w:val="20"/>
        </w:rPr>
        <w:tab/>
        <w:t xml:space="preserve">   barometru w czasie obserwacji</w:t>
      </w:r>
    </w:p>
    <w:p w14:paraId="286AB9CA" w14:textId="77777777" w:rsidR="00C053F0" w:rsidRDefault="00641EC9">
      <w:pPr>
        <w:pStyle w:val="Standard"/>
        <w:jc w:val="both"/>
        <w:rPr>
          <w:rFonts w:ascii="Arial" w:hAnsi="Arial" w:cs="Arial"/>
          <w:sz w:val="20"/>
          <w:szCs w:val="20"/>
        </w:rPr>
      </w:pPr>
      <w:r>
        <w:rPr>
          <w:rFonts w:ascii="Arial" w:hAnsi="Arial" w:cs="Arial"/>
          <w:sz w:val="20"/>
          <w:szCs w:val="20"/>
        </w:rPr>
        <w:lastRenderedPageBreak/>
        <w:t>7.  6 – wskaźnik liczbowy</w:t>
      </w:r>
    </w:p>
    <w:p w14:paraId="216640F8" w14:textId="77777777" w:rsidR="00C053F0" w:rsidRDefault="00641EC9">
      <w:pPr>
        <w:pStyle w:val="Standard"/>
        <w:jc w:val="both"/>
        <w:rPr>
          <w:rFonts w:ascii="Arial" w:hAnsi="Arial" w:cs="Arial"/>
          <w:sz w:val="20"/>
          <w:szCs w:val="20"/>
        </w:rPr>
      </w:pPr>
      <w:r>
        <w:rPr>
          <w:rFonts w:ascii="Arial" w:hAnsi="Arial" w:cs="Arial"/>
          <w:sz w:val="20"/>
          <w:szCs w:val="20"/>
        </w:rPr>
        <w:t xml:space="preserve">     RRR – wysokość opadu</w:t>
      </w:r>
    </w:p>
    <w:p w14:paraId="6AD7219D"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awaria deszczomierza</w:t>
      </w:r>
    </w:p>
    <w:p w14:paraId="5A3174B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000</w:t>
      </w:r>
      <w:r>
        <w:rPr>
          <w:rFonts w:ascii="Arial" w:hAnsi="Arial" w:cs="Arial"/>
          <w:sz w:val="20"/>
          <w:szCs w:val="20"/>
        </w:rPr>
        <w:tab/>
        <w:t>brak opadów</w:t>
      </w:r>
    </w:p>
    <w:p w14:paraId="3657E49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001 </w:t>
      </w:r>
      <w:r>
        <w:rPr>
          <w:rFonts w:ascii="Arial" w:hAnsi="Arial" w:cs="Arial"/>
          <w:sz w:val="20"/>
          <w:szCs w:val="20"/>
        </w:rPr>
        <w:tab/>
        <w:t xml:space="preserve">    1 mm</w:t>
      </w:r>
    </w:p>
    <w:p w14:paraId="64E9CA66"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002</w:t>
      </w:r>
      <w:r>
        <w:rPr>
          <w:rFonts w:ascii="Arial" w:hAnsi="Arial" w:cs="Arial"/>
          <w:sz w:val="20"/>
          <w:szCs w:val="20"/>
        </w:rPr>
        <w:tab/>
        <w:t xml:space="preserve">    2 mm</w:t>
      </w:r>
    </w:p>
    <w:p w14:paraId="78069ED1"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w:t>
      </w:r>
    </w:p>
    <w:p w14:paraId="3107AA1E"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988</w:t>
      </w:r>
      <w:r>
        <w:rPr>
          <w:rFonts w:ascii="Arial" w:hAnsi="Arial" w:cs="Arial"/>
          <w:sz w:val="20"/>
          <w:szCs w:val="20"/>
        </w:rPr>
        <w:tab/>
        <w:t>988 mm</w:t>
      </w:r>
    </w:p>
    <w:p w14:paraId="0E1613D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989</w:t>
      </w:r>
      <w:r>
        <w:rPr>
          <w:rFonts w:ascii="Arial" w:hAnsi="Arial" w:cs="Arial"/>
          <w:sz w:val="20"/>
          <w:szCs w:val="20"/>
        </w:rPr>
        <w:tab/>
        <w:t>989 mm lub więcej</w:t>
      </w:r>
    </w:p>
    <w:p w14:paraId="0004223C"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990</w:t>
      </w:r>
      <w:r>
        <w:rPr>
          <w:rFonts w:ascii="Arial" w:hAnsi="Arial" w:cs="Arial"/>
          <w:sz w:val="20"/>
          <w:szCs w:val="20"/>
        </w:rPr>
        <w:tab/>
        <w:t>ślad opadu</w:t>
      </w:r>
    </w:p>
    <w:p w14:paraId="39A20654"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991</w:t>
      </w:r>
      <w:r>
        <w:rPr>
          <w:rFonts w:ascii="Arial" w:hAnsi="Arial" w:cs="Arial"/>
          <w:sz w:val="20"/>
          <w:szCs w:val="20"/>
        </w:rPr>
        <w:tab/>
        <w:t>0,1 mm</w:t>
      </w:r>
    </w:p>
    <w:p w14:paraId="17D996A4"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992</w:t>
      </w:r>
      <w:r>
        <w:rPr>
          <w:rFonts w:ascii="Arial" w:hAnsi="Arial" w:cs="Arial"/>
          <w:sz w:val="20"/>
          <w:szCs w:val="20"/>
        </w:rPr>
        <w:tab/>
        <w:t>0,2 mm</w:t>
      </w:r>
    </w:p>
    <w:p w14:paraId="1174D5E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w:t>
      </w:r>
    </w:p>
    <w:p w14:paraId="4A3F3EA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999</w:t>
      </w:r>
      <w:r>
        <w:rPr>
          <w:rFonts w:ascii="Arial" w:hAnsi="Arial" w:cs="Arial"/>
          <w:sz w:val="20"/>
          <w:szCs w:val="20"/>
        </w:rPr>
        <w:tab/>
        <w:t>0,9 mm</w:t>
      </w:r>
    </w:p>
    <w:p w14:paraId="7753AC43"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R</w:t>
      </w:r>
      <w:proofErr w:type="spellEnd"/>
      <w:r>
        <w:rPr>
          <w:rFonts w:ascii="Arial" w:hAnsi="Arial" w:cs="Arial"/>
          <w:sz w:val="20"/>
          <w:szCs w:val="20"/>
        </w:rPr>
        <w:t xml:space="preserve"> </w:t>
      </w:r>
      <w:r>
        <w:rPr>
          <w:rFonts w:ascii="Arial" w:hAnsi="Arial" w:cs="Arial"/>
          <w:sz w:val="20"/>
          <w:szCs w:val="20"/>
        </w:rPr>
        <w:tab/>
        <w:t xml:space="preserve"> – okres liczenia opadu</w:t>
      </w:r>
    </w:p>
    <w:p w14:paraId="6004827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5</w:t>
      </w:r>
      <w:r>
        <w:rPr>
          <w:rFonts w:ascii="Arial" w:hAnsi="Arial" w:cs="Arial"/>
          <w:sz w:val="20"/>
          <w:szCs w:val="20"/>
        </w:rPr>
        <w:tab/>
        <w:t xml:space="preserve">  1 godzina poprzedzająca wysokość opadu za okres pomiędzy meldunkami – </w:t>
      </w:r>
      <w:r>
        <w:rPr>
          <w:rFonts w:ascii="Arial" w:hAnsi="Arial" w:cs="Arial"/>
          <w:sz w:val="20"/>
          <w:szCs w:val="20"/>
        </w:rPr>
        <w:tab/>
      </w:r>
      <w:r>
        <w:rPr>
          <w:rFonts w:ascii="Arial" w:hAnsi="Arial" w:cs="Arial"/>
          <w:sz w:val="20"/>
          <w:szCs w:val="20"/>
        </w:rPr>
        <w:tab/>
        <w:t>10 min okres podawany jest w rozdziale 3 w grupie 930</w:t>
      </w:r>
    </w:p>
    <w:p w14:paraId="280F1B3A" w14:textId="77777777" w:rsidR="00C053F0" w:rsidRDefault="00C053F0">
      <w:pPr>
        <w:pStyle w:val="Standard"/>
        <w:jc w:val="both"/>
        <w:rPr>
          <w:rFonts w:ascii="Arial" w:hAnsi="Arial" w:cs="Arial"/>
          <w:sz w:val="20"/>
          <w:szCs w:val="20"/>
        </w:rPr>
      </w:pPr>
    </w:p>
    <w:p w14:paraId="669458C9" w14:textId="77777777" w:rsidR="00C053F0" w:rsidRDefault="00641EC9">
      <w:pPr>
        <w:pStyle w:val="Standard"/>
        <w:jc w:val="both"/>
        <w:rPr>
          <w:rFonts w:ascii="Arial" w:hAnsi="Arial" w:cs="Arial"/>
          <w:sz w:val="20"/>
          <w:szCs w:val="20"/>
        </w:rPr>
      </w:pPr>
      <w:r>
        <w:rPr>
          <w:rFonts w:ascii="Arial" w:hAnsi="Arial" w:cs="Arial"/>
          <w:sz w:val="20"/>
          <w:szCs w:val="20"/>
        </w:rPr>
        <w:t xml:space="preserve">8.  9 </w:t>
      </w:r>
      <w:r>
        <w:rPr>
          <w:rFonts w:ascii="Arial" w:hAnsi="Arial" w:cs="Arial"/>
          <w:sz w:val="20"/>
          <w:szCs w:val="20"/>
        </w:rPr>
        <w:tab/>
        <w:t xml:space="preserve">    – wskaźnik liczbowy</w:t>
      </w:r>
    </w:p>
    <w:p w14:paraId="641EF341"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GGgg</w:t>
      </w:r>
      <w:proofErr w:type="spellEnd"/>
      <w:r>
        <w:rPr>
          <w:rFonts w:ascii="Arial" w:hAnsi="Arial" w:cs="Arial"/>
          <w:sz w:val="20"/>
          <w:szCs w:val="20"/>
        </w:rPr>
        <w:t xml:space="preserve"> – aktualny czas obserwacji w godzinach i minutach UTC</w:t>
      </w:r>
    </w:p>
    <w:p w14:paraId="1266F575" w14:textId="77777777" w:rsidR="00C053F0" w:rsidRDefault="00C053F0">
      <w:pPr>
        <w:pStyle w:val="Standard"/>
        <w:jc w:val="both"/>
        <w:rPr>
          <w:rFonts w:ascii="Arial" w:hAnsi="Arial" w:cs="Arial"/>
          <w:color w:val="FF0000"/>
          <w:sz w:val="20"/>
          <w:szCs w:val="20"/>
        </w:rPr>
      </w:pPr>
    </w:p>
    <w:p w14:paraId="12E3521D" w14:textId="77777777" w:rsidR="00C053F0" w:rsidRDefault="00641EC9">
      <w:pPr>
        <w:pStyle w:val="Standard"/>
        <w:jc w:val="both"/>
        <w:rPr>
          <w:rFonts w:ascii="Arial" w:hAnsi="Arial" w:cs="Arial"/>
          <w:sz w:val="20"/>
          <w:szCs w:val="20"/>
        </w:rPr>
      </w:pPr>
      <w:r>
        <w:rPr>
          <w:rFonts w:ascii="Arial" w:hAnsi="Arial" w:cs="Arial"/>
          <w:sz w:val="20"/>
          <w:szCs w:val="20"/>
        </w:rPr>
        <w:t>Rozdział 2</w:t>
      </w:r>
    </w:p>
    <w:p w14:paraId="35D1D663" w14:textId="77777777" w:rsidR="00C053F0" w:rsidRDefault="00C053F0">
      <w:pPr>
        <w:pStyle w:val="Standard"/>
        <w:jc w:val="both"/>
        <w:rPr>
          <w:rFonts w:ascii="Arial" w:hAnsi="Arial" w:cs="Arial"/>
          <w:sz w:val="20"/>
          <w:szCs w:val="20"/>
        </w:rPr>
      </w:pPr>
    </w:p>
    <w:p w14:paraId="4E1A621D" w14:textId="77777777" w:rsidR="00C053F0" w:rsidRDefault="00641EC9">
      <w:pPr>
        <w:pStyle w:val="Standard"/>
        <w:jc w:val="both"/>
        <w:rPr>
          <w:rFonts w:ascii="Arial" w:hAnsi="Arial" w:cs="Arial"/>
          <w:sz w:val="20"/>
          <w:szCs w:val="20"/>
        </w:rPr>
      </w:pPr>
      <w:r>
        <w:rPr>
          <w:rFonts w:ascii="Arial" w:hAnsi="Arial" w:cs="Arial"/>
          <w:sz w:val="20"/>
          <w:szCs w:val="20"/>
        </w:rPr>
        <w:t>Nie dotyczy stacji wczesnego wykrywania skażeń promieniotwórczych.</w:t>
      </w:r>
    </w:p>
    <w:p w14:paraId="6532DDAE" w14:textId="77777777" w:rsidR="00C053F0" w:rsidRDefault="00C053F0">
      <w:pPr>
        <w:pStyle w:val="Standard"/>
        <w:jc w:val="both"/>
        <w:rPr>
          <w:rFonts w:ascii="Arial" w:hAnsi="Arial" w:cs="Arial"/>
          <w:color w:val="FF0000"/>
          <w:sz w:val="20"/>
          <w:szCs w:val="20"/>
        </w:rPr>
      </w:pPr>
    </w:p>
    <w:p w14:paraId="6B6F52AC" w14:textId="77777777" w:rsidR="00C053F0" w:rsidRDefault="00641EC9">
      <w:pPr>
        <w:pStyle w:val="Standard"/>
        <w:jc w:val="both"/>
        <w:rPr>
          <w:rFonts w:ascii="Arial" w:hAnsi="Arial" w:cs="Arial"/>
          <w:sz w:val="20"/>
          <w:szCs w:val="20"/>
        </w:rPr>
      </w:pPr>
      <w:r>
        <w:rPr>
          <w:rFonts w:ascii="Arial" w:hAnsi="Arial" w:cs="Arial"/>
          <w:sz w:val="20"/>
          <w:szCs w:val="20"/>
        </w:rPr>
        <w:t>Rozdział 3</w:t>
      </w:r>
    </w:p>
    <w:p w14:paraId="28C370FE" w14:textId="77777777" w:rsidR="00C053F0" w:rsidRDefault="00C053F0">
      <w:pPr>
        <w:pStyle w:val="Standard"/>
        <w:jc w:val="both"/>
        <w:rPr>
          <w:rFonts w:ascii="Arial" w:hAnsi="Arial" w:cs="Arial"/>
          <w:color w:val="FF0000"/>
          <w:sz w:val="20"/>
          <w:szCs w:val="20"/>
        </w:rPr>
      </w:pPr>
    </w:p>
    <w:p w14:paraId="6CD29850" w14:textId="77777777" w:rsidR="00C053F0" w:rsidRDefault="00641EC9">
      <w:pPr>
        <w:pStyle w:val="Standard"/>
        <w:jc w:val="both"/>
        <w:rPr>
          <w:rFonts w:ascii="Arial" w:hAnsi="Arial" w:cs="Arial"/>
          <w:b/>
          <w:bCs/>
          <w:sz w:val="20"/>
          <w:szCs w:val="20"/>
        </w:rPr>
      </w:pPr>
      <w:r>
        <w:rPr>
          <w:rFonts w:ascii="Arial" w:hAnsi="Arial" w:cs="Arial"/>
          <w:b/>
          <w:bCs/>
          <w:sz w:val="20"/>
          <w:szCs w:val="20"/>
        </w:rPr>
        <w:t>333  1s</w:t>
      </w:r>
      <w:r>
        <w:rPr>
          <w:rFonts w:ascii="Arial" w:hAnsi="Arial" w:cs="Arial"/>
          <w:b/>
          <w:bCs/>
          <w:sz w:val="20"/>
          <w:szCs w:val="20"/>
          <w:vertAlign w:val="subscript"/>
        </w:rPr>
        <w:t>n</w:t>
      </w:r>
      <w:r>
        <w:rPr>
          <w:rFonts w:ascii="Arial" w:hAnsi="Arial" w:cs="Arial"/>
          <w:b/>
          <w:bCs/>
          <w:sz w:val="20"/>
          <w:szCs w:val="20"/>
        </w:rPr>
        <w:t>T</w:t>
      </w:r>
      <w:r>
        <w:rPr>
          <w:rFonts w:ascii="Arial" w:hAnsi="Arial" w:cs="Arial"/>
          <w:b/>
          <w:bCs/>
          <w:sz w:val="20"/>
          <w:szCs w:val="20"/>
          <w:vertAlign w:val="subscript"/>
        </w:rPr>
        <w:t>x</w:t>
      </w:r>
      <w:r>
        <w:rPr>
          <w:rFonts w:ascii="Arial" w:hAnsi="Arial" w:cs="Arial"/>
          <w:b/>
          <w:bCs/>
          <w:sz w:val="20"/>
          <w:szCs w:val="20"/>
        </w:rPr>
        <w:t>T</w:t>
      </w:r>
      <w:r>
        <w:rPr>
          <w:rFonts w:ascii="Arial" w:hAnsi="Arial" w:cs="Arial"/>
          <w:b/>
          <w:bCs/>
          <w:sz w:val="20"/>
          <w:szCs w:val="20"/>
          <w:vertAlign w:val="subscript"/>
        </w:rPr>
        <w:t>x</w:t>
      </w:r>
      <w:r>
        <w:rPr>
          <w:rFonts w:ascii="Arial" w:hAnsi="Arial" w:cs="Arial"/>
          <w:b/>
          <w:bCs/>
          <w:sz w:val="20"/>
          <w:szCs w:val="20"/>
        </w:rPr>
        <w:t>T</w:t>
      </w:r>
      <w:r>
        <w:rPr>
          <w:rFonts w:ascii="Arial" w:hAnsi="Arial" w:cs="Arial"/>
          <w:b/>
          <w:bCs/>
          <w:sz w:val="20"/>
          <w:szCs w:val="20"/>
          <w:vertAlign w:val="subscript"/>
        </w:rPr>
        <w:t xml:space="preserve">x </w:t>
      </w:r>
      <w:r>
        <w:rPr>
          <w:rFonts w:ascii="Arial" w:hAnsi="Arial" w:cs="Arial"/>
          <w:b/>
          <w:bCs/>
          <w:sz w:val="20"/>
          <w:szCs w:val="20"/>
        </w:rPr>
        <w:t xml:space="preserve">  2s</w:t>
      </w:r>
      <w:r>
        <w:rPr>
          <w:rFonts w:ascii="Arial" w:hAnsi="Arial" w:cs="Arial"/>
          <w:b/>
          <w:bCs/>
          <w:sz w:val="20"/>
          <w:szCs w:val="20"/>
          <w:vertAlign w:val="subscript"/>
        </w:rPr>
        <w:t>n</w:t>
      </w:r>
      <w:r>
        <w:rPr>
          <w:rFonts w:ascii="Arial" w:hAnsi="Arial" w:cs="Arial"/>
          <w:b/>
          <w:bCs/>
          <w:sz w:val="20"/>
          <w:szCs w:val="20"/>
        </w:rPr>
        <w:t>T</w:t>
      </w:r>
      <w:r>
        <w:rPr>
          <w:rFonts w:ascii="Arial" w:hAnsi="Arial" w:cs="Arial"/>
          <w:b/>
          <w:bCs/>
          <w:sz w:val="20"/>
          <w:szCs w:val="20"/>
          <w:vertAlign w:val="subscript"/>
        </w:rPr>
        <w:t>n</w:t>
      </w:r>
      <w:r>
        <w:rPr>
          <w:rFonts w:ascii="Arial" w:hAnsi="Arial" w:cs="Arial"/>
          <w:b/>
          <w:bCs/>
          <w:sz w:val="20"/>
          <w:szCs w:val="20"/>
        </w:rPr>
        <w:t>T</w:t>
      </w:r>
      <w:r>
        <w:rPr>
          <w:rFonts w:ascii="Arial" w:hAnsi="Arial" w:cs="Arial"/>
          <w:b/>
          <w:bCs/>
          <w:sz w:val="20"/>
          <w:szCs w:val="20"/>
          <w:vertAlign w:val="subscript"/>
        </w:rPr>
        <w:t>n</w:t>
      </w:r>
      <w:r>
        <w:rPr>
          <w:rFonts w:ascii="Arial" w:hAnsi="Arial" w:cs="Arial"/>
          <w:b/>
          <w:bCs/>
          <w:sz w:val="20"/>
          <w:szCs w:val="20"/>
        </w:rPr>
        <w:t>T</w:t>
      </w:r>
      <w:r>
        <w:rPr>
          <w:rFonts w:ascii="Arial" w:hAnsi="Arial" w:cs="Arial"/>
          <w:b/>
          <w:bCs/>
          <w:sz w:val="20"/>
          <w:szCs w:val="20"/>
          <w:vertAlign w:val="subscript"/>
        </w:rPr>
        <w:t xml:space="preserve">n  </w:t>
      </w:r>
      <w:r>
        <w:rPr>
          <w:rFonts w:ascii="Arial" w:hAnsi="Arial" w:cs="Arial"/>
          <w:b/>
          <w:bCs/>
          <w:sz w:val="20"/>
          <w:szCs w:val="20"/>
        </w:rPr>
        <w:t xml:space="preserve"> 4/</w:t>
      </w:r>
      <w:proofErr w:type="spellStart"/>
      <w:r>
        <w:rPr>
          <w:rFonts w:ascii="Arial" w:hAnsi="Arial" w:cs="Arial"/>
          <w:b/>
          <w:bCs/>
          <w:sz w:val="20"/>
          <w:szCs w:val="20"/>
        </w:rPr>
        <w:t>sss</w:t>
      </w:r>
      <w:proofErr w:type="spellEnd"/>
      <w:r>
        <w:rPr>
          <w:rFonts w:ascii="Arial" w:hAnsi="Arial" w:cs="Arial"/>
          <w:b/>
          <w:bCs/>
          <w:sz w:val="20"/>
          <w:szCs w:val="20"/>
        </w:rPr>
        <w:t xml:space="preserve">  540s</w:t>
      </w:r>
      <w:r>
        <w:rPr>
          <w:rFonts w:ascii="Arial" w:hAnsi="Arial" w:cs="Arial"/>
          <w:b/>
          <w:bCs/>
          <w:sz w:val="20"/>
          <w:szCs w:val="20"/>
          <w:vertAlign w:val="subscript"/>
        </w:rPr>
        <w:t>n</w:t>
      </w:r>
      <w:r>
        <w:rPr>
          <w:rFonts w:ascii="Arial" w:hAnsi="Arial" w:cs="Arial"/>
          <w:b/>
          <w:bCs/>
          <w:sz w:val="20"/>
          <w:szCs w:val="20"/>
        </w:rPr>
        <w:t>d</w:t>
      </w:r>
      <w:r>
        <w:rPr>
          <w:rFonts w:ascii="Arial" w:hAnsi="Arial" w:cs="Arial"/>
          <w:b/>
          <w:bCs/>
          <w:sz w:val="20"/>
          <w:szCs w:val="20"/>
          <w:vertAlign w:val="subscript"/>
        </w:rPr>
        <w:t>T</w:t>
      </w:r>
      <w:r>
        <w:rPr>
          <w:rFonts w:ascii="Arial" w:hAnsi="Arial" w:cs="Arial"/>
          <w:b/>
          <w:bCs/>
          <w:sz w:val="20"/>
          <w:szCs w:val="20"/>
        </w:rPr>
        <w:t xml:space="preserve">  (58ppp  59ppp)  910ff  930RR  931ss  933RR</w:t>
      </w:r>
    </w:p>
    <w:p w14:paraId="662A1F4F" w14:textId="77777777" w:rsidR="00C053F0" w:rsidRDefault="00C053F0">
      <w:pPr>
        <w:pStyle w:val="Standard"/>
        <w:jc w:val="both"/>
        <w:rPr>
          <w:rFonts w:ascii="Arial" w:hAnsi="Arial" w:cs="Arial"/>
          <w:b/>
          <w:bCs/>
          <w:sz w:val="20"/>
          <w:szCs w:val="20"/>
          <w:vertAlign w:val="subscript"/>
        </w:rPr>
      </w:pPr>
    </w:p>
    <w:p w14:paraId="7900096A" w14:textId="77777777" w:rsidR="00C053F0" w:rsidRDefault="00641EC9">
      <w:pPr>
        <w:pStyle w:val="Standard"/>
        <w:jc w:val="both"/>
        <w:rPr>
          <w:rFonts w:ascii="Arial" w:hAnsi="Arial" w:cs="Arial"/>
          <w:sz w:val="20"/>
          <w:szCs w:val="20"/>
        </w:rPr>
      </w:pPr>
      <w:r>
        <w:rPr>
          <w:rFonts w:ascii="Arial" w:hAnsi="Arial" w:cs="Arial"/>
          <w:sz w:val="20"/>
          <w:szCs w:val="20"/>
        </w:rPr>
        <w:t>gdzie:</w:t>
      </w:r>
    </w:p>
    <w:p w14:paraId="1176210B" w14:textId="77777777" w:rsidR="00C053F0" w:rsidRDefault="00641EC9">
      <w:pPr>
        <w:pStyle w:val="Standard"/>
        <w:jc w:val="both"/>
        <w:rPr>
          <w:rFonts w:ascii="Arial" w:hAnsi="Arial" w:cs="Arial"/>
          <w:sz w:val="20"/>
          <w:szCs w:val="20"/>
        </w:rPr>
      </w:pPr>
      <w:r>
        <w:rPr>
          <w:rFonts w:ascii="Arial" w:hAnsi="Arial" w:cs="Arial"/>
          <w:sz w:val="20"/>
          <w:szCs w:val="20"/>
        </w:rPr>
        <w:t>1.  333 – wskaźnik rozdziału 3</w:t>
      </w:r>
    </w:p>
    <w:p w14:paraId="7BDE6E72" w14:textId="77777777" w:rsidR="00C053F0" w:rsidRDefault="00C053F0">
      <w:pPr>
        <w:pStyle w:val="Standard"/>
        <w:jc w:val="both"/>
        <w:rPr>
          <w:rFonts w:ascii="Arial" w:hAnsi="Arial" w:cs="Arial"/>
          <w:sz w:val="20"/>
          <w:szCs w:val="20"/>
        </w:rPr>
      </w:pPr>
    </w:p>
    <w:p w14:paraId="1F40083F" w14:textId="77777777" w:rsidR="00C053F0" w:rsidRDefault="00641EC9">
      <w:pPr>
        <w:pStyle w:val="Standard"/>
        <w:jc w:val="both"/>
        <w:rPr>
          <w:rFonts w:ascii="Arial" w:hAnsi="Arial" w:cs="Arial"/>
          <w:sz w:val="20"/>
          <w:szCs w:val="20"/>
        </w:rPr>
      </w:pPr>
      <w:r>
        <w:rPr>
          <w:rFonts w:ascii="Arial" w:hAnsi="Arial" w:cs="Arial"/>
          <w:sz w:val="20"/>
          <w:szCs w:val="20"/>
        </w:rPr>
        <w:t xml:space="preserve">2.  1 </w:t>
      </w:r>
      <w:r>
        <w:rPr>
          <w:rFonts w:ascii="Arial" w:hAnsi="Arial" w:cs="Arial"/>
          <w:sz w:val="20"/>
          <w:szCs w:val="20"/>
        </w:rPr>
        <w:tab/>
        <w:t xml:space="preserve"> – wskaźnik liczbowy</w:t>
      </w:r>
    </w:p>
    <w:p w14:paraId="76892409"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vertAlign w:val="subscript"/>
        </w:rPr>
        <w:t>n</w:t>
      </w:r>
      <w:proofErr w:type="spellEnd"/>
      <w:r>
        <w:rPr>
          <w:rFonts w:ascii="Arial" w:hAnsi="Arial" w:cs="Arial"/>
          <w:sz w:val="20"/>
          <w:szCs w:val="20"/>
        </w:rPr>
        <w:t xml:space="preserve"> </w:t>
      </w:r>
      <w:r>
        <w:rPr>
          <w:rFonts w:ascii="Arial" w:hAnsi="Arial" w:cs="Arial"/>
          <w:sz w:val="20"/>
          <w:szCs w:val="20"/>
        </w:rPr>
        <w:tab/>
        <w:t xml:space="preserve"> – znak temperatury</w:t>
      </w:r>
    </w:p>
    <w:p w14:paraId="06387498"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temperatura dodatnia lub zero</w:t>
      </w:r>
    </w:p>
    <w:p w14:paraId="3EDDA07E"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temperatura ujemna</w:t>
      </w:r>
    </w:p>
    <w:p w14:paraId="5762E13B"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x</w:t>
      </w:r>
      <w:r>
        <w:rPr>
          <w:rFonts w:ascii="Arial" w:hAnsi="Arial" w:cs="Arial"/>
          <w:sz w:val="20"/>
          <w:szCs w:val="20"/>
        </w:rPr>
        <w:t>T</w:t>
      </w:r>
      <w:r>
        <w:rPr>
          <w:rFonts w:ascii="Arial" w:hAnsi="Arial" w:cs="Arial"/>
          <w:sz w:val="20"/>
          <w:szCs w:val="20"/>
          <w:vertAlign w:val="subscript"/>
        </w:rPr>
        <w:t>x</w:t>
      </w:r>
      <w:r>
        <w:rPr>
          <w:rFonts w:ascii="Arial" w:hAnsi="Arial" w:cs="Arial"/>
          <w:sz w:val="20"/>
          <w:szCs w:val="20"/>
        </w:rPr>
        <w:t>T</w:t>
      </w:r>
      <w:r>
        <w:rPr>
          <w:rFonts w:ascii="Arial" w:hAnsi="Arial" w:cs="Arial"/>
          <w:sz w:val="20"/>
          <w:szCs w:val="20"/>
          <w:vertAlign w:val="subscript"/>
        </w:rPr>
        <w:t>x</w:t>
      </w:r>
      <w:proofErr w:type="spellEnd"/>
      <w:r>
        <w:rPr>
          <w:rFonts w:ascii="Arial" w:hAnsi="Arial" w:cs="Arial"/>
          <w:sz w:val="20"/>
          <w:szCs w:val="20"/>
        </w:rPr>
        <w:t xml:space="preserve"> – maksymalna temperatura powietrza podawana z dokładnością do dziesiątych części</w:t>
      </w:r>
    </w:p>
    <w:p w14:paraId="07677E03" w14:textId="77777777" w:rsidR="00C053F0" w:rsidRDefault="00641EC9">
      <w:pPr>
        <w:pStyle w:val="Standard"/>
        <w:jc w:val="both"/>
        <w:rPr>
          <w:rFonts w:ascii="Arial" w:hAnsi="Arial" w:cs="Arial"/>
          <w:sz w:val="20"/>
          <w:szCs w:val="20"/>
        </w:rPr>
      </w:pPr>
      <w:r>
        <w:rPr>
          <w:rFonts w:ascii="Arial" w:hAnsi="Arial" w:cs="Arial"/>
          <w:sz w:val="20"/>
          <w:szCs w:val="20"/>
        </w:rPr>
        <w:tab/>
        <w:t xml:space="preserve">        stopnia Celsjusza za ostatnie 12 godzin</w:t>
      </w:r>
    </w:p>
    <w:p w14:paraId="2859E9F2" w14:textId="77777777" w:rsidR="00C053F0" w:rsidRDefault="00C053F0">
      <w:pPr>
        <w:pStyle w:val="Standard"/>
        <w:jc w:val="both"/>
        <w:rPr>
          <w:rFonts w:ascii="Arial" w:hAnsi="Arial" w:cs="Arial"/>
          <w:color w:val="FF0000"/>
          <w:sz w:val="20"/>
          <w:szCs w:val="20"/>
        </w:rPr>
      </w:pPr>
    </w:p>
    <w:p w14:paraId="1C70ACE0" w14:textId="77777777" w:rsidR="00C053F0" w:rsidRDefault="00641EC9">
      <w:pPr>
        <w:pStyle w:val="Standard"/>
        <w:jc w:val="both"/>
        <w:rPr>
          <w:rFonts w:ascii="Arial" w:hAnsi="Arial" w:cs="Arial"/>
          <w:sz w:val="20"/>
          <w:szCs w:val="20"/>
        </w:rPr>
      </w:pPr>
      <w:r>
        <w:rPr>
          <w:rFonts w:ascii="Arial" w:hAnsi="Arial" w:cs="Arial"/>
          <w:sz w:val="20"/>
          <w:szCs w:val="20"/>
        </w:rPr>
        <w:t xml:space="preserve">3.  2 </w:t>
      </w:r>
      <w:r>
        <w:rPr>
          <w:rFonts w:ascii="Arial" w:hAnsi="Arial" w:cs="Arial"/>
          <w:sz w:val="20"/>
          <w:szCs w:val="20"/>
        </w:rPr>
        <w:tab/>
        <w:t xml:space="preserve"> – wskaźnik liczbowy</w:t>
      </w:r>
    </w:p>
    <w:p w14:paraId="29A4DD8D"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vertAlign w:val="subscript"/>
        </w:rPr>
        <w:t>n</w:t>
      </w:r>
      <w:proofErr w:type="spellEnd"/>
      <w:r>
        <w:rPr>
          <w:rFonts w:ascii="Arial" w:hAnsi="Arial" w:cs="Arial"/>
          <w:sz w:val="20"/>
          <w:szCs w:val="20"/>
        </w:rPr>
        <w:t xml:space="preserve"> </w:t>
      </w:r>
      <w:r>
        <w:rPr>
          <w:rFonts w:ascii="Arial" w:hAnsi="Arial" w:cs="Arial"/>
          <w:sz w:val="20"/>
          <w:szCs w:val="20"/>
        </w:rPr>
        <w:tab/>
        <w:t xml:space="preserve"> – znak temperatury</w:t>
      </w:r>
    </w:p>
    <w:p w14:paraId="34D42B56"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temperatura dodatnia lub zero</w:t>
      </w:r>
    </w:p>
    <w:p w14:paraId="4A8F562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temperatura ujemna</w:t>
      </w:r>
    </w:p>
    <w:p w14:paraId="77E94D84"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n</w:t>
      </w:r>
      <w:r>
        <w:rPr>
          <w:rFonts w:ascii="Arial" w:hAnsi="Arial" w:cs="Arial"/>
          <w:sz w:val="20"/>
          <w:szCs w:val="20"/>
        </w:rPr>
        <w:t>T</w:t>
      </w:r>
      <w:r>
        <w:rPr>
          <w:rFonts w:ascii="Arial" w:hAnsi="Arial" w:cs="Arial"/>
          <w:sz w:val="20"/>
          <w:szCs w:val="20"/>
          <w:vertAlign w:val="subscript"/>
        </w:rPr>
        <w:t>n</w:t>
      </w:r>
      <w:r>
        <w:rPr>
          <w:rFonts w:ascii="Arial" w:hAnsi="Arial" w:cs="Arial"/>
          <w:sz w:val="20"/>
          <w:szCs w:val="20"/>
        </w:rPr>
        <w:t>T</w:t>
      </w:r>
      <w:r>
        <w:rPr>
          <w:rFonts w:ascii="Arial" w:hAnsi="Arial" w:cs="Arial"/>
          <w:sz w:val="20"/>
          <w:szCs w:val="20"/>
          <w:vertAlign w:val="subscript"/>
        </w:rPr>
        <w:t>n</w:t>
      </w:r>
      <w:proofErr w:type="spellEnd"/>
      <w:r>
        <w:rPr>
          <w:rFonts w:ascii="Arial" w:hAnsi="Arial" w:cs="Arial"/>
          <w:sz w:val="20"/>
          <w:szCs w:val="20"/>
        </w:rPr>
        <w:t xml:space="preserve"> – minimalna temperatura powietrza podawana z dokładnością do dziesiątych części</w:t>
      </w:r>
    </w:p>
    <w:p w14:paraId="4C4FAD00" w14:textId="77777777" w:rsidR="00C053F0" w:rsidRDefault="00641EC9">
      <w:pPr>
        <w:pStyle w:val="Standard"/>
        <w:jc w:val="both"/>
        <w:rPr>
          <w:rFonts w:ascii="Arial" w:hAnsi="Arial" w:cs="Arial"/>
          <w:sz w:val="20"/>
          <w:szCs w:val="20"/>
        </w:rPr>
      </w:pPr>
      <w:r>
        <w:rPr>
          <w:rFonts w:ascii="Arial" w:hAnsi="Arial" w:cs="Arial"/>
          <w:sz w:val="20"/>
          <w:szCs w:val="20"/>
        </w:rPr>
        <w:tab/>
        <w:t xml:space="preserve">        stopnia Celsjusza za ostatnie 12 godzin</w:t>
      </w:r>
    </w:p>
    <w:p w14:paraId="27ACB025" w14:textId="77777777" w:rsidR="00C053F0" w:rsidRDefault="00C053F0">
      <w:pPr>
        <w:pStyle w:val="Standard"/>
        <w:jc w:val="both"/>
        <w:rPr>
          <w:rFonts w:ascii="Arial" w:hAnsi="Arial" w:cs="Arial"/>
          <w:color w:val="FF0000"/>
          <w:sz w:val="20"/>
          <w:szCs w:val="20"/>
        </w:rPr>
      </w:pPr>
    </w:p>
    <w:p w14:paraId="26EE386F" w14:textId="77777777" w:rsidR="00C053F0" w:rsidRDefault="00641EC9">
      <w:pPr>
        <w:pStyle w:val="Standard"/>
        <w:jc w:val="both"/>
        <w:rPr>
          <w:rFonts w:ascii="Arial" w:hAnsi="Arial" w:cs="Arial"/>
          <w:sz w:val="20"/>
          <w:szCs w:val="20"/>
        </w:rPr>
      </w:pPr>
      <w:r>
        <w:rPr>
          <w:rFonts w:ascii="Arial" w:hAnsi="Arial" w:cs="Arial"/>
          <w:sz w:val="20"/>
          <w:szCs w:val="20"/>
        </w:rPr>
        <w:t>3.  3      – wskaźnik liczbowy</w:t>
      </w:r>
    </w:p>
    <w:p w14:paraId="1BF7CE9F"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 nieobsługiwane</w:t>
      </w:r>
    </w:p>
    <w:p w14:paraId="0CBE6A81"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vertAlign w:val="subscript"/>
        </w:rPr>
        <w:t>n</w:t>
      </w:r>
      <w:proofErr w:type="spellEnd"/>
      <w:r>
        <w:rPr>
          <w:rFonts w:ascii="Arial" w:hAnsi="Arial" w:cs="Arial"/>
          <w:sz w:val="20"/>
          <w:szCs w:val="20"/>
        </w:rPr>
        <w:t xml:space="preserve"> </w:t>
      </w:r>
      <w:r>
        <w:rPr>
          <w:rFonts w:ascii="Arial" w:hAnsi="Arial" w:cs="Arial"/>
          <w:sz w:val="20"/>
          <w:szCs w:val="20"/>
        </w:rPr>
        <w:tab/>
        <w:t xml:space="preserve"> – znak temperatury</w:t>
      </w:r>
    </w:p>
    <w:p w14:paraId="000887F2"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temperatura dodatnia lub zero</w:t>
      </w:r>
    </w:p>
    <w:p w14:paraId="6254016A"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temperatura ujemna</w:t>
      </w:r>
    </w:p>
    <w:p w14:paraId="4BC729AF"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t>
      </w:r>
      <w:r>
        <w:rPr>
          <w:rFonts w:ascii="Arial" w:hAnsi="Arial" w:cs="Arial"/>
          <w:sz w:val="20"/>
          <w:szCs w:val="20"/>
          <w:vertAlign w:val="subscript"/>
        </w:rPr>
        <w:t>g</w:t>
      </w:r>
      <w:r>
        <w:rPr>
          <w:rFonts w:ascii="Arial" w:hAnsi="Arial" w:cs="Arial"/>
          <w:sz w:val="20"/>
          <w:szCs w:val="20"/>
        </w:rPr>
        <w:t>T</w:t>
      </w:r>
      <w:r>
        <w:rPr>
          <w:rFonts w:ascii="Arial" w:hAnsi="Arial" w:cs="Arial"/>
          <w:sz w:val="20"/>
          <w:szCs w:val="20"/>
          <w:vertAlign w:val="subscript"/>
        </w:rPr>
        <w:t>g</w:t>
      </w:r>
      <w:proofErr w:type="spellEnd"/>
      <w:r>
        <w:rPr>
          <w:rFonts w:ascii="Arial" w:hAnsi="Arial" w:cs="Arial"/>
          <w:sz w:val="20"/>
          <w:szCs w:val="20"/>
        </w:rPr>
        <w:t xml:space="preserve"> –  temperatura minimalna przy powierzchni gruntu</w:t>
      </w:r>
    </w:p>
    <w:p w14:paraId="3296EE73" w14:textId="77777777" w:rsidR="00C053F0" w:rsidRDefault="00C053F0">
      <w:pPr>
        <w:pStyle w:val="Standard"/>
        <w:jc w:val="both"/>
        <w:rPr>
          <w:rFonts w:ascii="Arial" w:hAnsi="Arial" w:cs="Arial"/>
          <w:sz w:val="20"/>
          <w:szCs w:val="20"/>
        </w:rPr>
      </w:pPr>
    </w:p>
    <w:p w14:paraId="63467D61" w14:textId="77777777" w:rsidR="00C053F0" w:rsidRDefault="00641EC9">
      <w:pPr>
        <w:pStyle w:val="Standard"/>
        <w:jc w:val="both"/>
        <w:rPr>
          <w:rFonts w:ascii="Arial" w:hAnsi="Arial" w:cs="Arial"/>
          <w:sz w:val="20"/>
          <w:szCs w:val="20"/>
        </w:rPr>
      </w:pPr>
      <w:r>
        <w:rPr>
          <w:rFonts w:ascii="Arial" w:hAnsi="Arial" w:cs="Arial"/>
          <w:sz w:val="20"/>
          <w:szCs w:val="20"/>
        </w:rPr>
        <w:t>grupa jest podawana tylko jeśli występuje pokrywa lodowa lub śnieg</w:t>
      </w:r>
    </w:p>
    <w:p w14:paraId="2244D6A5" w14:textId="77777777" w:rsidR="00C053F0" w:rsidRDefault="00C053F0">
      <w:pPr>
        <w:pStyle w:val="Standard"/>
        <w:jc w:val="both"/>
        <w:rPr>
          <w:rFonts w:ascii="Arial" w:hAnsi="Arial" w:cs="Arial"/>
          <w:color w:val="FF0000"/>
          <w:sz w:val="20"/>
          <w:szCs w:val="20"/>
        </w:rPr>
      </w:pPr>
    </w:p>
    <w:p w14:paraId="45EB3AB4" w14:textId="77777777" w:rsidR="00C053F0" w:rsidRDefault="00641EC9">
      <w:pPr>
        <w:pStyle w:val="Standard"/>
        <w:jc w:val="both"/>
        <w:rPr>
          <w:rFonts w:ascii="Arial" w:hAnsi="Arial" w:cs="Arial"/>
          <w:sz w:val="20"/>
          <w:szCs w:val="20"/>
        </w:rPr>
      </w:pPr>
      <w:r>
        <w:rPr>
          <w:rFonts w:ascii="Arial" w:hAnsi="Arial" w:cs="Arial"/>
          <w:sz w:val="20"/>
          <w:szCs w:val="20"/>
        </w:rPr>
        <w:t>4.  4     – wskaźnik liczbowy</w:t>
      </w:r>
    </w:p>
    <w:p w14:paraId="6C37DF28" w14:textId="77777777" w:rsidR="00C053F0" w:rsidRDefault="00641EC9">
      <w:pPr>
        <w:pStyle w:val="Standard"/>
        <w:jc w:val="both"/>
        <w:rPr>
          <w:rFonts w:ascii="Arial" w:hAnsi="Arial" w:cs="Arial"/>
          <w:sz w:val="20"/>
          <w:szCs w:val="20"/>
        </w:rPr>
      </w:pPr>
      <w:r>
        <w:rPr>
          <w:rFonts w:ascii="Arial" w:hAnsi="Arial" w:cs="Arial"/>
          <w:sz w:val="20"/>
          <w:szCs w:val="20"/>
        </w:rPr>
        <w:t xml:space="preserve">     /  </w:t>
      </w:r>
      <w:r>
        <w:rPr>
          <w:rFonts w:ascii="Arial" w:hAnsi="Arial" w:cs="Arial"/>
          <w:sz w:val="20"/>
          <w:szCs w:val="20"/>
        </w:rPr>
        <w:tab/>
        <w:t>- nie podaje się opisu stanu powierzchni gruntu</w:t>
      </w:r>
    </w:p>
    <w:p w14:paraId="36790495"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sss</w:t>
      </w:r>
      <w:proofErr w:type="spellEnd"/>
      <w:r>
        <w:rPr>
          <w:rFonts w:ascii="Arial" w:hAnsi="Arial" w:cs="Arial"/>
          <w:sz w:val="20"/>
          <w:szCs w:val="20"/>
        </w:rPr>
        <w:t xml:space="preserve">  – wysokość pokrywy osadów stałych na gruncie</w:t>
      </w:r>
    </w:p>
    <w:p w14:paraId="5BB19621" w14:textId="77777777" w:rsidR="00C053F0" w:rsidRDefault="00641EC9">
      <w:pPr>
        <w:pStyle w:val="Standard"/>
        <w:jc w:val="both"/>
        <w:rPr>
          <w:rFonts w:ascii="Arial" w:hAnsi="Arial" w:cs="Arial"/>
          <w:sz w:val="20"/>
          <w:szCs w:val="20"/>
        </w:rPr>
      </w:pPr>
      <w:r>
        <w:rPr>
          <w:rFonts w:ascii="Arial" w:hAnsi="Arial" w:cs="Arial"/>
          <w:sz w:val="20"/>
          <w:szCs w:val="20"/>
        </w:rPr>
        <w:tab/>
        <w:t xml:space="preserve">001 – 1 cm ( </w:t>
      </w:r>
      <w:r>
        <w:rPr>
          <w:rFonts w:ascii="Arial" w:eastAsia="Liberation Serif" w:hAnsi="Arial" w:cs="Arial"/>
          <w:sz w:val="20"/>
          <w:szCs w:val="20"/>
        </w:rPr>
        <w:t>≥</w:t>
      </w:r>
      <w:r>
        <w:rPr>
          <w:rFonts w:ascii="Arial" w:eastAsia="Noto Sans CJK SC Regular" w:hAnsi="Arial" w:cs="Arial"/>
          <w:sz w:val="20"/>
          <w:szCs w:val="20"/>
        </w:rPr>
        <w:t xml:space="preserve"> 0,5 cm do 1,4 cm )</w:t>
      </w:r>
    </w:p>
    <w:p w14:paraId="46D94D33" w14:textId="77777777" w:rsidR="00C053F0" w:rsidRDefault="00641EC9">
      <w:pPr>
        <w:pStyle w:val="Standard"/>
        <w:jc w:val="both"/>
        <w:rPr>
          <w:rFonts w:ascii="Arial" w:hAnsi="Arial" w:cs="Arial"/>
          <w:sz w:val="20"/>
          <w:szCs w:val="20"/>
        </w:rPr>
      </w:pPr>
      <w:r>
        <w:rPr>
          <w:rFonts w:ascii="Arial" w:hAnsi="Arial" w:cs="Arial"/>
          <w:sz w:val="20"/>
          <w:szCs w:val="20"/>
        </w:rPr>
        <w:tab/>
        <w:t>002 – 2 cm</w:t>
      </w:r>
    </w:p>
    <w:p w14:paraId="197375DF" w14:textId="77777777" w:rsidR="00C053F0" w:rsidRDefault="00641EC9">
      <w:pPr>
        <w:pStyle w:val="Standard"/>
        <w:jc w:val="both"/>
        <w:rPr>
          <w:rFonts w:ascii="Arial" w:hAnsi="Arial" w:cs="Arial"/>
          <w:sz w:val="20"/>
          <w:szCs w:val="20"/>
        </w:rPr>
      </w:pPr>
      <w:r>
        <w:rPr>
          <w:rFonts w:ascii="Arial" w:hAnsi="Arial" w:cs="Arial"/>
          <w:sz w:val="20"/>
          <w:szCs w:val="20"/>
        </w:rPr>
        <w:lastRenderedPageBreak/>
        <w:tab/>
        <w:t>003 – 3 cm</w:t>
      </w:r>
    </w:p>
    <w:p w14:paraId="7D7DA567" w14:textId="77777777" w:rsidR="00C053F0" w:rsidRDefault="00641EC9">
      <w:pPr>
        <w:pStyle w:val="Standard"/>
        <w:jc w:val="both"/>
        <w:rPr>
          <w:rFonts w:ascii="Arial" w:hAnsi="Arial" w:cs="Arial"/>
          <w:sz w:val="20"/>
          <w:szCs w:val="20"/>
        </w:rPr>
      </w:pPr>
      <w:r>
        <w:rPr>
          <w:rFonts w:ascii="Arial" w:hAnsi="Arial" w:cs="Arial"/>
          <w:sz w:val="20"/>
          <w:szCs w:val="20"/>
        </w:rPr>
        <w:tab/>
        <w:t>…</w:t>
      </w:r>
    </w:p>
    <w:p w14:paraId="583F65DD" w14:textId="77777777" w:rsidR="00C053F0" w:rsidRDefault="00641EC9">
      <w:pPr>
        <w:pStyle w:val="Standard"/>
        <w:jc w:val="both"/>
        <w:rPr>
          <w:rFonts w:ascii="Arial" w:hAnsi="Arial" w:cs="Arial"/>
          <w:sz w:val="20"/>
          <w:szCs w:val="20"/>
        </w:rPr>
      </w:pPr>
      <w:r>
        <w:rPr>
          <w:rFonts w:ascii="Arial" w:hAnsi="Arial" w:cs="Arial"/>
          <w:sz w:val="20"/>
          <w:szCs w:val="20"/>
        </w:rPr>
        <w:tab/>
        <w:t>996 – 996 cm</w:t>
      </w:r>
    </w:p>
    <w:p w14:paraId="1333BC75" w14:textId="77777777" w:rsidR="00C053F0" w:rsidRDefault="00641EC9">
      <w:pPr>
        <w:pStyle w:val="Standard"/>
        <w:jc w:val="both"/>
        <w:rPr>
          <w:rFonts w:ascii="Arial" w:hAnsi="Arial" w:cs="Arial"/>
          <w:sz w:val="20"/>
          <w:szCs w:val="20"/>
        </w:rPr>
      </w:pPr>
      <w:r>
        <w:rPr>
          <w:rFonts w:ascii="Arial" w:hAnsi="Arial" w:cs="Arial"/>
          <w:sz w:val="20"/>
          <w:szCs w:val="20"/>
        </w:rPr>
        <w:tab/>
        <w:t>997 – poniżej 0,5 cm</w:t>
      </w:r>
    </w:p>
    <w:p w14:paraId="42D1A0EE" w14:textId="77777777" w:rsidR="00C053F0" w:rsidRDefault="00641EC9">
      <w:pPr>
        <w:pStyle w:val="Standard"/>
        <w:jc w:val="both"/>
        <w:rPr>
          <w:rFonts w:ascii="Arial" w:hAnsi="Arial" w:cs="Arial"/>
          <w:sz w:val="20"/>
          <w:szCs w:val="20"/>
        </w:rPr>
      </w:pPr>
      <w:r>
        <w:rPr>
          <w:rFonts w:ascii="Arial" w:hAnsi="Arial" w:cs="Arial"/>
          <w:sz w:val="20"/>
          <w:szCs w:val="20"/>
        </w:rPr>
        <w:tab/>
        <w:t>999 – pomiar niemożliwy lub niedokładny</w:t>
      </w:r>
    </w:p>
    <w:p w14:paraId="7F17AEC9" w14:textId="77777777" w:rsidR="00C053F0" w:rsidRDefault="00C053F0">
      <w:pPr>
        <w:pStyle w:val="Standard"/>
        <w:jc w:val="both"/>
        <w:rPr>
          <w:rFonts w:ascii="Arial" w:hAnsi="Arial" w:cs="Arial"/>
          <w:sz w:val="20"/>
          <w:szCs w:val="20"/>
        </w:rPr>
      </w:pPr>
    </w:p>
    <w:p w14:paraId="4A995D8A" w14:textId="77777777" w:rsidR="00C053F0" w:rsidRDefault="00641EC9">
      <w:pPr>
        <w:pStyle w:val="Standard"/>
        <w:jc w:val="both"/>
        <w:rPr>
          <w:rFonts w:ascii="Arial" w:hAnsi="Arial" w:cs="Arial"/>
          <w:sz w:val="20"/>
          <w:szCs w:val="20"/>
        </w:rPr>
      </w:pPr>
      <w:r>
        <w:rPr>
          <w:rFonts w:ascii="Arial" w:hAnsi="Arial" w:cs="Arial"/>
          <w:sz w:val="20"/>
          <w:szCs w:val="20"/>
        </w:rPr>
        <w:t>grupa jest podawana wtedy, gdy jest wykonywany pomiar pokrywy opadu stałego</w:t>
      </w:r>
    </w:p>
    <w:p w14:paraId="78A64F2C" w14:textId="77777777" w:rsidR="00C053F0" w:rsidRDefault="00C053F0">
      <w:pPr>
        <w:pStyle w:val="Standard"/>
        <w:jc w:val="both"/>
        <w:rPr>
          <w:rFonts w:ascii="Arial" w:hAnsi="Arial" w:cs="Arial"/>
          <w:sz w:val="20"/>
          <w:szCs w:val="20"/>
        </w:rPr>
      </w:pPr>
    </w:p>
    <w:p w14:paraId="1F38353C" w14:textId="77777777" w:rsidR="00C053F0" w:rsidRDefault="00641EC9">
      <w:pPr>
        <w:pStyle w:val="Standard"/>
        <w:jc w:val="both"/>
        <w:rPr>
          <w:rFonts w:ascii="Arial" w:hAnsi="Arial" w:cs="Arial"/>
          <w:sz w:val="20"/>
          <w:szCs w:val="20"/>
        </w:rPr>
      </w:pPr>
      <w:r>
        <w:rPr>
          <w:rFonts w:ascii="Arial" w:hAnsi="Arial" w:cs="Arial"/>
          <w:sz w:val="20"/>
          <w:szCs w:val="20"/>
        </w:rPr>
        <w:t xml:space="preserve">5.  54 </w:t>
      </w:r>
      <w:r>
        <w:rPr>
          <w:rFonts w:ascii="Arial" w:hAnsi="Arial" w:cs="Arial"/>
          <w:sz w:val="20"/>
          <w:szCs w:val="20"/>
        </w:rPr>
        <w:tab/>
        <w:t>– wskaźnik liczbowy</w:t>
      </w:r>
    </w:p>
    <w:p w14:paraId="4A5F0827" w14:textId="77777777" w:rsidR="00C053F0" w:rsidRDefault="00641EC9">
      <w:pPr>
        <w:pStyle w:val="Standard"/>
        <w:jc w:val="both"/>
        <w:rPr>
          <w:rFonts w:ascii="Arial" w:hAnsi="Arial" w:cs="Arial"/>
          <w:sz w:val="20"/>
          <w:szCs w:val="20"/>
        </w:rPr>
      </w:pPr>
      <w:r>
        <w:rPr>
          <w:rFonts w:ascii="Arial" w:hAnsi="Arial" w:cs="Arial"/>
          <w:sz w:val="20"/>
          <w:szCs w:val="20"/>
        </w:rPr>
        <w:t xml:space="preserve">     0 </w:t>
      </w:r>
      <w:r>
        <w:rPr>
          <w:rFonts w:ascii="Arial" w:hAnsi="Arial" w:cs="Arial"/>
          <w:sz w:val="20"/>
          <w:szCs w:val="20"/>
        </w:rPr>
        <w:tab/>
        <w:t>– czas obserwacji poniżej 1 godziny</w:t>
      </w:r>
    </w:p>
    <w:p w14:paraId="3AC89357"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w:t>
      </w:r>
      <w:r>
        <w:rPr>
          <w:rFonts w:ascii="Arial" w:hAnsi="Arial" w:cs="Arial"/>
          <w:sz w:val="20"/>
          <w:szCs w:val="20"/>
          <w:vertAlign w:val="subscript"/>
        </w:rPr>
        <w:t>n</w:t>
      </w:r>
      <w:proofErr w:type="spellEnd"/>
      <w:r>
        <w:rPr>
          <w:rFonts w:ascii="Arial" w:hAnsi="Arial" w:cs="Arial"/>
          <w:sz w:val="20"/>
          <w:szCs w:val="20"/>
        </w:rPr>
        <w:t xml:space="preserve"> </w:t>
      </w:r>
      <w:r>
        <w:rPr>
          <w:rFonts w:ascii="Arial" w:hAnsi="Arial" w:cs="Arial"/>
          <w:sz w:val="20"/>
          <w:szCs w:val="20"/>
        </w:rPr>
        <w:tab/>
        <w:t xml:space="preserve"> – znak temperatury</w:t>
      </w:r>
    </w:p>
    <w:p w14:paraId="3BC93BE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 – temperatura dodatnia lub zero</w:t>
      </w:r>
    </w:p>
    <w:p w14:paraId="320C222D"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 – temperatura ujemna</w:t>
      </w:r>
    </w:p>
    <w:p w14:paraId="1687EB99"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w:t>
      </w:r>
      <w:r>
        <w:rPr>
          <w:rFonts w:ascii="Arial" w:hAnsi="Arial" w:cs="Arial"/>
          <w:sz w:val="20"/>
          <w:szCs w:val="20"/>
          <w:vertAlign w:val="subscript"/>
        </w:rPr>
        <w:t>T</w:t>
      </w:r>
      <w:proofErr w:type="spellEnd"/>
      <w:r>
        <w:rPr>
          <w:rFonts w:ascii="Arial" w:hAnsi="Arial" w:cs="Arial"/>
          <w:sz w:val="20"/>
          <w:szCs w:val="20"/>
        </w:rPr>
        <w:t xml:space="preserve"> </w:t>
      </w:r>
      <w:r>
        <w:rPr>
          <w:rFonts w:ascii="Arial" w:hAnsi="Arial" w:cs="Arial"/>
          <w:sz w:val="20"/>
          <w:szCs w:val="20"/>
        </w:rPr>
        <w:tab/>
        <w:t>– wielkość zmiany temperatury</w:t>
      </w:r>
      <w:r>
        <w:rPr>
          <w:rFonts w:ascii="Arial" w:hAnsi="Arial" w:cs="Arial"/>
          <w:sz w:val="20"/>
          <w:szCs w:val="20"/>
        </w:rPr>
        <w:tab/>
      </w:r>
    </w:p>
    <w:p w14:paraId="7765F87D"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0</w:t>
      </w:r>
      <w:r>
        <w:rPr>
          <w:rFonts w:ascii="Arial" w:hAnsi="Arial" w:cs="Arial"/>
          <w:sz w:val="20"/>
          <w:szCs w:val="20"/>
        </w:rPr>
        <w:tab/>
        <w:t>10ºC</w:t>
      </w:r>
    </w:p>
    <w:p w14:paraId="1DFABE2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1</w:t>
      </w:r>
      <w:r>
        <w:rPr>
          <w:rFonts w:ascii="Arial" w:hAnsi="Arial" w:cs="Arial"/>
          <w:sz w:val="20"/>
          <w:szCs w:val="20"/>
        </w:rPr>
        <w:tab/>
        <w:t>11ºC</w:t>
      </w:r>
    </w:p>
    <w:p w14:paraId="375EE4C5"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2</w:t>
      </w:r>
      <w:r>
        <w:rPr>
          <w:rFonts w:ascii="Arial" w:hAnsi="Arial" w:cs="Arial"/>
          <w:sz w:val="20"/>
          <w:szCs w:val="20"/>
        </w:rPr>
        <w:tab/>
        <w:t>12ºC</w:t>
      </w:r>
    </w:p>
    <w:p w14:paraId="4E7B2F4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3</w:t>
      </w:r>
      <w:r>
        <w:rPr>
          <w:rFonts w:ascii="Arial" w:hAnsi="Arial" w:cs="Arial"/>
          <w:sz w:val="20"/>
          <w:szCs w:val="20"/>
        </w:rPr>
        <w:tab/>
        <w:t>13ºC</w:t>
      </w:r>
    </w:p>
    <w:p w14:paraId="66D1D590"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4</w:t>
      </w:r>
      <w:r>
        <w:rPr>
          <w:rFonts w:ascii="Arial" w:hAnsi="Arial" w:cs="Arial"/>
          <w:sz w:val="20"/>
          <w:szCs w:val="20"/>
        </w:rPr>
        <w:tab/>
        <w:t>14ºC lub więcej</w:t>
      </w:r>
    </w:p>
    <w:p w14:paraId="1AFAF18C"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5</w:t>
      </w:r>
      <w:r>
        <w:rPr>
          <w:rFonts w:ascii="Arial" w:hAnsi="Arial" w:cs="Arial"/>
          <w:sz w:val="20"/>
          <w:szCs w:val="20"/>
        </w:rPr>
        <w:tab/>
        <w:t xml:space="preserve">  5ºC</w:t>
      </w:r>
    </w:p>
    <w:p w14:paraId="2811417B"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6</w:t>
      </w:r>
      <w:r>
        <w:rPr>
          <w:rFonts w:ascii="Arial" w:hAnsi="Arial" w:cs="Arial"/>
          <w:sz w:val="20"/>
          <w:szCs w:val="20"/>
        </w:rPr>
        <w:tab/>
        <w:t xml:space="preserve">  6ºC</w:t>
      </w:r>
    </w:p>
    <w:p w14:paraId="3909D94F"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7ºC</w:t>
      </w:r>
    </w:p>
    <w:p w14:paraId="49E28C6E"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8</w:t>
      </w:r>
      <w:r>
        <w:rPr>
          <w:rFonts w:ascii="Arial" w:hAnsi="Arial" w:cs="Arial"/>
          <w:sz w:val="20"/>
          <w:szCs w:val="20"/>
        </w:rPr>
        <w:tab/>
        <w:t xml:space="preserve">  8ºC</w:t>
      </w:r>
    </w:p>
    <w:p w14:paraId="133244E9"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9</w:t>
      </w:r>
      <w:r>
        <w:rPr>
          <w:rFonts w:ascii="Arial" w:hAnsi="Arial" w:cs="Arial"/>
          <w:sz w:val="20"/>
          <w:szCs w:val="20"/>
        </w:rPr>
        <w:tab/>
        <w:t xml:space="preserve">  9ºC</w:t>
      </w:r>
    </w:p>
    <w:p w14:paraId="0A8A562C" w14:textId="77777777" w:rsidR="00C053F0" w:rsidRDefault="00641EC9">
      <w:pPr>
        <w:pStyle w:val="Standard"/>
        <w:jc w:val="both"/>
        <w:rPr>
          <w:rFonts w:ascii="Arial" w:hAnsi="Arial" w:cs="Arial"/>
          <w:sz w:val="20"/>
          <w:szCs w:val="20"/>
        </w:rPr>
      </w:pPr>
      <w:r>
        <w:rPr>
          <w:rFonts w:ascii="Arial" w:hAnsi="Arial" w:cs="Arial"/>
          <w:sz w:val="20"/>
          <w:szCs w:val="20"/>
        </w:rPr>
        <w:tab/>
      </w:r>
      <w:r>
        <w:rPr>
          <w:rFonts w:ascii="Arial" w:hAnsi="Arial" w:cs="Arial"/>
          <w:sz w:val="20"/>
          <w:szCs w:val="20"/>
        </w:rPr>
        <w:tab/>
        <w:t>Podawane są zmiany temperatury większe niż 5ºC trwające krócej niż 30 minut.</w:t>
      </w:r>
    </w:p>
    <w:p w14:paraId="781879F2" w14:textId="77777777" w:rsidR="00C053F0" w:rsidRDefault="00C053F0">
      <w:pPr>
        <w:pStyle w:val="Standard"/>
        <w:jc w:val="both"/>
        <w:rPr>
          <w:rFonts w:ascii="Arial" w:hAnsi="Arial" w:cs="Arial"/>
          <w:color w:val="FF0000"/>
          <w:sz w:val="20"/>
          <w:szCs w:val="20"/>
        </w:rPr>
      </w:pPr>
    </w:p>
    <w:p w14:paraId="5E0B404F" w14:textId="77777777" w:rsidR="00C053F0" w:rsidRDefault="00641EC9">
      <w:pPr>
        <w:pStyle w:val="Standard"/>
        <w:jc w:val="both"/>
        <w:rPr>
          <w:rFonts w:ascii="Arial" w:hAnsi="Arial" w:cs="Arial"/>
          <w:sz w:val="20"/>
          <w:szCs w:val="20"/>
        </w:rPr>
      </w:pPr>
      <w:r>
        <w:rPr>
          <w:rFonts w:ascii="Arial" w:hAnsi="Arial" w:cs="Arial"/>
          <w:sz w:val="20"/>
          <w:szCs w:val="20"/>
        </w:rPr>
        <w:t xml:space="preserve">6.  58 </w:t>
      </w:r>
      <w:r>
        <w:rPr>
          <w:rFonts w:ascii="Arial" w:hAnsi="Arial" w:cs="Arial"/>
          <w:sz w:val="20"/>
          <w:szCs w:val="20"/>
        </w:rPr>
        <w:tab/>
        <w:t>– wskaźnik liczbowy dodatnich zmian ciśnienia lub braku zmian ciśnienia</w:t>
      </w:r>
    </w:p>
    <w:p w14:paraId="70AEF93A"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ppp</w:t>
      </w:r>
      <w:proofErr w:type="spellEnd"/>
      <w:r>
        <w:rPr>
          <w:rFonts w:ascii="Arial" w:hAnsi="Arial" w:cs="Arial"/>
          <w:sz w:val="20"/>
          <w:szCs w:val="20"/>
        </w:rPr>
        <w:t xml:space="preserve"> – wartość zmiany ciśnienia  w ciągu 24 godzin wyrażona w dziesiątych częściach </w:t>
      </w:r>
      <w:proofErr w:type="spellStart"/>
      <w:r>
        <w:rPr>
          <w:rFonts w:ascii="Arial" w:hAnsi="Arial" w:cs="Arial"/>
          <w:sz w:val="20"/>
          <w:szCs w:val="20"/>
        </w:rPr>
        <w:t>hPa</w:t>
      </w:r>
      <w:proofErr w:type="spellEnd"/>
    </w:p>
    <w:p w14:paraId="039C20CF" w14:textId="77777777" w:rsidR="00C053F0" w:rsidRDefault="00C053F0">
      <w:pPr>
        <w:pStyle w:val="Standard"/>
        <w:jc w:val="both"/>
        <w:rPr>
          <w:rFonts w:ascii="Arial" w:hAnsi="Arial" w:cs="Arial"/>
          <w:sz w:val="20"/>
          <w:szCs w:val="20"/>
        </w:rPr>
      </w:pPr>
    </w:p>
    <w:p w14:paraId="17A346B2" w14:textId="77777777" w:rsidR="00C053F0" w:rsidRDefault="00641EC9">
      <w:pPr>
        <w:pStyle w:val="Standard"/>
        <w:jc w:val="both"/>
        <w:rPr>
          <w:rFonts w:ascii="Arial" w:hAnsi="Arial" w:cs="Arial"/>
          <w:sz w:val="20"/>
          <w:szCs w:val="20"/>
        </w:rPr>
      </w:pPr>
      <w:r>
        <w:rPr>
          <w:rFonts w:ascii="Arial" w:hAnsi="Arial" w:cs="Arial"/>
          <w:sz w:val="20"/>
          <w:szCs w:val="20"/>
        </w:rPr>
        <w:t xml:space="preserve">7.  59 </w:t>
      </w:r>
      <w:r>
        <w:rPr>
          <w:rFonts w:ascii="Arial" w:hAnsi="Arial" w:cs="Arial"/>
          <w:sz w:val="20"/>
          <w:szCs w:val="20"/>
        </w:rPr>
        <w:tab/>
        <w:t>– wskaźnik liczbowy ujemnych zmian ciśnienia</w:t>
      </w:r>
    </w:p>
    <w:p w14:paraId="6DDBD58E"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ppp</w:t>
      </w:r>
      <w:proofErr w:type="spellEnd"/>
      <w:r>
        <w:rPr>
          <w:rFonts w:ascii="Arial" w:hAnsi="Arial" w:cs="Arial"/>
          <w:sz w:val="20"/>
          <w:szCs w:val="20"/>
        </w:rPr>
        <w:t xml:space="preserve"> – wartość zmiany ciśnienia  w ciągu 24 godzin wyrażona w dziesiątych częściach </w:t>
      </w:r>
      <w:proofErr w:type="spellStart"/>
      <w:r>
        <w:rPr>
          <w:rFonts w:ascii="Arial" w:hAnsi="Arial" w:cs="Arial"/>
          <w:sz w:val="20"/>
          <w:szCs w:val="20"/>
        </w:rPr>
        <w:t>hPa</w:t>
      </w:r>
      <w:proofErr w:type="spellEnd"/>
    </w:p>
    <w:p w14:paraId="259C9FF3" w14:textId="77777777" w:rsidR="00C053F0" w:rsidRDefault="00C053F0">
      <w:pPr>
        <w:pStyle w:val="Standard"/>
        <w:jc w:val="both"/>
        <w:rPr>
          <w:rFonts w:ascii="Arial" w:hAnsi="Arial" w:cs="Arial"/>
          <w:sz w:val="20"/>
          <w:szCs w:val="20"/>
        </w:rPr>
      </w:pPr>
    </w:p>
    <w:p w14:paraId="04B0EE65" w14:textId="77777777" w:rsidR="00C053F0" w:rsidRDefault="00641EC9">
      <w:pPr>
        <w:pStyle w:val="Standard"/>
        <w:jc w:val="both"/>
        <w:rPr>
          <w:rFonts w:ascii="Arial" w:hAnsi="Arial" w:cs="Arial"/>
          <w:sz w:val="20"/>
          <w:szCs w:val="20"/>
        </w:rPr>
      </w:pPr>
      <w:r>
        <w:rPr>
          <w:rFonts w:ascii="Arial" w:hAnsi="Arial" w:cs="Arial"/>
          <w:sz w:val="20"/>
          <w:szCs w:val="20"/>
        </w:rPr>
        <w:t>8.  910 – wskaźnik liczbowy porywów wiatru</w:t>
      </w:r>
    </w:p>
    <w:p w14:paraId="12B64640"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ff</w:t>
      </w:r>
      <w:proofErr w:type="spellEnd"/>
      <w:r>
        <w:rPr>
          <w:rFonts w:ascii="Arial" w:hAnsi="Arial" w:cs="Arial"/>
          <w:sz w:val="20"/>
          <w:szCs w:val="20"/>
        </w:rPr>
        <w:t xml:space="preserve"> </w:t>
      </w:r>
      <w:r>
        <w:rPr>
          <w:rFonts w:ascii="Arial" w:hAnsi="Arial" w:cs="Arial"/>
          <w:sz w:val="20"/>
          <w:szCs w:val="20"/>
        </w:rPr>
        <w:tab/>
        <w:t>– prędkość wiatru dolnego</w:t>
      </w:r>
    </w:p>
    <w:p w14:paraId="75B1C982" w14:textId="4A5D84B3" w:rsidR="00C053F0" w:rsidRDefault="00641EC9">
      <w:pPr>
        <w:pStyle w:val="Standard"/>
        <w:ind w:left="1417"/>
        <w:jc w:val="both"/>
        <w:rPr>
          <w:rFonts w:ascii="Arial" w:hAnsi="Arial" w:cs="Arial"/>
          <w:sz w:val="20"/>
          <w:szCs w:val="20"/>
        </w:rPr>
      </w:pPr>
      <w:r>
        <w:rPr>
          <w:rFonts w:ascii="Arial" w:hAnsi="Arial" w:cs="Arial"/>
          <w:sz w:val="20"/>
          <w:szCs w:val="20"/>
        </w:rPr>
        <w:t xml:space="preserve">podaje się rzeczywistą wartość porywu wiatru z ostatnich 2 minut obserwacji </w:t>
      </w:r>
      <w:r w:rsidR="008C2F1D">
        <w:rPr>
          <w:rFonts w:ascii="Arial" w:hAnsi="Arial" w:cs="Arial"/>
          <w:sz w:val="20"/>
          <w:szCs w:val="20"/>
        </w:rPr>
        <w:br/>
      </w:r>
      <w:r>
        <w:rPr>
          <w:rFonts w:ascii="Arial" w:hAnsi="Arial" w:cs="Arial"/>
          <w:sz w:val="20"/>
          <w:szCs w:val="20"/>
        </w:rPr>
        <w:t>dla agregacji dziesięciominutowej.</w:t>
      </w:r>
    </w:p>
    <w:p w14:paraId="408C6C46" w14:textId="77777777" w:rsidR="00C053F0" w:rsidRDefault="00641EC9">
      <w:pPr>
        <w:pStyle w:val="Standard"/>
        <w:jc w:val="both"/>
        <w:rPr>
          <w:rFonts w:ascii="Arial" w:hAnsi="Arial" w:cs="Arial"/>
          <w:sz w:val="20"/>
          <w:szCs w:val="20"/>
        </w:rPr>
      </w:pPr>
      <w:r>
        <w:rPr>
          <w:rFonts w:ascii="Arial" w:hAnsi="Arial" w:cs="Arial"/>
          <w:sz w:val="20"/>
          <w:szCs w:val="20"/>
        </w:rPr>
        <w:t>9.  930 – wskaźnik liczbowy wysokości opadów lub ekwiwalentu wodnego opadów stałych</w:t>
      </w:r>
    </w:p>
    <w:p w14:paraId="66229092" w14:textId="77777777" w:rsidR="00C053F0" w:rsidRDefault="00641EC9">
      <w:pPr>
        <w:pStyle w:val="Standard"/>
        <w:jc w:val="both"/>
        <w:rPr>
          <w:rFonts w:ascii="Arial" w:hAnsi="Arial" w:cs="Arial"/>
          <w:sz w:val="20"/>
          <w:szCs w:val="20"/>
        </w:rPr>
      </w:pPr>
      <w:r>
        <w:rPr>
          <w:rFonts w:ascii="Arial" w:hAnsi="Arial" w:cs="Arial"/>
          <w:sz w:val="20"/>
          <w:szCs w:val="20"/>
        </w:rPr>
        <w:t xml:space="preserve">     RR  – wartość w mm</w:t>
      </w:r>
    </w:p>
    <w:p w14:paraId="57111465" w14:textId="77777777" w:rsidR="00C053F0" w:rsidRDefault="00641EC9">
      <w:pPr>
        <w:pStyle w:val="Standard"/>
        <w:jc w:val="both"/>
        <w:rPr>
          <w:rFonts w:ascii="Arial" w:hAnsi="Arial" w:cs="Arial"/>
          <w:sz w:val="20"/>
          <w:szCs w:val="20"/>
        </w:rPr>
      </w:pPr>
      <w:r>
        <w:rPr>
          <w:rFonts w:ascii="Arial" w:hAnsi="Arial" w:cs="Arial"/>
          <w:sz w:val="20"/>
          <w:szCs w:val="20"/>
        </w:rPr>
        <w:tab/>
        <w:t>00 – 0 mm czyli brak opadów</w:t>
      </w:r>
    </w:p>
    <w:p w14:paraId="45483AFC" w14:textId="77777777" w:rsidR="00C053F0" w:rsidRDefault="00641EC9">
      <w:pPr>
        <w:pStyle w:val="Standard"/>
        <w:jc w:val="both"/>
        <w:rPr>
          <w:rFonts w:ascii="Arial" w:hAnsi="Arial" w:cs="Arial"/>
          <w:sz w:val="20"/>
          <w:szCs w:val="20"/>
        </w:rPr>
      </w:pPr>
      <w:r>
        <w:rPr>
          <w:rFonts w:ascii="Arial" w:hAnsi="Arial" w:cs="Arial"/>
          <w:sz w:val="20"/>
          <w:szCs w:val="20"/>
        </w:rPr>
        <w:tab/>
        <w:t>01 – 1mm</w:t>
      </w:r>
    </w:p>
    <w:p w14:paraId="7F0BBCA5" w14:textId="77777777" w:rsidR="00C053F0" w:rsidRDefault="00641EC9">
      <w:pPr>
        <w:pStyle w:val="Standard"/>
        <w:jc w:val="both"/>
        <w:rPr>
          <w:rFonts w:ascii="Arial" w:hAnsi="Arial" w:cs="Arial"/>
          <w:sz w:val="20"/>
          <w:szCs w:val="20"/>
        </w:rPr>
      </w:pPr>
      <w:r>
        <w:rPr>
          <w:rFonts w:ascii="Arial" w:hAnsi="Arial" w:cs="Arial"/>
          <w:sz w:val="20"/>
          <w:szCs w:val="20"/>
        </w:rPr>
        <w:tab/>
        <w:t>02 – 2 mm</w:t>
      </w:r>
    </w:p>
    <w:p w14:paraId="005103C0" w14:textId="77777777" w:rsidR="00C053F0" w:rsidRDefault="00641EC9">
      <w:pPr>
        <w:pStyle w:val="Standard"/>
        <w:jc w:val="both"/>
        <w:rPr>
          <w:rFonts w:ascii="Arial" w:hAnsi="Arial" w:cs="Arial"/>
          <w:sz w:val="20"/>
          <w:szCs w:val="20"/>
        </w:rPr>
      </w:pPr>
      <w:r>
        <w:rPr>
          <w:rFonts w:ascii="Arial" w:hAnsi="Arial" w:cs="Arial"/>
          <w:sz w:val="20"/>
          <w:szCs w:val="20"/>
        </w:rPr>
        <w:tab/>
        <w:t>…</w:t>
      </w:r>
    </w:p>
    <w:p w14:paraId="3F098F54" w14:textId="77777777" w:rsidR="00C053F0" w:rsidRDefault="00641EC9">
      <w:pPr>
        <w:pStyle w:val="Standard"/>
        <w:jc w:val="both"/>
        <w:rPr>
          <w:rFonts w:ascii="Arial" w:hAnsi="Arial" w:cs="Arial"/>
          <w:sz w:val="20"/>
          <w:szCs w:val="20"/>
        </w:rPr>
      </w:pPr>
      <w:r>
        <w:rPr>
          <w:rFonts w:ascii="Arial" w:hAnsi="Arial" w:cs="Arial"/>
          <w:sz w:val="20"/>
          <w:szCs w:val="20"/>
        </w:rPr>
        <w:tab/>
        <w:t>55 – 55 mm</w:t>
      </w:r>
    </w:p>
    <w:p w14:paraId="6CCC544B" w14:textId="77777777" w:rsidR="00C053F0" w:rsidRDefault="00641EC9">
      <w:pPr>
        <w:pStyle w:val="Standard"/>
        <w:jc w:val="both"/>
        <w:rPr>
          <w:rFonts w:ascii="Arial" w:hAnsi="Arial" w:cs="Arial"/>
          <w:sz w:val="20"/>
          <w:szCs w:val="20"/>
        </w:rPr>
      </w:pPr>
      <w:r>
        <w:rPr>
          <w:rFonts w:ascii="Arial" w:hAnsi="Arial" w:cs="Arial"/>
          <w:sz w:val="20"/>
          <w:szCs w:val="20"/>
        </w:rPr>
        <w:tab/>
        <w:t>56 – 60 mm</w:t>
      </w:r>
    </w:p>
    <w:p w14:paraId="75CAB41C" w14:textId="77777777" w:rsidR="00C053F0" w:rsidRDefault="00641EC9">
      <w:pPr>
        <w:pStyle w:val="Standard"/>
        <w:jc w:val="both"/>
        <w:rPr>
          <w:rFonts w:ascii="Arial" w:hAnsi="Arial" w:cs="Arial"/>
          <w:sz w:val="20"/>
          <w:szCs w:val="20"/>
        </w:rPr>
      </w:pPr>
      <w:r>
        <w:rPr>
          <w:rFonts w:ascii="Arial" w:hAnsi="Arial" w:cs="Arial"/>
          <w:sz w:val="20"/>
          <w:szCs w:val="20"/>
        </w:rPr>
        <w:tab/>
        <w:t>57 – 70 mm</w:t>
      </w:r>
    </w:p>
    <w:p w14:paraId="7C6C818A" w14:textId="77777777" w:rsidR="00C053F0" w:rsidRDefault="00641EC9">
      <w:pPr>
        <w:pStyle w:val="Standard"/>
        <w:jc w:val="both"/>
        <w:rPr>
          <w:rFonts w:ascii="Arial" w:hAnsi="Arial" w:cs="Arial"/>
          <w:sz w:val="20"/>
          <w:szCs w:val="20"/>
        </w:rPr>
      </w:pPr>
      <w:r>
        <w:rPr>
          <w:rFonts w:ascii="Arial" w:hAnsi="Arial" w:cs="Arial"/>
          <w:sz w:val="20"/>
          <w:szCs w:val="20"/>
        </w:rPr>
        <w:tab/>
        <w:t>…</w:t>
      </w:r>
    </w:p>
    <w:p w14:paraId="69B29692" w14:textId="77777777" w:rsidR="00C053F0" w:rsidRDefault="00641EC9">
      <w:pPr>
        <w:pStyle w:val="Standard"/>
        <w:jc w:val="both"/>
        <w:rPr>
          <w:rFonts w:ascii="Arial" w:hAnsi="Arial" w:cs="Arial"/>
          <w:sz w:val="20"/>
          <w:szCs w:val="20"/>
        </w:rPr>
      </w:pPr>
      <w:r>
        <w:rPr>
          <w:rFonts w:ascii="Arial" w:hAnsi="Arial" w:cs="Arial"/>
          <w:sz w:val="20"/>
          <w:szCs w:val="20"/>
        </w:rPr>
        <w:tab/>
        <w:t>90 – 400 mm</w:t>
      </w:r>
    </w:p>
    <w:p w14:paraId="03476098" w14:textId="77777777" w:rsidR="00C053F0" w:rsidRDefault="00641EC9">
      <w:pPr>
        <w:pStyle w:val="Standard"/>
        <w:jc w:val="both"/>
        <w:rPr>
          <w:rFonts w:ascii="Arial" w:hAnsi="Arial" w:cs="Arial"/>
          <w:sz w:val="20"/>
          <w:szCs w:val="20"/>
        </w:rPr>
      </w:pPr>
      <w:r>
        <w:rPr>
          <w:rFonts w:ascii="Arial" w:hAnsi="Arial" w:cs="Arial"/>
          <w:sz w:val="20"/>
          <w:szCs w:val="20"/>
        </w:rPr>
        <w:tab/>
        <w:t>91 – 0,1 mm</w:t>
      </w:r>
    </w:p>
    <w:p w14:paraId="64515CDE" w14:textId="77777777" w:rsidR="00C053F0" w:rsidRDefault="00641EC9">
      <w:pPr>
        <w:pStyle w:val="Standard"/>
        <w:jc w:val="both"/>
        <w:rPr>
          <w:rFonts w:ascii="Arial" w:hAnsi="Arial" w:cs="Arial"/>
          <w:sz w:val="20"/>
          <w:szCs w:val="20"/>
        </w:rPr>
      </w:pPr>
      <w:r>
        <w:rPr>
          <w:rFonts w:ascii="Arial" w:hAnsi="Arial" w:cs="Arial"/>
          <w:sz w:val="20"/>
          <w:szCs w:val="20"/>
        </w:rPr>
        <w:tab/>
        <w:t>92 – 0,2 mm</w:t>
      </w:r>
    </w:p>
    <w:p w14:paraId="20648C97" w14:textId="77777777" w:rsidR="00C053F0" w:rsidRDefault="00641EC9">
      <w:pPr>
        <w:pStyle w:val="Standard"/>
        <w:jc w:val="both"/>
        <w:rPr>
          <w:rFonts w:ascii="Arial" w:hAnsi="Arial" w:cs="Arial"/>
          <w:sz w:val="20"/>
          <w:szCs w:val="20"/>
        </w:rPr>
      </w:pPr>
      <w:r>
        <w:rPr>
          <w:rFonts w:ascii="Arial" w:hAnsi="Arial" w:cs="Arial"/>
          <w:sz w:val="20"/>
          <w:szCs w:val="20"/>
        </w:rPr>
        <w:tab/>
        <w:t>93 – 0,3 mm</w:t>
      </w:r>
    </w:p>
    <w:p w14:paraId="4C724277" w14:textId="77777777" w:rsidR="00C053F0" w:rsidRDefault="00641EC9">
      <w:pPr>
        <w:pStyle w:val="Standard"/>
        <w:jc w:val="both"/>
        <w:rPr>
          <w:rFonts w:ascii="Arial" w:hAnsi="Arial" w:cs="Arial"/>
          <w:sz w:val="20"/>
          <w:szCs w:val="20"/>
        </w:rPr>
      </w:pPr>
      <w:r>
        <w:rPr>
          <w:rFonts w:ascii="Arial" w:hAnsi="Arial" w:cs="Arial"/>
          <w:sz w:val="20"/>
          <w:szCs w:val="20"/>
        </w:rPr>
        <w:tab/>
        <w:t>94 – 0,4 mm</w:t>
      </w:r>
    </w:p>
    <w:p w14:paraId="566C9F41" w14:textId="77777777" w:rsidR="00C053F0" w:rsidRDefault="00641EC9">
      <w:pPr>
        <w:pStyle w:val="Standard"/>
        <w:jc w:val="both"/>
        <w:rPr>
          <w:rFonts w:ascii="Arial" w:hAnsi="Arial" w:cs="Arial"/>
          <w:sz w:val="20"/>
          <w:szCs w:val="20"/>
        </w:rPr>
      </w:pPr>
      <w:r>
        <w:rPr>
          <w:rFonts w:ascii="Arial" w:hAnsi="Arial" w:cs="Arial"/>
          <w:sz w:val="20"/>
          <w:szCs w:val="20"/>
        </w:rPr>
        <w:tab/>
        <w:t>95 – 0,5 mm</w:t>
      </w:r>
    </w:p>
    <w:p w14:paraId="20265A28" w14:textId="77777777" w:rsidR="00C053F0" w:rsidRDefault="00641EC9">
      <w:pPr>
        <w:pStyle w:val="Standard"/>
        <w:jc w:val="both"/>
        <w:rPr>
          <w:rFonts w:ascii="Arial" w:hAnsi="Arial" w:cs="Arial"/>
          <w:sz w:val="20"/>
          <w:szCs w:val="20"/>
        </w:rPr>
      </w:pPr>
      <w:r>
        <w:rPr>
          <w:rFonts w:ascii="Arial" w:hAnsi="Arial" w:cs="Arial"/>
          <w:sz w:val="20"/>
          <w:szCs w:val="20"/>
        </w:rPr>
        <w:tab/>
        <w:t>96 – 0,6 mm</w:t>
      </w:r>
    </w:p>
    <w:p w14:paraId="7A5D6654" w14:textId="77777777" w:rsidR="00C053F0" w:rsidRDefault="00641EC9">
      <w:pPr>
        <w:pStyle w:val="Standard"/>
        <w:jc w:val="both"/>
        <w:rPr>
          <w:rFonts w:ascii="Arial" w:hAnsi="Arial" w:cs="Arial"/>
          <w:sz w:val="20"/>
          <w:szCs w:val="20"/>
        </w:rPr>
      </w:pPr>
      <w:r>
        <w:rPr>
          <w:rFonts w:ascii="Arial" w:hAnsi="Arial" w:cs="Arial"/>
          <w:sz w:val="20"/>
          <w:szCs w:val="20"/>
        </w:rPr>
        <w:tab/>
        <w:t>97 – ślad opadu</w:t>
      </w:r>
    </w:p>
    <w:p w14:paraId="6C2B8E63" w14:textId="77777777" w:rsidR="00C053F0" w:rsidRDefault="00641EC9">
      <w:pPr>
        <w:pStyle w:val="Standard"/>
        <w:jc w:val="both"/>
        <w:rPr>
          <w:rFonts w:ascii="Arial" w:hAnsi="Arial" w:cs="Arial"/>
          <w:sz w:val="20"/>
          <w:szCs w:val="20"/>
        </w:rPr>
      </w:pPr>
      <w:r>
        <w:rPr>
          <w:rFonts w:ascii="Arial" w:hAnsi="Arial" w:cs="Arial"/>
          <w:sz w:val="20"/>
          <w:szCs w:val="20"/>
        </w:rPr>
        <w:tab/>
        <w:t>98 – 0,8 mm</w:t>
      </w:r>
    </w:p>
    <w:p w14:paraId="5E025F21" w14:textId="77777777" w:rsidR="00C053F0" w:rsidRDefault="00641EC9">
      <w:pPr>
        <w:pStyle w:val="Standard"/>
        <w:jc w:val="both"/>
        <w:rPr>
          <w:rFonts w:ascii="Arial" w:hAnsi="Arial" w:cs="Arial"/>
          <w:sz w:val="20"/>
          <w:szCs w:val="20"/>
        </w:rPr>
      </w:pPr>
      <w:r>
        <w:rPr>
          <w:rFonts w:ascii="Arial" w:hAnsi="Arial" w:cs="Arial"/>
          <w:sz w:val="20"/>
          <w:szCs w:val="20"/>
        </w:rPr>
        <w:tab/>
        <w:t>99 – pomiar niemożliwy lub niedokładny</w:t>
      </w:r>
    </w:p>
    <w:p w14:paraId="1C0855E0" w14:textId="77777777" w:rsidR="00C053F0" w:rsidRDefault="00C053F0">
      <w:pPr>
        <w:pStyle w:val="Standard"/>
        <w:jc w:val="both"/>
        <w:rPr>
          <w:rFonts w:ascii="Arial" w:hAnsi="Arial" w:cs="Arial"/>
          <w:color w:val="FF0000"/>
          <w:sz w:val="20"/>
          <w:szCs w:val="20"/>
        </w:rPr>
      </w:pPr>
    </w:p>
    <w:p w14:paraId="06D32089" w14:textId="77777777" w:rsidR="00C053F0" w:rsidRDefault="00641EC9">
      <w:pPr>
        <w:pStyle w:val="Standard"/>
        <w:jc w:val="both"/>
        <w:rPr>
          <w:rFonts w:ascii="Arial" w:hAnsi="Arial" w:cs="Arial"/>
          <w:sz w:val="20"/>
          <w:szCs w:val="20"/>
        </w:rPr>
      </w:pPr>
      <w:r>
        <w:rPr>
          <w:rFonts w:ascii="Arial" w:hAnsi="Arial" w:cs="Arial"/>
          <w:sz w:val="20"/>
          <w:szCs w:val="20"/>
        </w:rPr>
        <w:t>10. 931 – wskaźnik liczbowy wysokości śniegu świeżo spadłego</w:t>
      </w:r>
    </w:p>
    <w:p w14:paraId="6C93D70C"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ss</w:t>
      </w:r>
      <w:proofErr w:type="spellEnd"/>
      <w:r>
        <w:rPr>
          <w:rFonts w:ascii="Arial" w:hAnsi="Arial" w:cs="Arial"/>
          <w:sz w:val="20"/>
          <w:szCs w:val="20"/>
        </w:rPr>
        <w:t xml:space="preserve">    – wartość w mm</w:t>
      </w:r>
    </w:p>
    <w:p w14:paraId="7EADD8CC"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kodowanie wysokości jak dla grupy 930</w:t>
      </w:r>
    </w:p>
    <w:p w14:paraId="6E630A9C" w14:textId="77777777" w:rsidR="00C053F0" w:rsidRDefault="00C053F0">
      <w:pPr>
        <w:pStyle w:val="Standard"/>
        <w:jc w:val="both"/>
        <w:rPr>
          <w:rFonts w:ascii="Arial" w:hAnsi="Arial" w:cs="Arial"/>
          <w:sz w:val="20"/>
          <w:szCs w:val="20"/>
        </w:rPr>
      </w:pPr>
    </w:p>
    <w:p w14:paraId="689AF04A" w14:textId="77777777" w:rsidR="00C053F0" w:rsidRDefault="00641EC9">
      <w:pPr>
        <w:pStyle w:val="Standard"/>
        <w:jc w:val="both"/>
        <w:rPr>
          <w:rFonts w:ascii="Arial" w:hAnsi="Arial" w:cs="Arial"/>
          <w:sz w:val="20"/>
          <w:szCs w:val="20"/>
        </w:rPr>
      </w:pPr>
      <w:r>
        <w:rPr>
          <w:rFonts w:ascii="Arial" w:hAnsi="Arial" w:cs="Arial"/>
          <w:sz w:val="20"/>
          <w:szCs w:val="20"/>
        </w:rPr>
        <w:t>11. 933 – wskaźnik liczbowy ekwiwalentu wodnego opadów stałych</w:t>
      </w:r>
    </w:p>
    <w:p w14:paraId="1B013D32" w14:textId="77777777" w:rsidR="00C053F0" w:rsidRDefault="00641EC9">
      <w:pPr>
        <w:pStyle w:val="Standard"/>
        <w:jc w:val="both"/>
        <w:rPr>
          <w:rFonts w:ascii="Arial" w:hAnsi="Arial" w:cs="Arial"/>
          <w:sz w:val="20"/>
          <w:szCs w:val="20"/>
        </w:rPr>
      </w:pPr>
      <w:r>
        <w:rPr>
          <w:rFonts w:ascii="Arial" w:hAnsi="Arial" w:cs="Arial"/>
          <w:sz w:val="20"/>
          <w:szCs w:val="20"/>
        </w:rPr>
        <w:t>RR  – wartość w mm</w:t>
      </w:r>
    </w:p>
    <w:p w14:paraId="199579BD"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kodowanie wysokości jak dla grupy 930</w:t>
      </w:r>
    </w:p>
    <w:p w14:paraId="166C0195" w14:textId="77777777" w:rsidR="00C053F0" w:rsidRDefault="00C053F0">
      <w:pPr>
        <w:pStyle w:val="Standard"/>
        <w:jc w:val="both"/>
        <w:rPr>
          <w:rFonts w:ascii="Arial" w:hAnsi="Arial" w:cs="Arial"/>
          <w:color w:val="FF0000"/>
          <w:sz w:val="20"/>
          <w:szCs w:val="20"/>
        </w:rPr>
      </w:pPr>
    </w:p>
    <w:p w14:paraId="48857444" w14:textId="77777777" w:rsidR="00C053F0" w:rsidRDefault="00C053F0">
      <w:pPr>
        <w:pStyle w:val="Standard"/>
        <w:jc w:val="both"/>
        <w:rPr>
          <w:rFonts w:ascii="Arial" w:hAnsi="Arial" w:cs="Arial"/>
          <w:color w:val="FF0000"/>
          <w:sz w:val="20"/>
          <w:szCs w:val="20"/>
        </w:rPr>
      </w:pPr>
    </w:p>
    <w:p w14:paraId="42CA24F4" w14:textId="77777777" w:rsidR="00C053F0" w:rsidRDefault="00641EC9">
      <w:pPr>
        <w:pStyle w:val="Standard"/>
        <w:jc w:val="both"/>
        <w:rPr>
          <w:rFonts w:ascii="Arial" w:hAnsi="Arial" w:cs="Arial"/>
          <w:sz w:val="20"/>
          <w:szCs w:val="20"/>
        </w:rPr>
      </w:pPr>
      <w:r>
        <w:rPr>
          <w:rFonts w:ascii="Arial" w:hAnsi="Arial" w:cs="Arial"/>
          <w:sz w:val="20"/>
          <w:szCs w:val="20"/>
        </w:rPr>
        <w:t>Rozdział 4</w:t>
      </w:r>
    </w:p>
    <w:p w14:paraId="5FF86CB8" w14:textId="77777777" w:rsidR="00C053F0" w:rsidRDefault="00C053F0">
      <w:pPr>
        <w:pStyle w:val="Standard"/>
        <w:jc w:val="both"/>
        <w:rPr>
          <w:rFonts w:ascii="Arial" w:hAnsi="Arial" w:cs="Arial"/>
          <w:color w:val="FF0000"/>
          <w:sz w:val="20"/>
          <w:szCs w:val="20"/>
        </w:rPr>
      </w:pPr>
    </w:p>
    <w:p w14:paraId="586FC501" w14:textId="77777777" w:rsidR="00C053F0" w:rsidRDefault="00641EC9">
      <w:pPr>
        <w:pStyle w:val="Standard"/>
        <w:jc w:val="both"/>
        <w:rPr>
          <w:rFonts w:ascii="Arial" w:hAnsi="Arial" w:cs="Arial"/>
          <w:sz w:val="20"/>
          <w:szCs w:val="20"/>
        </w:rPr>
      </w:pPr>
      <w:r>
        <w:rPr>
          <w:rFonts w:ascii="Arial" w:hAnsi="Arial" w:cs="Arial"/>
          <w:sz w:val="20"/>
          <w:szCs w:val="20"/>
        </w:rPr>
        <w:t>Nie dotyczy stacji wczesnego wykrywania skażeń promieniotwórczych.</w:t>
      </w:r>
    </w:p>
    <w:p w14:paraId="52E5A25C" w14:textId="77777777" w:rsidR="00C053F0" w:rsidRDefault="00C053F0">
      <w:pPr>
        <w:pStyle w:val="Standard"/>
        <w:jc w:val="both"/>
        <w:rPr>
          <w:rFonts w:ascii="Arial" w:hAnsi="Arial" w:cs="Arial"/>
          <w:color w:val="FF0000"/>
          <w:sz w:val="20"/>
          <w:szCs w:val="20"/>
        </w:rPr>
      </w:pPr>
    </w:p>
    <w:p w14:paraId="4E928BF2" w14:textId="77777777" w:rsidR="00C053F0" w:rsidRDefault="00C053F0">
      <w:pPr>
        <w:pStyle w:val="Standard"/>
        <w:jc w:val="both"/>
        <w:rPr>
          <w:rFonts w:ascii="Arial" w:hAnsi="Arial" w:cs="Arial"/>
          <w:color w:val="FF0000"/>
          <w:sz w:val="20"/>
          <w:szCs w:val="20"/>
        </w:rPr>
      </w:pPr>
    </w:p>
    <w:p w14:paraId="670FABA9" w14:textId="77777777" w:rsidR="00C053F0" w:rsidRDefault="00641EC9">
      <w:pPr>
        <w:pStyle w:val="Standard"/>
        <w:jc w:val="both"/>
        <w:rPr>
          <w:rFonts w:ascii="Arial" w:hAnsi="Arial" w:cs="Arial"/>
          <w:sz w:val="20"/>
          <w:szCs w:val="20"/>
        </w:rPr>
      </w:pPr>
      <w:r>
        <w:rPr>
          <w:rFonts w:ascii="Arial" w:hAnsi="Arial" w:cs="Arial"/>
          <w:sz w:val="20"/>
          <w:szCs w:val="20"/>
        </w:rPr>
        <w:t>Rozdział 5</w:t>
      </w:r>
    </w:p>
    <w:p w14:paraId="5F39700C" w14:textId="77777777" w:rsidR="00C053F0" w:rsidRDefault="00C053F0">
      <w:pPr>
        <w:pStyle w:val="Standard"/>
        <w:jc w:val="both"/>
        <w:rPr>
          <w:rFonts w:ascii="Arial" w:hAnsi="Arial" w:cs="Arial"/>
          <w:color w:val="FF0000"/>
          <w:sz w:val="20"/>
          <w:szCs w:val="20"/>
        </w:rPr>
      </w:pPr>
    </w:p>
    <w:p w14:paraId="398C6DA7" w14:textId="77777777" w:rsidR="00C053F0" w:rsidRDefault="00641EC9">
      <w:pPr>
        <w:pStyle w:val="Standard"/>
        <w:jc w:val="both"/>
        <w:rPr>
          <w:rFonts w:ascii="Arial" w:hAnsi="Arial" w:cs="Arial"/>
          <w:sz w:val="20"/>
          <w:szCs w:val="20"/>
        </w:rPr>
      </w:pPr>
      <w:r>
        <w:rPr>
          <w:rFonts w:ascii="Arial" w:hAnsi="Arial" w:cs="Arial"/>
          <w:sz w:val="20"/>
          <w:szCs w:val="20"/>
        </w:rPr>
        <w:t>Występuje tylko na stacjach, które mierzą temperatury gruntu i opad śniegu.</w:t>
      </w:r>
    </w:p>
    <w:p w14:paraId="5B576BB8" w14:textId="77777777" w:rsidR="00C053F0" w:rsidRDefault="00C053F0">
      <w:pPr>
        <w:pStyle w:val="Standard"/>
        <w:jc w:val="both"/>
        <w:rPr>
          <w:rFonts w:ascii="Arial" w:hAnsi="Arial" w:cs="Arial"/>
          <w:sz w:val="20"/>
          <w:szCs w:val="20"/>
        </w:rPr>
      </w:pPr>
    </w:p>
    <w:p w14:paraId="43CC59B2" w14:textId="77777777" w:rsidR="00C053F0" w:rsidRDefault="00641EC9">
      <w:pPr>
        <w:pStyle w:val="Standard"/>
        <w:jc w:val="both"/>
        <w:rPr>
          <w:rFonts w:ascii="Arial" w:hAnsi="Arial" w:cs="Arial"/>
          <w:b/>
          <w:bCs/>
          <w:sz w:val="20"/>
          <w:szCs w:val="20"/>
        </w:rPr>
      </w:pPr>
      <w:r>
        <w:rPr>
          <w:rFonts w:ascii="Arial" w:hAnsi="Arial" w:cs="Arial"/>
          <w:b/>
          <w:bCs/>
          <w:sz w:val="20"/>
          <w:szCs w:val="20"/>
        </w:rPr>
        <w:t>555     0s</w:t>
      </w:r>
      <w:r>
        <w:rPr>
          <w:rFonts w:ascii="Arial" w:hAnsi="Arial" w:cs="Arial"/>
          <w:b/>
          <w:bCs/>
          <w:sz w:val="20"/>
          <w:szCs w:val="20"/>
          <w:vertAlign w:val="subscript"/>
        </w:rPr>
        <w:t>n</w:t>
      </w:r>
      <w:r>
        <w:rPr>
          <w:rFonts w:ascii="Arial" w:hAnsi="Arial" w:cs="Arial"/>
          <w:b/>
          <w:bCs/>
          <w:sz w:val="20"/>
          <w:szCs w:val="20"/>
        </w:rPr>
        <w:t>Tg</w:t>
      </w:r>
      <w:r>
        <w:rPr>
          <w:rFonts w:ascii="Arial" w:hAnsi="Arial" w:cs="Arial"/>
          <w:b/>
          <w:bCs/>
          <w:sz w:val="20"/>
          <w:szCs w:val="20"/>
          <w:vertAlign w:val="subscript"/>
        </w:rPr>
        <w:t>s</w:t>
      </w:r>
      <w:r>
        <w:rPr>
          <w:rFonts w:ascii="Arial" w:hAnsi="Arial" w:cs="Arial"/>
          <w:b/>
          <w:bCs/>
          <w:sz w:val="20"/>
          <w:szCs w:val="20"/>
        </w:rPr>
        <w:t>Tg</w:t>
      </w:r>
      <w:r>
        <w:rPr>
          <w:rFonts w:ascii="Arial" w:hAnsi="Arial" w:cs="Arial"/>
          <w:b/>
          <w:bCs/>
          <w:sz w:val="20"/>
          <w:szCs w:val="20"/>
          <w:vertAlign w:val="subscript"/>
        </w:rPr>
        <w:t>s</w:t>
      </w:r>
      <w:r>
        <w:rPr>
          <w:rFonts w:ascii="Arial" w:hAnsi="Arial" w:cs="Arial"/>
          <w:b/>
          <w:bCs/>
          <w:sz w:val="20"/>
          <w:szCs w:val="20"/>
        </w:rPr>
        <w:t>Tg</w:t>
      </w:r>
      <w:r>
        <w:rPr>
          <w:rFonts w:ascii="Arial" w:hAnsi="Arial" w:cs="Arial"/>
          <w:b/>
          <w:bCs/>
          <w:sz w:val="20"/>
          <w:szCs w:val="20"/>
          <w:vertAlign w:val="subscript"/>
        </w:rPr>
        <w:t>s</w:t>
      </w:r>
      <w:r>
        <w:rPr>
          <w:rFonts w:ascii="Arial" w:hAnsi="Arial" w:cs="Arial"/>
          <w:b/>
          <w:bCs/>
          <w:sz w:val="20"/>
          <w:szCs w:val="20"/>
        </w:rPr>
        <w:t xml:space="preserve">     1s</w:t>
      </w:r>
      <w:r>
        <w:rPr>
          <w:rFonts w:ascii="Arial" w:hAnsi="Arial" w:cs="Arial"/>
          <w:b/>
          <w:bCs/>
          <w:sz w:val="20"/>
          <w:szCs w:val="20"/>
          <w:vertAlign w:val="subscript"/>
        </w:rPr>
        <w:t>n</w:t>
      </w:r>
      <w:r>
        <w:rPr>
          <w:rFonts w:ascii="Arial" w:hAnsi="Arial" w:cs="Arial"/>
          <w:b/>
          <w:bCs/>
          <w:sz w:val="20"/>
          <w:szCs w:val="20"/>
        </w:rPr>
        <w:t>Tg</w:t>
      </w:r>
      <w:r>
        <w:rPr>
          <w:rFonts w:ascii="Arial" w:hAnsi="Arial" w:cs="Arial"/>
          <w:b/>
          <w:bCs/>
          <w:sz w:val="20"/>
          <w:szCs w:val="20"/>
          <w:vertAlign w:val="subscript"/>
        </w:rPr>
        <w:t>x</w:t>
      </w:r>
      <w:r>
        <w:rPr>
          <w:rFonts w:ascii="Arial" w:hAnsi="Arial" w:cs="Arial"/>
          <w:b/>
          <w:bCs/>
          <w:sz w:val="20"/>
          <w:szCs w:val="20"/>
        </w:rPr>
        <w:t>Tg</w:t>
      </w:r>
      <w:r>
        <w:rPr>
          <w:rFonts w:ascii="Arial" w:hAnsi="Arial" w:cs="Arial"/>
          <w:b/>
          <w:bCs/>
          <w:sz w:val="20"/>
          <w:szCs w:val="20"/>
          <w:vertAlign w:val="subscript"/>
        </w:rPr>
        <w:t>x</w:t>
      </w:r>
      <w:r>
        <w:rPr>
          <w:rFonts w:ascii="Arial" w:hAnsi="Arial" w:cs="Arial"/>
          <w:b/>
          <w:bCs/>
          <w:sz w:val="20"/>
          <w:szCs w:val="20"/>
        </w:rPr>
        <w:t>Tg</w:t>
      </w:r>
      <w:r>
        <w:rPr>
          <w:rFonts w:ascii="Arial" w:hAnsi="Arial" w:cs="Arial"/>
          <w:b/>
          <w:bCs/>
          <w:sz w:val="20"/>
          <w:szCs w:val="20"/>
          <w:vertAlign w:val="subscript"/>
        </w:rPr>
        <w:t>x</w:t>
      </w:r>
      <w:r>
        <w:rPr>
          <w:rFonts w:ascii="Arial" w:hAnsi="Arial" w:cs="Arial"/>
          <w:b/>
          <w:bCs/>
          <w:sz w:val="20"/>
          <w:szCs w:val="20"/>
        </w:rPr>
        <w:t xml:space="preserve">     2s</w:t>
      </w:r>
      <w:r>
        <w:rPr>
          <w:rFonts w:ascii="Arial" w:hAnsi="Arial" w:cs="Arial"/>
          <w:b/>
          <w:bCs/>
          <w:sz w:val="20"/>
          <w:szCs w:val="20"/>
          <w:vertAlign w:val="subscript"/>
        </w:rPr>
        <w:t>n</w:t>
      </w:r>
      <w:r>
        <w:rPr>
          <w:rFonts w:ascii="Arial" w:hAnsi="Arial" w:cs="Arial"/>
          <w:b/>
          <w:bCs/>
          <w:sz w:val="20"/>
          <w:szCs w:val="20"/>
        </w:rPr>
        <w:t>Tg</w:t>
      </w:r>
      <w:r>
        <w:rPr>
          <w:rFonts w:ascii="Arial" w:hAnsi="Arial" w:cs="Arial"/>
          <w:b/>
          <w:bCs/>
          <w:sz w:val="20"/>
          <w:szCs w:val="20"/>
          <w:vertAlign w:val="subscript"/>
        </w:rPr>
        <w:t>n</w:t>
      </w:r>
      <w:r>
        <w:rPr>
          <w:rFonts w:ascii="Arial" w:hAnsi="Arial" w:cs="Arial"/>
          <w:b/>
          <w:bCs/>
          <w:sz w:val="20"/>
          <w:szCs w:val="20"/>
        </w:rPr>
        <w:t>Tg</w:t>
      </w:r>
      <w:r>
        <w:rPr>
          <w:rFonts w:ascii="Arial" w:hAnsi="Arial" w:cs="Arial"/>
          <w:b/>
          <w:bCs/>
          <w:sz w:val="20"/>
          <w:szCs w:val="20"/>
          <w:vertAlign w:val="subscript"/>
        </w:rPr>
        <w:t>n</w:t>
      </w:r>
      <w:r>
        <w:rPr>
          <w:rFonts w:ascii="Arial" w:hAnsi="Arial" w:cs="Arial"/>
          <w:b/>
          <w:bCs/>
          <w:sz w:val="20"/>
          <w:szCs w:val="20"/>
        </w:rPr>
        <w:t>Tg</w:t>
      </w:r>
      <w:r>
        <w:rPr>
          <w:rFonts w:ascii="Arial" w:hAnsi="Arial" w:cs="Arial"/>
          <w:b/>
          <w:bCs/>
          <w:sz w:val="20"/>
          <w:szCs w:val="20"/>
          <w:vertAlign w:val="subscript"/>
        </w:rPr>
        <w:t>n</w:t>
      </w:r>
      <w:r>
        <w:rPr>
          <w:rFonts w:ascii="Arial" w:hAnsi="Arial" w:cs="Arial"/>
          <w:b/>
          <w:bCs/>
          <w:sz w:val="20"/>
          <w:szCs w:val="20"/>
        </w:rPr>
        <w:t xml:space="preserve">     8E</w:t>
      </w:r>
      <w:r>
        <w:rPr>
          <w:rFonts w:ascii="Arial" w:hAnsi="Arial" w:cs="Arial"/>
          <w:b/>
          <w:bCs/>
          <w:sz w:val="20"/>
          <w:szCs w:val="20"/>
          <w:vertAlign w:val="subscript"/>
        </w:rPr>
        <w:t>1</w:t>
      </w:r>
      <w:r>
        <w:rPr>
          <w:rFonts w:ascii="Arial" w:hAnsi="Arial" w:cs="Arial"/>
          <w:b/>
          <w:bCs/>
          <w:sz w:val="20"/>
          <w:szCs w:val="20"/>
        </w:rPr>
        <w:t>E</w:t>
      </w:r>
      <w:r>
        <w:rPr>
          <w:rFonts w:ascii="Arial" w:hAnsi="Arial" w:cs="Arial"/>
          <w:b/>
          <w:bCs/>
          <w:sz w:val="20"/>
          <w:szCs w:val="20"/>
          <w:vertAlign w:val="subscript"/>
        </w:rPr>
        <w:t>1</w:t>
      </w:r>
      <w:r>
        <w:rPr>
          <w:rFonts w:ascii="Arial" w:hAnsi="Arial" w:cs="Arial"/>
          <w:b/>
          <w:bCs/>
          <w:sz w:val="20"/>
          <w:szCs w:val="20"/>
        </w:rPr>
        <w:t xml:space="preserve">//    </w:t>
      </w:r>
    </w:p>
    <w:p w14:paraId="1199D211" w14:textId="77777777" w:rsidR="00C053F0" w:rsidRDefault="00C053F0">
      <w:pPr>
        <w:pStyle w:val="Standard"/>
        <w:jc w:val="both"/>
        <w:rPr>
          <w:rFonts w:ascii="Arial" w:hAnsi="Arial" w:cs="Arial"/>
          <w:b/>
          <w:bCs/>
          <w:color w:val="FF0000"/>
          <w:sz w:val="20"/>
          <w:szCs w:val="20"/>
        </w:rPr>
      </w:pPr>
    </w:p>
    <w:p w14:paraId="551C85D4" w14:textId="77777777" w:rsidR="00C053F0" w:rsidRDefault="00641EC9">
      <w:pPr>
        <w:pStyle w:val="Standard"/>
        <w:jc w:val="both"/>
        <w:rPr>
          <w:rFonts w:ascii="Arial" w:hAnsi="Arial" w:cs="Arial"/>
          <w:sz w:val="20"/>
          <w:szCs w:val="20"/>
        </w:rPr>
      </w:pPr>
      <w:r>
        <w:rPr>
          <w:rFonts w:ascii="Arial" w:hAnsi="Arial" w:cs="Arial"/>
          <w:sz w:val="20"/>
          <w:szCs w:val="20"/>
        </w:rPr>
        <w:t>gdzie:</w:t>
      </w:r>
    </w:p>
    <w:p w14:paraId="424703F0" w14:textId="77777777" w:rsidR="00C053F0" w:rsidRDefault="00641EC9">
      <w:pPr>
        <w:pStyle w:val="Standard"/>
        <w:jc w:val="both"/>
        <w:rPr>
          <w:rFonts w:ascii="Arial" w:hAnsi="Arial" w:cs="Arial"/>
          <w:sz w:val="20"/>
          <w:szCs w:val="20"/>
        </w:rPr>
      </w:pPr>
      <w:r>
        <w:rPr>
          <w:rFonts w:ascii="Arial" w:hAnsi="Arial" w:cs="Arial"/>
          <w:sz w:val="20"/>
          <w:szCs w:val="20"/>
        </w:rPr>
        <w:t>1. 555  – wskaźnik rozdziału 5</w:t>
      </w:r>
    </w:p>
    <w:p w14:paraId="396ED392" w14:textId="77777777" w:rsidR="00C053F0" w:rsidRDefault="00C053F0">
      <w:pPr>
        <w:pStyle w:val="Standard"/>
        <w:jc w:val="both"/>
        <w:rPr>
          <w:rFonts w:ascii="Arial" w:hAnsi="Arial" w:cs="Arial"/>
          <w:color w:val="FF0000"/>
          <w:sz w:val="20"/>
          <w:szCs w:val="20"/>
        </w:rPr>
      </w:pPr>
    </w:p>
    <w:p w14:paraId="6BB76985" w14:textId="77777777" w:rsidR="00C053F0" w:rsidRDefault="00641EC9">
      <w:pPr>
        <w:pStyle w:val="Standard"/>
        <w:jc w:val="both"/>
        <w:rPr>
          <w:rFonts w:ascii="Arial" w:hAnsi="Arial" w:cs="Arial"/>
          <w:sz w:val="20"/>
          <w:szCs w:val="20"/>
        </w:rPr>
      </w:pPr>
      <w:r>
        <w:rPr>
          <w:rFonts w:ascii="Arial" w:hAnsi="Arial" w:cs="Arial"/>
          <w:sz w:val="20"/>
          <w:szCs w:val="20"/>
        </w:rPr>
        <w:t xml:space="preserve">2. 0      </w:t>
      </w:r>
      <w:r>
        <w:rPr>
          <w:rFonts w:ascii="Arial" w:hAnsi="Arial" w:cs="Arial"/>
          <w:sz w:val="20"/>
          <w:szCs w:val="20"/>
        </w:rPr>
        <w:tab/>
        <w:t>– wskaźnik liczbowy średniej temperatury gruntu na głębokości 5cm</w:t>
      </w:r>
    </w:p>
    <w:p w14:paraId="7657F937"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sn</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znak temperatury</w:t>
      </w:r>
    </w:p>
    <w:p w14:paraId="2800B462" w14:textId="77777777" w:rsidR="00C053F0" w:rsidRDefault="00641EC9">
      <w:pPr>
        <w:pStyle w:val="Standard"/>
        <w:ind w:left="1587" w:hanging="1587"/>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Tg</w:t>
      </w:r>
      <w:r>
        <w:rPr>
          <w:rFonts w:ascii="Arial" w:hAnsi="Arial" w:cs="Arial"/>
          <w:sz w:val="20"/>
          <w:szCs w:val="20"/>
          <w:vertAlign w:val="subscript"/>
        </w:rPr>
        <w:t>s</w:t>
      </w:r>
      <w:r>
        <w:rPr>
          <w:rFonts w:ascii="Arial" w:hAnsi="Arial" w:cs="Arial"/>
          <w:sz w:val="20"/>
          <w:szCs w:val="20"/>
        </w:rPr>
        <w:t>Tg</w:t>
      </w:r>
      <w:r>
        <w:rPr>
          <w:rFonts w:ascii="Arial" w:hAnsi="Arial" w:cs="Arial"/>
          <w:sz w:val="20"/>
          <w:szCs w:val="20"/>
          <w:vertAlign w:val="subscript"/>
        </w:rPr>
        <w:t>s</w:t>
      </w:r>
      <w:r>
        <w:rPr>
          <w:rFonts w:ascii="Arial" w:hAnsi="Arial" w:cs="Arial"/>
          <w:sz w:val="20"/>
          <w:szCs w:val="20"/>
        </w:rPr>
        <w:t>Tg</w:t>
      </w:r>
      <w:r>
        <w:rPr>
          <w:rFonts w:ascii="Arial" w:hAnsi="Arial" w:cs="Arial"/>
          <w:sz w:val="20"/>
          <w:szCs w:val="20"/>
          <w:vertAlign w:val="subscript"/>
        </w:rPr>
        <w:t>s</w:t>
      </w:r>
      <w:proofErr w:type="spellEnd"/>
      <w:r>
        <w:rPr>
          <w:rFonts w:ascii="Arial" w:hAnsi="Arial" w:cs="Arial"/>
          <w:sz w:val="20"/>
          <w:szCs w:val="20"/>
        </w:rPr>
        <w:t xml:space="preserve">    – średnia temperatura gruntu podawana z dokładnością do dziesiątych części stopnia Celsjusza</w:t>
      </w:r>
    </w:p>
    <w:p w14:paraId="3E14E1C1" w14:textId="77777777" w:rsidR="00C053F0" w:rsidRDefault="00C053F0">
      <w:pPr>
        <w:pStyle w:val="Standard"/>
        <w:jc w:val="both"/>
        <w:rPr>
          <w:rFonts w:ascii="Arial" w:hAnsi="Arial" w:cs="Arial"/>
          <w:color w:val="FF0000"/>
          <w:sz w:val="20"/>
          <w:szCs w:val="20"/>
        </w:rPr>
      </w:pPr>
    </w:p>
    <w:p w14:paraId="42256DE6" w14:textId="77777777" w:rsidR="00C053F0" w:rsidRDefault="00641EC9">
      <w:pPr>
        <w:pStyle w:val="Standard"/>
        <w:ind w:left="1644" w:hanging="1644"/>
        <w:jc w:val="both"/>
        <w:rPr>
          <w:rFonts w:ascii="Arial" w:hAnsi="Arial" w:cs="Arial"/>
          <w:sz w:val="20"/>
          <w:szCs w:val="20"/>
        </w:rPr>
      </w:pPr>
      <w:r>
        <w:rPr>
          <w:rFonts w:ascii="Arial" w:hAnsi="Arial" w:cs="Arial"/>
          <w:sz w:val="20"/>
          <w:szCs w:val="20"/>
        </w:rPr>
        <w:t>3. 1      – wskaźnik liczbowy najwyższej temperatury gruntu na głębokości 5cm za ostatnie 6 godzin</w:t>
      </w:r>
    </w:p>
    <w:p w14:paraId="30F5E0A7"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sn</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znak temperatury</w:t>
      </w:r>
    </w:p>
    <w:p w14:paraId="63B8472C" w14:textId="77777777" w:rsidR="00C053F0" w:rsidRDefault="00641EC9">
      <w:pPr>
        <w:pStyle w:val="Standard"/>
        <w:ind w:left="1587" w:hanging="1587"/>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Tg</w:t>
      </w:r>
      <w:r>
        <w:rPr>
          <w:rFonts w:ascii="Arial" w:hAnsi="Arial" w:cs="Arial"/>
          <w:sz w:val="20"/>
          <w:szCs w:val="20"/>
          <w:vertAlign w:val="subscript"/>
        </w:rPr>
        <w:t>x</w:t>
      </w:r>
      <w:r>
        <w:rPr>
          <w:rFonts w:ascii="Arial" w:hAnsi="Arial" w:cs="Arial"/>
          <w:sz w:val="20"/>
          <w:szCs w:val="20"/>
        </w:rPr>
        <w:t>Tg</w:t>
      </w:r>
      <w:r>
        <w:rPr>
          <w:rFonts w:ascii="Arial" w:hAnsi="Arial" w:cs="Arial"/>
          <w:sz w:val="20"/>
          <w:szCs w:val="20"/>
          <w:vertAlign w:val="subscript"/>
        </w:rPr>
        <w:t>x</w:t>
      </w:r>
      <w:r>
        <w:rPr>
          <w:rFonts w:ascii="Arial" w:hAnsi="Arial" w:cs="Arial"/>
          <w:sz w:val="20"/>
          <w:szCs w:val="20"/>
        </w:rPr>
        <w:t>Tg</w:t>
      </w:r>
      <w:r>
        <w:rPr>
          <w:rFonts w:ascii="Arial" w:hAnsi="Arial" w:cs="Arial"/>
          <w:sz w:val="20"/>
          <w:szCs w:val="20"/>
          <w:vertAlign w:val="subscript"/>
        </w:rPr>
        <w:t>x</w:t>
      </w:r>
      <w:proofErr w:type="spellEnd"/>
      <w:r>
        <w:rPr>
          <w:rFonts w:ascii="Arial" w:hAnsi="Arial" w:cs="Arial"/>
          <w:sz w:val="20"/>
          <w:szCs w:val="20"/>
        </w:rPr>
        <w:t xml:space="preserve">   – średnia temperatura gruntu podawana z dokładnością do dziesiątych części stopnia Celsjusza</w:t>
      </w:r>
    </w:p>
    <w:p w14:paraId="2F8F6164" w14:textId="77777777" w:rsidR="00C053F0" w:rsidRDefault="00641EC9">
      <w:pPr>
        <w:pStyle w:val="Standard"/>
        <w:jc w:val="both"/>
        <w:rPr>
          <w:rFonts w:ascii="Arial" w:hAnsi="Arial" w:cs="Arial"/>
          <w:color w:val="FF0000"/>
          <w:sz w:val="20"/>
          <w:szCs w:val="20"/>
        </w:rPr>
      </w:pPr>
      <w:r>
        <w:rPr>
          <w:rFonts w:ascii="Arial" w:hAnsi="Arial" w:cs="Arial"/>
          <w:color w:val="FF0000"/>
          <w:sz w:val="20"/>
          <w:szCs w:val="20"/>
        </w:rPr>
        <w:tab/>
      </w:r>
    </w:p>
    <w:p w14:paraId="2A97FD37" w14:textId="77777777" w:rsidR="00C053F0" w:rsidRDefault="00641EC9">
      <w:pPr>
        <w:pStyle w:val="Standard"/>
        <w:ind w:left="1644" w:hanging="1644"/>
        <w:jc w:val="both"/>
        <w:rPr>
          <w:rFonts w:ascii="Arial" w:hAnsi="Arial" w:cs="Arial"/>
          <w:sz w:val="20"/>
          <w:szCs w:val="20"/>
        </w:rPr>
      </w:pPr>
      <w:r>
        <w:rPr>
          <w:rFonts w:ascii="Arial" w:hAnsi="Arial" w:cs="Arial"/>
          <w:sz w:val="20"/>
          <w:szCs w:val="20"/>
        </w:rPr>
        <w:t>4. 2      – wskaźnik liczbowy najniższej temperatury gruntu na głębokości 5cm za ostatnie 6 godzin</w:t>
      </w:r>
    </w:p>
    <w:p w14:paraId="23D9F030" w14:textId="77777777" w:rsidR="00C053F0" w:rsidRDefault="00641EC9">
      <w:pPr>
        <w:pStyle w:val="Standard"/>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sn</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znak temperatury</w:t>
      </w:r>
    </w:p>
    <w:p w14:paraId="7AE026AB" w14:textId="77777777" w:rsidR="00C053F0" w:rsidRDefault="00641EC9">
      <w:pPr>
        <w:pStyle w:val="Standard"/>
        <w:ind w:left="1587" w:hanging="1587"/>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Tg</w:t>
      </w:r>
      <w:r>
        <w:rPr>
          <w:rFonts w:ascii="Arial" w:hAnsi="Arial" w:cs="Arial"/>
          <w:sz w:val="20"/>
          <w:szCs w:val="20"/>
          <w:vertAlign w:val="subscript"/>
        </w:rPr>
        <w:t>n</w:t>
      </w:r>
      <w:r>
        <w:rPr>
          <w:rFonts w:ascii="Arial" w:hAnsi="Arial" w:cs="Arial"/>
          <w:sz w:val="20"/>
          <w:szCs w:val="20"/>
        </w:rPr>
        <w:t>Tg</w:t>
      </w:r>
      <w:r>
        <w:rPr>
          <w:rFonts w:ascii="Arial" w:hAnsi="Arial" w:cs="Arial"/>
          <w:sz w:val="20"/>
          <w:szCs w:val="20"/>
          <w:vertAlign w:val="subscript"/>
        </w:rPr>
        <w:t>n</w:t>
      </w:r>
      <w:r>
        <w:rPr>
          <w:rFonts w:ascii="Arial" w:hAnsi="Arial" w:cs="Arial"/>
          <w:sz w:val="20"/>
          <w:szCs w:val="20"/>
        </w:rPr>
        <w:t>Tg</w:t>
      </w:r>
      <w:r>
        <w:rPr>
          <w:rFonts w:ascii="Arial" w:hAnsi="Arial" w:cs="Arial"/>
          <w:sz w:val="20"/>
          <w:szCs w:val="20"/>
          <w:vertAlign w:val="subscript"/>
        </w:rPr>
        <w:t>n</w:t>
      </w:r>
      <w:proofErr w:type="spellEnd"/>
      <w:r>
        <w:rPr>
          <w:rFonts w:ascii="Arial" w:hAnsi="Arial" w:cs="Arial"/>
          <w:sz w:val="20"/>
          <w:szCs w:val="20"/>
        </w:rPr>
        <w:t xml:space="preserve">   – średnia temperatura gruntu podawana z dokładnością do dziesiątych części stopnia Celsjusza</w:t>
      </w:r>
    </w:p>
    <w:p w14:paraId="04386809" w14:textId="77777777" w:rsidR="00C053F0" w:rsidRDefault="00641EC9">
      <w:pPr>
        <w:pStyle w:val="Standard"/>
        <w:jc w:val="both"/>
        <w:rPr>
          <w:rFonts w:ascii="Arial" w:hAnsi="Arial" w:cs="Arial"/>
          <w:color w:val="FF0000"/>
          <w:sz w:val="20"/>
          <w:szCs w:val="20"/>
        </w:rPr>
      </w:pPr>
      <w:r>
        <w:rPr>
          <w:rFonts w:ascii="Arial" w:hAnsi="Arial" w:cs="Arial"/>
          <w:color w:val="FF0000"/>
          <w:sz w:val="20"/>
          <w:szCs w:val="20"/>
        </w:rPr>
        <w:tab/>
      </w:r>
    </w:p>
    <w:p w14:paraId="02FBC2C4" w14:textId="77777777" w:rsidR="00C053F0" w:rsidRDefault="00641EC9">
      <w:pPr>
        <w:pStyle w:val="Standard"/>
        <w:jc w:val="both"/>
        <w:rPr>
          <w:rFonts w:ascii="Arial" w:hAnsi="Arial" w:cs="Arial"/>
          <w:sz w:val="20"/>
          <w:szCs w:val="20"/>
        </w:rPr>
      </w:pPr>
      <w:r>
        <w:rPr>
          <w:rFonts w:ascii="Arial" w:hAnsi="Arial" w:cs="Arial"/>
          <w:sz w:val="20"/>
          <w:szCs w:val="20"/>
        </w:rPr>
        <w:t>5. 8</w:t>
      </w:r>
      <w:r>
        <w:rPr>
          <w:rFonts w:ascii="Arial" w:hAnsi="Arial" w:cs="Arial"/>
          <w:sz w:val="20"/>
          <w:szCs w:val="20"/>
        </w:rPr>
        <w:tab/>
        <w:t>– wskaźnik liczbowy</w:t>
      </w:r>
    </w:p>
    <w:p w14:paraId="0F6B941A" w14:textId="77777777" w:rsidR="00C053F0" w:rsidRDefault="00641EC9">
      <w:pPr>
        <w:pStyle w:val="Standard"/>
        <w:jc w:val="both"/>
        <w:rPr>
          <w:rFonts w:ascii="Arial" w:hAnsi="Arial" w:cs="Arial"/>
          <w:sz w:val="20"/>
          <w:szCs w:val="20"/>
        </w:rPr>
      </w:pPr>
      <w:r>
        <w:rPr>
          <w:rFonts w:ascii="Arial" w:hAnsi="Arial" w:cs="Arial"/>
          <w:sz w:val="20"/>
          <w:szCs w:val="20"/>
        </w:rPr>
        <w:t xml:space="preserve">    E</w:t>
      </w:r>
      <w:r>
        <w:rPr>
          <w:rFonts w:ascii="Arial" w:hAnsi="Arial" w:cs="Arial"/>
          <w:sz w:val="20"/>
          <w:szCs w:val="20"/>
          <w:vertAlign w:val="subscript"/>
        </w:rPr>
        <w:t>1</w:t>
      </w:r>
      <w:r>
        <w:rPr>
          <w:rFonts w:ascii="Arial" w:hAnsi="Arial" w:cs="Arial"/>
          <w:sz w:val="20"/>
          <w:szCs w:val="20"/>
        </w:rPr>
        <w:t>E</w:t>
      </w:r>
      <w:r>
        <w:rPr>
          <w:rFonts w:ascii="Arial" w:hAnsi="Arial" w:cs="Arial"/>
          <w:sz w:val="20"/>
          <w:szCs w:val="20"/>
          <w:vertAlign w:val="subscript"/>
        </w:rPr>
        <w:t xml:space="preserve">1 </w:t>
      </w:r>
      <w:r>
        <w:rPr>
          <w:rFonts w:ascii="Arial" w:hAnsi="Arial" w:cs="Arial"/>
          <w:sz w:val="20"/>
          <w:szCs w:val="20"/>
        </w:rPr>
        <w:t>– grubość świeżo spadłego śniegu lub narośniętej szadzi w cm za ostatnią dobę</w:t>
      </w:r>
    </w:p>
    <w:p w14:paraId="2D1D5415" w14:textId="77777777" w:rsidR="00C053F0" w:rsidRDefault="00641EC9">
      <w:pPr>
        <w:pStyle w:val="Standard"/>
        <w:jc w:val="both"/>
        <w:rPr>
          <w:rFonts w:ascii="Arial" w:hAnsi="Arial" w:cs="Arial"/>
          <w:sz w:val="20"/>
          <w:szCs w:val="20"/>
        </w:rPr>
      </w:pPr>
      <w:r>
        <w:rPr>
          <w:rFonts w:ascii="Arial" w:hAnsi="Arial" w:cs="Arial"/>
          <w:sz w:val="20"/>
          <w:szCs w:val="20"/>
        </w:rPr>
        <w:tab/>
        <w:t>00 – brak</w:t>
      </w:r>
    </w:p>
    <w:p w14:paraId="592F81AB" w14:textId="77777777" w:rsidR="00C053F0" w:rsidRDefault="00641EC9">
      <w:pPr>
        <w:pStyle w:val="Standard"/>
        <w:jc w:val="both"/>
        <w:rPr>
          <w:rFonts w:ascii="Arial" w:hAnsi="Arial" w:cs="Arial"/>
          <w:sz w:val="20"/>
          <w:szCs w:val="20"/>
        </w:rPr>
      </w:pPr>
      <w:r>
        <w:rPr>
          <w:rFonts w:ascii="Arial" w:hAnsi="Arial" w:cs="Arial"/>
          <w:sz w:val="20"/>
          <w:szCs w:val="20"/>
        </w:rPr>
        <w:tab/>
        <w:t>01 – 1 cm lecz nie mniej niż 0,5 cm</w:t>
      </w:r>
    </w:p>
    <w:p w14:paraId="0E8E675F" w14:textId="77777777" w:rsidR="00C053F0" w:rsidRDefault="00641EC9">
      <w:pPr>
        <w:pStyle w:val="Standard"/>
        <w:jc w:val="both"/>
        <w:rPr>
          <w:rFonts w:ascii="Arial" w:hAnsi="Arial" w:cs="Arial"/>
          <w:sz w:val="20"/>
          <w:szCs w:val="20"/>
        </w:rPr>
      </w:pPr>
      <w:r>
        <w:rPr>
          <w:rFonts w:ascii="Arial" w:hAnsi="Arial" w:cs="Arial"/>
          <w:sz w:val="20"/>
          <w:szCs w:val="20"/>
        </w:rPr>
        <w:tab/>
        <w:t>02 – 2 cm</w:t>
      </w:r>
    </w:p>
    <w:p w14:paraId="082070B8" w14:textId="77777777" w:rsidR="00C053F0" w:rsidRDefault="00641EC9">
      <w:pPr>
        <w:pStyle w:val="Standard"/>
        <w:jc w:val="both"/>
        <w:rPr>
          <w:rFonts w:ascii="Arial" w:hAnsi="Arial" w:cs="Arial"/>
          <w:sz w:val="20"/>
          <w:szCs w:val="20"/>
        </w:rPr>
      </w:pPr>
      <w:r>
        <w:rPr>
          <w:rFonts w:ascii="Arial" w:hAnsi="Arial" w:cs="Arial"/>
          <w:sz w:val="20"/>
          <w:szCs w:val="20"/>
        </w:rPr>
        <w:tab/>
        <w:t>…</w:t>
      </w:r>
    </w:p>
    <w:p w14:paraId="5F910813" w14:textId="77777777" w:rsidR="00C053F0" w:rsidRDefault="00641EC9">
      <w:pPr>
        <w:pStyle w:val="Standard"/>
        <w:jc w:val="both"/>
        <w:rPr>
          <w:rFonts w:ascii="Arial" w:hAnsi="Arial" w:cs="Arial"/>
          <w:sz w:val="20"/>
          <w:szCs w:val="20"/>
        </w:rPr>
      </w:pPr>
      <w:r>
        <w:rPr>
          <w:rFonts w:ascii="Arial" w:hAnsi="Arial" w:cs="Arial"/>
          <w:sz w:val="20"/>
          <w:szCs w:val="20"/>
        </w:rPr>
        <w:tab/>
        <w:t>99 – 99 cm</w:t>
      </w:r>
    </w:p>
    <w:p w14:paraId="59EFBACF" w14:textId="77777777" w:rsidR="00C053F0" w:rsidRDefault="00641EC9">
      <w:pPr>
        <w:pStyle w:val="Standard"/>
        <w:jc w:val="both"/>
        <w:rPr>
          <w:rFonts w:ascii="Arial" w:hAnsi="Arial" w:cs="Arial"/>
          <w:sz w:val="20"/>
          <w:szCs w:val="20"/>
        </w:rPr>
      </w:pPr>
      <w:r>
        <w:rPr>
          <w:rFonts w:ascii="Arial" w:hAnsi="Arial" w:cs="Arial"/>
          <w:sz w:val="20"/>
          <w:szCs w:val="20"/>
        </w:rPr>
        <w:tab/>
        <w:t>//   – pomiar niemożliwy</w:t>
      </w:r>
    </w:p>
    <w:p w14:paraId="5CDE8558" w14:textId="77777777" w:rsidR="00C053F0" w:rsidRDefault="00C053F0">
      <w:pPr>
        <w:pStyle w:val="Standard"/>
        <w:tabs>
          <w:tab w:val="left" w:pos="285"/>
          <w:tab w:val="left" w:pos="600"/>
          <w:tab w:val="left" w:pos="855"/>
          <w:tab w:val="left" w:pos="1140"/>
          <w:tab w:val="left" w:pos="1425"/>
        </w:tabs>
        <w:spacing w:line="276" w:lineRule="auto"/>
        <w:jc w:val="both"/>
        <w:rPr>
          <w:rFonts w:ascii="Arial" w:hAnsi="Arial" w:cs="Arial"/>
          <w:color w:val="FF0000"/>
          <w:sz w:val="20"/>
          <w:szCs w:val="20"/>
        </w:rPr>
      </w:pPr>
    </w:p>
    <w:p w14:paraId="5FAE5B41" w14:textId="17D616E4" w:rsidR="00C053F0" w:rsidRDefault="00641EC9" w:rsidP="00475140">
      <w:pPr>
        <w:pStyle w:val="Nagwek3"/>
        <w:numPr>
          <w:ilvl w:val="1"/>
          <w:numId w:val="70"/>
        </w:numPr>
        <w:rPr>
          <w:rFonts w:ascii="Arial" w:hAnsi="Arial" w:cs="Arial"/>
          <w:sz w:val="20"/>
          <w:szCs w:val="20"/>
        </w:rPr>
      </w:pPr>
      <w:bookmarkStart w:id="24" w:name="_Toc163045512"/>
      <w:r>
        <w:rPr>
          <w:rFonts w:ascii="Arial" w:hAnsi="Arial" w:cs="Arial"/>
          <w:sz w:val="20"/>
          <w:szCs w:val="20"/>
        </w:rPr>
        <w:t>Opis elementu</w:t>
      </w:r>
      <w:bookmarkEnd w:id="24"/>
    </w:p>
    <w:p w14:paraId="3EEFC818" w14:textId="77777777" w:rsidR="00C053F0" w:rsidRDefault="00C053F0">
      <w:pPr>
        <w:pStyle w:val="Standard"/>
        <w:tabs>
          <w:tab w:val="left" w:pos="285"/>
          <w:tab w:val="left" w:pos="600"/>
          <w:tab w:val="left" w:pos="855"/>
          <w:tab w:val="left" w:pos="1140"/>
          <w:tab w:val="left" w:pos="1425"/>
        </w:tabs>
        <w:jc w:val="both"/>
        <w:rPr>
          <w:rFonts w:ascii="Arial" w:hAnsi="Arial" w:cs="Arial"/>
          <w:b/>
          <w:bCs/>
          <w:sz w:val="20"/>
          <w:szCs w:val="20"/>
        </w:rPr>
      </w:pPr>
    </w:p>
    <w:p w14:paraId="0FDC27C0" w14:textId="77777777" w:rsidR="00C053F0" w:rsidRDefault="00641EC9">
      <w:pPr>
        <w:pStyle w:val="Textbody"/>
        <w:spacing w:line="240" w:lineRule="auto"/>
        <w:rPr>
          <w:rFonts w:ascii="Arial" w:hAnsi="Arial" w:cs="Arial"/>
          <w:sz w:val="20"/>
          <w:szCs w:val="20"/>
        </w:rPr>
      </w:pPr>
      <w:r>
        <w:rPr>
          <w:rFonts w:ascii="Arial" w:hAnsi="Arial" w:cs="Arial"/>
          <w:sz w:val="20"/>
          <w:szCs w:val="20"/>
        </w:rPr>
        <w:tab/>
        <w:t>Poniżej opisano element zdefiniowany w schemacie N42. Opisano następujące pozycje:</w:t>
      </w:r>
    </w:p>
    <w:p w14:paraId="0BED9ADD"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Element macierzysty</w:t>
      </w:r>
    </w:p>
    <w:p w14:paraId="355AC6E9"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Typ danych zawartości elementu (jeśli istnieje)</w:t>
      </w:r>
    </w:p>
    <w:p w14:paraId="768D9C14"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Atrybuty elementów. Atrybuty muszą być obecne, chyba że zaznaczono je jako opcjonalne</w:t>
      </w:r>
    </w:p>
    <w:p w14:paraId="31A99763"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Elementy potomne</w:t>
      </w:r>
    </w:p>
    <w:p w14:paraId="52218F00"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Ile razy element może wystąpić w swoim rodzicu</w:t>
      </w:r>
    </w:p>
    <w:p w14:paraId="6C77CB43"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Jednostki zawartości elementu (jeśli istnieją)</w:t>
      </w:r>
    </w:p>
    <w:p w14:paraId="4ABDC87E"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t>Opis znaczenia i zastosowania elementu</w:t>
      </w:r>
    </w:p>
    <w:p w14:paraId="6DC16D0D" w14:textId="77777777" w:rsidR="00C053F0" w:rsidRDefault="00641EC9">
      <w:pPr>
        <w:pStyle w:val="Textbody"/>
        <w:numPr>
          <w:ilvl w:val="0"/>
          <w:numId w:val="23"/>
        </w:numPr>
        <w:spacing w:line="240" w:lineRule="auto"/>
        <w:rPr>
          <w:rFonts w:ascii="Arial" w:hAnsi="Arial" w:cs="Arial"/>
          <w:sz w:val="20"/>
          <w:szCs w:val="20"/>
        </w:rPr>
      </w:pPr>
      <w:r>
        <w:rPr>
          <w:rFonts w:ascii="Arial" w:hAnsi="Arial" w:cs="Arial"/>
          <w:sz w:val="20"/>
          <w:szCs w:val="20"/>
        </w:rPr>
        <w:lastRenderedPageBreak/>
        <w:t>Zalecane użycie elementu</w:t>
      </w:r>
    </w:p>
    <w:p w14:paraId="30817F6A" w14:textId="77777777" w:rsidR="00C053F0" w:rsidRDefault="00C053F0">
      <w:pPr>
        <w:pStyle w:val="Standard"/>
        <w:tabs>
          <w:tab w:val="left" w:pos="285"/>
          <w:tab w:val="left" w:pos="600"/>
          <w:tab w:val="left" w:pos="855"/>
          <w:tab w:val="left" w:pos="1140"/>
          <w:tab w:val="left" w:pos="1425"/>
        </w:tabs>
        <w:spacing w:line="276" w:lineRule="auto"/>
        <w:jc w:val="both"/>
        <w:rPr>
          <w:rFonts w:ascii="Arial" w:hAnsi="Arial" w:cs="Arial"/>
          <w:color w:val="FF0000"/>
          <w:sz w:val="20"/>
          <w:szCs w:val="20"/>
          <w:u w:val="single"/>
        </w:rPr>
      </w:pPr>
    </w:p>
    <w:p w14:paraId="7301CA5D" w14:textId="77777777" w:rsidR="00C053F0" w:rsidRDefault="00641EC9">
      <w:pPr>
        <w:tabs>
          <w:tab w:val="left" w:pos="989"/>
        </w:tabs>
        <w:suppressAutoHyphens w:val="0"/>
        <w:spacing w:after="160" w:line="259" w:lineRule="auto"/>
        <w:textAlignment w:val="auto"/>
        <w:rPr>
          <w:rFonts w:ascii="Arial" w:hAnsi="Arial" w:cs="Arial"/>
          <w:b/>
          <w:bCs/>
          <w:sz w:val="20"/>
          <w:szCs w:val="20"/>
        </w:rPr>
      </w:pPr>
      <w:r>
        <w:rPr>
          <w:rFonts w:ascii="Arial" w:hAnsi="Arial" w:cs="Arial"/>
          <w:b/>
          <w:bCs/>
          <w:sz w:val="20"/>
          <w:szCs w:val="20"/>
        </w:rPr>
        <w:tab/>
      </w:r>
      <w:proofErr w:type="spellStart"/>
      <w:r>
        <w:rPr>
          <w:rFonts w:ascii="Arial" w:hAnsi="Arial" w:cs="Arial"/>
          <w:b/>
          <w:bCs/>
          <w:sz w:val="20"/>
          <w:szCs w:val="20"/>
        </w:rPr>
        <w:t>Meteo:synop</w:t>
      </w:r>
      <w:proofErr w:type="spellEnd"/>
    </w:p>
    <w:p w14:paraId="26BD4F38"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Element macierzysty: &lt;</w:t>
      </w:r>
      <w:proofErr w:type="spellStart"/>
      <w:r>
        <w:rPr>
          <w:rFonts w:ascii="Arial" w:hAnsi="Arial" w:cs="Arial"/>
          <w:sz w:val="20"/>
          <w:szCs w:val="20"/>
        </w:rPr>
        <w:t>RadMeasurement</w:t>
      </w:r>
      <w:proofErr w:type="spellEnd"/>
      <w:r>
        <w:rPr>
          <w:rFonts w:ascii="Arial" w:hAnsi="Arial" w:cs="Arial"/>
          <w:sz w:val="20"/>
          <w:szCs w:val="20"/>
        </w:rPr>
        <w:t>&gt;</w:t>
      </w:r>
    </w:p>
    <w:p w14:paraId="4794CD84"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Typ danych: ciąg znaków</w:t>
      </w:r>
    </w:p>
    <w:p w14:paraId="329D274E"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Atrybuty: brak</w:t>
      </w:r>
    </w:p>
    <w:p w14:paraId="51F9B9D2"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Elementy potomne: brak</w:t>
      </w:r>
    </w:p>
    <w:p w14:paraId="745A8900"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Występowanie: 0, 1</w:t>
      </w:r>
    </w:p>
    <w:p w14:paraId="5046AB6D"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Jednostki: nie używa</w:t>
      </w:r>
    </w:p>
    <w:p w14:paraId="422B5A20"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Opis: zakodowane dane meteorologiczne przy użyciu kluczy WMO SYNOP</w:t>
      </w:r>
    </w:p>
    <w:p w14:paraId="142D5C30" w14:textId="77777777" w:rsidR="00C053F0" w:rsidRDefault="00641EC9">
      <w:pPr>
        <w:pStyle w:val="Standard"/>
        <w:numPr>
          <w:ilvl w:val="0"/>
          <w:numId w:val="24"/>
        </w:numPr>
        <w:tabs>
          <w:tab w:val="left" w:pos="285"/>
          <w:tab w:val="left" w:pos="600"/>
          <w:tab w:val="left" w:pos="855"/>
          <w:tab w:val="left" w:pos="1140"/>
          <w:tab w:val="left" w:pos="1425"/>
        </w:tabs>
        <w:spacing w:before="57" w:after="57"/>
        <w:jc w:val="both"/>
        <w:rPr>
          <w:rFonts w:ascii="Arial" w:hAnsi="Arial" w:cs="Arial"/>
          <w:sz w:val="20"/>
          <w:szCs w:val="20"/>
        </w:rPr>
      </w:pPr>
      <w:r>
        <w:rPr>
          <w:rFonts w:ascii="Arial" w:hAnsi="Arial" w:cs="Arial"/>
          <w:sz w:val="20"/>
          <w:szCs w:val="20"/>
        </w:rPr>
        <w:t> Użycie: brak informacji</w:t>
      </w:r>
    </w:p>
    <w:p w14:paraId="2B3659C2" w14:textId="77777777" w:rsidR="00C053F0" w:rsidRDefault="00C053F0">
      <w:pPr>
        <w:pStyle w:val="Standard"/>
        <w:tabs>
          <w:tab w:val="left" w:pos="285"/>
          <w:tab w:val="left" w:pos="600"/>
          <w:tab w:val="left" w:pos="855"/>
          <w:tab w:val="left" w:pos="1140"/>
          <w:tab w:val="left" w:pos="1425"/>
        </w:tabs>
        <w:spacing w:before="57" w:after="57"/>
        <w:ind w:left="720"/>
        <w:jc w:val="both"/>
        <w:rPr>
          <w:rFonts w:ascii="Arial" w:hAnsi="Arial" w:cs="Arial"/>
          <w:sz w:val="20"/>
          <w:szCs w:val="20"/>
        </w:rPr>
      </w:pPr>
    </w:p>
    <w:p w14:paraId="5F1E236B" w14:textId="34EAB008" w:rsidR="00C053F0" w:rsidRDefault="00641EC9" w:rsidP="00475140">
      <w:pPr>
        <w:pStyle w:val="Nagwek3"/>
        <w:numPr>
          <w:ilvl w:val="1"/>
          <w:numId w:val="70"/>
        </w:numPr>
        <w:rPr>
          <w:rFonts w:ascii="Arial" w:hAnsi="Arial" w:cs="Arial"/>
          <w:sz w:val="20"/>
          <w:szCs w:val="20"/>
        </w:rPr>
      </w:pPr>
      <w:bookmarkStart w:id="25" w:name="_Toc163045513"/>
      <w:r>
        <w:rPr>
          <w:rFonts w:ascii="Arial" w:hAnsi="Arial" w:cs="Arial"/>
          <w:sz w:val="20"/>
          <w:szCs w:val="20"/>
        </w:rPr>
        <w:t xml:space="preserve">Metoda rozszerzenia </w:t>
      </w:r>
      <w:proofErr w:type="spellStart"/>
      <w:r>
        <w:rPr>
          <w:rFonts w:ascii="Arial" w:hAnsi="Arial" w:cs="Arial"/>
          <w:sz w:val="20"/>
          <w:szCs w:val="20"/>
        </w:rPr>
        <w:t>schemy</w:t>
      </w:r>
      <w:bookmarkEnd w:id="25"/>
      <w:proofErr w:type="spellEnd"/>
    </w:p>
    <w:p w14:paraId="2241A5B3" w14:textId="00B89269" w:rsidR="00C053F0" w:rsidRDefault="00641EC9">
      <w:pPr>
        <w:pStyle w:val="Standard"/>
        <w:spacing w:line="276" w:lineRule="auto"/>
        <w:jc w:val="both"/>
        <w:rPr>
          <w:rFonts w:ascii="Arial" w:hAnsi="Arial" w:cs="Arial"/>
          <w:sz w:val="20"/>
          <w:szCs w:val="20"/>
        </w:rPr>
      </w:pPr>
      <w:bookmarkStart w:id="26" w:name="tw-target-text"/>
      <w:bookmarkEnd w:id="26"/>
      <w:r>
        <w:rPr>
          <w:rFonts w:ascii="Arial" w:hAnsi="Arial" w:cs="Arial"/>
          <w:sz w:val="20"/>
          <w:szCs w:val="20"/>
        </w:rPr>
        <w:tab/>
        <w:t>Metodą zastosowania rozszerzalności schematu N4242-2020 jest użycie jednego lub więk</w:t>
      </w:r>
      <w:r>
        <w:rPr>
          <w:rFonts w:ascii="Arial" w:hAnsi="Arial" w:cs="Arial"/>
          <w:sz w:val="20"/>
          <w:szCs w:val="20"/>
        </w:rPr>
        <w:softHyphen/>
        <w:t>szej ilości dodatkowych schematów, określanych jako schematy „</w:t>
      </w:r>
      <w:proofErr w:type="spellStart"/>
      <w:r>
        <w:rPr>
          <w:rFonts w:ascii="Arial" w:hAnsi="Arial" w:cs="Arial"/>
          <w:sz w:val="20"/>
          <w:szCs w:val="20"/>
        </w:rPr>
        <w:t>add</w:t>
      </w:r>
      <w:proofErr w:type="spellEnd"/>
      <w:r>
        <w:rPr>
          <w:rFonts w:ascii="Arial" w:hAnsi="Arial" w:cs="Arial"/>
          <w:sz w:val="20"/>
          <w:szCs w:val="20"/>
        </w:rPr>
        <w:t>-in”, w których nowe elemen</w:t>
      </w:r>
      <w:r>
        <w:rPr>
          <w:rFonts w:ascii="Arial" w:hAnsi="Arial" w:cs="Arial"/>
          <w:sz w:val="20"/>
          <w:szCs w:val="20"/>
        </w:rPr>
        <w:softHyphen/>
        <w:t xml:space="preserve">ty </w:t>
      </w:r>
      <w:r w:rsidR="008C2F1D">
        <w:rPr>
          <w:rFonts w:ascii="Arial" w:hAnsi="Arial" w:cs="Arial"/>
          <w:sz w:val="20"/>
          <w:szCs w:val="20"/>
        </w:rPr>
        <w:br/>
      </w:r>
      <w:r>
        <w:rPr>
          <w:rFonts w:ascii="Arial" w:hAnsi="Arial" w:cs="Arial"/>
          <w:sz w:val="20"/>
          <w:szCs w:val="20"/>
        </w:rPr>
        <w:t xml:space="preserve">są deklarowane i definiowane jako elementy zastępujące abstrakcyjne grupy </w:t>
      </w:r>
      <w:proofErr w:type="spellStart"/>
      <w:r>
        <w:rPr>
          <w:rFonts w:ascii="Arial" w:hAnsi="Arial" w:cs="Arial"/>
          <w:sz w:val="20"/>
          <w:szCs w:val="20"/>
        </w:rPr>
        <w:t>podstawieniowe</w:t>
      </w:r>
      <w:proofErr w:type="spellEnd"/>
      <w:r>
        <w:rPr>
          <w:rFonts w:ascii="Arial" w:hAnsi="Arial" w:cs="Arial"/>
          <w:sz w:val="20"/>
          <w:szCs w:val="20"/>
        </w:rPr>
        <w:t>.</w:t>
      </w:r>
    </w:p>
    <w:p w14:paraId="4B7E9819" w14:textId="77777777" w:rsidR="00C053F0" w:rsidRDefault="00C053F0">
      <w:pPr>
        <w:pStyle w:val="Standard"/>
        <w:spacing w:line="276" w:lineRule="auto"/>
        <w:rPr>
          <w:rFonts w:ascii="Arial" w:hAnsi="Arial" w:cs="Arial"/>
          <w:color w:val="FF0000"/>
          <w:sz w:val="20"/>
          <w:szCs w:val="20"/>
        </w:rPr>
      </w:pPr>
    </w:p>
    <w:p w14:paraId="529DC947" w14:textId="77777777" w:rsidR="00C053F0" w:rsidRDefault="00641EC9">
      <w:pPr>
        <w:pStyle w:val="Standard"/>
        <w:spacing w:line="276" w:lineRule="auto"/>
        <w:rPr>
          <w:rFonts w:ascii="Arial" w:hAnsi="Arial" w:cs="Arial"/>
          <w:sz w:val="20"/>
          <w:szCs w:val="20"/>
        </w:rPr>
      </w:pPr>
      <w:bookmarkStart w:id="27" w:name="tw-target-text2"/>
      <w:bookmarkEnd w:id="27"/>
      <w:r>
        <w:rPr>
          <w:rFonts w:ascii="Arial" w:hAnsi="Arial" w:cs="Arial"/>
          <w:sz w:val="20"/>
          <w:szCs w:val="20"/>
        </w:rPr>
        <w:tab/>
        <w:t>Przykładowa procedura jest następująca:</w:t>
      </w:r>
    </w:p>
    <w:p w14:paraId="0A3F8C9A" w14:textId="43D56F48" w:rsidR="00C053F0" w:rsidRDefault="00641EC9">
      <w:pPr>
        <w:pStyle w:val="Standard"/>
        <w:numPr>
          <w:ilvl w:val="0"/>
          <w:numId w:val="25"/>
        </w:numPr>
        <w:spacing w:line="276" w:lineRule="auto"/>
        <w:jc w:val="both"/>
        <w:rPr>
          <w:rFonts w:ascii="Arial" w:hAnsi="Arial" w:cs="Arial"/>
          <w:sz w:val="20"/>
          <w:szCs w:val="20"/>
        </w:rPr>
      </w:pPr>
      <w:r>
        <w:rPr>
          <w:rFonts w:ascii="Arial" w:hAnsi="Arial" w:cs="Arial"/>
          <w:sz w:val="20"/>
          <w:szCs w:val="20"/>
        </w:rPr>
        <w:t xml:space="preserve">Określ odpowiedni element nadrzędny (macierzysty) N42 dla elementu niestandardowego. </w:t>
      </w:r>
      <w:r>
        <w:rPr>
          <w:rFonts w:ascii="Arial" w:hAnsi="Arial" w:cs="Arial"/>
          <w:sz w:val="20"/>
          <w:szCs w:val="20"/>
        </w:rPr>
        <w:br/>
        <w:t xml:space="preserve">Na przykład unikalny typ danych pomiarowych najbardziej logicznie byłoby dodać </w:t>
      </w:r>
      <w:r w:rsidR="008C2F1D">
        <w:rPr>
          <w:rFonts w:ascii="Arial" w:hAnsi="Arial" w:cs="Arial"/>
          <w:sz w:val="20"/>
          <w:szCs w:val="20"/>
        </w:rPr>
        <w:br/>
      </w:r>
      <w:r>
        <w:rPr>
          <w:rFonts w:ascii="Arial" w:hAnsi="Arial" w:cs="Arial"/>
          <w:sz w:val="20"/>
          <w:szCs w:val="20"/>
        </w:rPr>
        <w:t>do &lt;</w:t>
      </w:r>
      <w:proofErr w:type="spellStart"/>
      <w:r>
        <w:rPr>
          <w:rFonts w:ascii="Arial" w:hAnsi="Arial" w:cs="Arial"/>
          <w:sz w:val="20"/>
          <w:szCs w:val="20"/>
        </w:rPr>
        <w:t>RadMeasurement</w:t>
      </w:r>
      <w:proofErr w:type="spellEnd"/>
      <w:r>
        <w:rPr>
          <w:rFonts w:ascii="Arial" w:hAnsi="Arial" w:cs="Arial"/>
          <w:sz w:val="20"/>
          <w:szCs w:val="20"/>
        </w:rPr>
        <w:t>&gt;, tak jak ma to miejsce poniżej.</w:t>
      </w:r>
    </w:p>
    <w:p w14:paraId="4301A153" w14:textId="77777777" w:rsidR="00C053F0" w:rsidRDefault="00641EC9">
      <w:pPr>
        <w:pStyle w:val="Standard"/>
        <w:numPr>
          <w:ilvl w:val="0"/>
          <w:numId w:val="25"/>
        </w:numPr>
        <w:spacing w:line="276" w:lineRule="auto"/>
        <w:jc w:val="both"/>
        <w:rPr>
          <w:rFonts w:ascii="Arial" w:hAnsi="Arial" w:cs="Arial"/>
          <w:sz w:val="20"/>
          <w:szCs w:val="20"/>
        </w:rPr>
      </w:pPr>
      <w:r>
        <w:rPr>
          <w:rFonts w:ascii="Arial" w:hAnsi="Arial" w:cs="Arial"/>
          <w:sz w:val="20"/>
          <w:szCs w:val="20"/>
        </w:rPr>
        <w:t>Określ nazwę i typ elementu niestandardowego; w dodatku poniżej elementem niestandar</w:t>
      </w:r>
      <w:r>
        <w:rPr>
          <w:rFonts w:ascii="Arial" w:hAnsi="Arial" w:cs="Arial"/>
          <w:sz w:val="20"/>
          <w:szCs w:val="20"/>
        </w:rPr>
        <w:softHyphen/>
        <w:t>dowym &lt;</w:t>
      </w:r>
      <w:proofErr w:type="spellStart"/>
      <w:r>
        <w:rPr>
          <w:rFonts w:ascii="Arial" w:hAnsi="Arial" w:cs="Arial"/>
          <w:sz w:val="20"/>
          <w:szCs w:val="20"/>
        </w:rPr>
        <w:t>Meteo:synop</w:t>
      </w:r>
      <w:proofErr w:type="spellEnd"/>
      <w:r>
        <w:rPr>
          <w:rFonts w:ascii="Arial" w:hAnsi="Arial" w:cs="Arial"/>
          <w:sz w:val="20"/>
          <w:szCs w:val="20"/>
        </w:rPr>
        <w:t>&gt;.</w:t>
      </w:r>
    </w:p>
    <w:p w14:paraId="3096BB87" w14:textId="77777777" w:rsidR="00C053F0" w:rsidRDefault="00641EC9">
      <w:pPr>
        <w:pStyle w:val="Standard"/>
        <w:numPr>
          <w:ilvl w:val="0"/>
          <w:numId w:val="25"/>
        </w:numPr>
        <w:spacing w:line="276" w:lineRule="auto"/>
        <w:jc w:val="both"/>
        <w:rPr>
          <w:rFonts w:ascii="Arial" w:hAnsi="Arial" w:cs="Arial"/>
          <w:sz w:val="20"/>
          <w:szCs w:val="20"/>
        </w:rPr>
      </w:pPr>
      <w:r>
        <w:rPr>
          <w:rFonts w:ascii="Arial" w:hAnsi="Arial" w:cs="Arial"/>
          <w:sz w:val="20"/>
          <w:szCs w:val="20"/>
        </w:rPr>
        <w:t>Opracuj unikalny identyfikator przestrzeni nazw (URI) dla tego schematu dodatku i utwórz nowy schemat XML, czyli plik „</w:t>
      </w:r>
      <w:proofErr w:type="spellStart"/>
      <w:r>
        <w:rPr>
          <w:rFonts w:ascii="Arial" w:hAnsi="Arial" w:cs="Arial"/>
          <w:sz w:val="20"/>
          <w:szCs w:val="20"/>
        </w:rPr>
        <w:t>xsd</w:t>
      </w:r>
      <w:proofErr w:type="spellEnd"/>
      <w:r>
        <w:rPr>
          <w:rFonts w:ascii="Arial" w:hAnsi="Arial" w:cs="Arial"/>
          <w:sz w:val="20"/>
          <w:szCs w:val="20"/>
        </w:rPr>
        <w:t>”. W tym pliku:</w:t>
      </w:r>
    </w:p>
    <w:p w14:paraId="21A503BC" w14:textId="77777777" w:rsidR="00C053F0" w:rsidRDefault="00641EC9">
      <w:pPr>
        <w:pStyle w:val="Standard"/>
        <w:numPr>
          <w:ilvl w:val="1"/>
          <w:numId w:val="26"/>
        </w:numPr>
        <w:spacing w:line="276" w:lineRule="auto"/>
        <w:jc w:val="both"/>
        <w:rPr>
          <w:rFonts w:ascii="Arial" w:hAnsi="Arial" w:cs="Arial"/>
          <w:sz w:val="20"/>
          <w:szCs w:val="20"/>
        </w:rPr>
      </w:pPr>
      <w:r>
        <w:rPr>
          <w:rFonts w:ascii="Arial" w:hAnsi="Arial" w:cs="Arial"/>
          <w:sz w:val="20"/>
          <w:szCs w:val="20"/>
        </w:rPr>
        <w:t xml:space="preserve">Zdefiniuj przestrzenie nazw, które mają być używane; odwołanie do przestrzeni nazw XML </w:t>
      </w:r>
      <w:proofErr w:type="spellStart"/>
      <w:r>
        <w:rPr>
          <w:rFonts w:ascii="Arial" w:hAnsi="Arial" w:cs="Arial"/>
          <w:sz w:val="20"/>
          <w:szCs w:val="20"/>
        </w:rPr>
        <w:t>Schema</w:t>
      </w:r>
      <w:proofErr w:type="spellEnd"/>
      <w:r>
        <w:rPr>
          <w:rFonts w:ascii="Arial" w:hAnsi="Arial" w:cs="Arial"/>
          <w:sz w:val="20"/>
          <w:szCs w:val="20"/>
        </w:rPr>
        <w:t xml:space="preserve"> i N42 jest obowiązkowe, a </w:t>
      </w:r>
      <w:proofErr w:type="spellStart"/>
      <w:r>
        <w:rPr>
          <w:rFonts w:ascii="Arial" w:hAnsi="Arial" w:cs="Arial"/>
          <w:sz w:val="20"/>
          <w:szCs w:val="20"/>
        </w:rPr>
        <w:t>targetNamespace</w:t>
      </w:r>
      <w:proofErr w:type="spellEnd"/>
      <w:r>
        <w:rPr>
          <w:rFonts w:ascii="Arial" w:hAnsi="Arial" w:cs="Arial"/>
          <w:sz w:val="20"/>
          <w:szCs w:val="20"/>
        </w:rPr>
        <w:t xml:space="preserve"> powinien być identyfikato</w:t>
      </w:r>
      <w:r>
        <w:rPr>
          <w:rFonts w:ascii="Arial" w:hAnsi="Arial" w:cs="Arial"/>
          <w:sz w:val="20"/>
          <w:szCs w:val="20"/>
        </w:rPr>
        <w:softHyphen/>
        <w:t>rem URI schematu dodatku.</w:t>
      </w:r>
    </w:p>
    <w:p w14:paraId="528D0708" w14:textId="77777777" w:rsidR="00C053F0" w:rsidRDefault="00641EC9">
      <w:pPr>
        <w:pStyle w:val="Standard"/>
        <w:numPr>
          <w:ilvl w:val="1"/>
          <w:numId w:val="26"/>
        </w:numPr>
        <w:spacing w:line="276" w:lineRule="auto"/>
        <w:jc w:val="both"/>
        <w:rPr>
          <w:rFonts w:ascii="Arial" w:hAnsi="Arial" w:cs="Arial"/>
          <w:sz w:val="20"/>
          <w:szCs w:val="20"/>
        </w:rPr>
      </w:pPr>
      <w:r>
        <w:rPr>
          <w:rFonts w:ascii="Arial" w:hAnsi="Arial" w:cs="Arial"/>
          <w:sz w:val="20"/>
          <w:szCs w:val="20"/>
        </w:rPr>
        <w:t xml:space="preserve">Użyj XML </w:t>
      </w:r>
      <w:proofErr w:type="spellStart"/>
      <w:r>
        <w:rPr>
          <w:rFonts w:ascii="Arial" w:hAnsi="Arial" w:cs="Arial"/>
          <w:sz w:val="20"/>
          <w:szCs w:val="20"/>
        </w:rPr>
        <w:t>Schema</w:t>
      </w:r>
      <w:proofErr w:type="spellEnd"/>
      <w:r>
        <w:rPr>
          <w:rFonts w:ascii="Arial" w:hAnsi="Arial" w:cs="Arial"/>
          <w:sz w:val="20"/>
          <w:szCs w:val="20"/>
        </w:rPr>
        <w:t xml:space="preserve"> &lt;import&gt;, aby zidentyfikować przestrzeń nazw N42 jako zawierają</w:t>
      </w:r>
      <w:r>
        <w:rPr>
          <w:rFonts w:ascii="Arial" w:hAnsi="Arial" w:cs="Arial"/>
          <w:sz w:val="20"/>
          <w:szCs w:val="20"/>
        </w:rPr>
        <w:softHyphen/>
        <w:t>cą odpowiednie grupy podstawień, tj. n42:RadMeasurementExtension.</w:t>
      </w:r>
    </w:p>
    <w:p w14:paraId="07539F8B" w14:textId="77777777" w:rsidR="00C053F0" w:rsidRDefault="00641EC9" w:rsidP="008C2F1D">
      <w:pPr>
        <w:pStyle w:val="Standard"/>
        <w:numPr>
          <w:ilvl w:val="1"/>
          <w:numId w:val="26"/>
        </w:numPr>
        <w:spacing w:line="276" w:lineRule="auto"/>
        <w:jc w:val="both"/>
        <w:rPr>
          <w:rFonts w:ascii="Arial" w:hAnsi="Arial" w:cs="Arial"/>
          <w:sz w:val="20"/>
          <w:szCs w:val="20"/>
        </w:rPr>
      </w:pPr>
      <w:r>
        <w:rPr>
          <w:rFonts w:ascii="Arial" w:hAnsi="Arial" w:cs="Arial"/>
          <w:sz w:val="20"/>
          <w:szCs w:val="20"/>
        </w:rPr>
        <w:t xml:space="preserve">Użyj XML </w:t>
      </w:r>
      <w:proofErr w:type="spellStart"/>
      <w:r>
        <w:rPr>
          <w:rFonts w:ascii="Arial" w:hAnsi="Arial" w:cs="Arial"/>
          <w:sz w:val="20"/>
          <w:szCs w:val="20"/>
        </w:rPr>
        <w:t>Schema</w:t>
      </w:r>
      <w:proofErr w:type="spellEnd"/>
      <w:r>
        <w:rPr>
          <w:rFonts w:ascii="Arial" w:hAnsi="Arial" w:cs="Arial"/>
          <w:sz w:val="20"/>
          <w:szCs w:val="20"/>
        </w:rPr>
        <w:t xml:space="preserve"> &lt;element&gt; do zdefiniowania elementu niestandardowego za pomocą atrybutu </w:t>
      </w:r>
      <w:proofErr w:type="spellStart"/>
      <w:r>
        <w:rPr>
          <w:rFonts w:ascii="Arial" w:hAnsi="Arial" w:cs="Arial"/>
          <w:sz w:val="20"/>
          <w:szCs w:val="20"/>
        </w:rPr>
        <w:t>substitutionGroup</w:t>
      </w:r>
      <w:proofErr w:type="spellEnd"/>
      <w:r>
        <w:rPr>
          <w:rFonts w:ascii="Arial" w:hAnsi="Arial" w:cs="Arial"/>
          <w:sz w:val="20"/>
          <w:szCs w:val="20"/>
        </w:rPr>
        <w:t>; w poniższym przykładzie, ponieważ element niestandardowy ma być elementem podrzędnym &lt;</w:t>
      </w:r>
      <w:proofErr w:type="spellStart"/>
      <w:r>
        <w:rPr>
          <w:rFonts w:ascii="Arial" w:hAnsi="Arial" w:cs="Arial"/>
          <w:sz w:val="20"/>
          <w:szCs w:val="20"/>
        </w:rPr>
        <w:t>RadMeasurement</w:t>
      </w:r>
      <w:proofErr w:type="spellEnd"/>
      <w:r>
        <w:rPr>
          <w:rFonts w:ascii="Arial" w:hAnsi="Arial" w:cs="Arial"/>
          <w:sz w:val="20"/>
          <w:szCs w:val="20"/>
        </w:rPr>
        <w:t xml:space="preserve">&gt;, </w:t>
      </w:r>
      <w:proofErr w:type="spellStart"/>
      <w:r>
        <w:rPr>
          <w:rFonts w:ascii="Arial" w:hAnsi="Arial" w:cs="Arial"/>
          <w:sz w:val="20"/>
          <w:szCs w:val="20"/>
        </w:rPr>
        <w:t>substitutionGroup</w:t>
      </w:r>
      <w:proofErr w:type="spellEnd"/>
      <w:r>
        <w:rPr>
          <w:rFonts w:ascii="Arial" w:hAnsi="Arial" w:cs="Arial"/>
          <w:sz w:val="20"/>
          <w:szCs w:val="20"/>
        </w:rPr>
        <w:t xml:space="preserve"> ma </w:t>
      </w:r>
      <w:proofErr w:type="spellStart"/>
      <w:r>
        <w:rPr>
          <w:rFonts w:ascii="Arial" w:hAnsi="Arial" w:cs="Arial"/>
          <w:sz w:val="20"/>
          <w:szCs w:val="20"/>
        </w:rPr>
        <w:t>byc</w:t>
      </w:r>
      <w:proofErr w:type="spellEnd"/>
      <w:r>
        <w:rPr>
          <w:rFonts w:ascii="Arial" w:hAnsi="Arial" w:cs="Arial"/>
          <w:sz w:val="20"/>
          <w:szCs w:val="20"/>
        </w:rPr>
        <w:t xml:space="preserve"> „n42: </w:t>
      </w:r>
      <w:proofErr w:type="spellStart"/>
      <w:r>
        <w:rPr>
          <w:rFonts w:ascii="Arial" w:hAnsi="Arial" w:cs="Arial"/>
          <w:sz w:val="20"/>
          <w:szCs w:val="20"/>
        </w:rPr>
        <w:t>RadMeasurementExtension</w:t>
      </w:r>
      <w:proofErr w:type="spellEnd"/>
      <w:r>
        <w:rPr>
          <w:rFonts w:ascii="Arial" w:hAnsi="Arial" w:cs="Arial"/>
          <w:sz w:val="20"/>
          <w:szCs w:val="20"/>
        </w:rPr>
        <w:t>.”</w:t>
      </w:r>
    </w:p>
    <w:p w14:paraId="2E1C3E9C" w14:textId="77777777" w:rsidR="00C053F0" w:rsidRDefault="00641EC9" w:rsidP="008C2F1D">
      <w:pPr>
        <w:pStyle w:val="Standard"/>
        <w:numPr>
          <w:ilvl w:val="1"/>
          <w:numId w:val="26"/>
        </w:numPr>
        <w:spacing w:line="276" w:lineRule="auto"/>
        <w:jc w:val="both"/>
        <w:rPr>
          <w:rFonts w:ascii="Arial" w:hAnsi="Arial" w:cs="Arial"/>
          <w:sz w:val="20"/>
          <w:szCs w:val="20"/>
        </w:rPr>
      </w:pPr>
      <w:r>
        <w:rPr>
          <w:rFonts w:ascii="Arial" w:hAnsi="Arial" w:cs="Arial"/>
          <w:sz w:val="20"/>
          <w:szCs w:val="20"/>
        </w:rPr>
        <w:t>Zapisz końcowy plik schematu dodatku:</w:t>
      </w:r>
    </w:p>
    <w:p w14:paraId="0C9AB979" w14:textId="77777777" w:rsidR="00C053F0" w:rsidRDefault="00C053F0">
      <w:pPr>
        <w:pStyle w:val="Standard"/>
        <w:spacing w:line="276" w:lineRule="auto"/>
        <w:rPr>
          <w:rFonts w:ascii="Arial" w:hAnsi="Arial" w:cs="Arial"/>
          <w:color w:val="FF0000"/>
          <w:sz w:val="20"/>
          <w:szCs w:val="20"/>
        </w:rPr>
      </w:pPr>
    </w:p>
    <w:p w14:paraId="26C9FF6C"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rPr>
        <w:tab/>
      </w:r>
      <w:r>
        <w:rPr>
          <w:rFonts w:ascii="Arial" w:hAnsi="Arial" w:cs="Arial"/>
          <w:sz w:val="20"/>
          <w:szCs w:val="20"/>
          <w:lang w:val="en-US"/>
        </w:rPr>
        <w:t>&lt;?xml version="1.0" encoding="UTF-8"?&gt;</w:t>
      </w:r>
    </w:p>
    <w:p w14:paraId="2E588902"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t>&lt;</w:t>
      </w:r>
      <w:proofErr w:type="spellStart"/>
      <w:r>
        <w:rPr>
          <w:rFonts w:ascii="Arial" w:hAnsi="Arial" w:cs="Arial"/>
          <w:sz w:val="20"/>
          <w:szCs w:val="20"/>
          <w:lang w:val="en-US"/>
        </w:rPr>
        <w:t>xsd:schema</w:t>
      </w:r>
      <w:proofErr w:type="spellEnd"/>
      <w:r>
        <w:rPr>
          <w:rFonts w:ascii="Arial" w:hAnsi="Arial" w:cs="Arial"/>
          <w:sz w:val="20"/>
          <w:szCs w:val="20"/>
          <w:lang w:val="en-US"/>
        </w:rPr>
        <w:t xml:space="preserve"> </w:t>
      </w:r>
      <w:proofErr w:type="spellStart"/>
      <w:r>
        <w:rPr>
          <w:rFonts w:ascii="Arial" w:hAnsi="Arial" w:cs="Arial"/>
          <w:sz w:val="20"/>
          <w:szCs w:val="20"/>
          <w:lang w:val="en-US"/>
        </w:rPr>
        <w:t>targetNamespace</w:t>
      </w:r>
      <w:proofErr w:type="spellEnd"/>
      <w:r>
        <w:rPr>
          <w:rFonts w:ascii="Arial" w:hAnsi="Arial" w:cs="Arial"/>
          <w:sz w:val="20"/>
          <w:szCs w:val="20"/>
          <w:lang w:val="en-US"/>
        </w:rPr>
        <w:t>="http://www.jasio.pl/N42SchemaAddin"</w:t>
      </w:r>
    </w:p>
    <w:p w14:paraId="158CE31A"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xmlns:n42="http://physics.nist.gov/N42/2011/N42"</w:t>
      </w:r>
    </w:p>
    <w:p w14:paraId="58F119F6"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w:t>
      </w:r>
      <w:proofErr w:type="spellStart"/>
      <w:r>
        <w:rPr>
          <w:rFonts w:ascii="Arial" w:hAnsi="Arial" w:cs="Arial"/>
          <w:sz w:val="20"/>
          <w:szCs w:val="20"/>
          <w:lang w:val="en-US"/>
        </w:rPr>
        <w:t>xmlns:xsd</w:t>
      </w:r>
      <w:proofErr w:type="spellEnd"/>
      <w:r>
        <w:rPr>
          <w:rFonts w:ascii="Arial" w:hAnsi="Arial" w:cs="Arial"/>
          <w:sz w:val="20"/>
          <w:szCs w:val="20"/>
          <w:lang w:val="en-US"/>
        </w:rPr>
        <w:t>="http://www.w3.org/2001/XMLSchema"</w:t>
      </w:r>
    </w:p>
    <w:p w14:paraId="347DD114"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w:t>
      </w:r>
      <w:proofErr w:type="spellStart"/>
      <w:r>
        <w:rPr>
          <w:rFonts w:ascii="Arial" w:hAnsi="Arial" w:cs="Arial"/>
          <w:sz w:val="20"/>
          <w:szCs w:val="20"/>
          <w:lang w:val="en-US"/>
        </w:rPr>
        <w:t>elementFormDefault</w:t>
      </w:r>
      <w:proofErr w:type="spellEnd"/>
      <w:r>
        <w:rPr>
          <w:rFonts w:ascii="Arial" w:hAnsi="Arial" w:cs="Arial"/>
          <w:sz w:val="20"/>
          <w:szCs w:val="20"/>
          <w:lang w:val="en-US"/>
        </w:rPr>
        <w:t>="qualified"&gt;</w:t>
      </w:r>
    </w:p>
    <w:p w14:paraId="59CAB685" w14:textId="77777777" w:rsidR="00C053F0" w:rsidRDefault="00C053F0">
      <w:pPr>
        <w:pStyle w:val="Standard"/>
        <w:spacing w:line="276" w:lineRule="auto"/>
        <w:rPr>
          <w:rFonts w:ascii="Arial" w:hAnsi="Arial" w:cs="Arial"/>
          <w:color w:val="FF0000"/>
          <w:sz w:val="20"/>
          <w:szCs w:val="20"/>
          <w:lang w:val="en-US"/>
        </w:rPr>
      </w:pPr>
    </w:p>
    <w:p w14:paraId="50C8E661"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t xml:space="preserve">       &lt;</w:t>
      </w:r>
      <w:proofErr w:type="spellStart"/>
      <w:r>
        <w:rPr>
          <w:rFonts w:ascii="Arial" w:hAnsi="Arial" w:cs="Arial"/>
          <w:sz w:val="20"/>
          <w:szCs w:val="20"/>
          <w:lang w:val="en-US"/>
        </w:rPr>
        <w:t>xsd:import</w:t>
      </w:r>
      <w:proofErr w:type="spellEnd"/>
      <w:r>
        <w:rPr>
          <w:rFonts w:ascii="Arial" w:hAnsi="Arial" w:cs="Arial"/>
          <w:sz w:val="20"/>
          <w:szCs w:val="20"/>
          <w:lang w:val="en-US"/>
        </w:rPr>
        <w:t xml:space="preserve"> namespace="http://physics.nist.gov/N42/2011/N42"</w:t>
      </w:r>
    </w:p>
    <w:p w14:paraId="463AFDD1"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w:t>
      </w:r>
      <w:proofErr w:type="spellStart"/>
      <w:r>
        <w:rPr>
          <w:rFonts w:ascii="Arial" w:hAnsi="Arial" w:cs="Arial"/>
          <w:sz w:val="20"/>
          <w:szCs w:val="20"/>
          <w:lang w:val="en-US"/>
        </w:rPr>
        <w:t>schemaLocation</w:t>
      </w:r>
      <w:proofErr w:type="spellEnd"/>
      <w:r>
        <w:rPr>
          <w:rFonts w:ascii="Arial" w:hAnsi="Arial" w:cs="Arial"/>
          <w:sz w:val="20"/>
          <w:szCs w:val="20"/>
          <w:lang w:val="en-US"/>
        </w:rPr>
        <w:t>="https://www.nist.gov/foo/n42.xsd "/&gt;</w:t>
      </w:r>
    </w:p>
    <w:p w14:paraId="602807F3" w14:textId="77777777" w:rsidR="00C053F0" w:rsidRDefault="00C053F0">
      <w:pPr>
        <w:pStyle w:val="Standard"/>
        <w:spacing w:line="276" w:lineRule="auto"/>
        <w:rPr>
          <w:rFonts w:ascii="Arial" w:hAnsi="Arial" w:cs="Arial"/>
          <w:color w:val="FF0000"/>
          <w:sz w:val="20"/>
          <w:szCs w:val="20"/>
          <w:lang w:val="en-US"/>
        </w:rPr>
      </w:pPr>
    </w:p>
    <w:p w14:paraId="7AC5EAFD"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t xml:space="preserve">      &lt;</w:t>
      </w:r>
      <w:proofErr w:type="spellStart"/>
      <w:r>
        <w:rPr>
          <w:rFonts w:ascii="Arial" w:hAnsi="Arial" w:cs="Arial"/>
          <w:sz w:val="20"/>
          <w:szCs w:val="20"/>
          <w:lang w:val="en-US"/>
        </w:rPr>
        <w:t>xsd:element</w:t>
      </w:r>
      <w:proofErr w:type="spellEnd"/>
      <w:r>
        <w:rPr>
          <w:rFonts w:ascii="Arial" w:hAnsi="Arial" w:cs="Arial"/>
          <w:sz w:val="20"/>
          <w:szCs w:val="20"/>
          <w:lang w:val="en-US"/>
        </w:rPr>
        <w:t xml:space="preserve"> name="</w:t>
      </w:r>
      <w:proofErr w:type="spellStart"/>
      <w:r>
        <w:rPr>
          <w:rFonts w:ascii="Arial" w:hAnsi="Arial" w:cs="Arial"/>
          <w:sz w:val="20"/>
          <w:szCs w:val="20"/>
          <w:lang w:val="en-US"/>
        </w:rPr>
        <w:t>Meteo:synop</w:t>
      </w:r>
      <w:proofErr w:type="spellEnd"/>
      <w:r>
        <w:rPr>
          <w:rFonts w:ascii="Arial" w:hAnsi="Arial" w:cs="Arial"/>
          <w:sz w:val="20"/>
          <w:szCs w:val="20"/>
          <w:lang w:val="en-US"/>
        </w:rPr>
        <w:t>"</w:t>
      </w:r>
    </w:p>
    <w:p w14:paraId="15D4D377"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w:t>
      </w:r>
      <w:proofErr w:type="spellStart"/>
      <w:r>
        <w:rPr>
          <w:rFonts w:ascii="Arial" w:hAnsi="Arial" w:cs="Arial"/>
          <w:sz w:val="20"/>
          <w:szCs w:val="20"/>
          <w:lang w:val="en-US"/>
        </w:rPr>
        <w:t>substitutionGroup</w:t>
      </w:r>
      <w:proofErr w:type="spellEnd"/>
      <w:r>
        <w:rPr>
          <w:rFonts w:ascii="Arial" w:hAnsi="Arial" w:cs="Arial"/>
          <w:sz w:val="20"/>
          <w:szCs w:val="20"/>
          <w:lang w:val="en-US"/>
        </w:rPr>
        <w:t>="n42:RadMeasurementExtension"</w:t>
      </w:r>
    </w:p>
    <w:p w14:paraId="20C130E8"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type="n42:string"&gt;</w:t>
      </w:r>
    </w:p>
    <w:p w14:paraId="2E7E025C"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&lt;</w:t>
      </w:r>
      <w:proofErr w:type="spellStart"/>
      <w:r>
        <w:rPr>
          <w:rFonts w:ascii="Arial" w:hAnsi="Arial" w:cs="Arial"/>
          <w:sz w:val="20"/>
          <w:szCs w:val="20"/>
          <w:lang w:val="en-US"/>
        </w:rPr>
        <w:t>xsd:annotation</w:t>
      </w:r>
      <w:proofErr w:type="spellEnd"/>
      <w:r>
        <w:rPr>
          <w:rFonts w:ascii="Arial" w:hAnsi="Arial" w:cs="Arial"/>
          <w:sz w:val="20"/>
          <w:szCs w:val="20"/>
          <w:lang w:val="en-US"/>
        </w:rPr>
        <w:t>&gt;</w:t>
      </w:r>
    </w:p>
    <w:p w14:paraId="332D413D"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        &lt;</w:t>
      </w:r>
      <w:proofErr w:type="spellStart"/>
      <w:r>
        <w:rPr>
          <w:rFonts w:ascii="Arial" w:hAnsi="Arial" w:cs="Arial"/>
          <w:sz w:val="20"/>
          <w:szCs w:val="20"/>
          <w:lang w:val="en-US"/>
        </w:rPr>
        <w:t>xsd:documentation</w:t>
      </w:r>
      <w:proofErr w:type="spellEnd"/>
      <w:r>
        <w:rPr>
          <w:rFonts w:ascii="Arial" w:hAnsi="Arial" w:cs="Arial"/>
          <w:sz w:val="20"/>
          <w:szCs w:val="20"/>
          <w:lang w:val="en-US"/>
        </w:rPr>
        <w:t>&gt;The meteorological measurement.&lt;/</w:t>
      </w:r>
      <w:proofErr w:type="spellStart"/>
      <w:r>
        <w:rPr>
          <w:rFonts w:ascii="Arial" w:hAnsi="Arial" w:cs="Arial"/>
          <w:sz w:val="20"/>
          <w:szCs w:val="20"/>
          <w:lang w:val="en-US"/>
        </w:rPr>
        <w:t>xsd:documentation</w:t>
      </w:r>
      <w:proofErr w:type="spellEnd"/>
      <w:r>
        <w:rPr>
          <w:rFonts w:ascii="Arial" w:hAnsi="Arial" w:cs="Arial"/>
          <w:sz w:val="20"/>
          <w:szCs w:val="20"/>
          <w:lang w:val="en-US"/>
        </w:rPr>
        <w:t>&gt;</w:t>
      </w:r>
    </w:p>
    <w:p w14:paraId="6A2C9561"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lastRenderedPageBreak/>
        <w:tab/>
      </w:r>
      <w:r>
        <w:rPr>
          <w:rFonts w:ascii="Arial" w:hAnsi="Arial" w:cs="Arial"/>
          <w:sz w:val="20"/>
          <w:szCs w:val="20"/>
          <w:lang w:val="en-US"/>
        </w:rPr>
        <w:tab/>
        <w:t>&lt;/</w:t>
      </w:r>
      <w:proofErr w:type="spellStart"/>
      <w:r>
        <w:rPr>
          <w:rFonts w:ascii="Arial" w:hAnsi="Arial" w:cs="Arial"/>
          <w:sz w:val="20"/>
          <w:szCs w:val="20"/>
          <w:lang w:val="en-US"/>
        </w:rPr>
        <w:t>xsd:annotation</w:t>
      </w:r>
      <w:proofErr w:type="spellEnd"/>
      <w:r>
        <w:rPr>
          <w:rFonts w:ascii="Arial" w:hAnsi="Arial" w:cs="Arial"/>
          <w:sz w:val="20"/>
          <w:szCs w:val="20"/>
          <w:lang w:val="en-US"/>
        </w:rPr>
        <w:t>&gt;</w:t>
      </w:r>
    </w:p>
    <w:p w14:paraId="4B6B8A5F"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t xml:space="preserve">      &lt;/</w:t>
      </w:r>
      <w:proofErr w:type="spellStart"/>
      <w:r>
        <w:rPr>
          <w:rFonts w:ascii="Arial" w:hAnsi="Arial" w:cs="Arial"/>
          <w:sz w:val="20"/>
          <w:szCs w:val="20"/>
          <w:lang w:val="en-US"/>
        </w:rPr>
        <w:t>xsd:element</w:t>
      </w:r>
      <w:proofErr w:type="spellEnd"/>
      <w:r>
        <w:rPr>
          <w:rFonts w:ascii="Arial" w:hAnsi="Arial" w:cs="Arial"/>
          <w:sz w:val="20"/>
          <w:szCs w:val="20"/>
          <w:lang w:val="en-US"/>
        </w:rPr>
        <w:t>&gt;</w:t>
      </w:r>
    </w:p>
    <w:p w14:paraId="77A83A12" w14:textId="77777777" w:rsidR="00C053F0" w:rsidRDefault="00641EC9">
      <w:pPr>
        <w:pStyle w:val="Standard"/>
        <w:spacing w:line="276" w:lineRule="auto"/>
        <w:rPr>
          <w:rFonts w:ascii="Arial" w:hAnsi="Arial" w:cs="Arial"/>
          <w:sz w:val="20"/>
          <w:szCs w:val="20"/>
          <w:lang w:val="en-US"/>
        </w:rPr>
      </w:pPr>
      <w:r>
        <w:rPr>
          <w:rFonts w:ascii="Arial" w:hAnsi="Arial" w:cs="Arial"/>
          <w:sz w:val="20"/>
          <w:szCs w:val="20"/>
          <w:lang w:val="en-US"/>
        </w:rPr>
        <w:tab/>
        <w:t>&lt;/</w:t>
      </w:r>
      <w:proofErr w:type="spellStart"/>
      <w:r>
        <w:rPr>
          <w:rFonts w:ascii="Arial" w:hAnsi="Arial" w:cs="Arial"/>
          <w:sz w:val="20"/>
          <w:szCs w:val="20"/>
          <w:lang w:val="en-US"/>
        </w:rPr>
        <w:t>xsd:schema</w:t>
      </w:r>
      <w:proofErr w:type="spellEnd"/>
      <w:r>
        <w:rPr>
          <w:rFonts w:ascii="Arial" w:hAnsi="Arial" w:cs="Arial"/>
          <w:sz w:val="20"/>
          <w:szCs w:val="20"/>
          <w:lang w:val="en-US"/>
        </w:rPr>
        <w:t>&gt;</w:t>
      </w:r>
    </w:p>
    <w:p w14:paraId="0BC8C365" w14:textId="77777777" w:rsidR="00C053F0" w:rsidRDefault="00C053F0">
      <w:pPr>
        <w:pStyle w:val="Standard"/>
        <w:spacing w:line="276" w:lineRule="auto"/>
        <w:rPr>
          <w:rFonts w:ascii="Arial" w:hAnsi="Arial" w:cs="Arial"/>
          <w:sz w:val="20"/>
          <w:szCs w:val="20"/>
          <w:lang w:val="en-US"/>
        </w:rPr>
      </w:pPr>
    </w:p>
    <w:p w14:paraId="2FFCC119" w14:textId="77777777" w:rsidR="00C053F0" w:rsidRDefault="00641EC9">
      <w:pPr>
        <w:pStyle w:val="Standard"/>
        <w:spacing w:line="276" w:lineRule="auto"/>
        <w:jc w:val="both"/>
        <w:rPr>
          <w:rFonts w:ascii="Arial" w:hAnsi="Arial" w:cs="Arial"/>
          <w:sz w:val="20"/>
          <w:szCs w:val="20"/>
        </w:rPr>
      </w:pPr>
      <w:r>
        <w:rPr>
          <w:rFonts w:ascii="Arial" w:hAnsi="Arial" w:cs="Arial"/>
          <w:sz w:val="20"/>
          <w:szCs w:val="20"/>
          <w:lang w:val="en-US"/>
        </w:rPr>
        <w:tab/>
      </w:r>
      <w:r>
        <w:rPr>
          <w:rFonts w:ascii="Arial" w:hAnsi="Arial" w:cs="Arial"/>
          <w:sz w:val="20"/>
          <w:szCs w:val="20"/>
        </w:rPr>
        <w:t xml:space="preserve">Przestrzeń nazw dodatkowej </w:t>
      </w:r>
      <w:proofErr w:type="spellStart"/>
      <w:r>
        <w:rPr>
          <w:rFonts w:ascii="Arial" w:hAnsi="Arial" w:cs="Arial"/>
          <w:sz w:val="20"/>
          <w:szCs w:val="20"/>
        </w:rPr>
        <w:t>schemy</w:t>
      </w:r>
      <w:proofErr w:type="spellEnd"/>
      <w:r>
        <w:rPr>
          <w:rFonts w:ascii="Arial" w:hAnsi="Arial" w:cs="Arial"/>
          <w:sz w:val="20"/>
          <w:szCs w:val="20"/>
        </w:rPr>
        <w:t xml:space="preserve"> należy dołączyć do nagłówka pliku N42 w elemencie &lt;</w:t>
      </w:r>
      <w:proofErr w:type="spellStart"/>
      <w:r>
        <w:rPr>
          <w:rFonts w:ascii="Arial" w:hAnsi="Arial" w:cs="Arial"/>
          <w:sz w:val="20"/>
          <w:szCs w:val="20"/>
        </w:rPr>
        <w:t>RadInstrumentData</w:t>
      </w:r>
      <w:proofErr w:type="spellEnd"/>
      <w:r>
        <w:rPr>
          <w:rFonts w:ascii="Arial" w:hAnsi="Arial" w:cs="Arial"/>
          <w:sz w:val="20"/>
          <w:szCs w:val="20"/>
        </w:rPr>
        <w:t>&gt;.</w:t>
      </w:r>
    </w:p>
    <w:p w14:paraId="0E88B9E5" w14:textId="77777777" w:rsidR="00C053F0" w:rsidRDefault="00C053F0">
      <w:pPr>
        <w:pStyle w:val="Standard"/>
        <w:spacing w:line="276" w:lineRule="auto"/>
        <w:jc w:val="both"/>
        <w:rPr>
          <w:rFonts w:ascii="Arial" w:eastAsia="Liberation Serif" w:hAnsi="Arial" w:cs="Arial"/>
          <w:color w:val="FF0000"/>
          <w:sz w:val="20"/>
          <w:szCs w:val="20"/>
        </w:rPr>
      </w:pPr>
    </w:p>
    <w:p w14:paraId="2E50498E" w14:textId="77777777" w:rsidR="00C053F0" w:rsidRDefault="00C053F0">
      <w:pPr>
        <w:suppressAutoHyphens w:val="0"/>
        <w:spacing w:after="160" w:line="259" w:lineRule="auto"/>
        <w:textAlignment w:val="auto"/>
        <w:rPr>
          <w:rFonts w:ascii="Arial" w:eastAsia="Liberation Serif" w:hAnsi="Arial" w:cs="Arial"/>
          <w:color w:val="FF0000"/>
          <w:sz w:val="20"/>
          <w:szCs w:val="20"/>
        </w:rPr>
      </w:pPr>
    </w:p>
    <w:sectPr w:rsidR="00C053F0">
      <w:footerReference w:type="default" r:id="rId13"/>
      <w:footerReference w:type="first" r:id="rId14"/>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EC07" w14:textId="77777777" w:rsidR="00641EC9" w:rsidRDefault="00641EC9">
      <w:r>
        <w:separator/>
      </w:r>
    </w:p>
  </w:endnote>
  <w:endnote w:type="continuationSeparator" w:id="0">
    <w:p w14:paraId="6615EC3B" w14:textId="77777777" w:rsidR="00641EC9" w:rsidRDefault="0064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CJK SC">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Mono">
    <w:charset w:val="01"/>
    <w:family w:val="roman"/>
    <w:pitch w:val="variable"/>
  </w:font>
  <w:font w:name="Noto Sans Mono CJK SC">
    <w:panose1 w:val="00000000000000000000"/>
    <w:charset w:val="00"/>
    <w:family w:val="roman"/>
    <w:notTrueType/>
    <w:pitch w:val="default"/>
  </w:font>
  <w:font w:name="Liberation Sans">
    <w:charset w:val="01"/>
    <w:family w:val="roman"/>
    <w:pitch w:val="variable"/>
  </w:font>
  <w:font w:name="Noto Sans CJK SC">
    <w:panose1 w:val="00000000000000000000"/>
    <w:charset w:val="00"/>
    <w:family w:val="roman"/>
    <w:notTrueType/>
    <w:pitch w:val="default"/>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435015"/>
      <w:docPartObj>
        <w:docPartGallery w:val="Page Numbers (Bottom of Page)"/>
        <w:docPartUnique/>
      </w:docPartObj>
    </w:sdtPr>
    <w:sdtEndPr>
      <w:rPr>
        <w:sz w:val="18"/>
        <w:szCs w:val="18"/>
      </w:rPr>
    </w:sdtEndPr>
    <w:sdtContent>
      <w:p w14:paraId="2B79C017" w14:textId="0A643FE7" w:rsidR="00D2297F" w:rsidRPr="00D2297F" w:rsidRDefault="00D2297F">
        <w:pPr>
          <w:pStyle w:val="Stopka"/>
          <w:jc w:val="right"/>
          <w:rPr>
            <w:sz w:val="18"/>
            <w:szCs w:val="18"/>
          </w:rPr>
        </w:pPr>
        <w:r w:rsidRPr="00D2297F">
          <w:rPr>
            <w:sz w:val="18"/>
            <w:szCs w:val="18"/>
          </w:rPr>
          <w:fldChar w:fldCharType="begin"/>
        </w:r>
        <w:r w:rsidRPr="00D2297F">
          <w:rPr>
            <w:sz w:val="18"/>
            <w:szCs w:val="18"/>
          </w:rPr>
          <w:instrText>PAGE   \* MERGEFORMAT</w:instrText>
        </w:r>
        <w:r w:rsidRPr="00D2297F">
          <w:rPr>
            <w:sz w:val="18"/>
            <w:szCs w:val="18"/>
          </w:rPr>
          <w:fldChar w:fldCharType="separate"/>
        </w:r>
        <w:r w:rsidRPr="00D2297F">
          <w:rPr>
            <w:sz w:val="18"/>
            <w:szCs w:val="18"/>
          </w:rPr>
          <w:t>2</w:t>
        </w:r>
        <w:r w:rsidRPr="00D2297F">
          <w:rPr>
            <w:sz w:val="18"/>
            <w:szCs w:val="18"/>
          </w:rPr>
          <w:fldChar w:fldCharType="end"/>
        </w:r>
      </w:p>
    </w:sdtContent>
  </w:sdt>
  <w:p w14:paraId="5A78910F" w14:textId="77777777" w:rsidR="00D2297F" w:rsidRPr="00D2297F" w:rsidRDefault="00D2297F">
    <w:pPr>
      <w:pStyle w:val="Stopka"/>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D896" w14:textId="77777777" w:rsidR="00C053F0" w:rsidRDefault="00C053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990194"/>
      <w:docPartObj>
        <w:docPartGallery w:val="Page Numbers (Bottom of Page)"/>
        <w:docPartUnique/>
      </w:docPartObj>
    </w:sdtPr>
    <w:sdtEndPr/>
    <w:sdtContent>
      <w:p w14:paraId="6A6F660A" w14:textId="77777777" w:rsidR="00C053F0" w:rsidRPr="00D2297F" w:rsidRDefault="00641EC9">
        <w:pPr>
          <w:pStyle w:val="Stopka"/>
          <w:jc w:val="right"/>
          <w:rPr>
            <w:sz w:val="20"/>
            <w:szCs w:val="20"/>
          </w:rPr>
        </w:pPr>
        <w:r w:rsidRPr="00D2297F">
          <w:rPr>
            <w:sz w:val="20"/>
            <w:szCs w:val="20"/>
          </w:rPr>
          <w:fldChar w:fldCharType="begin"/>
        </w:r>
        <w:r w:rsidRPr="00D2297F">
          <w:rPr>
            <w:sz w:val="20"/>
            <w:szCs w:val="20"/>
          </w:rPr>
          <w:instrText xml:space="preserve"> PAGE </w:instrText>
        </w:r>
        <w:r w:rsidRPr="00D2297F">
          <w:rPr>
            <w:sz w:val="20"/>
            <w:szCs w:val="20"/>
          </w:rPr>
          <w:fldChar w:fldCharType="separate"/>
        </w:r>
        <w:r w:rsidRPr="00D2297F">
          <w:rPr>
            <w:sz w:val="20"/>
            <w:szCs w:val="20"/>
          </w:rPr>
          <w:t>23</w:t>
        </w:r>
        <w:r w:rsidRPr="00D2297F">
          <w:rPr>
            <w:sz w:val="20"/>
            <w:szCs w:val="20"/>
          </w:rPr>
          <w:fldChar w:fldCharType="end"/>
        </w:r>
      </w:p>
      <w:p w14:paraId="4EAA76E8" w14:textId="77777777" w:rsidR="00C053F0" w:rsidRDefault="00890BFB">
        <w:pPr>
          <w:pStyle w:val="Stopka"/>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214989"/>
      <w:docPartObj>
        <w:docPartGallery w:val="Page Numbers (Bottom of Page)"/>
        <w:docPartUnique/>
      </w:docPartObj>
    </w:sdtPr>
    <w:sdtEndPr/>
    <w:sdtContent>
      <w:p w14:paraId="34F4555B" w14:textId="77777777" w:rsidR="00C053F0" w:rsidRPr="00D2297F" w:rsidRDefault="00641EC9">
        <w:pPr>
          <w:pStyle w:val="Stopka"/>
          <w:jc w:val="right"/>
          <w:rPr>
            <w:sz w:val="20"/>
            <w:szCs w:val="20"/>
          </w:rPr>
        </w:pPr>
        <w:r w:rsidRPr="00D2297F">
          <w:rPr>
            <w:sz w:val="20"/>
            <w:szCs w:val="20"/>
          </w:rPr>
          <w:fldChar w:fldCharType="begin"/>
        </w:r>
        <w:r w:rsidRPr="00D2297F">
          <w:rPr>
            <w:sz w:val="20"/>
            <w:szCs w:val="20"/>
          </w:rPr>
          <w:instrText xml:space="preserve"> PAGE </w:instrText>
        </w:r>
        <w:r w:rsidRPr="00D2297F">
          <w:rPr>
            <w:sz w:val="20"/>
            <w:szCs w:val="20"/>
          </w:rPr>
          <w:fldChar w:fldCharType="separate"/>
        </w:r>
        <w:r w:rsidRPr="00D2297F">
          <w:rPr>
            <w:sz w:val="20"/>
            <w:szCs w:val="20"/>
          </w:rPr>
          <w:t>31</w:t>
        </w:r>
        <w:r w:rsidRPr="00D2297F">
          <w:rPr>
            <w:sz w:val="20"/>
            <w:szCs w:val="20"/>
          </w:rPr>
          <w:fldChar w:fldCharType="end"/>
        </w:r>
      </w:p>
      <w:p w14:paraId="1C7B52D0" w14:textId="77777777" w:rsidR="00C053F0" w:rsidRDefault="00890BFB">
        <w:pPr>
          <w:pStyle w:val="Stopka"/>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DCA5" w14:textId="77777777" w:rsidR="00C053F0" w:rsidRDefault="00C053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887851"/>
      <w:docPartObj>
        <w:docPartGallery w:val="Page Numbers (Bottom of Page)"/>
        <w:docPartUnique/>
      </w:docPartObj>
    </w:sdtPr>
    <w:sdtEndPr/>
    <w:sdtContent>
      <w:p w14:paraId="6E96FEDB" w14:textId="1372C0EA" w:rsidR="00C053F0" w:rsidRPr="00D2297F" w:rsidRDefault="00641EC9">
        <w:pPr>
          <w:pStyle w:val="Stopka"/>
          <w:jc w:val="right"/>
          <w:rPr>
            <w:sz w:val="20"/>
            <w:szCs w:val="20"/>
          </w:rPr>
        </w:pPr>
        <w:r w:rsidRPr="00D2297F">
          <w:rPr>
            <w:sz w:val="20"/>
            <w:szCs w:val="20"/>
          </w:rPr>
          <w:fldChar w:fldCharType="begin"/>
        </w:r>
        <w:r w:rsidRPr="00D2297F">
          <w:rPr>
            <w:sz w:val="20"/>
            <w:szCs w:val="20"/>
          </w:rPr>
          <w:instrText xml:space="preserve"> PAGE </w:instrText>
        </w:r>
        <w:r w:rsidRPr="00D2297F">
          <w:rPr>
            <w:sz w:val="20"/>
            <w:szCs w:val="20"/>
          </w:rPr>
          <w:fldChar w:fldCharType="separate"/>
        </w:r>
        <w:r w:rsidRPr="00D2297F">
          <w:rPr>
            <w:sz w:val="20"/>
            <w:szCs w:val="20"/>
          </w:rPr>
          <w:t>38</w:t>
        </w:r>
        <w:r w:rsidRPr="00D2297F">
          <w:rPr>
            <w:sz w:val="20"/>
            <w:szCs w:val="20"/>
          </w:rPr>
          <w:fldChar w:fldCharType="end"/>
        </w:r>
      </w:p>
      <w:p w14:paraId="31BC1CC8" w14:textId="7CAE05F9" w:rsidR="00C053F0" w:rsidRDefault="00890BFB">
        <w:pPr>
          <w:pStyle w:val="Stopka"/>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A266" w14:textId="77777777" w:rsidR="00C053F0" w:rsidRDefault="00C05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55A5" w14:textId="77777777" w:rsidR="00641EC9" w:rsidRDefault="00641EC9">
      <w:r>
        <w:separator/>
      </w:r>
    </w:p>
  </w:footnote>
  <w:footnote w:type="continuationSeparator" w:id="0">
    <w:p w14:paraId="4299A8E6" w14:textId="77777777" w:rsidR="00641EC9" w:rsidRDefault="0064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851"/>
    <w:multiLevelType w:val="multilevel"/>
    <w:tmpl w:val="8A9C2BFE"/>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 w15:restartNumberingAfterBreak="0">
    <w:nsid w:val="017636DC"/>
    <w:multiLevelType w:val="multilevel"/>
    <w:tmpl w:val="C9F8D72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1A720DB"/>
    <w:multiLevelType w:val="multilevel"/>
    <w:tmpl w:val="6D9C7BD2"/>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15:restartNumberingAfterBreak="0">
    <w:nsid w:val="0850098E"/>
    <w:multiLevelType w:val="multilevel"/>
    <w:tmpl w:val="8C40F6DC"/>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start w:val="1"/>
      <w:numFmt w:val="decimal"/>
      <w:lvlText w:val="%3)"/>
      <w:lvlJc w:val="left"/>
      <w:pPr>
        <w:tabs>
          <w:tab w:val="num" w:pos="0"/>
        </w:tabs>
        <w:ind w:left="1440" w:hanging="360"/>
      </w:pPr>
      <w:rPr>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4" w15:restartNumberingAfterBreak="0">
    <w:nsid w:val="08CB08EB"/>
    <w:multiLevelType w:val="multilevel"/>
    <w:tmpl w:val="A9D02B9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shd w:val="clear" w:color="auto" w:fill="auto"/>
        <w:lang w:val="pl-PL" w:eastAsia="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B097B5B"/>
    <w:multiLevelType w:val="multilevel"/>
    <w:tmpl w:val="4C388712"/>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6" w15:restartNumberingAfterBreak="0">
    <w:nsid w:val="0E7C5F76"/>
    <w:multiLevelType w:val="multilevel"/>
    <w:tmpl w:val="E6C6F5DA"/>
    <w:lvl w:ilvl="0">
      <w:start w:val="2"/>
      <w:numFmt w:val="decimal"/>
      <w:lvlText w:val="%1"/>
      <w:lvlJc w:val="left"/>
      <w:pPr>
        <w:tabs>
          <w:tab w:val="num" w:pos="0"/>
        </w:tabs>
        <w:ind w:left="432" w:hanging="432"/>
      </w:pPr>
      <w:rPr>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10EB3551"/>
    <w:multiLevelType w:val="multilevel"/>
    <w:tmpl w:val="4DD086B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2754B88"/>
    <w:multiLevelType w:val="multilevel"/>
    <w:tmpl w:val="D7021D6A"/>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9" w15:restartNumberingAfterBreak="0">
    <w:nsid w:val="12BB330B"/>
    <w:multiLevelType w:val="multilevel"/>
    <w:tmpl w:val="BBF8A738"/>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0" w15:restartNumberingAfterBreak="0">
    <w:nsid w:val="188F65C3"/>
    <w:multiLevelType w:val="multilevel"/>
    <w:tmpl w:val="730C185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9B01F61"/>
    <w:multiLevelType w:val="multilevel"/>
    <w:tmpl w:val="161A6C92"/>
    <w:lvl w:ilvl="0">
      <w:start w:val="3"/>
      <w:numFmt w:val="decimal"/>
      <w:lvlText w:val="%1."/>
      <w:lvlJc w:val="left"/>
      <w:pPr>
        <w:tabs>
          <w:tab w:val="num" w:pos="0"/>
        </w:tabs>
        <w:ind w:left="720" w:hanging="360"/>
      </w:pPr>
    </w:lvl>
    <w:lvl w:ilvl="1">
      <w:start w:val="2"/>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rPr>
        <w:rFonts w:ascii="Arial" w:eastAsia="Noto Serif CJK SC" w:hAnsi="Arial" w:cs="Aria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rPr>
        <w:rFonts w:ascii="Arial" w:eastAsiaTheme="majorEastAsia" w:hAnsi="Arial" w:cs="Arial"/>
      </w:r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AAF65C0"/>
    <w:multiLevelType w:val="multilevel"/>
    <w:tmpl w:val="87D20FE6"/>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3" w15:restartNumberingAfterBreak="0">
    <w:nsid w:val="1D01626A"/>
    <w:multiLevelType w:val="multilevel"/>
    <w:tmpl w:val="862826E0"/>
    <w:lvl w:ilvl="0">
      <w:start w:val="2"/>
      <w:numFmt w:val="decimal"/>
      <w:pStyle w:val="Nagwek1"/>
      <w:lvlText w:val="%1"/>
      <w:lvlJc w:val="left"/>
      <w:pPr>
        <w:tabs>
          <w:tab w:val="num" w:pos="0"/>
        </w:tabs>
        <w:ind w:left="432" w:hanging="432"/>
      </w:pPr>
      <w:rPr>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lvl>
    <w:lvl w:ilvl="1">
      <w:start w:val="1"/>
      <w:numFmt w:val="decimal"/>
      <w:pStyle w:val="Nagwek2"/>
      <w:lvlText w:val="%1.%2"/>
      <w:lvlJc w:val="left"/>
      <w:pPr>
        <w:tabs>
          <w:tab w:val="num" w:pos="0"/>
        </w:tabs>
        <w:ind w:left="576" w:hanging="576"/>
      </w:pPr>
    </w:lvl>
    <w:lvl w:ilvl="2">
      <w:start w:val="1"/>
      <w:numFmt w:val="decimal"/>
      <w:pStyle w:val="Nagwek3"/>
      <w:lvlText w:val="%1.%2.%3"/>
      <w:lvlJc w:val="left"/>
      <w:pPr>
        <w:tabs>
          <w:tab w:val="num" w:pos="0"/>
        </w:tabs>
        <w:ind w:left="720" w:hanging="720"/>
      </w:pPr>
    </w:lvl>
    <w:lvl w:ilvl="3">
      <w:start w:val="1"/>
      <w:numFmt w:val="decimal"/>
      <w:pStyle w:val="Nagwek4"/>
      <w:lvlText w:val="%1.%2.%3.%4"/>
      <w:lvlJc w:val="left"/>
      <w:pPr>
        <w:tabs>
          <w:tab w:val="num" w:pos="0"/>
        </w:tabs>
        <w:ind w:left="864" w:hanging="864"/>
      </w:p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14" w15:restartNumberingAfterBreak="0">
    <w:nsid w:val="1F942B79"/>
    <w:multiLevelType w:val="multilevel"/>
    <w:tmpl w:val="078AB10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20FB69D7"/>
    <w:multiLevelType w:val="multilevel"/>
    <w:tmpl w:val="60586EDC"/>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6" w15:restartNumberingAfterBreak="0">
    <w:nsid w:val="22D205DE"/>
    <w:multiLevelType w:val="multilevel"/>
    <w:tmpl w:val="80909810"/>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7" w15:restartNumberingAfterBreak="0">
    <w:nsid w:val="25B55A86"/>
    <w:multiLevelType w:val="multilevel"/>
    <w:tmpl w:val="FF4468D0"/>
    <w:lvl w:ilvl="0">
      <w:start w:val="11"/>
      <w:numFmt w:val="decimal"/>
      <w:lvlText w:val="%1."/>
      <w:lvlJc w:val="left"/>
      <w:pPr>
        <w:tabs>
          <w:tab w:val="num" w:pos="0"/>
        </w:tabs>
        <w:ind w:left="720" w:hanging="360"/>
      </w:pPr>
    </w:lvl>
    <w:lvl w:ilvl="1">
      <w:start w:val="2"/>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rPr>
        <w:rFonts w:ascii="Arial" w:eastAsia="Noto Serif CJK SC" w:hAnsi="Arial" w:cs="Aria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rPr>
        <w:rFonts w:ascii="Arial" w:eastAsiaTheme="majorEastAsia" w:hAnsi="Arial" w:cs="Arial"/>
      </w:r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C6D036E"/>
    <w:multiLevelType w:val="multilevel"/>
    <w:tmpl w:val="769EF234"/>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19" w15:restartNumberingAfterBreak="0">
    <w:nsid w:val="2DAC4EA4"/>
    <w:multiLevelType w:val="multilevel"/>
    <w:tmpl w:val="65BEB350"/>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20" w15:restartNumberingAfterBreak="0">
    <w:nsid w:val="32AB083C"/>
    <w:multiLevelType w:val="multilevel"/>
    <w:tmpl w:val="1B10B840"/>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1" w15:restartNumberingAfterBreak="0">
    <w:nsid w:val="379E72C4"/>
    <w:multiLevelType w:val="multilevel"/>
    <w:tmpl w:val="46DCD890"/>
    <w:lvl w:ilvl="0">
      <w:start w:val="1"/>
      <w:numFmt w:val="decimal"/>
      <w:lvlText w:val="%1."/>
      <w:lvlJc w:val="left"/>
      <w:pPr>
        <w:tabs>
          <w:tab w:val="num" w:pos="0"/>
        </w:tabs>
        <w:ind w:left="720" w:hanging="360"/>
      </w:pPr>
    </w:lvl>
    <w:lvl w:ilvl="1">
      <w:start w:val="2"/>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E312BD1"/>
    <w:multiLevelType w:val="multilevel"/>
    <w:tmpl w:val="448C0F10"/>
    <w:lvl w:ilvl="0">
      <w:start w:val="2"/>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23" w15:restartNumberingAfterBreak="0">
    <w:nsid w:val="3EA16514"/>
    <w:multiLevelType w:val="multilevel"/>
    <w:tmpl w:val="E38854F0"/>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24" w15:restartNumberingAfterBreak="0">
    <w:nsid w:val="3EB56F14"/>
    <w:multiLevelType w:val="multilevel"/>
    <w:tmpl w:val="3760BB2C"/>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03B4C92"/>
    <w:multiLevelType w:val="multilevel"/>
    <w:tmpl w:val="9704EBF8"/>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26" w15:restartNumberingAfterBreak="0">
    <w:nsid w:val="406A5198"/>
    <w:multiLevelType w:val="multilevel"/>
    <w:tmpl w:val="D8AE2EA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0F53548"/>
    <w:multiLevelType w:val="multilevel"/>
    <w:tmpl w:val="85DE1F52"/>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28" w15:restartNumberingAfterBreak="0">
    <w:nsid w:val="41B92A0D"/>
    <w:multiLevelType w:val="multilevel"/>
    <w:tmpl w:val="BE7874C8"/>
    <w:lvl w:ilvl="0">
      <w:start w:val="1"/>
      <w:numFmt w:val="decimal"/>
      <w:lvlText w:val="%1"/>
      <w:lvlJc w:val="left"/>
      <w:pPr>
        <w:ind w:left="360" w:hanging="360"/>
      </w:pPr>
      <w:rPr>
        <w:rFonts w:hint="default"/>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9" w15:restartNumberingAfterBreak="0">
    <w:nsid w:val="435E1C8D"/>
    <w:multiLevelType w:val="multilevel"/>
    <w:tmpl w:val="2D546FA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0" w15:restartNumberingAfterBreak="0">
    <w:nsid w:val="44181871"/>
    <w:multiLevelType w:val="multilevel"/>
    <w:tmpl w:val="9B8E3AD6"/>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1" w15:restartNumberingAfterBreak="0">
    <w:nsid w:val="447323C6"/>
    <w:multiLevelType w:val="multilevel"/>
    <w:tmpl w:val="295C1ED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4D01A65"/>
    <w:multiLevelType w:val="multilevel"/>
    <w:tmpl w:val="95E01D84"/>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3" w15:restartNumberingAfterBreak="0">
    <w:nsid w:val="47DF6CCD"/>
    <w:multiLevelType w:val="multilevel"/>
    <w:tmpl w:val="8B8013F6"/>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4" w15:restartNumberingAfterBreak="0">
    <w:nsid w:val="50016FE6"/>
    <w:multiLevelType w:val="multilevel"/>
    <w:tmpl w:val="2A020330"/>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5" w15:restartNumberingAfterBreak="0">
    <w:nsid w:val="54157C9C"/>
    <w:multiLevelType w:val="multilevel"/>
    <w:tmpl w:val="7D56F2B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4963B79"/>
    <w:multiLevelType w:val="multilevel"/>
    <w:tmpl w:val="B0C28E96"/>
    <w:lvl w:ilvl="0">
      <w:numFmt w:val="bullet"/>
      <w:lvlText w:val=""/>
      <w:lvlJc w:val="left"/>
      <w:pPr>
        <w:tabs>
          <w:tab w:val="num" w:pos="0"/>
        </w:tabs>
        <w:ind w:left="720" w:hanging="360"/>
      </w:pPr>
      <w:rPr>
        <w:rFonts w:ascii="Symbol" w:hAnsi="Symbol" w:cs="Symbol" w:hint="default"/>
        <w:color w:val="auto"/>
      </w:rPr>
    </w:lvl>
    <w:lvl w:ilvl="1">
      <w:numFmt w:val="bullet"/>
      <w:lvlText w:val="◦"/>
      <w:lvlJc w:val="left"/>
      <w:pPr>
        <w:tabs>
          <w:tab w:val="num" w:pos="0"/>
        </w:tabs>
        <w:ind w:left="1080" w:hanging="360"/>
      </w:pPr>
      <w:rPr>
        <w:rFonts w:ascii="OpenSymbol" w:hAnsi="OpenSymbol" w:cs="OpenSymbol"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7" w15:restartNumberingAfterBreak="0">
    <w:nsid w:val="54EE7008"/>
    <w:multiLevelType w:val="multilevel"/>
    <w:tmpl w:val="7A2C7EA8"/>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8" w15:restartNumberingAfterBreak="0">
    <w:nsid w:val="5504402F"/>
    <w:multiLevelType w:val="multilevel"/>
    <w:tmpl w:val="34F2907A"/>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39" w15:restartNumberingAfterBreak="0">
    <w:nsid w:val="57D424E4"/>
    <w:multiLevelType w:val="multilevel"/>
    <w:tmpl w:val="14568082"/>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Symbol" w:hAnsi="Symbol" w:cs="Symbol" w:hint="default"/>
        <w:color w:val="auto"/>
      </w:rPr>
    </w:lvl>
    <w:lvl w:ilvl="2">
      <w:start w:val="1"/>
      <w:numFmt w:val="bullet"/>
      <w:lvlText w:val=""/>
      <w:lvlJc w:val="left"/>
      <w:pPr>
        <w:tabs>
          <w:tab w:val="num" w:pos="0"/>
        </w:tabs>
        <w:ind w:left="1440" w:hanging="360"/>
      </w:pPr>
      <w:rPr>
        <w:rFonts w:ascii="Wingdings" w:hAnsi="Wingdings" w:cs="Wingdings" w:hint="default"/>
        <w:color w:val="auto"/>
      </w:rPr>
    </w:lvl>
    <w:lvl w:ilvl="3">
      <w:start w:val="1"/>
      <w:numFmt w:val="bullet"/>
      <w:lvlText w:val=""/>
      <w:lvlJc w:val="left"/>
      <w:pPr>
        <w:tabs>
          <w:tab w:val="num" w:pos="0"/>
        </w:tabs>
        <w:ind w:left="1800" w:hanging="360"/>
      </w:pPr>
      <w:rPr>
        <w:rFonts w:ascii="Wingdings" w:hAnsi="Wingdings" w:cs="Wingdings" w:hint="default"/>
        <w:color w:val="auto"/>
      </w:rPr>
    </w:lvl>
    <w:lvl w:ilvl="4">
      <w:start w:val="1"/>
      <w:numFmt w:val="decimal"/>
      <w:lvlText w:val="%5."/>
      <w:lvlJc w:val="left"/>
      <w:pPr>
        <w:tabs>
          <w:tab w:val="num" w:pos="0"/>
        </w:tabs>
        <w:ind w:left="2160" w:hanging="360"/>
      </w:pPr>
      <w:rPr>
        <w:color w:val="auto"/>
      </w:rPr>
    </w:lvl>
    <w:lvl w:ilvl="5">
      <w:start w:val="1"/>
      <w:numFmt w:val="decimal"/>
      <w:lvlText w:val="%6."/>
      <w:lvlJc w:val="left"/>
      <w:pPr>
        <w:tabs>
          <w:tab w:val="num" w:pos="0"/>
        </w:tabs>
        <w:ind w:left="2520" w:hanging="360"/>
      </w:pPr>
      <w:rPr>
        <w:color w:val="auto"/>
      </w:rPr>
    </w:lvl>
    <w:lvl w:ilvl="6">
      <w:start w:val="1"/>
      <w:numFmt w:val="decimal"/>
      <w:lvlText w:val="%7."/>
      <w:lvlJc w:val="left"/>
      <w:pPr>
        <w:tabs>
          <w:tab w:val="num" w:pos="0"/>
        </w:tabs>
        <w:ind w:left="2880" w:hanging="360"/>
      </w:pPr>
      <w:rPr>
        <w:color w:val="auto"/>
      </w:rPr>
    </w:lvl>
    <w:lvl w:ilvl="7">
      <w:start w:val="1"/>
      <w:numFmt w:val="decimal"/>
      <w:lvlText w:val="%8."/>
      <w:lvlJc w:val="left"/>
      <w:pPr>
        <w:tabs>
          <w:tab w:val="num" w:pos="0"/>
        </w:tabs>
        <w:ind w:left="3240" w:hanging="360"/>
      </w:pPr>
      <w:rPr>
        <w:color w:val="auto"/>
      </w:rPr>
    </w:lvl>
    <w:lvl w:ilvl="8">
      <w:start w:val="1"/>
      <w:numFmt w:val="decimal"/>
      <w:lvlText w:val="%9."/>
      <w:lvlJc w:val="left"/>
      <w:pPr>
        <w:tabs>
          <w:tab w:val="num" w:pos="0"/>
        </w:tabs>
        <w:ind w:left="3600" w:hanging="360"/>
      </w:pPr>
      <w:rPr>
        <w:color w:val="auto"/>
      </w:rPr>
    </w:lvl>
  </w:abstractNum>
  <w:abstractNum w:abstractNumId="40" w15:restartNumberingAfterBreak="0">
    <w:nsid w:val="5BE3526C"/>
    <w:multiLevelType w:val="multilevel"/>
    <w:tmpl w:val="750E3368"/>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080" w:hanging="360"/>
      </w:pPr>
      <w:rPr>
        <w:rFonts w:ascii="Wingdings" w:hAnsi="Wingdings" w:cs="Wingdings" w:hint="default"/>
        <w:color w:val="auto"/>
      </w:rPr>
    </w:lvl>
    <w:lvl w:ilvl="2">
      <w:numFmt w:val="bullet"/>
      <w:lvlText w:val="▪"/>
      <w:lvlJc w:val="left"/>
      <w:pPr>
        <w:tabs>
          <w:tab w:val="num" w:pos="0"/>
        </w:tabs>
        <w:ind w:left="1440" w:hanging="360"/>
      </w:pPr>
      <w:rPr>
        <w:rFonts w:ascii="OpenSymbol" w:hAnsi="OpenSymbol" w:cs="OpenSymbol" w:hint="default"/>
        <w:color w:val="auto"/>
      </w:rPr>
    </w:lvl>
    <w:lvl w:ilvl="3">
      <w:numFmt w:val="bullet"/>
      <w:lvlText w:val=""/>
      <w:lvlJc w:val="left"/>
      <w:pPr>
        <w:tabs>
          <w:tab w:val="num" w:pos="0"/>
        </w:tabs>
        <w:ind w:left="1800" w:hanging="360"/>
      </w:pPr>
      <w:rPr>
        <w:rFonts w:ascii="Symbol" w:hAnsi="Symbol" w:cs="Symbol" w:hint="default"/>
        <w:color w:val="auto"/>
      </w:rPr>
    </w:lvl>
    <w:lvl w:ilvl="4">
      <w:numFmt w:val="bullet"/>
      <w:lvlText w:val="◦"/>
      <w:lvlJc w:val="left"/>
      <w:pPr>
        <w:tabs>
          <w:tab w:val="num" w:pos="0"/>
        </w:tabs>
        <w:ind w:left="2160" w:hanging="360"/>
      </w:pPr>
      <w:rPr>
        <w:rFonts w:ascii="OpenSymbol" w:hAnsi="OpenSymbol" w:cs="OpenSymbol" w:hint="default"/>
        <w:color w:val="auto"/>
      </w:rPr>
    </w:lvl>
    <w:lvl w:ilvl="5">
      <w:numFmt w:val="bullet"/>
      <w:lvlText w:val="▪"/>
      <w:lvlJc w:val="left"/>
      <w:pPr>
        <w:tabs>
          <w:tab w:val="num" w:pos="0"/>
        </w:tabs>
        <w:ind w:left="2520" w:hanging="360"/>
      </w:pPr>
      <w:rPr>
        <w:rFonts w:ascii="OpenSymbol" w:hAnsi="OpenSymbol" w:cs="OpenSymbol" w:hint="default"/>
        <w:color w:val="auto"/>
      </w:rPr>
    </w:lvl>
    <w:lvl w:ilvl="6">
      <w:numFmt w:val="bullet"/>
      <w:lvlText w:val=""/>
      <w:lvlJc w:val="left"/>
      <w:pPr>
        <w:tabs>
          <w:tab w:val="num" w:pos="0"/>
        </w:tabs>
        <w:ind w:left="2880" w:hanging="360"/>
      </w:pPr>
      <w:rPr>
        <w:rFonts w:ascii="Symbol" w:hAnsi="Symbol" w:cs="Symbol" w:hint="default"/>
        <w:color w:val="auto"/>
      </w:rPr>
    </w:lvl>
    <w:lvl w:ilvl="7">
      <w:numFmt w:val="bullet"/>
      <w:lvlText w:val="◦"/>
      <w:lvlJc w:val="left"/>
      <w:pPr>
        <w:tabs>
          <w:tab w:val="num" w:pos="0"/>
        </w:tabs>
        <w:ind w:left="3240" w:hanging="360"/>
      </w:pPr>
      <w:rPr>
        <w:rFonts w:ascii="OpenSymbol" w:hAnsi="OpenSymbol" w:cs="OpenSymbol" w:hint="default"/>
        <w:color w:val="auto"/>
      </w:rPr>
    </w:lvl>
    <w:lvl w:ilvl="8">
      <w:numFmt w:val="bullet"/>
      <w:lvlText w:val="▪"/>
      <w:lvlJc w:val="left"/>
      <w:pPr>
        <w:tabs>
          <w:tab w:val="num" w:pos="0"/>
        </w:tabs>
        <w:ind w:left="3600" w:hanging="360"/>
      </w:pPr>
      <w:rPr>
        <w:rFonts w:ascii="OpenSymbol" w:hAnsi="OpenSymbol" w:cs="OpenSymbol" w:hint="default"/>
        <w:color w:val="auto"/>
      </w:rPr>
    </w:lvl>
  </w:abstractNum>
  <w:abstractNum w:abstractNumId="41" w15:restartNumberingAfterBreak="0">
    <w:nsid w:val="670A472C"/>
    <w:multiLevelType w:val="multilevel"/>
    <w:tmpl w:val="49FCCF1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2" w15:restartNumberingAfterBreak="0">
    <w:nsid w:val="6CFB2279"/>
    <w:multiLevelType w:val="multilevel"/>
    <w:tmpl w:val="778A73D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6056FE"/>
    <w:multiLevelType w:val="multilevel"/>
    <w:tmpl w:val="19DA38A8"/>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4" w15:restartNumberingAfterBreak="0">
    <w:nsid w:val="7AB67279"/>
    <w:multiLevelType w:val="multilevel"/>
    <w:tmpl w:val="E8EA0D22"/>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shd w:val="clear" w:color="auto" w:fill="auto"/>
        <w:lang w:val="pl-PL" w:eastAsia="pl-PL"/>
      </w:rPr>
    </w:lvl>
    <w:lvl w:ilvl="1">
      <w:start w:val="1"/>
      <w:numFmt w:val="decimal"/>
      <w:lvlText w:val="%2)"/>
      <w:lvlJc w:val="left"/>
      <w:pPr>
        <w:tabs>
          <w:tab w:val="num" w:pos="0"/>
        </w:tabs>
        <w:ind w:left="0" w:firstLine="0"/>
      </w:pPr>
      <w:rPr>
        <w:rFonts w:ascii="Arial" w:eastAsia="Noto Serif CJK SC" w:hAnsi="Arial" w:cs="Arial"/>
        <w:b w:val="0"/>
        <w:bCs w:val="0"/>
        <w:i w:val="0"/>
        <w:iCs w:val="0"/>
        <w:caps w:val="0"/>
        <w:smallCaps w:val="0"/>
        <w:strike w:val="0"/>
        <w:dstrike w:val="0"/>
        <w:color w:val="000000"/>
        <w:spacing w:val="0"/>
        <w:w w:val="100"/>
        <w:sz w:val="20"/>
        <w:szCs w:val="20"/>
        <w:u w:val="none"/>
        <w:shd w:val="clear" w:color="auto" w:fill="auto"/>
        <w:lang w:val="pl-PL" w:eastAsia="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772360845">
    <w:abstractNumId w:val="6"/>
  </w:num>
  <w:num w:numId="2" w16cid:durableId="1241063290">
    <w:abstractNumId w:val="39"/>
  </w:num>
  <w:num w:numId="3" w16cid:durableId="424770340">
    <w:abstractNumId w:val="3"/>
  </w:num>
  <w:num w:numId="4" w16cid:durableId="99956357">
    <w:abstractNumId w:val="25"/>
  </w:num>
  <w:num w:numId="5" w16cid:durableId="159656802">
    <w:abstractNumId w:val="33"/>
  </w:num>
  <w:num w:numId="6" w16cid:durableId="550263453">
    <w:abstractNumId w:val="32"/>
  </w:num>
  <w:num w:numId="7" w16cid:durableId="1054624788">
    <w:abstractNumId w:val="30"/>
  </w:num>
  <w:num w:numId="8" w16cid:durableId="839278501">
    <w:abstractNumId w:val="15"/>
  </w:num>
  <w:num w:numId="9" w16cid:durableId="579486288">
    <w:abstractNumId w:val="14"/>
  </w:num>
  <w:num w:numId="10" w16cid:durableId="257980709">
    <w:abstractNumId w:val="41"/>
  </w:num>
  <w:num w:numId="11" w16cid:durableId="1268927701">
    <w:abstractNumId w:val="27"/>
  </w:num>
  <w:num w:numId="12" w16cid:durableId="1184830085">
    <w:abstractNumId w:val="7"/>
  </w:num>
  <w:num w:numId="13" w16cid:durableId="1180659785">
    <w:abstractNumId w:val="36"/>
  </w:num>
  <w:num w:numId="14" w16cid:durableId="1145775887">
    <w:abstractNumId w:val="40"/>
  </w:num>
  <w:num w:numId="15" w16cid:durableId="1218666709">
    <w:abstractNumId w:val="34"/>
  </w:num>
  <w:num w:numId="16" w16cid:durableId="936062687">
    <w:abstractNumId w:val="5"/>
  </w:num>
  <w:num w:numId="17" w16cid:durableId="433133957">
    <w:abstractNumId w:val="8"/>
  </w:num>
  <w:num w:numId="18" w16cid:durableId="789012728">
    <w:abstractNumId w:val="10"/>
  </w:num>
  <w:num w:numId="19" w16cid:durableId="652029267">
    <w:abstractNumId w:val="19"/>
  </w:num>
  <w:num w:numId="20" w16cid:durableId="1063409703">
    <w:abstractNumId w:val="12"/>
  </w:num>
  <w:num w:numId="21" w16cid:durableId="93215284">
    <w:abstractNumId w:val="0"/>
  </w:num>
  <w:num w:numId="22" w16cid:durableId="989560278">
    <w:abstractNumId w:val="16"/>
  </w:num>
  <w:num w:numId="23" w16cid:durableId="1416512396">
    <w:abstractNumId w:val="23"/>
  </w:num>
  <w:num w:numId="24" w16cid:durableId="1169908178">
    <w:abstractNumId w:val="18"/>
  </w:num>
  <w:num w:numId="25" w16cid:durableId="608045610">
    <w:abstractNumId w:val="26"/>
  </w:num>
  <w:num w:numId="26" w16cid:durableId="113985962">
    <w:abstractNumId w:val="31"/>
  </w:num>
  <w:num w:numId="27" w16cid:durableId="1761221465">
    <w:abstractNumId w:val="38"/>
  </w:num>
  <w:num w:numId="28" w16cid:durableId="1951624605">
    <w:abstractNumId w:val="29"/>
  </w:num>
  <w:num w:numId="29" w16cid:durableId="178616935">
    <w:abstractNumId w:val="35"/>
  </w:num>
  <w:num w:numId="30" w16cid:durableId="311563272">
    <w:abstractNumId w:val="20"/>
  </w:num>
  <w:num w:numId="31" w16cid:durableId="2137292773">
    <w:abstractNumId w:val="2"/>
  </w:num>
  <w:num w:numId="32" w16cid:durableId="1000809858">
    <w:abstractNumId w:val="43"/>
  </w:num>
  <w:num w:numId="33" w16cid:durableId="1550647896">
    <w:abstractNumId w:val="22"/>
  </w:num>
  <w:num w:numId="34" w16cid:durableId="1105687182">
    <w:abstractNumId w:val="9"/>
  </w:num>
  <w:num w:numId="35" w16cid:durableId="1556504730">
    <w:abstractNumId w:val="37"/>
  </w:num>
  <w:num w:numId="36" w16cid:durableId="1517042710">
    <w:abstractNumId w:val="21"/>
  </w:num>
  <w:num w:numId="37" w16cid:durableId="1492453616">
    <w:abstractNumId w:val="11"/>
  </w:num>
  <w:num w:numId="38" w16cid:durableId="1884706860">
    <w:abstractNumId w:val="13"/>
  </w:num>
  <w:num w:numId="39" w16cid:durableId="1564829022">
    <w:abstractNumId w:val="4"/>
  </w:num>
  <w:num w:numId="40" w16cid:durableId="206380647">
    <w:abstractNumId w:val="44"/>
  </w:num>
  <w:num w:numId="41" w16cid:durableId="545334651">
    <w:abstractNumId w:val="17"/>
  </w:num>
  <w:num w:numId="42" w16cid:durableId="46532917">
    <w:abstractNumId w:val="6"/>
    <w:lvlOverride w:ilvl="0">
      <w:startOverride w:val="2"/>
    </w:lvlOverride>
    <w:lvlOverride w:ilvl="1">
      <w:startOverride w:val="2"/>
    </w:lvlOverride>
  </w:num>
  <w:num w:numId="43" w16cid:durableId="829059858">
    <w:abstractNumId w:val="6"/>
    <w:lvlOverride w:ilvl="0">
      <w:startOverride w:val="2"/>
    </w:lvlOverride>
    <w:lvlOverride w:ilvl="1">
      <w:startOverride w:val="1"/>
    </w:lvlOverride>
  </w:num>
  <w:num w:numId="44" w16cid:durableId="1690182208">
    <w:abstractNumId w:val="6"/>
  </w:num>
  <w:num w:numId="45" w16cid:durableId="1439838009">
    <w:abstractNumId w:val="6"/>
  </w:num>
  <w:num w:numId="46" w16cid:durableId="1590390246">
    <w:abstractNumId w:val="9"/>
    <w:lvlOverride w:ilvl="0">
      <w:startOverride w:val="1"/>
    </w:lvlOverride>
  </w:num>
  <w:num w:numId="47" w16cid:durableId="1519004278">
    <w:abstractNumId w:val="37"/>
    <w:lvlOverride w:ilvl="0">
      <w:startOverride w:val="1"/>
    </w:lvlOverride>
  </w:num>
  <w:num w:numId="48" w16cid:durableId="227964420">
    <w:abstractNumId w:val="6"/>
    <w:lvlOverride w:ilvl="0">
      <w:startOverride w:val="2"/>
    </w:lvlOverride>
    <w:lvlOverride w:ilvl="1">
      <w:startOverride w:val="5"/>
    </w:lvlOverride>
  </w:num>
  <w:num w:numId="49" w16cid:durableId="1430002766">
    <w:abstractNumId w:val="6"/>
    <w:lvlOverride w:ilvl="0">
      <w:startOverride w:val="2"/>
    </w:lvlOverride>
    <w:lvlOverride w:ilvl="1">
      <w:startOverride w:val="6"/>
    </w:lvlOverride>
  </w:num>
  <w:num w:numId="50" w16cid:durableId="105778834">
    <w:abstractNumId w:val="6"/>
  </w:num>
  <w:num w:numId="51" w16cid:durableId="346947768">
    <w:abstractNumId w:val="6"/>
  </w:num>
  <w:num w:numId="52" w16cid:durableId="766925874">
    <w:abstractNumId w:val="6"/>
  </w:num>
  <w:num w:numId="53" w16cid:durableId="2067799878">
    <w:abstractNumId w:val="6"/>
  </w:num>
  <w:num w:numId="54" w16cid:durableId="987319454">
    <w:abstractNumId w:val="6"/>
  </w:num>
  <w:num w:numId="55" w16cid:durableId="647899334">
    <w:abstractNumId w:val="6"/>
  </w:num>
  <w:num w:numId="56" w16cid:durableId="1851408862">
    <w:abstractNumId w:val="6"/>
  </w:num>
  <w:num w:numId="57" w16cid:durableId="857308461">
    <w:abstractNumId w:val="6"/>
  </w:num>
  <w:num w:numId="58" w16cid:durableId="1260678009">
    <w:abstractNumId w:val="6"/>
  </w:num>
  <w:num w:numId="59" w16cid:durableId="1687248139">
    <w:abstractNumId w:val="6"/>
  </w:num>
  <w:num w:numId="60" w16cid:durableId="167982994">
    <w:abstractNumId w:val="6"/>
  </w:num>
  <w:num w:numId="61" w16cid:durableId="1280187281">
    <w:abstractNumId w:val="6"/>
  </w:num>
  <w:num w:numId="62" w16cid:durableId="1989935466">
    <w:abstractNumId w:val="6"/>
  </w:num>
  <w:num w:numId="63" w16cid:durableId="217472494">
    <w:abstractNumId w:val="6"/>
  </w:num>
  <w:num w:numId="64" w16cid:durableId="1701710782">
    <w:abstractNumId w:val="6"/>
  </w:num>
  <w:num w:numId="65" w16cid:durableId="1637375021">
    <w:abstractNumId w:val="6"/>
  </w:num>
  <w:num w:numId="66" w16cid:durableId="1787239076">
    <w:abstractNumId w:val="6"/>
  </w:num>
  <w:num w:numId="67" w16cid:durableId="1337226676">
    <w:abstractNumId w:val="28"/>
  </w:num>
  <w:num w:numId="68" w16cid:durableId="1153374210">
    <w:abstractNumId w:val="1"/>
  </w:num>
  <w:num w:numId="69" w16cid:durableId="1382514049">
    <w:abstractNumId w:val="42"/>
  </w:num>
  <w:num w:numId="70" w16cid:durableId="526874794">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053F0"/>
    <w:rsid w:val="001251E5"/>
    <w:rsid w:val="00165210"/>
    <w:rsid w:val="001C2165"/>
    <w:rsid w:val="00256EB8"/>
    <w:rsid w:val="00264AF0"/>
    <w:rsid w:val="002A61E7"/>
    <w:rsid w:val="003723DA"/>
    <w:rsid w:val="00475140"/>
    <w:rsid w:val="005A020F"/>
    <w:rsid w:val="0060102F"/>
    <w:rsid w:val="00641EC9"/>
    <w:rsid w:val="006C07B9"/>
    <w:rsid w:val="007559CE"/>
    <w:rsid w:val="007A3774"/>
    <w:rsid w:val="007B2EAD"/>
    <w:rsid w:val="007F600F"/>
    <w:rsid w:val="00812494"/>
    <w:rsid w:val="00842815"/>
    <w:rsid w:val="00890BFB"/>
    <w:rsid w:val="008C2F1D"/>
    <w:rsid w:val="008E1325"/>
    <w:rsid w:val="009442A6"/>
    <w:rsid w:val="00994718"/>
    <w:rsid w:val="00A81DAB"/>
    <w:rsid w:val="00A846DC"/>
    <w:rsid w:val="00A853E0"/>
    <w:rsid w:val="00B109FD"/>
    <w:rsid w:val="00C053F0"/>
    <w:rsid w:val="00C63F9A"/>
    <w:rsid w:val="00C71892"/>
    <w:rsid w:val="00C87686"/>
    <w:rsid w:val="00CD412D"/>
    <w:rsid w:val="00D2297F"/>
    <w:rsid w:val="00D675B8"/>
    <w:rsid w:val="00F13EC7"/>
    <w:rsid w:val="00F43D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34C7C5B"/>
  <w15:docId w15:val="{23B77405-3C45-4538-B831-71DE9F88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351"/>
    <w:pPr>
      <w:textAlignment w:val="baseline"/>
    </w:pPr>
    <w:rPr>
      <w:rFonts w:ascii="Liberation Serif" w:eastAsia="Noto Serif CJK SC" w:hAnsi="Liberation Serif" w:cs="Lohit Devanagari"/>
      <w:kern w:val="2"/>
      <w:sz w:val="24"/>
      <w:szCs w:val="24"/>
      <w:lang w:eastAsia="zh-CN" w:bidi="hi-IN"/>
    </w:rPr>
  </w:style>
  <w:style w:type="paragraph" w:styleId="Nagwek1">
    <w:name w:val="heading 1"/>
    <w:basedOn w:val="Normalny"/>
    <w:next w:val="Normalny"/>
    <w:link w:val="Nagwek1Znak"/>
    <w:uiPriority w:val="9"/>
    <w:qFormat/>
    <w:rsid w:val="00420351"/>
    <w:pPr>
      <w:keepNext/>
      <w:keepLines/>
      <w:numPr>
        <w:numId w:val="38"/>
      </w:numPr>
      <w:spacing w:before="240" w:after="240"/>
      <w:outlineLvl w:val="0"/>
    </w:pPr>
    <w:rPr>
      <w:rFonts w:ascii="Calibri" w:eastAsiaTheme="majorEastAsia" w:hAnsi="Calibri" w:cstheme="majorBidi"/>
      <w:b/>
      <w:color w:val="000000" w:themeColor="text1"/>
      <w:szCs w:val="32"/>
    </w:rPr>
  </w:style>
  <w:style w:type="paragraph" w:styleId="Nagwek2">
    <w:name w:val="heading 2"/>
    <w:basedOn w:val="Nagwek1"/>
    <w:next w:val="Normalny"/>
    <w:link w:val="Nagwek2Znak"/>
    <w:uiPriority w:val="9"/>
    <w:unhideWhenUsed/>
    <w:qFormat/>
    <w:rsid w:val="00465A6F"/>
    <w:pPr>
      <w:numPr>
        <w:ilvl w:val="1"/>
      </w:numPr>
      <w:spacing w:before="120" w:after="120"/>
      <w:ind w:left="578" w:hanging="578"/>
      <w:outlineLvl w:val="1"/>
    </w:pPr>
    <w:rPr>
      <w:szCs w:val="26"/>
    </w:rPr>
  </w:style>
  <w:style w:type="paragraph" w:styleId="Nagwek3">
    <w:name w:val="heading 3"/>
    <w:basedOn w:val="Nagwek10"/>
    <w:next w:val="Textbody"/>
    <w:link w:val="Nagwek3Znak"/>
    <w:uiPriority w:val="9"/>
    <w:unhideWhenUsed/>
    <w:qFormat/>
    <w:rsid w:val="00465A6F"/>
    <w:pPr>
      <w:numPr>
        <w:ilvl w:val="2"/>
        <w:numId w:val="38"/>
      </w:numPr>
      <w:spacing w:before="120"/>
      <w:outlineLvl w:val="2"/>
    </w:pPr>
    <w:rPr>
      <w:rFonts w:ascii="Calibri" w:eastAsia="Noto Serif CJK SC" w:hAnsi="Calibri"/>
      <w:b/>
      <w:bCs/>
      <w:sz w:val="24"/>
    </w:rPr>
  </w:style>
  <w:style w:type="paragraph" w:styleId="Nagwek4">
    <w:name w:val="heading 4"/>
    <w:basedOn w:val="Nagwek10"/>
    <w:next w:val="Textbody"/>
    <w:link w:val="Nagwek4Znak"/>
    <w:uiPriority w:val="9"/>
    <w:unhideWhenUsed/>
    <w:qFormat/>
    <w:rsid w:val="00465A6F"/>
    <w:pPr>
      <w:numPr>
        <w:ilvl w:val="3"/>
        <w:numId w:val="38"/>
      </w:numPr>
      <w:spacing w:before="120"/>
      <w:outlineLvl w:val="3"/>
    </w:pPr>
    <w:rPr>
      <w:rFonts w:ascii="Calibri" w:eastAsia="Noto Serif CJK SC" w:hAnsi="Calibri"/>
      <w:b/>
      <w:bCs/>
      <w:sz w:val="24"/>
      <w:szCs w:val="24"/>
    </w:rPr>
  </w:style>
  <w:style w:type="paragraph" w:styleId="Nagwek5">
    <w:name w:val="heading 5"/>
    <w:basedOn w:val="Normalny"/>
    <w:next w:val="Normalny"/>
    <w:link w:val="Nagwek5Znak"/>
    <w:uiPriority w:val="9"/>
    <w:unhideWhenUsed/>
    <w:qFormat/>
    <w:rsid w:val="00465A6F"/>
    <w:pPr>
      <w:keepNext/>
      <w:keepLines/>
      <w:numPr>
        <w:ilvl w:val="4"/>
        <w:numId w:val="38"/>
      </w:numPr>
      <w:spacing w:before="120" w:after="120"/>
      <w:outlineLvl w:val="4"/>
    </w:pPr>
    <w:rPr>
      <w:rFonts w:ascii="Calibri" w:eastAsiaTheme="majorEastAsia" w:hAnsi="Calibri" w:cs="Mangal"/>
      <w:b/>
      <w:szCs w:val="21"/>
    </w:rPr>
  </w:style>
  <w:style w:type="paragraph" w:styleId="Nagwek6">
    <w:name w:val="heading 6"/>
    <w:basedOn w:val="Normalny"/>
    <w:next w:val="Normalny"/>
    <w:link w:val="Nagwek6Znak"/>
    <w:uiPriority w:val="9"/>
    <w:semiHidden/>
    <w:unhideWhenUsed/>
    <w:qFormat/>
    <w:rsid w:val="003E392E"/>
    <w:pPr>
      <w:keepNext/>
      <w:keepLines/>
      <w:numPr>
        <w:ilvl w:val="5"/>
        <w:numId w:val="38"/>
      </w:numPr>
      <w:spacing w:before="40"/>
      <w:outlineLvl w:val="5"/>
    </w:pPr>
    <w:rPr>
      <w:rFonts w:asciiTheme="majorHAnsi" w:eastAsiaTheme="majorEastAsia" w:hAnsiTheme="majorHAnsi" w:cs="Mangal"/>
      <w:color w:val="1F3763" w:themeColor="accent1" w:themeShade="7F"/>
      <w:szCs w:val="21"/>
    </w:rPr>
  </w:style>
  <w:style w:type="paragraph" w:styleId="Nagwek7">
    <w:name w:val="heading 7"/>
    <w:basedOn w:val="Normalny"/>
    <w:next w:val="Normalny"/>
    <w:link w:val="Nagwek7Znak"/>
    <w:uiPriority w:val="9"/>
    <w:semiHidden/>
    <w:unhideWhenUsed/>
    <w:qFormat/>
    <w:rsid w:val="003E392E"/>
    <w:pPr>
      <w:keepNext/>
      <w:keepLines/>
      <w:numPr>
        <w:ilvl w:val="6"/>
        <w:numId w:val="38"/>
      </w:numPr>
      <w:spacing w:before="40"/>
      <w:outlineLvl w:val="6"/>
    </w:pPr>
    <w:rPr>
      <w:rFonts w:asciiTheme="majorHAnsi" w:eastAsiaTheme="majorEastAsia" w:hAnsiTheme="majorHAnsi" w:cs="Mangal"/>
      <w:i/>
      <w:iCs/>
      <w:color w:val="1F3763" w:themeColor="accent1" w:themeShade="7F"/>
      <w:szCs w:val="21"/>
    </w:rPr>
  </w:style>
  <w:style w:type="paragraph" w:styleId="Nagwek8">
    <w:name w:val="heading 8"/>
    <w:basedOn w:val="Normalny"/>
    <w:next w:val="Normalny"/>
    <w:link w:val="Nagwek8Znak"/>
    <w:uiPriority w:val="9"/>
    <w:semiHidden/>
    <w:unhideWhenUsed/>
    <w:qFormat/>
    <w:rsid w:val="003E392E"/>
    <w:pPr>
      <w:keepNext/>
      <w:keepLines/>
      <w:numPr>
        <w:ilvl w:val="7"/>
        <w:numId w:val="38"/>
      </w:numPr>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E392E"/>
    <w:pPr>
      <w:keepNext/>
      <w:keepLines/>
      <w:numPr>
        <w:ilvl w:val="8"/>
        <w:numId w:val="38"/>
      </w:numPr>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20351"/>
    <w:rPr>
      <w:rFonts w:ascii="Calibri" w:eastAsiaTheme="majorEastAsia" w:hAnsi="Calibri" w:cstheme="majorBidi"/>
      <w:b/>
      <w:color w:val="000000" w:themeColor="text1"/>
      <w:kern w:val="2"/>
      <w:sz w:val="24"/>
      <w:szCs w:val="32"/>
      <w:lang w:eastAsia="zh-CN" w:bidi="hi-IN"/>
    </w:rPr>
  </w:style>
  <w:style w:type="character" w:customStyle="1" w:styleId="Nagwek2Znak">
    <w:name w:val="Nagłówek 2 Znak"/>
    <w:basedOn w:val="Domylnaczcionkaakapitu"/>
    <w:link w:val="Nagwek2"/>
    <w:uiPriority w:val="9"/>
    <w:qFormat/>
    <w:rsid w:val="00465A6F"/>
    <w:rPr>
      <w:rFonts w:ascii="Calibri" w:eastAsiaTheme="majorEastAsia" w:hAnsi="Calibri" w:cstheme="majorBidi"/>
      <w:b/>
      <w:color w:val="000000" w:themeColor="text1"/>
      <w:kern w:val="2"/>
      <w:sz w:val="24"/>
      <w:szCs w:val="26"/>
      <w:lang w:eastAsia="zh-CN" w:bidi="hi-IN"/>
    </w:rPr>
  </w:style>
  <w:style w:type="character" w:customStyle="1" w:styleId="Nagwek3Znak">
    <w:name w:val="Nagłówek 3 Znak"/>
    <w:basedOn w:val="Domylnaczcionkaakapitu"/>
    <w:link w:val="Nagwek3"/>
    <w:uiPriority w:val="9"/>
    <w:qFormat/>
    <w:rsid w:val="00465A6F"/>
    <w:rPr>
      <w:rFonts w:ascii="Calibri" w:eastAsia="Noto Serif CJK SC" w:hAnsi="Calibri" w:cs="Lohit Devanagari"/>
      <w:b/>
      <w:bCs/>
      <w:kern w:val="2"/>
      <w:sz w:val="24"/>
      <w:szCs w:val="28"/>
      <w:lang w:eastAsia="zh-CN" w:bidi="hi-IN"/>
    </w:rPr>
  </w:style>
  <w:style w:type="character" w:customStyle="1" w:styleId="Nagwek4Znak">
    <w:name w:val="Nagłówek 4 Znak"/>
    <w:basedOn w:val="Domylnaczcionkaakapitu"/>
    <w:link w:val="Nagwek4"/>
    <w:uiPriority w:val="9"/>
    <w:qFormat/>
    <w:rsid w:val="00465A6F"/>
    <w:rPr>
      <w:rFonts w:ascii="Calibri" w:eastAsia="Noto Serif CJK SC" w:hAnsi="Calibri" w:cs="Lohit Devanagari"/>
      <w:b/>
      <w:bCs/>
      <w:kern w:val="2"/>
      <w:sz w:val="24"/>
      <w:szCs w:val="24"/>
      <w:lang w:eastAsia="zh-CN" w:bidi="hi-IN"/>
    </w:rPr>
  </w:style>
  <w:style w:type="character" w:customStyle="1" w:styleId="StopkaZnak">
    <w:name w:val="Stopka Znak"/>
    <w:basedOn w:val="Domylnaczcionkaakapitu"/>
    <w:link w:val="Stopka"/>
    <w:uiPriority w:val="99"/>
    <w:qFormat/>
    <w:rsid w:val="00420351"/>
    <w:rPr>
      <w:rFonts w:ascii="Liberation Serif" w:eastAsia="Noto Serif CJK SC" w:hAnsi="Liberation Serif" w:cs="Lohit Devanagari"/>
      <w:kern w:val="2"/>
      <w:sz w:val="24"/>
      <w:szCs w:val="24"/>
      <w:lang w:eastAsia="zh-CN" w:bidi="hi-IN"/>
    </w:rPr>
  </w:style>
  <w:style w:type="character" w:customStyle="1" w:styleId="Znakiwypunktowania">
    <w:name w:val="Znaki wypunktowania"/>
    <w:qFormat/>
    <w:rsid w:val="00420351"/>
    <w:rPr>
      <w:rFonts w:ascii="OpenSymbol" w:eastAsia="OpenSymbol" w:hAnsi="OpenSymbol" w:cs="OpenSymbol"/>
      <w:color w:val="auto"/>
    </w:rPr>
  </w:style>
  <w:style w:type="character" w:customStyle="1" w:styleId="Znakinumeracji">
    <w:name w:val="Znaki numeracji"/>
    <w:qFormat/>
    <w:rsid w:val="00420351"/>
  </w:style>
  <w:style w:type="character" w:customStyle="1" w:styleId="FootnoteSymbol">
    <w:name w:val="Footnote Symbol"/>
    <w:qFormat/>
    <w:rsid w:val="00420351"/>
  </w:style>
  <w:style w:type="character" w:customStyle="1" w:styleId="Odwoanieprzypisudolnego1">
    <w:name w:val="Odwołanie przypisu dolnego1"/>
    <w:rsid w:val="00420351"/>
    <w:rPr>
      <w:vertAlign w:val="superscript"/>
    </w:rPr>
  </w:style>
  <w:style w:type="character" w:customStyle="1" w:styleId="Internetlink">
    <w:name w:val="Internet link"/>
    <w:qFormat/>
    <w:rsid w:val="00420351"/>
    <w:rPr>
      <w:color w:val="000080"/>
      <w:u w:val="single"/>
    </w:rPr>
  </w:style>
  <w:style w:type="character" w:styleId="Uwydatnienie">
    <w:name w:val="Emphasis"/>
    <w:qFormat/>
    <w:rsid w:val="00420351"/>
    <w:rPr>
      <w:i/>
      <w:iCs/>
    </w:rPr>
  </w:style>
  <w:style w:type="character" w:customStyle="1" w:styleId="Cytat1">
    <w:name w:val="Cytat1"/>
    <w:qFormat/>
    <w:rsid w:val="00420351"/>
    <w:rPr>
      <w:i/>
      <w:iCs/>
    </w:rPr>
  </w:style>
  <w:style w:type="character" w:customStyle="1" w:styleId="StrongEmphasis">
    <w:name w:val="Strong Emphasis"/>
    <w:qFormat/>
    <w:rsid w:val="00420351"/>
    <w:rPr>
      <w:b/>
      <w:bCs/>
    </w:rPr>
  </w:style>
  <w:style w:type="character" w:customStyle="1" w:styleId="Nagwek5Znak">
    <w:name w:val="Nagłówek 5 Znak"/>
    <w:basedOn w:val="Domylnaczcionkaakapitu"/>
    <w:link w:val="Nagwek5"/>
    <w:uiPriority w:val="9"/>
    <w:qFormat/>
    <w:rsid w:val="00465A6F"/>
    <w:rPr>
      <w:rFonts w:ascii="Calibri" w:eastAsiaTheme="majorEastAsia" w:hAnsi="Calibri" w:cs="Mangal"/>
      <w:b/>
      <w:kern w:val="2"/>
      <w:sz w:val="24"/>
      <w:szCs w:val="21"/>
      <w:lang w:eastAsia="zh-CN" w:bidi="hi-IN"/>
    </w:rPr>
  </w:style>
  <w:style w:type="character" w:customStyle="1" w:styleId="Nagwek6Znak">
    <w:name w:val="Nagłówek 6 Znak"/>
    <w:basedOn w:val="Domylnaczcionkaakapitu"/>
    <w:link w:val="Nagwek6"/>
    <w:uiPriority w:val="9"/>
    <w:semiHidden/>
    <w:qFormat/>
    <w:rsid w:val="003E392E"/>
    <w:rPr>
      <w:rFonts w:asciiTheme="majorHAnsi" w:eastAsiaTheme="majorEastAsia" w:hAnsiTheme="majorHAnsi" w:cs="Mangal"/>
      <w:color w:val="1F3763" w:themeColor="accent1" w:themeShade="7F"/>
      <w:kern w:val="2"/>
      <w:sz w:val="24"/>
      <w:szCs w:val="21"/>
      <w:lang w:eastAsia="zh-CN" w:bidi="hi-IN"/>
    </w:rPr>
  </w:style>
  <w:style w:type="character" w:customStyle="1" w:styleId="Nagwek7Znak">
    <w:name w:val="Nagłówek 7 Znak"/>
    <w:basedOn w:val="Domylnaczcionkaakapitu"/>
    <w:link w:val="Nagwek7"/>
    <w:uiPriority w:val="9"/>
    <w:semiHidden/>
    <w:qFormat/>
    <w:rsid w:val="003E392E"/>
    <w:rPr>
      <w:rFonts w:asciiTheme="majorHAnsi" w:eastAsiaTheme="majorEastAsia" w:hAnsiTheme="majorHAnsi" w:cs="Mangal"/>
      <w:i/>
      <w:iCs/>
      <w:color w:val="1F3763" w:themeColor="accent1" w:themeShade="7F"/>
      <w:kern w:val="2"/>
      <w:sz w:val="24"/>
      <w:szCs w:val="21"/>
      <w:lang w:eastAsia="zh-CN" w:bidi="hi-IN"/>
    </w:rPr>
  </w:style>
  <w:style w:type="character" w:customStyle="1" w:styleId="Nagwek8Znak">
    <w:name w:val="Nagłówek 8 Znak"/>
    <w:basedOn w:val="Domylnaczcionkaakapitu"/>
    <w:link w:val="Nagwek8"/>
    <w:uiPriority w:val="9"/>
    <w:semiHidden/>
    <w:qFormat/>
    <w:rsid w:val="003E392E"/>
    <w:rPr>
      <w:rFonts w:asciiTheme="majorHAnsi" w:eastAsiaTheme="majorEastAsia" w:hAnsiTheme="majorHAnsi" w:cs="Mangal"/>
      <w:color w:val="272727" w:themeColor="text1" w:themeTint="D8"/>
      <w:kern w:val="2"/>
      <w:sz w:val="21"/>
      <w:szCs w:val="19"/>
      <w:lang w:eastAsia="zh-CN" w:bidi="hi-IN"/>
    </w:rPr>
  </w:style>
  <w:style w:type="character" w:customStyle="1" w:styleId="Nagwek9Znak">
    <w:name w:val="Nagłówek 9 Znak"/>
    <w:basedOn w:val="Domylnaczcionkaakapitu"/>
    <w:link w:val="Nagwek9"/>
    <w:uiPriority w:val="9"/>
    <w:semiHidden/>
    <w:qFormat/>
    <w:rsid w:val="003E392E"/>
    <w:rPr>
      <w:rFonts w:asciiTheme="majorHAnsi" w:eastAsiaTheme="majorEastAsia" w:hAnsiTheme="majorHAnsi" w:cs="Mangal"/>
      <w:i/>
      <w:iCs/>
      <w:color w:val="272727" w:themeColor="text1" w:themeTint="D8"/>
      <w:kern w:val="2"/>
      <w:sz w:val="21"/>
      <w:szCs w:val="19"/>
      <w:lang w:eastAsia="zh-CN" w:bidi="hi-IN"/>
    </w:rPr>
  </w:style>
  <w:style w:type="character" w:styleId="Odwoaniedokomentarza">
    <w:name w:val="annotation reference"/>
    <w:basedOn w:val="Domylnaczcionkaakapitu"/>
    <w:qFormat/>
    <w:rsid w:val="00701C0C"/>
    <w:rPr>
      <w:sz w:val="16"/>
      <w:szCs w:val="16"/>
    </w:rPr>
  </w:style>
  <w:style w:type="character" w:customStyle="1" w:styleId="TekstkomentarzaZnak">
    <w:name w:val="Tekst komentarza Znak"/>
    <w:basedOn w:val="Domylnaczcionkaakapitu"/>
    <w:link w:val="Tekstkomentarza"/>
    <w:uiPriority w:val="99"/>
    <w:qFormat/>
    <w:rsid w:val="00701C0C"/>
    <w:rPr>
      <w:rFonts w:ascii="Liberation Serif" w:eastAsia="Noto Serif CJK SC"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sid w:val="00701C0C"/>
    <w:rPr>
      <w:rFonts w:ascii="Liberation Serif" w:eastAsia="Noto Serif CJK SC" w:hAnsi="Liberation Serif" w:cs="Mangal"/>
      <w:b/>
      <w:bCs/>
      <w:kern w:val="2"/>
      <w:sz w:val="20"/>
      <w:szCs w:val="18"/>
      <w:lang w:eastAsia="zh-CN" w:bidi="hi-IN"/>
    </w:rPr>
  </w:style>
  <w:style w:type="character" w:customStyle="1" w:styleId="Tekstnieproporcjonalny">
    <w:name w:val="Tekst nieproporcjonalny"/>
    <w:qFormat/>
    <w:rsid w:val="00D83FD8"/>
    <w:rPr>
      <w:rFonts w:ascii="Liberation Mono" w:eastAsia="Noto Sans Mono CJK SC" w:hAnsi="Liberation Mono" w:cs="Liberation Mono"/>
    </w:rPr>
  </w:style>
  <w:style w:type="character" w:styleId="Hipercze">
    <w:name w:val="Hyperlink"/>
    <w:basedOn w:val="Domylnaczcionkaakapitu"/>
    <w:uiPriority w:val="99"/>
    <w:unhideWhenUsed/>
    <w:rsid w:val="00FB4A91"/>
    <w:rPr>
      <w:color w:val="0563C1" w:themeColor="hyperlink"/>
      <w:u w:val="single"/>
    </w:rPr>
  </w:style>
  <w:style w:type="character" w:customStyle="1" w:styleId="NagwekZnak">
    <w:name w:val="Nagłówek Znak"/>
    <w:basedOn w:val="Domylnaczcionkaakapitu"/>
    <w:link w:val="Nagwek"/>
    <w:uiPriority w:val="99"/>
    <w:qFormat/>
    <w:rsid w:val="002330EB"/>
    <w:rPr>
      <w:rFonts w:ascii="Liberation Serif" w:eastAsia="Noto Serif CJK SC"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sid w:val="00767DD0"/>
    <w:rPr>
      <w:rFonts w:ascii="Times New Roman" w:eastAsia="Times New Roman" w:hAnsi="Times New Roman" w:cs="Times New Roman"/>
    </w:rPr>
  </w:style>
  <w:style w:type="character" w:customStyle="1" w:styleId="TekstpodstawowyZnak1">
    <w:name w:val="Tekst podstawowy Znak1"/>
    <w:basedOn w:val="Domylnaczcionkaakapitu"/>
    <w:uiPriority w:val="99"/>
    <w:semiHidden/>
    <w:qFormat/>
    <w:rsid w:val="00767DD0"/>
    <w:rPr>
      <w:rFonts w:ascii="Liberation Serif" w:eastAsia="Noto Serif CJK SC" w:hAnsi="Liberation Serif" w:cs="Mangal"/>
      <w:kern w:val="2"/>
      <w:sz w:val="24"/>
      <w:szCs w:val="21"/>
      <w:lang w:eastAsia="zh-CN" w:bidi="hi-IN"/>
    </w:rPr>
  </w:style>
  <w:style w:type="character" w:customStyle="1" w:styleId="Bodytext2">
    <w:name w:val="Body text (2)_"/>
    <w:basedOn w:val="Domylnaczcionkaakapitu"/>
    <w:link w:val="Bodytext20"/>
    <w:qFormat/>
    <w:rsid w:val="00767DD0"/>
    <w:rPr>
      <w:rFonts w:ascii="Times New Roman" w:eastAsia="Times New Roman" w:hAnsi="Times New Roman" w:cs="Times New Roman"/>
      <w:sz w:val="26"/>
      <w:szCs w:val="26"/>
    </w:rPr>
  </w:style>
  <w:style w:type="character" w:customStyle="1" w:styleId="Heading1">
    <w:name w:val="Heading #1_"/>
    <w:basedOn w:val="Domylnaczcionkaakapitu"/>
    <w:link w:val="Heading10"/>
    <w:qFormat/>
    <w:rsid w:val="00767DD0"/>
    <w:rPr>
      <w:rFonts w:ascii="Times New Roman" w:eastAsia="Times New Roman" w:hAnsi="Times New Roman" w:cs="Times New Roman"/>
      <w:b/>
      <w:bCs/>
      <w:sz w:val="28"/>
      <w:szCs w:val="28"/>
    </w:rPr>
  </w:style>
  <w:style w:type="character" w:customStyle="1" w:styleId="Bodytext3">
    <w:name w:val="Body text (3)_"/>
    <w:basedOn w:val="Domylnaczcionkaakapitu"/>
    <w:link w:val="Bodytext30"/>
    <w:qFormat/>
    <w:rsid w:val="007D7D30"/>
    <w:rPr>
      <w:rFonts w:ascii="Times New Roman" w:eastAsia="Times New Roman" w:hAnsi="Times New Roman" w:cs="Times New Roman"/>
      <w:b/>
      <w:bCs/>
      <w:sz w:val="28"/>
      <w:szCs w:val="28"/>
    </w:rPr>
  </w:style>
  <w:style w:type="paragraph" w:customStyle="1" w:styleId="Nagwek10">
    <w:name w:val="Nagłówek1"/>
    <w:basedOn w:val="Standard"/>
    <w:next w:val="Textbody"/>
    <w:qFormat/>
    <w:rsid w:val="00420351"/>
    <w:pPr>
      <w:keepNext/>
      <w:spacing w:before="240" w:after="120"/>
    </w:pPr>
    <w:rPr>
      <w:rFonts w:ascii="Liberation Sans" w:eastAsia="Noto Sans CJK SC" w:hAnsi="Liberation Sans"/>
      <w:sz w:val="28"/>
      <w:szCs w:val="28"/>
    </w:rPr>
  </w:style>
  <w:style w:type="paragraph" w:styleId="Tekstpodstawowy">
    <w:name w:val="Body Text"/>
    <w:basedOn w:val="Normalny"/>
    <w:link w:val="TekstpodstawowyZnak"/>
    <w:qFormat/>
    <w:rsid w:val="00767DD0"/>
    <w:pPr>
      <w:widowControl w:val="0"/>
      <w:suppressAutoHyphens w:val="0"/>
      <w:spacing w:after="80" w:line="302" w:lineRule="auto"/>
      <w:ind w:firstLine="170"/>
      <w:textAlignment w:val="auto"/>
    </w:pPr>
    <w:rPr>
      <w:rFonts w:ascii="Times New Roman" w:eastAsia="Times New Roman" w:hAnsi="Times New Roman" w:cs="Times New Roman"/>
      <w:kern w:val="0"/>
      <w:sz w:val="22"/>
      <w:szCs w:val="22"/>
      <w:lang w:eastAsia="en-US" w:bidi="ar-SA"/>
    </w:rPr>
  </w:style>
  <w:style w:type="paragraph" w:styleId="Lista">
    <w:name w:val="List"/>
    <w:basedOn w:val="Textbody"/>
    <w:rsid w:val="00420351"/>
  </w:style>
  <w:style w:type="paragraph" w:styleId="Legenda">
    <w:name w:val="caption"/>
    <w:basedOn w:val="Standard"/>
    <w:qFormat/>
    <w:rsid w:val="00420351"/>
    <w:pPr>
      <w:suppressLineNumbers/>
      <w:spacing w:before="120" w:after="120"/>
    </w:pPr>
    <w:rPr>
      <w:i/>
      <w:iCs/>
    </w:rPr>
  </w:style>
  <w:style w:type="paragraph" w:customStyle="1" w:styleId="Indeks">
    <w:name w:val="Indeks"/>
    <w:basedOn w:val="Standard"/>
    <w:qFormat/>
    <w:rsid w:val="00420351"/>
    <w:pPr>
      <w:suppressLineNumbers/>
    </w:pPr>
  </w:style>
  <w:style w:type="paragraph" w:customStyle="1" w:styleId="Standard">
    <w:name w:val="Standard"/>
    <w:qFormat/>
    <w:rsid w:val="00420351"/>
    <w:pPr>
      <w:textAlignment w:val="baseline"/>
    </w:pPr>
    <w:rPr>
      <w:rFonts w:ascii="Liberation Serif" w:eastAsia="Noto Serif CJK SC" w:hAnsi="Liberation Serif" w:cs="Lohit Devanagari"/>
      <w:kern w:val="2"/>
      <w:sz w:val="24"/>
      <w:szCs w:val="24"/>
      <w:lang w:eastAsia="zh-CN" w:bidi="hi-IN"/>
    </w:rPr>
  </w:style>
  <w:style w:type="paragraph" w:customStyle="1" w:styleId="Textbody">
    <w:name w:val="Text body"/>
    <w:basedOn w:val="Standard"/>
    <w:qFormat/>
    <w:rsid w:val="00420351"/>
    <w:pPr>
      <w:spacing w:after="140" w:line="276" w:lineRule="auto"/>
    </w:pPr>
  </w:style>
  <w:style w:type="paragraph" w:customStyle="1" w:styleId="Gwkaistopka">
    <w:name w:val="Główka i stopka"/>
    <w:basedOn w:val="Standard"/>
    <w:qFormat/>
    <w:rsid w:val="00420351"/>
    <w:pPr>
      <w:suppressLineNumbers/>
      <w:tabs>
        <w:tab w:val="center" w:pos="4819"/>
        <w:tab w:val="right" w:pos="9638"/>
      </w:tabs>
    </w:pPr>
  </w:style>
  <w:style w:type="paragraph" w:styleId="Stopka">
    <w:name w:val="footer"/>
    <w:basedOn w:val="Gwkaistopka"/>
    <w:link w:val="StopkaZnak"/>
    <w:uiPriority w:val="99"/>
    <w:rsid w:val="00420351"/>
  </w:style>
  <w:style w:type="paragraph" w:customStyle="1" w:styleId="Zawartoramki">
    <w:name w:val="Zawartość ramki"/>
    <w:basedOn w:val="Standard"/>
    <w:qFormat/>
    <w:rsid w:val="00420351"/>
  </w:style>
  <w:style w:type="paragraph" w:customStyle="1" w:styleId="Footnote">
    <w:name w:val="Footnote"/>
    <w:basedOn w:val="Standard"/>
    <w:qFormat/>
    <w:rsid w:val="00420351"/>
    <w:pPr>
      <w:suppressLineNumbers/>
      <w:ind w:left="339" w:hanging="339"/>
    </w:pPr>
    <w:rPr>
      <w:sz w:val="20"/>
      <w:szCs w:val="20"/>
    </w:rPr>
  </w:style>
  <w:style w:type="paragraph" w:customStyle="1" w:styleId="Zawartotabeli">
    <w:name w:val="Zawartość tabeli"/>
    <w:basedOn w:val="Standard"/>
    <w:qFormat/>
    <w:rsid w:val="00420351"/>
    <w:pPr>
      <w:suppressLineNumbers/>
    </w:pPr>
  </w:style>
  <w:style w:type="paragraph" w:customStyle="1" w:styleId="Nagwektabeli">
    <w:name w:val="Nagłówek tabeli"/>
    <w:basedOn w:val="Zawartotabeli"/>
    <w:qFormat/>
    <w:rsid w:val="00420351"/>
    <w:pPr>
      <w:jc w:val="center"/>
    </w:pPr>
    <w:rPr>
      <w:b/>
      <w:bCs/>
    </w:rPr>
  </w:style>
  <w:style w:type="paragraph" w:customStyle="1" w:styleId="Tekstwstpniesformatowany">
    <w:name w:val="Tekst wstępnie sformatowany"/>
    <w:basedOn w:val="Standard"/>
    <w:qFormat/>
    <w:rsid w:val="00420351"/>
    <w:rPr>
      <w:rFonts w:ascii="Liberation Mono" w:eastAsia="Noto Sans Mono CJK SC" w:hAnsi="Liberation Mono" w:cs="Liberation Mono"/>
      <w:sz w:val="20"/>
      <w:szCs w:val="20"/>
    </w:rPr>
  </w:style>
  <w:style w:type="paragraph" w:styleId="Tekstkomentarza">
    <w:name w:val="annotation text"/>
    <w:basedOn w:val="Normalny"/>
    <w:link w:val="TekstkomentarzaZnak"/>
    <w:uiPriority w:val="99"/>
    <w:unhideWhenUsed/>
    <w:rsid w:val="00701C0C"/>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701C0C"/>
    <w:rPr>
      <w:b/>
      <w:bCs/>
    </w:rPr>
  </w:style>
  <w:style w:type="paragraph" w:styleId="Akapitzlist">
    <w:name w:val="List Paragraph"/>
    <w:basedOn w:val="Normalny"/>
    <w:uiPriority w:val="34"/>
    <w:qFormat/>
    <w:rsid w:val="00A066CE"/>
    <w:pPr>
      <w:ind w:left="720"/>
      <w:contextualSpacing/>
    </w:pPr>
    <w:rPr>
      <w:rFonts w:cs="Mangal"/>
      <w:szCs w:val="21"/>
    </w:rPr>
  </w:style>
  <w:style w:type="paragraph" w:styleId="Nagwekindeksu">
    <w:name w:val="index heading"/>
    <w:basedOn w:val="Nagwek10"/>
  </w:style>
  <w:style w:type="paragraph" w:styleId="Nagwekspisutreci">
    <w:name w:val="TOC Heading"/>
    <w:basedOn w:val="Nagwek1"/>
    <w:next w:val="Normalny"/>
    <w:uiPriority w:val="39"/>
    <w:unhideWhenUsed/>
    <w:qFormat/>
    <w:rsid w:val="00FB4A91"/>
    <w:pPr>
      <w:numPr>
        <w:numId w:val="0"/>
      </w:numPr>
      <w:suppressAutoHyphens w:val="0"/>
      <w:spacing w:after="0" w:line="259" w:lineRule="auto"/>
      <w:textAlignment w:val="auto"/>
      <w:outlineLvl w:val="9"/>
    </w:pPr>
    <w:rPr>
      <w:rFonts w:asciiTheme="majorHAnsi" w:hAnsiTheme="majorHAnsi"/>
      <w:b w:val="0"/>
      <w:color w:val="2F5496" w:themeColor="accent1" w:themeShade="BF"/>
      <w:kern w:val="0"/>
      <w:sz w:val="32"/>
      <w:lang w:eastAsia="pl-PL" w:bidi="ar-SA"/>
    </w:rPr>
  </w:style>
  <w:style w:type="paragraph" w:styleId="Spistreci1">
    <w:name w:val="toc 1"/>
    <w:basedOn w:val="Normalny"/>
    <w:next w:val="Normalny"/>
    <w:autoRedefine/>
    <w:uiPriority w:val="39"/>
    <w:unhideWhenUsed/>
    <w:rsid w:val="00FB4A91"/>
    <w:pPr>
      <w:tabs>
        <w:tab w:val="left" w:pos="480"/>
        <w:tab w:val="right" w:leader="dot" w:pos="9062"/>
      </w:tabs>
      <w:spacing w:after="100"/>
    </w:pPr>
    <w:rPr>
      <w:rFonts w:cs="Mangal"/>
      <w:szCs w:val="21"/>
    </w:rPr>
  </w:style>
  <w:style w:type="paragraph" w:styleId="Spistreci2">
    <w:name w:val="toc 2"/>
    <w:basedOn w:val="Normalny"/>
    <w:next w:val="Normalny"/>
    <w:autoRedefine/>
    <w:uiPriority w:val="39"/>
    <w:unhideWhenUsed/>
    <w:rsid w:val="00FB4A91"/>
    <w:pPr>
      <w:spacing w:after="100"/>
      <w:ind w:left="240"/>
    </w:pPr>
    <w:rPr>
      <w:rFonts w:cs="Mangal"/>
      <w:szCs w:val="21"/>
    </w:rPr>
  </w:style>
  <w:style w:type="paragraph" w:styleId="Spistreci3">
    <w:name w:val="toc 3"/>
    <w:basedOn w:val="Normalny"/>
    <w:next w:val="Normalny"/>
    <w:autoRedefine/>
    <w:uiPriority w:val="39"/>
    <w:unhideWhenUsed/>
    <w:rsid w:val="00FB4A91"/>
    <w:pPr>
      <w:spacing w:after="100"/>
      <w:ind w:left="480"/>
    </w:pPr>
    <w:rPr>
      <w:rFonts w:cs="Mangal"/>
      <w:szCs w:val="21"/>
    </w:rPr>
  </w:style>
  <w:style w:type="paragraph" w:styleId="Spistreci4">
    <w:name w:val="toc 4"/>
    <w:basedOn w:val="Normalny"/>
    <w:next w:val="Normalny"/>
    <w:autoRedefine/>
    <w:uiPriority w:val="39"/>
    <w:unhideWhenUsed/>
    <w:rsid w:val="00D337B6"/>
    <w:pPr>
      <w:spacing w:after="100"/>
      <w:ind w:left="720"/>
    </w:pPr>
    <w:rPr>
      <w:rFonts w:cs="Mangal"/>
      <w:szCs w:val="21"/>
    </w:rPr>
  </w:style>
  <w:style w:type="paragraph" w:styleId="Spistreci5">
    <w:name w:val="toc 5"/>
    <w:basedOn w:val="Normalny"/>
    <w:next w:val="Normalny"/>
    <w:autoRedefine/>
    <w:uiPriority w:val="39"/>
    <w:unhideWhenUsed/>
    <w:rsid w:val="00D337B6"/>
    <w:pPr>
      <w:spacing w:after="100"/>
      <w:ind w:left="960"/>
    </w:pPr>
    <w:rPr>
      <w:rFonts w:cs="Mangal"/>
      <w:szCs w:val="21"/>
    </w:rPr>
  </w:style>
  <w:style w:type="paragraph" w:styleId="Nagwek">
    <w:name w:val="header"/>
    <w:basedOn w:val="Normalny"/>
    <w:link w:val="NagwekZnak"/>
    <w:uiPriority w:val="99"/>
    <w:unhideWhenUsed/>
    <w:rsid w:val="002330EB"/>
    <w:pPr>
      <w:tabs>
        <w:tab w:val="center" w:pos="4536"/>
        <w:tab w:val="right" w:pos="9072"/>
      </w:tabs>
    </w:pPr>
    <w:rPr>
      <w:rFonts w:cs="Mangal"/>
      <w:szCs w:val="21"/>
    </w:rPr>
  </w:style>
  <w:style w:type="paragraph" w:customStyle="1" w:styleId="Bodytext20">
    <w:name w:val="Body text (2)"/>
    <w:basedOn w:val="Normalny"/>
    <w:link w:val="Bodytext2"/>
    <w:qFormat/>
    <w:rsid w:val="00767DD0"/>
    <w:pPr>
      <w:widowControl w:val="0"/>
      <w:suppressAutoHyphens w:val="0"/>
      <w:spacing w:after="380" w:line="256" w:lineRule="auto"/>
      <w:textAlignment w:val="auto"/>
    </w:pPr>
    <w:rPr>
      <w:rFonts w:ascii="Times New Roman" w:eastAsia="Times New Roman" w:hAnsi="Times New Roman" w:cs="Times New Roman"/>
      <w:kern w:val="0"/>
      <w:sz w:val="26"/>
      <w:szCs w:val="26"/>
      <w:lang w:eastAsia="en-US" w:bidi="ar-SA"/>
    </w:rPr>
  </w:style>
  <w:style w:type="paragraph" w:customStyle="1" w:styleId="Heading10">
    <w:name w:val="Heading #1"/>
    <w:basedOn w:val="Normalny"/>
    <w:link w:val="Heading1"/>
    <w:qFormat/>
    <w:rsid w:val="00767DD0"/>
    <w:pPr>
      <w:widowControl w:val="0"/>
      <w:suppressAutoHyphens w:val="0"/>
      <w:spacing w:after="210"/>
      <w:textAlignment w:val="auto"/>
      <w:outlineLvl w:val="0"/>
    </w:pPr>
    <w:rPr>
      <w:rFonts w:ascii="Times New Roman" w:eastAsia="Times New Roman" w:hAnsi="Times New Roman" w:cs="Times New Roman"/>
      <w:b/>
      <w:bCs/>
      <w:kern w:val="0"/>
      <w:sz w:val="28"/>
      <w:szCs w:val="28"/>
      <w:lang w:eastAsia="en-US" w:bidi="ar-SA"/>
    </w:rPr>
  </w:style>
  <w:style w:type="paragraph" w:customStyle="1" w:styleId="Bodytext30">
    <w:name w:val="Body text (3)"/>
    <w:basedOn w:val="Normalny"/>
    <w:link w:val="Bodytext3"/>
    <w:qFormat/>
    <w:rsid w:val="007D7D30"/>
    <w:pPr>
      <w:widowControl w:val="0"/>
      <w:suppressAutoHyphens w:val="0"/>
      <w:spacing w:after="420"/>
      <w:textAlignment w:val="auto"/>
    </w:pPr>
    <w:rPr>
      <w:rFonts w:ascii="Times New Roman" w:eastAsia="Times New Roman" w:hAnsi="Times New Roman" w:cs="Times New Roman"/>
      <w:b/>
      <w:bCs/>
      <w:kern w:val="0"/>
      <w:sz w:val="28"/>
      <w:szCs w:val="28"/>
      <w:lang w:eastAsia="en-US" w:bidi="ar-SA"/>
    </w:rPr>
  </w:style>
  <w:style w:type="paragraph" w:customStyle="1" w:styleId="Komentarz">
    <w:name w:val="Komentarz"/>
    <w:basedOn w:val="Normalny"/>
    <w:qFormat/>
    <w:rPr>
      <w:sz w:val="20"/>
      <w:szCs w:val="20"/>
    </w:rPr>
  </w:style>
  <w:style w:type="paragraph" w:customStyle="1" w:styleId="Standarduser">
    <w:name w:val="Standard (user)"/>
    <w:rsid w:val="00D675B8"/>
    <w:pPr>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7B90-82D1-4C92-977B-95241938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37</Pages>
  <Words>10265</Words>
  <Characters>61594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Karpiński Konrad</dc:creator>
  <dc:description/>
  <cp:lastModifiedBy>Kaczyńska-Michalak Marta</cp:lastModifiedBy>
  <cp:revision>43</cp:revision>
  <cp:lastPrinted>2024-03-27T12:46:00Z</cp:lastPrinted>
  <dcterms:created xsi:type="dcterms:W3CDTF">2024-04-03T12:04:00Z</dcterms:created>
  <dcterms:modified xsi:type="dcterms:W3CDTF">2025-07-15T08:36:00Z</dcterms:modified>
  <dc:language>pl-PL</dc:language>
</cp:coreProperties>
</file>