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8E4D" w14:textId="4ECB7F8D" w:rsidR="006C7DEF" w:rsidRDefault="006A14C0" w:rsidP="006A14C0">
      <w:pPr>
        <w:jc w:val="right"/>
        <w:rPr>
          <w:rFonts w:ascii="Arial" w:hAnsi="Arial" w:cs="Arial"/>
          <w:b/>
          <w:sz w:val="20"/>
          <w:szCs w:val="20"/>
        </w:rPr>
      </w:pPr>
      <w:r w:rsidRPr="006A14C0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04C805E9" w14:textId="77777777" w:rsidR="00DB7EF0" w:rsidRPr="006C7DEF" w:rsidRDefault="00DB7EF0" w:rsidP="00DB7EF0">
      <w:pPr>
        <w:rPr>
          <w:rFonts w:ascii="Arial" w:hAnsi="Arial" w:cs="Arial"/>
          <w:b/>
          <w:sz w:val="20"/>
          <w:szCs w:val="20"/>
        </w:rPr>
      </w:pPr>
    </w:p>
    <w:p w14:paraId="288307BE" w14:textId="77777777" w:rsidR="003947F9" w:rsidRPr="003947F9" w:rsidRDefault="003947F9" w:rsidP="003947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47F9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45CCC13D" w14:textId="77777777" w:rsidR="003947F9" w:rsidRPr="003947F9" w:rsidRDefault="003947F9" w:rsidP="003947F9">
      <w:pPr>
        <w:jc w:val="both"/>
        <w:rPr>
          <w:rFonts w:ascii="Arial" w:hAnsi="Arial" w:cs="Arial"/>
          <w:b/>
          <w:sz w:val="22"/>
          <w:szCs w:val="22"/>
        </w:rPr>
      </w:pPr>
    </w:p>
    <w:p w14:paraId="7E9814A4" w14:textId="5B1E2A5C" w:rsidR="007F3CF5" w:rsidRDefault="003947F9" w:rsidP="003947F9">
      <w:pPr>
        <w:jc w:val="center"/>
        <w:rPr>
          <w:rFonts w:ascii="Arial" w:hAnsi="Arial" w:cs="Arial"/>
          <w:b/>
          <w:sz w:val="22"/>
          <w:szCs w:val="22"/>
        </w:rPr>
      </w:pPr>
      <w:r w:rsidRPr="003947F9">
        <w:rPr>
          <w:rFonts w:ascii="Arial" w:hAnsi="Arial" w:cs="Arial"/>
          <w:b/>
          <w:sz w:val="22"/>
          <w:szCs w:val="22"/>
        </w:rPr>
        <w:t xml:space="preserve">W trosce o Państwa dane osobowe, Rządowa Agencja Rezerw Strategicznych informuje, że prowadzone rozeznanie rynku prowadzone będzie z zachowaniem przepisów </w:t>
      </w:r>
      <w:r w:rsidRPr="003947F9">
        <w:rPr>
          <w:rFonts w:ascii="Arial" w:hAnsi="Arial" w:cs="Arial"/>
          <w:b/>
          <w:i/>
          <w:sz w:val="22"/>
          <w:szCs w:val="22"/>
        </w:rPr>
        <w:t>o ochronie danych osobowych</w:t>
      </w:r>
      <w:r w:rsidRPr="003947F9">
        <w:rPr>
          <w:rFonts w:ascii="Arial" w:hAnsi="Arial" w:cs="Arial"/>
          <w:b/>
          <w:sz w:val="22"/>
          <w:szCs w:val="22"/>
        </w:rPr>
        <w:t>.</w:t>
      </w:r>
    </w:p>
    <w:p w14:paraId="35C322C2" w14:textId="77777777" w:rsidR="003947F9" w:rsidRDefault="003947F9" w:rsidP="003947F9">
      <w:pPr>
        <w:jc w:val="center"/>
        <w:rPr>
          <w:rFonts w:ascii="Arial" w:hAnsi="Arial" w:cs="Arial"/>
          <w:bCs/>
          <w:sz w:val="20"/>
          <w:szCs w:val="20"/>
        </w:rPr>
      </w:pPr>
    </w:p>
    <w:p w14:paraId="23201CCB" w14:textId="75272BDC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DC6CB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z dnia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 informuje</w:t>
      </w:r>
      <w:r w:rsidR="007F3CF5">
        <w:rPr>
          <w:rFonts w:ascii="Arial" w:hAnsi="Arial" w:cs="Arial"/>
          <w:bCs/>
          <w:sz w:val="20"/>
          <w:szCs w:val="20"/>
        </w:rPr>
        <w:t>my</w:t>
      </w:r>
      <w:r w:rsidRPr="00C05239">
        <w:rPr>
          <w:rFonts w:ascii="Arial" w:hAnsi="Arial" w:cs="Arial"/>
          <w:bCs/>
          <w:sz w:val="20"/>
          <w:szCs w:val="20"/>
        </w:rPr>
        <w:t>, że:</w:t>
      </w:r>
    </w:p>
    <w:p w14:paraId="21FD4B13" w14:textId="3325AC25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</w:t>
      </w:r>
      <w:r w:rsidR="008C2D05" w:rsidRPr="008C2D05">
        <w:rPr>
          <w:rFonts w:ascii="Arial" w:hAnsi="Arial" w:cs="Arial"/>
          <w:sz w:val="20"/>
          <w:szCs w:val="20"/>
        </w:rPr>
        <w:t>w związku z przeprowadzeniem</w:t>
      </w:r>
      <w:r w:rsidR="002D376F">
        <w:rPr>
          <w:rFonts w:ascii="Arial" w:hAnsi="Arial" w:cs="Arial"/>
          <w:sz w:val="20"/>
          <w:szCs w:val="20"/>
        </w:rPr>
        <w:t xml:space="preserve"> rozeznania rynku              i</w:t>
      </w:r>
      <w:r w:rsidR="008C2D05" w:rsidRPr="008C2D05">
        <w:rPr>
          <w:rFonts w:ascii="Arial" w:hAnsi="Arial" w:cs="Arial"/>
          <w:sz w:val="20"/>
          <w:szCs w:val="20"/>
        </w:rPr>
        <w:t xml:space="preserve"> postępowania oraz w przypadku wyboru oferty, przygotowaniem, zawarciem i realizacją umowy jest</w:t>
      </w:r>
      <w:r w:rsidRPr="00291A17">
        <w:rPr>
          <w:rFonts w:ascii="Arial" w:hAnsi="Arial" w:cs="Arial"/>
          <w:sz w:val="20"/>
          <w:szCs w:val="20"/>
        </w:rPr>
        <w:t xml:space="preserve"> Rządowa Agencja Rezerw Strategicznych (dalej: RARS) z siedzibą w Warszawie (00-</w:t>
      </w:r>
      <w:r w:rsidR="0082101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>), ul.</w:t>
      </w:r>
      <w:r w:rsidR="00821010">
        <w:rPr>
          <w:rFonts w:ascii="Arial" w:hAnsi="Arial" w:cs="Arial"/>
          <w:sz w:val="20"/>
          <w:szCs w:val="20"/>
        </w:rPr>
        <w:t xml:space="preserve"> Stawki</w:t>
      </w:r>
      <w:r w:rsidRPr="00291A17">
        <w:rPr>
          <w:rFonts w:ascii="Arial" w:hAnsi="Arial" w:cs="Arial"/>
          <w:sz w:val="20"/>
          <w:szCs w:val="20"/>
        </w:rPr>
        <w:t xml:space="preserve"> </w:t>
      </w:r>
      <w:r w:rsidR="00821010">
        <w:rPr>
          <w:rFonts w:ascii="Arial" w:hAnsi="Arial" w:cs="Arial"/>
          <w:sz w:val="20"/>
          <w:szCs w:val="20"/>
        </w:rPr>
        <w:t>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="00ED5520">
        <w:rPr>
          <w:rFonts w:ascii="Arial" w:hAnsi="Arial" w:cs="Arial"/>
          <w:sz w:val="20"/>
          <w:szCs w:val="20"/>
        </w:rPr>
        <w:t>.</w:t>
      </w:r>
    </w:p>
    <w:p w14:paraId="0D35DBA4" w14:textId="3E9034EC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B7EF0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</w:t>
      </w:r>
      <w:r w:rsidR="00ED5520">
        <w:rPr>
          <w:rFonts w:ascii="Arial" w:hAnsi="Arial" w:cs="Arial"/>
          <w:sz w:val="20"/>
          <w:szCs w:val="20"/>
        </w:rPr>
        <w:t>.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3D4B1D8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255C5F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w rejestrach,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szczególności: imiona, nazwisko, nr PESEL, pełniona funkcja</w:t>
      </w:r>
      <w:r w:rsidR="00ED5520">
        <w:rPr>
          <w:rFonts w:ascii="Arial" w:hAnsi="Arial" w:cs="Arial"/>
          <w:sz w:val="20"/>
          <w:szCs w:val="20"/>
        </w:rPr>
        <w:t>;</w:t>
      </w:r>
    </w:p>
    <w:p w14:paraId="0A2FFF00" w14:textId="0DFC7B7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</w:t>
      </w:r>
      <w:r w:rsidR="00ED5520">
        <w:rPr>
          <w:rFonts w:ascii="Arial" w:hAnsi="Arial" w:cs="Arial"/>
          <w:sz w:val="20"/>
          <w:szCs w:val="20"/>
        </w:rPr>
        <w:t>;</w:t>
      </w:r>
    </w:p>
    <w:p w14:paraId="40DD152C" w14:textId="2A18C2B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255C5F">
        <w:rPr>
          <w:rFonts w:ascii="Arial" w:hAnsi="Arial" w:cs="Arial"/>
          <w:sz w:val="20"/>
          <w:szCs w:val="20"/>
        </w:rPr>
        <w:t>Przedsiębior</w:t>
      </w:r>
      <w:r w:rsidR="00F04DF3">
        <w:rPr>
          <w:rFonts w:ascii="Arial" w:hAnsi="Arial" w:cs="Arial"/>
          <w:sz w:val="20"/>
          <w:szCs w:val="20"/>
        </w:rPr>
        <w:t>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  <w:r w:rsidR="00ED5520">
        <w:rPr>
          <w:rFonts w:ascii="Arial" w:hAnsi="Arial" w:cs="Arial"/>
          <w:sz w:val="20"/>
          <w:szCs w:val="20"/>
        </w:rPr>
        <w:t>;</w:t>
      </w:r>
    </w:p>
    <w:p w14:paraId="1B89838C" w14:textId="2F713BAA" w:rsidR="005E6C64" w:rsidRPr="009A7DE3" w:rsidRDefault="00ED5520" w:rsidP="00ED55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E6C64">
        <w:rPr>
          <w:rFonts w:ascii="Arial" w:hAnsi="Arial" w:cs="Arial"/>
          <w:sz w:val="20"/>
          <w:szCs w:val="20"/>
        </w:rPr>
        <w:t xml:space="preserve">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60AAD9E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DB7EF0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  <w:r w:rsidR="00ED5520">
        <w:rPr>
          <w:rFonts w:ascii="Arial" w:hAnsi="Arial" w:cs="Arial"/>
          <w:sz w:val="20"/>
          <w:szCs w:val="20"/>
        </w:rPr>
        <w:t xml:space="preserve"> </w:t>
      </w:r>
    </w:p>
    <w:p w14:paraId="7D505ACD" w14:textId="4812C340" w:rsidR="005E6C64" w:rsidRPr="006A14C0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Wypełnienie</w:t>
      </w:r>
      <w:r w:rsidR="004A4E12" w:rsidRPr="006A14C0">
        <w:rPr>
          <w:rFonts w:ascii="Arial" w:hAnsi="Arial" w:cs="Arial"/>
          <w:sz w:val="20"/>
          <w:szCs w:val="20"/>
        </w:rPr>
        <w:t xml:space="preserve"> </w:t>
      </w:r>
      <w:r w:rsidRPr="006A14C0">
        <w:rPr>
          <w:rFonts w:ascii="Arial" w:hAnsi="Arial" w:cs="Arial"/>
          <w:sz w:val="20"/>
          <w:szCs w:val="20"/>
        </w:rPr>
        <w:t>obowiązków</w:t>
      </w:r>
      <w:r w:rsidR="004A4E12" w:rsidRPr="006A14C0">
        <w:rPr>
          <w:rFonts w:ascii="Arial" w:hAnsi="Arial" w:cs="Arial"/>
          <w:sz w:val="20"/>
          <w:szCs w:val="20"/>
        </w:rPr>
        <w:t xml:space="preserve"> prawnych zgodnie z </w:t>
      </w:r>
      <w:r w:rsidRPr="006A14C0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B7EF0" w:rsidRPr="006A14C0">
        <w:rPr>
          <w:rFonts w:ascii="Arial" w:hAnsi="Arial" w:cs="Arial"/>
          <w:sz w:val="20"/>
          <w:szCs w:val="20"/>
        </w:rPr>
        <w:br/>
      </w:r>
      <w:r w:rsidRPr="006A14C0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BB6972" w:rsidRPr="006A14C0">
        <w:rPr>
          <w:rFonts w:ascii="Arial" w:hAnsi="Arial" w:cs="Arial"/>
          <w:sz w:val="20"/>
          <w:szCs w:val="20"/>
        </w:rPr>
        <w:t xml:space="preserve"> jak również przepisami ustawy o rezerwach strategicznych;</w:t>
      </w:r>
    </w:p>
    <w:p w14:paraId="229F76BA" w14:textId="36157A9E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Wykonanie zadania realizowanego w interesie</w:t>
      </w:r>
      <w:r w:rsidRPr="005E6C64">
        <w:rPr>
          <w:rFonts w:ascii="Arial" w:hAnsi="Arial" w:cs="Arial"/>
          <w:sz w:val="20"/>
          <w:szCs w:val="20"/>
        </w:rPr>
        <w:t xml:space="preserve"> publicznym lub w ramach sprawowania władzy publicznej powierzonej RARS, o którym mowa w art. 6 ust. 1 lit. e RODO w związku </w:t>
      </w:r>
      <w:r>
        <w:rPr>
          <w:rFonts w:ascii="Arial" w:hAnsi="Arial" w:cs="Arial"/>
          <w:sz w:val="20"/>
          <w:szCs w:val="20"/>
        </w:rPr>
        <w:t xml:space="preserve">ustawą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dostępie do informacji publicznej</w:t>
      </w:r>
      <w:r w:rsidR="00ED5520">
        <w:rPr>
          <w:rFonts w:ascii="Arial" w:hAnsi="Arial" w:cs="Arial"/>
          <w:sz w:val="20"/>
          <w:szCs w:val="20"/>
        </w:rPr>
        <w:t>;</w:t>
      </w:r>
    </w:p>
    <w:p w14:paraId="0C4A0C98" w14:textId="6CD1C34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>oraz dochodzeniem lub obroną ewentualnych roszczeń z niego wynikających</w:t>
      </w:r>
      <w:r w:rsidR="00ED5520">
        <w:rPr>
          <w:rFonts w:ascii="Arial" w:hAnsi="Arial" w:cs="Arial"/>
          <w:sz w:val="20"/>
          <w:szCs w:val="20"/>
        </w:rPr>
        <w:t>.</w:t>
      </w:r>
    </w:p>
    <w:p w14:paraId="5CB67E2C" w14:textId="504B3AA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</w:t>
      </w:r>
      <w:r w:rsidR="00ED5520">
        <w:rPr>
          <w:rFonts w:ascii="Arial" w:hAnsi="Arial" w:cs="Arial"/>
          <w:sz w:val="20"/>
          <w:szCs w:val="20"/>
        </w:rPr>
        <w:t>.</w:t>
      </w:r>
    </w:p>
    <w:p w14:paraId="514140FF" w14:textId="09464B11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</w:t>
      </w:r>
      <w:r w:rsidR="00ED5520">
        <w:rPr>
          <w:rFonts w:ascii="Arial" w:hAnsi="Arial" w:cs="Arial"/>
          <w:sz w:val="20"/>
          <w:szCs w:val="20"/>
        </w:rPr>
        <w:t>.</w:t>
      </w:r>
    </w:p>
    <w:p w14:paraId="36990248" w14:textId="58963BF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ED5520">
        <w:rPr>
          <w:rFonts w:ascii="Arial" w:hAnsi="Arial" w:cs="Arial"/>
          <w:sz w:val="20"/>
          <w:szCs w:val="20"/>
        </w:rPr>
        <w:t>.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39B482CC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</w:t>
      </w:r>
      <w:r w:rsidR="00ED5520">
        <w:rPr>
          <w:rFonts w:ascii="Arial" w:hAnsi="Arial" w:cs="Arial"/>
          <w:sz w:val="20"/>
          <w:szCs w:val="20"/>
        </w:rPr>
        <w:t>;</w:t>
      </w:r>
    </w:p>
    <w:p w14:paraId="1925A4D9" w14:textId="7DC95EB8" w:rsidR="009A7DE3" w:rsidRPr="006A14C0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prawo do sprostowania (poprawiania) swoich danych</w:t>
      </w:r>
      <w:r w:rsidR="00ED5520">
        <w:rPr>
          <w:rFonts w:ascii="Arial" w:hAnsi="Arial" w:cs="Arial"/>
          <w:sz w:val="20"/>
          <w:szCs w:val="20"/>
        </w:rPr>
        <w:t>;</w:t>
      </w:r>
    </w:p>
    <w:p w14:paraId="5431D96B" w14:textId="0F1BC7BB" w:rsidR="009A7DE3" w:rsidRPr="006A14C0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</w:t>
      </w:r>
      <w:r w:rsidR="00ED5520">
        <w:rPr>
          <w:rFonts w:ascii="Arial" w:hAnsi="Arial" w:cs="Arial"/>
          <w:sz w:val="20"/>
          <w:szCs w:val="20"/>
        </w:rPr>
        <w:t>;</w:t>
      </w:r>
    </w:p>
    <w:p w14:paraId="10D7ACC5" w14:textId="051140EE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prawo do sprzeciwu, z przyczyn związanych ze szczególną</w:t>
      </w:r>
      <w:r w:rsidRPr="00595071">
        <w:rPr>
          <w:rFonts w:ascii="Arial" w:hAnsi="Arial" w:cs="Arial"/>
          <w:sz w:val="20"/>
          <w:szCs w:val="20"/>
        </w:rPr>
        <w:t xml:space="preserve"> sytuacją, wobec przetwarzania Państwa danych osobowych opartych na art. 6 ust. 1 lit. </w:t>
      </w:r>
      <w:r w:rsidR="00ED5520" w:rsidRPr="00595071">
        <w:rPr>
          <w:rFonts w:ascii="Arial" w:hAnsi="Arial" w:cs="Arial"/>
          <w:sz w:val="20"/>
          <w:szCs w:val="20"/>
        </w:rPr>
        <w:t>F</w:t>
      </w:r>
      <w:r w:rsidR="00ED5520">
        <w:rPr>
          <w:rFonts w:ascii="Arial" w:hAnsi="Arial" w:cs="Arial"/>
          <w:sz w:val="20"/>
          <w:szCs w:val="20"/>
        </w:rPr>
        <w:t>.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230AD2F4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ED5520">
        <w:rPr>
          <w:rFonts w:ascii="Arial" w:hAnsi="Arial" w:cs="Arial"/>
          <w:sz w:val="20"/>
          <w:szCs w:val="20"/>
        </w:rPr>
        <w:t>.</w:t>
      </w:r>
    </w:p>
    <w:p w14:paraId="39A5AA1A" w14:textId="7CF52AB9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p w14:paraId="6474FBC8" w14:textId="3F1246AD" w:rsidR="00637954" w:rsidRDefault="00637954" w:rsidP="006379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2E4360" w14:textId="2283693C" w:rsidR="00637954" w:rsidRDefault="00DB7EF0" w:rsidP="00DB7EF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4A5A23" w14:textId="77777777" w:rsidR="00637954" w:rsidRPr="00637954" w:rsidRDefault="00637954" w:rsidP="006379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637954" w:rsidRPr="00637954" w:rsidSect="00DB7EF0">
      <w:footerReference w:type="default" r:id="rId9"/>
      <w:pgSz w:w="11906" w:h="16838"/>
      <w:pgMar w:top="720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2D27" w14:textId="77777777" w:rsidR="00C33312" w:rsidRDefault="00C33312" w:rsidP="00DB7EF0">
      <w:r>
        <w:separator/>
      </w:r>
    </w:p>
  </w:endnote>
  <w:endnote w:type="continuationSeparator" w:id="0">
    <w:p w14:paraId="5714BF14" w14:textId="77777777" w:rsidR="00C33312" w:rsidRDefault="00C33312" w:rsidP="00D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07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83E734" w14:textId="5DFEA2B0" w:rsidR="00DB7EF0" w:rsidRPr="00DB7EF0" w:rsidRDefault="00DB7EF0" w:rsidP="00DB7EF0">
            <w:pPr>
              <w:pStyle w:val="Stopka"/>
              <w:jc w:val="right"/>
            </w:pPr>
            <w:r w:rsidRPr="00DB7EF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E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AFCE361" w14:textId="77777777" w:rsidR="00DB7EF0" w:rsidRDefault="00DB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748A" w14:textId="77777777" w:rsidR="00C33312" w:rsidRDefault="00C33312" w:rsidP="00DB7EF0">
      <w:r>
        <w:separator/>
      </w:r>
    </w:p>
  </w:footnote>
  <w:footnote w:type="continuationSeparator" w:id="0">
    <w:p w14:paraId="7848AD24" w14:textId="77777777" w:rsidR="00C33312" w:rsidRDefault="00C33312" w:rsidP="00DB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5629">
    <w:abstractNumId w:val="2"/>
  </w:num>
  <w:num w:numId="2" w16cid:durableId="176845239">
    <w:abstractNumId w:val="3"/>
  </w:num>
  <w:num w:numId="3" w16cid:durableId="627053615">
    <w:abstractNumId w:val="0"/>
  </w:num>
  <w:num w:numId="4" w16cid:durableId="735514853">
    <w:abstractNumId w:val="4"/>
  </w:num>
  <w:num w:numId="5" w16cid:durableId="143720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157B"/>
    <w:rsid w:val="000A22E8"/>
    <w:rsid w:val="000F651F"/>
    <w:rsid w:val="00113FF3"/>
    <w:rsid w:val="0015246E"/>
    <w:rsid w:val="001F1654"/>
    <w:rsid w:val="00217AE6"/>
    <w:rsid w:val="002214C0"/>
    <w:rsid w:val="0023750A"/>
    <w:rsid w:val="00255C5F"/>
    <w:rsid w:val="00257720"/>
    <w:rsid w:val="002758A6"/>
    <w:rsid w:val="0029696B"/>
    <w:rsid w:val="002D376F"/>
    <w:rsid w:val="002D7E0E"/>
    <w:rsid w:val="00312239"/>
    <w:rsid w:val="00330856"/>
    <w:rsid w:val="003947F9"/>
    <w:rsid w:val="003A3861"/>
    <w:rsid w:val="003E15FC"/>
    <w:rsid w:val="00410F8B"/>
    <w:rsid w:val="004850B1"/>
    <w:rsid w:val="004A4E12"/>
    <w:rsid w:val="004B53F1"/>
    <w:rsid w:val="00547526"/>
    <w:rsid w:val="00560611"/>
    <w:rsid w:val="005E6C64"/>
    <w:rsid w:val="005F5EB8"/>
    <w:rsid w:val="00637954"/>
    <w:rsid w:val="00663D80"/>
    <w:rsid w:val="006A14C0"/>
    <w:rsid w:val="006C01DD"/>
    <w:rsid w:val="006C7DEF"/>
    <w:rsid w:val="006E5589"/>
    <w:rsid w:val="0072284A"/>
    <w:rsid w:val="0075551B"/>
    <w:rsid w:val="00756DF9"/>
    <w:rsid w:val="007F3CF5"/>
    <w:rsid w:val="007F4F1A"/>
    <w:rsid w:val="00821010"/>
    <w:rsid w:val="00840FC1"/>
    <w:rsid w:val="008437B5"/>
    <w:rsid w:val="00866C11"/>
    <w:rsid w:val="00872F5B"/>
    <w:rsid w:val="008C2D05"/>
    <w:rsid w:val="00957C63"/>
    <w:rsid w:val="009A095D"/>
    <w:rsid w:val="009A7DE3"/>
    <w:rsid w:val="00A16ED4"/>
    <w:rsid w:val="00B610AC"/>
    <w:rsid w:val="00B67BCF"/>
    <w:rsid w:val="00B75F2A"/>
    <w:rsid w:val="00BA5418"/>
    <w:rsid w:val="00BB6972"/>
    <w:rsid w:val="00C3045F"/>
    <w:rsid w:val="00C31C4E"/>
    <w:rsid w:val="00C33312"/>
    <w:rsid w:val="00C51D1C"/>
    <w:rsid w:val="00C92BC7"/>
    <w:rsid w:val="00CD475F"/>
    <w:rsid w:val="00D018A0"/>
    <w:rsid w:val="00D46F7B"/>
    <w:rsid w:val="00D66573"/>
    <w:rsid w:val="00DB7EF0"/>
    <w:rsid w:val="00DC6CBD"/>
    <w:rsid w:val="00EB7CED"/>
    <w:rsid w:val="00ED5520"/>
    <w:rsid w:val="00F04DF3"/>
    <w:rsid w:val="00F05796"/>
    <w:rsid w:val="00F30AE1"/>
    <w:rsid w:val="00F44BF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Gniewek Tomasz</cp:lastModifiedBy>
  <cp:revision>13</cp:revision>
  <cp:lastPrinted>2024-12-05T10:48:00Z</cp:lastPrinted>
  <dcterms:created xsi:type="dcterms:W3CDTF">2025-07-16T05:42:00Z</dcterms:created>
  <dcterms:modified xsi:type="dcterms:W3CDTF">2025-07-17T06:43:00Z</dcterms:modified>
</cp:coreProperties>
</file>