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8A99" w14:textId="083080FD" w:rsidR="00F54B75" w:rsidRPr="006730D5" w:rsidRDefault="00093BFC" w:rsidP="001A2A54">
      <w:pPr>
        <w:spacing w:after="0" w:line="276" w:lineRule="auto"/>
        <w:ind w:left="426" w:hanging="426"/>
        <w:jc w:val="right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6730D5">
        <w:rPr>
          <w:rFonts w:ascii="Times New Roman" w:hAnsi="Times New Roman" w:cs="Times New Roman"/>
          <w:i/>
          <w:iCs/>
          <w:sz w:val="24"/>
          <w:szCs w:val="24"/>
          <w:lang w:val="en-GB"/>
        </w:rPr>
        <w:t>Annex</w:t>
      </w:r>
      <w:r w:rsidR="003B0933" w:rsidRPr="006730D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2 </w:t>
      </w:r>
      <w:r w:rsidRPr="006730D5">
        <w:rPr>
          <w:rFonts w:ascii="Times New Roman" w:hAnsi="Times New Roman" w:cs="Times New Roman"/>
          <w:i/>
          <w:iCs/>
          <w:sz w:val="24"/>
          <w:szCs w:val="24"/>
          <w:lang w:val="en-GB"/>
        </w:rPr>
        <w:t>to the Request for Quotation – Price Form</w:t>
      </w:r>
    </w:p>
    <w:p w14:paraId="5AD724B4" w14:textId="77777777" w:rsidR="00F773E7" w:rsidRPr="006730D5" w:rsidRDefault="00F773E7" w:rsidP="001A2A54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D323E43" w14:textId="77777777" w:rsidR="00057308" w:rsidRPr="006730D5" w:rsidRDefault="00057308" w:rsidP="001A2A54">
      <w:pPr>
        <w:overflowPunct w:val="0"/>
        <w:autoSpaceDE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91523253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129"/>
      </w:tblGrid>
      <w:tr w:rsidR="00057308" w:rsidRPr="006730D5" w14:paraId="0F076DDE" w14:textId="77777777" w:rsidTr="00450D4F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B6B00" w14:textId="713B53E0" w:rsidR="00057308" w:rsidRPr="006730D5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lang w:val="en-GB"/>
              </w:rPr>
              <w:t>Contractor</w:t>
            </w:r>
            <w:r w:rsidR="006730D5">
              <w:rPr>
                <w:rFonts w:ascii="Times New Roman" w:hAnsi="Times New Roman" w:cs="Times New Roman"/>
                <w:b/>
                <w:bCs/>
                <w:lang w:val="en-GB"/>
              </w:rPr>
              <w:t>’</w:t>
            </w:r>
            <w:r w:rsidRPr="006730D5">
              <w:rPr>
                <w:rFonts w:ascii="Times New Roman" w:hAnsi="Times New Roman" w:cs="Times New Roman"/>
                <w:b/>
                <w:bCs/>
                <w:lang w:val="en-GB"/>
              </w:rPr>
              <w:t>s name</w:t>
            </w:r>
          </w:p>
        </w:tc>
        <w:tc>
          <w:tcPr>
            <w:tcW w:w="6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4D6F5" w14:textId="77777777" w:rsidR="00057308" w:rsidRPr="006730D5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057308" w:rsidRPr="006730D5" w14:paraId="485C39C4" w14:textId="77777777" w:rsidTr="00450D4F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E909A" w14:textId="77777777" w:rsidR="00057308" w:rsidRPr="006730D5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lang w:val="en-GB"/>
              </w:rPr>
              <w:t>Address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CE2B33" w14:textId="77777777" w:rsidR="00057308" w:rsidRPr="006730D5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057308" w:rsidRPr="006730D5" w14:paraId="355FFB49" w14:textId="77777777" w:rsidTr="00450D4F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0DFCF" w14:textId="77777777" w:rsidR="00057308" w:rsidRPr="006730D5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lang w:val="en-GB"/>
              </w:rPr>
              <w:t>Telephone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36C63E" w14:textId="77777777" w:rsidR="00057308" w:rsidRPr="006730D5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057308" w:rsidRPr="006730D5" w14:paraId="763CC0F6" w14:textId="77777777" w:rsidTr="00450D4F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7F34A" w14:textId="77777777" w:rsidR="00057308" w:rsidRPr="006730D5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lang w:val="en-GB"/>
              </w:rPr>
              <w:t>E-mail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7D3A93" w14:textId="77777777" w:rsidR="00057308" w:rsidRPr="006730D5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6F59D211" w14:textId="77777777" w:rsidR="00924555" w:rsidRPr="006730D5" w:rsidRDefault="00924555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3C19E4" w14:textId="77777777" w:rsidR="00924555" w:rsidRPr="006730D5" w:rsidRDefault="00924555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366BF9D" w14:textId="173D2534" w:rsidR="00057308" w:rsidRPr="006730D5" w:rsidRDefault="00057308" w:rsidP="001A2A54">
      <w:pPr>
        <w:overflowPunct w:val="0"/>
        <w:autoSpaceDE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730D5">
        <w:rPr>
          <w:rFonts w:ascii="Times New Roman" w:hAnsi="Times New Roman" w:cs="Times New Roman"/>
          <w:b/>
          <w:sz w:val="24"/>
          <w:szCs w:val="24"/>
          <w:lang w:val="en-GB"/>
        </w:rPr>
        <w:t>PRICE FORM</w:t>
      </w:r>
    </w:p>
    <w:p w14:paraId="45E84FCA" w14:textId="77777777" w:rsidR="00924555" w:rsidRPr="006730D5" w:rsidRDefault="00924555" w:rsidP="001A2A54">
      <w:pPr>
        <w:overflowPunct w:val="0"/>
        <w:autoSpaceDE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7D19F62" w14:textId="37FA558A" w:rsidR="00057308" w:rsidRPr="006730D5" w:rsidRDefault="00057308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730D5">
        <w:rPr>
          <w:rFonts w:ascii="Times New Roman" w:hAnsi="Times New Roman" w:cs="Times New Roman"/>
          <w:sz w:val="24"/>
          <w:szCs w:val="24"/>
          <w:lang w:val="en-GB"/>
        </w:rPr>
        <w:t>In response to the request for an estimate of the value of the planned procurement order for the delivery of</w:t>
      </w:r>
      <w:r w:rsidR="00723846" w:rsidRPr="006730D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6 intensive care sets and 16 non-intensive care </w:t>
      </w:r>
      <w:r w:rsidR="006730D5" w:rsidRPr="006730D5">
        <w:rPr>
          <w:rFonts w:ascii="Times New Roman" w:hAnsi="Times New Roman" w:cs="Times New Roman"/>
          <w:b/>
          <w:bCs/>
          <w:sz w:val="24"/>
          <w:szCs w:val="24"/>
          <w:lang w:val="en-GB"/>
        </w:rPr>
        <w:t>station</w:t>
      </w:r>
      <w:r w:rsidR="00723846" w:rsidRPr="006730D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 with additional equipment </w:t>
      </w:r>
      <w:r w:rsidR="00723846" w:rsidRPr="006730D5">
        <w:rPr>
          <w:rFonts w:ascii="Times New Roman" w:hAnsi="Times New Roman" w:cs="Times New Roman"/>
          <w:sz w:val="24"/>
          <w:szCs w:val="24"/>
          <w:lang w:val="en-GB"/>
        </w:rPr>
        <w:t xml:space="preserve">for air medical evacuation, implemented as part of the grant project </w:t>
      </w:r>
      <w:r w:rsidR="006730D5">
        <w:rPr>
          <w:rFonts w:ascii="Times New Roman" w:hAnsi="Times New Roman" w:cs="Times New Roman"/>
          <w:iCs/>
          <w:sz w:val="24"/>
          <w:szCs w:val="24"/>
          <w:lang w:val="en-GB"/>
        </w:rPr>
        <w:t>“</w:t>
      </w:r>
      <w:r w:rsidR="00723846" w:rsidRPr="006730D5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Development and maintenance of </w:t>
      </w:r>
      <w:proofErr w:type="spellStart"/>
      <w:r w:rsidR="00723846" w:rsidRPr="006730D5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rescuEU</w:t>
      </w:r>
      <w:proofErr w:type="spellEnd"/>
      <w:r w:rsidR="00723846" w:rsidRPr="006730D5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transport and Logistics capacities in Poland</w:t>
      </w:r>
      <w:r w:rsidR="006730D5">
        <w:rPr>
          <w:rFonts w:ascii="Times New Roman" w:hAnsi="Times New Roman" w:cs="Times New Roman"/>
          <w:iCs/>
          <w:sz w:val="24"/>
          <w:szCs w:val="24"/>
          <w:lang w:val="en-GB"/>
        </w:rPr>
        <w:t>”</w:t>
      </w:r>
      <w:r w:rsidR="00723846" w:rsidRPr="006730D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6730D5">
        <w:rPr>
          <w:rFonts w:ascii="Times New Roman" w:hAnsi="Times New Roman" w:cs="Times New Roman"/>
          <w:sz w:val="24"/>
          <w:szCs w:val="24"/>
          <w:lang w:val="en-GB"/>
        </w:rPr>
        <w:t>taking into account the conditions for the performance of the object of the planned procurement order described in the Request for Quotation, we hereby present the following price calculation:</w:t>
      </w:r>
    </w:p>
    <w:p w14:paraId="165C91B3" w14:textId="77777777" w:rsidR="00723846" w:rsidRPr="006730D5" w:rsidRDefault="00723846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6D8741" w14:textId="5DC0211F" w:rsidR="00723846" w:rsidRPr="006730D5" w:rsidRDefault="00723846" w:rsidP="001A2A54">
      <w:pPr>
        <w:pStyle w:val="Akapitzlist"/>
        <w:numPr>
          <w:ilvl w:val="0"/>
          <w:numId w:val="46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6730D5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BASIC PROCUREMENT ORDER:</w:t>
      </w:r>
    </w:p>
    <w:p w14:paraId="776D93E7" w14:textId="77777777" w:rsidR="003C1408" w:rsidRPr="006730D5" w:rsidRDefault="003C1408" w:rsidP="001A2A54">
      <w:pPr>
        <w:spacing w:after="0" w:line="276" w:lineRule="auto"/>
        <w:ind w:left="-1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tbl>
      <w:tblPr>
        <w:tblStyle w:val="Tabela-Siatka"/>
        <w:tblW w:w="0" w:type="auto"/>
        <w:tblInd w:w="-11" w:type="dxa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3C1408" w:rsidRPr="006730D5" w14:paraId="2E0ED87B" w14:textId="77777777" w:rsidTr="003C1408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7C2FA73" w14:textId="1B8409D6" w:rsidR="003C1408" w:rsidRPr="006730D5" w:rsidRDefault="003C1408" w:rsidP="001A2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TASK 1</w:t>
            </w:r>
          </w:p>
        </w:tc>
      </w:tr>
      <w:tr w:rsidR="00CB1C29" w:rsidRPr="006730D5" w14:paraId="11860828" w14:textId="77777777" w:rsidTr="00AE495A">
        <w:tc>
          <w:tcPr>
            <w:tcW w:w="4531" w:type="dxa"/>
            <w:gridSpan w:val="2"/>
          </w:tcPr>
          <w:p w14:paraId="23C46E3E" w14:textId="07FE00F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Preparation of documentation </w:t>
            </w:r>
            <w:r w:rsidR="00CD725B"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necessary </w:t>
            </w:r>
            <w:r w:rsidR="00CD725B" w:rsidRPr="006730D5">
              <w:rPr>
                <w:rFonts w:ascii="Times New Roman" w:hAnsi="Times New Roman" w:cs="Times New Roman"/>
                <w:b/>
                <w:bCs/>
                <w:lang w:val="en-GB"/>
              </w:rPr>
              <w:t>to obtain certification for aircraft modifications</w:t>
            </w:r>
          </w:p>
        </w:tc>
        <w:tc>
          <w:tcPr>
            <w:tcW w:w="4531" w:type="dxa"/>
            <w:gridSpan w:val="2"/>
          </w:tcPr>
          <w:p w14:paraId="76EE1582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Net price: </w:t>
            </w:r>
          </w:p>
          <w:p w14:paraId="26BC2160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1A59312D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166DE8BB" w14:textId="566CB764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</w:tr>
      <w:tr w:rsidR="003C1408" w:rsidRPr="006730D5" w14:paraId="67786BA1" w14:textId="77777777" w:rsidTr="003C1408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D447CE7" w14:textId="337A189B" w:rsidR="003C1408" w:rsidRPr="006730D5" w:rsidRDefault="003C1408" w:rsidP="001A2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TASK 2</w:t>
            </w:r>
          </w:p>
        </w:tc>
      </w:tr>
      <w:tr w:rsidR="003C1408" w:rsidRPr="00D97B94" w14:paraId="49AC096A" w14:textId="77777777" w:rsidTr="003C1408">
        <w:tc>
          <w:tcPr>
            <w:tcW w:w="3020" w:type="dxa"/>
          </w:tcPr>
          <w:p w14:paraId="11C5E4CB" w14:textId="036F9FB8" w:rsidR="003C1408" w:rsidRPr="006730D5" w:rsidRDefault="003C1408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Medical device</w:t>
            </w:r>
          </w:p>
        </w:tc>
        <w:tc>
          <w:tcPr>
            <w:tcW w:w="3021" w:type="dxa"/>
            <w:gridSpan w:val="2"/>
          </w:tcPr>
          <w:p w14:paraId="6FE70966" w14:textId="3753F18B" w:rsidR="003C1408" w:rsidRPr="006730D5" w:rsidRDefault="006730D5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Device identification data</w:t>
            </w:r>
          </w:p>
        </w:tc>
        <w:tc>
          <w:tcPr>
            <w:tcW w:w="3021" w:type="dxa"/>
          </w:tcPr>
          <w:p w14:paraId="0D607D1A" w14:textId="70172172" w:rsidR="003C1408" w:rsidRPr="006730D5" w:rsidRDefault="006730D5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Medical device u</w:t>
            </w:r>
            <w:r w:rsidR="003C1408"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nit price </w:t>
            </w:r>
            <w:r w:rsidR="003838B6" w:rsidRPr="006730D5">
              <w:rPr>
                <w:rFonts w:ascii="Times New Roman" w:hAnsi="Times New Roman" w:cs="Times New Roman"/>
                <w:b/>
                <w:bCs/>
                <w:iCs/>
                <w:u w:val="single"/>
                <w:lang w:val="en-GB"/>
              </w:rPr>
              <w:t>[net]</w:t>
            </w:r>
          </w:p>
        </w:tc>
      </w:tr>
      <w:tr w:rsidR="003C1408" w:rsidRPr="006730D5" w14:paraId="64DBF544" w14:textId="77777777" w:rsidTr="003C1408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75CF97D" w14:textId="3EC45B80" w:rsidR="003C1408" w:rsidRPr="006730D5" w:rsidRDefault="003C1408" w:rsidP="001A2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INTENSIVE CARE </w:t>
            </w:r>
            <w:r w:rsidR="006730D5"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STATION</w:t>
            </w:r>
          </w:p>
        </w:tc>
      </w:tr>
      <w:tr w:rsidR="003C1408" w:rsidRPr="006730D5" w14:paraId="282CDDA1" w14:textId="77777777" w:rsidTr="003C1408">
        <w:tc>
          <w:tcPr>
            <w:tcW w:w="3020" w:type="dxa"/>
          </w:tcPr>
          <w:p w14:paraId="7084A18A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Multifunctional intensive care stretcher </w:t>
            </w:r>
          </w:p>
          <w:p w14:paraId="4CEF9E86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6730D5">
              <w:rPr>
                <w:rFonts w:ascii="Times New Roman" w:hAnsi="Times New Roman" w:cs="Times New Roman"/>
                <w:i/>
                <w:lang w:val="en-GB"/>
              </w:rPr>
              <w:t>(the price also includes the stretcher base with storage space and a removable bridge for attaching medical devices)</w:t>
            </w:r>
          </w:p>
          <w:p w14:paraId="655D2F22" w14:textId="16EB9FDA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3021" w:type="dxa"/>
            <w:gridSpan w:val="2"/>
          </w:tcPr>
          <w:p w14:paraId="65EE8057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Manufacturer: </w:t>
            </w:r>
          </w:p>
          <w:p w14:paraId="6D5DA002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3B44E110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Model:</w:t>
            </w:r>
          </w:p>
          <w:p w14:paraId="718C8EC2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700CDA1A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Type (if necessary for identification):</w:t>
            </w:r>
          </w:p>
          <w:p w14:paraId="42E607BD" w14:textId="7B151DE8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3021" w:type="dxa"/>
          </w:tcPr>
          <w:p w14:paraId="3EFB053B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Net price: </w:t>
            </w:r>
          </w:p>
          <w:p w14:paraId="2ADE4AEA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0128D9D5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0DC3B614" w14:textId="23FECDC6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</w:tr>
      <w:tr w:rsidR="003C1408" w:rsidRPr="006730D5" w14:paraId="08034E80" w14:textId="77777777" w:rsidTr="003C1408">
        <w:tc>
          <w:tcPr>
            <w:tcW w:w="3020" w:type="dxa"/>
          </w:tcPr>
          <w:p w14:paraId="4C8ED226" w14:textId="5DDF15AF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Cardiac monitor/defibrillator</w:t>
            </w:r>
          </w:p>
        </w:tc>
        <w:tc>
          <w:tcPr>
            <w:tcW w:w="3021" w:type="dxa"/>
            <w:gridSpan w:val="2"/>
          </w:tcPr>
          <w:p w14:paraId="5A8634E6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Manufacturer: </w:t>
            </w:r>
          </w:p>
          <w:p w14:paraId="69A83E3C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7668661A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Model:</w:t>
            </w:r>
          </w:p>
          <w:p w14:paraId="1E21D946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13992694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Type (if necessary for identification):</w:t>
            </w:r>
          </w:p>
          <w:p w14:paraId="1E20CAA2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  <w:tc>
          <w:tcPr>
            <w:tcW w:w="3021" w:type="dxa"/>
          </w:tcPr>
          <w:p w14:paraId="7569AE90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lastRenderedPageBreak/>
              <w:t xml:space="preserve">Net price: </w:t>
            </w:r>
          </w:p>
          <w:p w14:paraId="725AD05B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20F8319D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6B0A5F9F" w14:textId="6C9425EE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3C1408" w:rsidRPr="006730D5" w14:paraId="7296EBAF" w14:textId="77777777" w:rsidTr="003C1408">
        <w:tc>
          <w:tcPr>
            <w:tcW w:w="3020" w:type="dxa"/>
          </w:tcPr>
          <w:p w14:paraId="6C3E8A9D" w14:textId="01576CF0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lastRenderedPageBreak/>
              <w:t xml:space="preserve">Syringe infusion pump </w:t>
            </w:r>
          </w:p>
        </w:tc>
        <w:tc>
          <w:tcPr>
            <w:tcW w:w="3021" w:type="dxa"/>
            <w:gridSpan w:val="2"/>
          </w:tcPr>
          <w:p w14:paraId="3DAC4B10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Manufacturer: </w:t>
            </w:r>
          </w:p>
          <w:p w14:paraId="15C8894B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4947CBFA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Model:</w:t>
            </w:r>
          </w:p>
          <w:p w14:paraId="62690578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7203A9A7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Type (if necessary for identification):</w:t>
            </w:r>
          </w:p>
          <w:p w14:paraId="36588A5E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  <w:tc>
          <w:tcPr>
            <w:tcW w:w="3021" w:type="dxa"/>
          </w:tcPr>
          <w:p w14:paraId="11905C70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Net price: </w:t>
            </w:r>
          </w:p>
          <w:p w14:paraId="6A36F666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59978C5B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7DC11030" w14:textId="25F06F14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3C1408" w:rsidRPr="006730D5" w14:paraId="4C6E54FA" w14:textId="77777777" w:rsidTr="003C1408">
        <w:tc>
          <w:tcPr>
            <w:tcW w:w="3020" w:type="dxa"/>
          </w:tcPr>
          <w:p w14:paraId="63D6326F" w14:textId="6619F18E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Transport ventilator </w:t>
            </w:r>
          </w:p>
        </w:tc>
        <w:tc>
          <w:tcPr>
            <w:tcW w:w="3021" w:type="dxa"/>
            <w:gridSpan w:val="2"/>
          </w:tcPr>
          <w:p w14:paraId="50A75B60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Manufacturer: </w:t>
            </w:r>
          </w:p>
          <w:p w14:paraId="3F694F63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461756D1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Model:</w:t>
            </w:r>
          </w:p>
          <w:p w14:paraId="086A5F34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73D3081B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Type (if necessary for identification):</w:t>
            </w:r>
          </w:p>
          <w:p w14:paraId="2B59A6C4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  <w:tc>
          <w:tcPr>
            <w:tcW w:w="3021" w:type="dxa"/>
          </w:tcPr>
          <w:p w14:paraId="01EAF92F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Net price: </w:t>
            </w:r>
          </w:p>
          <w:p w14:paraId="2E663FD7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23ABE4B0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295F69E6" w14:textId="14710CA8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3C1408" w:rsidRPr="006730D5" w14:paraId="4FB9CAFC" w14:textId="77777777" w:rsidTr="003C1408">
        <w:tc>
          <w:tcPr>
            <w:tcW w:w="3020" w:type="dxa"/>
          </w:tcPr>
          <w:p w14:paraId="630E6395" w14:textId="25ABD4BA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Oxygen concentrator </w:t>
            </w:r>
          </w:p>
        </w:tc>
        <w:tc>
          <w:tcPr>
            <w:tcW w:w="3021" w:type="dxa"/>
            <w:gridSpan w:val="2"/>
          </w:tcPr>
          <w:p w14:paraId="1B714F14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Manufacturer: </w:t>
            </w:r>
          </w:p>
          <w:p w14:paraId="64F37D01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6C0F838A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Model:</w:t>
            </w:r>
          </w:p>
          <w:p w14:paraId="2A362425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7A155F34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Type (if necessary for identification):</w:t>
            </w:r>
          </w:p>
          <w:p w14:paraId="3A0F2C3D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  <w:tc>
          <w:tcPr>
            <w:tcW w:w="3021" w:type="dxa"/>
          </w:tcPr>
          <w:p w14:paraId="20F23DD6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Net price: </w:t>
            </w:r>
          </w:p>
          <w:p w14:paraId="083AFC9C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59F9932F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7320E338" w14:textId="569059D9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3C1408" w:rsidRPr="006730D5" w14:paraId="7A3818AA" w14:textId="77777777" w:rsidTr="003C1408">
        <w:tc>
          <w:tcPr>
            <w:tcW w:w="3020" w:type="dxa"/>
          </w:tcPr>
          <w:p w14:paraId="5863538A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Electric transport suction pump </w:t>
            </w:r>
          </w:p>
          <w:p w14:paraId="0DCCC93E" w14:textId="5646C7F6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3021" w:type="dxa"/>
            <w:gridSpan w:val="2"/>
          </w:tcPr>
          <w:p w14:paraId="21F7A4FA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Manufacturer: </w:t>
            </w:r>
          </w:p>
          <w:p w14:paraId="3480D3CD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4D4A362A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Model:</w:t>
            </w:r>
          </w:p>
          <w:p w14:paraId="330CC92B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0C8E3D48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Type (if necessary for identification):</w:t>
            </w:r>
          </w:p>
          <w:p w14:paraId="04511B21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  <w:tc>
          <w:tcPr>
            <w:tcW w:w="3021" w:type="dxa"/>
          </w:tcPr>
          <w:p w14:paraId="47D1B1A5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Net price: </w:t>
            </w:r>
          </w:p>
          <w:p w14:paraId="5298F383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50C2C9FF" w14:textId="77777777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368A7F08" w14:textId="5BCC1A92" w:rsidR="003C1408" w:rsidRPr="006730D5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605D52" w:rsidRPr="006730D5" w14:paraId="13788530" w14:textId="77777777" w:rsidTr="003C1408">
        <w:tc>
          <w:tcPr>
            <w:tcW w:w="3020" w:type="dxa"/>
          </w:tcPr>
          <w:p w14:paraId="4D8F2264" w14:textId="2052EBCC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Passive oxygen therapy dispenser </w:t>
            </w:r>
            <w:r w:rsidRPr="006730D5">
              <w:rPr>
                <w:rFonts w:ascii="Times New Roman" w:hAnsi="Times New Roman" w:cs="Times New Roman"/>
                <w:b/>
                <w:bCs/>
                <w:iCs/>
                <w:u w:val="single"/>
                <w:lang w:val="en-GB"/>
              </w:rPr>
              <w:t>(if applicable)</w:t>
            </w:r>
          </w:p>
        </w:tc>
        <w:tc>
          <w:tcPr>
            <w:tcW w:w="3021" w:type="dxa"/>
            <w:gridSpan w:val="2"/>
          </w:tcPr>
          <w:p w14:paraId="6DF6E320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Manufacturer: </w:t>
            </w:r>
          </w:p>
          <w:p w14:paraId="337438CA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0CB36218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Model:</w:t>
            </w:r>
          </w:p>
          <w:p w14:paraId="58C6FBD9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64B89875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Type (if necessary for identification):</w:t>
            </w:r>
          </w:p>
          <w:p w14:paraId="07273497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  <w:tc>
          <w:tcPr>
            <w:tcW w:w="3021" w:type="dxa"/>
          </w:tcPr>
          <w:p w14:paraId="18BDBE89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Net price: </w:t>
            </w:r>
          </w:p>
          <w:p w14:paraId="4243552D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2C277D29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06194BAB" w14:textId="01F95142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605D52" w:rsidRPr="006730D5" w14:paraId="70EC552D" w14:textId="77777777" w:rsidTr="003C1408">
        <w:tc>
          <w:tcPr>
            <w:tcW w:w="3020" w:type="dxa"/>
          </w:tcPr>
          <w:p w14:paraId="4A24B8C8" w14:textId="45A6D701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Device for loading and unloading patients on stretchers </w:t>
            </w:r>
          </w:p>
        </w:tc>
        <w:tc>
          <w:tcPr>
            <w:tcW w:w="3021" w:type="dxa"/>
            <w:gridSpan w:val="2"/>
          </w:tcPr>
          <w:p w14:paraId="3B30A85E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Manufacturer: </w:t>
            </w:r>
          </w:p>
          <w:p w14:paraId="54B7E076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2D2ADF31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Model:</w:t>
            </w:r>
          </w:p>
          <w:p w14:paraId="60C129D9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6D6F5BDF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Type (if necessary for identification):</w:t>
            </w:r>
          </w:p>
          <w:p w14:paraId="7DD1A28D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  <w:tc>
          <w:tcPr>
            <w:tcW w:w="3021" w:type="dxa"/>
          </w:tcPr>
          <w:p w14:paraId="64246562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Net price: </w:t>
            </w:r>
          </w:p>
          <w:p w14:paraId="635245AE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6647FF52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6E55E984" w14:textId="731AE831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</w:tr>
      <w:tr w:rsidR="003C1408" w:rsidRPr="006730D5" w14:paraId="5FEB73E7" w14:textId="77777777" w:rsidTr="003C1408">
        <w:tc>
          <w:tcPr>
            <w:tcW w:w="9062" w:type="dxa"/>
            <w:gridSpan w:val="4"/>
            <w:shd w:val="clear" w:color="auto" w:fill="F2F2F2" w:themeFill="background1" w:themeFillShade="F2"/>
          </w:tcPr>
          <w:p w14:paraId="060A9B10" w14:textId="52677BE5" w:rsidR="003C1408" w:rsidRPr="006730D5" w:rsidRDefault="003C1408" w:rsidP="001A2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NON-INTENSIVE </w:t>
            </w:r>
            <w:r w:rsidR="006730D5"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CARE</w:t>
            </w: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 STATION</w:t>
            </w:r>
          </w:p>
        </w:tc>
      </w:tr>
      <w:tr w:rsidR="00CB1C29" w:rsidRPr="006730D5" w14:paraId="523894C2" w14:textId="77777777" w:rsidTr="00CB1C29">
        <w:trPr>
          <w:trHeight w:val="1110"/>
        </w:trPr>
        <w:tc>
          <w:tcPr>
            <w:tcW w:w="3020" w:type="dxa"/>
          </w:tcPr>
          <w:p w14:paraId="481C9F62" w14:textId="1BBF4ACA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lastRenderedPageBreak/>
              <w:t xml:space="preserve">Multifunctional stretcher with single stretcher base </w:t>
            </w:r>
          </w:p>
        </w:tc>
        <w:tc>
          <w:tcPr>
            <w:tcW w:w="3021" w:type="dxa"/>
            <w:gridSpan w:val="2"/>
          </w:tcPr>
          <w:p w14:paraId="3FC442E4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Manufacturer: </w:t>
            </w:r>
          </w:p>
          <w:p w14:paraId="6746FA52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28FDFF4C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Model:</w:t>
            </w:r>
          </w:p>
          <w:p w14:paraId="3337C27A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7D2CA12D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Type (if necessary for identification):</w:t>
            </w:r>
          </w:p>
          <w:p w14:paraId="0D1B3BE3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3021" w:type="dxa"/>
          </w:tcPr>
          <w:p w14:paraId="3022A15B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 Net price: </w:t>
            </w:r>
          </w:p>
          <w:p w14:paraId="3B94DE79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5927AD8F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68D5194D" w14:textId="623A2C7A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</w:tr>
      <w:tr w:rsidR="00CB1C29" w:rsidRPr="006730D5" w14:paraId="63D5DCDE" w14:textId="77777777" w:rsidTr="001A4F13">
        <w:trPr>
          <w:trHeight w:val="1110"/>
        </w:trPr>
        <w:tc>
          <w:tcPr>
            <w:tcW w:w="3020" w:type="dxa"/>
          </w:tcPr>
          <w:p w14:paraId="6CEDD6BC" w14:textId="41F7EA8E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Multifunctional stretcher with double stretcher base </w:t>
            </w:r>
          </w:p>
        </w:tc>
        <w:tc>
          <w:tcPr>
            <w:tcW w:w="3021" w:type="dxa"/>
            <w:gridSpan w:val="2"/>
          </w:tcPr>
          <w:p w14:paraId="343039E7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Manufacturer: </w:t>
            </w:r>
          </w:p>
          <w:p w14:paraId="392A24D1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20D32DDC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Model:</w:t>
            </w:r>
          </w:p>
          <w:p w14:paraId="609312C8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054475E6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Type (if necessary for identification):</w:t>
            </w:r>
          </w:p>
          <w:p w14:paraId="7B53CE06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</w:tc>
        <w:tc>
          <w:tcPr>
            <w:tcW w:w="3021" w:type="dxa"/>
          </w:tcPr>
          <w:p w14:paraId="6CC922E1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Net price: </w:t>
            </w:r>
          </w:p>
          <w:p w14:paraId="7B4BF46A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2BEC8F41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5913B364" w14:textId="77777777" w:rsidR="00CB1C29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</w:tr>
      <w:tr w:rsidR="00605D52" w:rsidRPr="006730D5" w14:paraId="14294AFB" w14:textId="77777777" w:rsidTr="003C1408">
        <w:tc>
          <w:tcPr>
            <w:tcW w:w="3020" w:type="dxa"/>
          </w:tcPr>
          <w:p w14:paraId="11C0F83C" w14:textId="42074D0D" w:rsidR="00605D52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Cardiac monitor/defibrillator </w:t>
            </w:r>
          </w:p>
        </w:tc>
        <w:tc>
          <w:tcPr>
            <w:tcW w:w="3021" w:type="dxa"/>
            <w:gridSpan w:val="2"/>
          </w:tcPr>
          <w:p w14:paraId="7B06B163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Manufacturer: </w:t>
            </w:r>
          </w:p>
          <w:p w14:paraId="4AD00FD6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2AFC5BBC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Model:</w:t>
            </w:r>
          </w:p>
          <w:p w14:paraId="2E5810B7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03861905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Type (if necessary for identification):</w:t>
            </w:r>
          </w:p>
          <w:p w14:paraId="32FFCA8C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3021" w:type="dxa"/>
          </w:tcPr>
          <w:p w14:paraId="4A7A94CE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Net price: </w:t>
            </w:r>
          </w:p>
          <w:p w14:paraId="5BAB8152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5D8D0280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1A0A31E8" w14:textId="05A5CEEE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</w:tr>
      <w:tr w:rsidR="00605D52" w:rsidRPr="006730D5" w14:paraId="09EC1DC8" w14:textId="77777777" w:rsidTr="003C1408">
        <w:tc>
          <w:tcPr>
            <w:tcW w:w="3020" w:type="dxa"/>
          </w:tcPr>
          <w:p w14:paraId="001552C9" w14:textId="3E026127" w:rsidR="00605D52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Cabinet for storing medical devices, including a suction pump and disposable materials </w:t>
            </w:r>
          </w:p>
        </w:tc>
        <w:tc>
          <w:tcPr>
            <w:tcW w:w="3021" w:type="dxa"/>
            <w:gridSpan w:val="2"/>
          </w:tcPr>
          <w:p w14:paraId="5DAD1106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Manufacturer: </w:t>
            </w:r>
          </w:p>
          <w:p w14:paraId="5372FEB3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7DA20BF7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Model:</w:t>
            </w:r>
          </w:p>
          <w:p w14:paraId="4CB1F4FF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6210B4A0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Type (if necessary for identification):</w:t>
            </w:r>
          </w:p>
          <w:p w14:paraId="4D15A5B6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3021" w:type="dxa"/>
          </w:tcPr>
          <w:p w14:paraId="35EE3DBC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Net price: </w:t>
            </w:r>
          </w:p>
          <w:p w14:paraId="0FC32673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4CA6B263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528315E7" w14:textId="32166B0A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</w:tr>
      <w:tr w:rsidR="00605D52" w:rsidRPr="006730D5" w14:paraId="1E0C552C" w14:textId="77777777" w:rsidTr="003C1408">
        <w:tc>
          <w:tcPr>
            <w:tcW w:w="3020" w:type="dxa"/>
          </w:tcPr>
          <w:p w14:paraId="1D62F0CE" w14:textId="3CCAD732" w:rsidR="00605D52" w:rsidRPr="006730D5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Electric transport suction pump </w:t>
            </w:r>
          </w:p>
        </w:tc>
        <w:tc>
          <w:tcPr>
            <w:tcW w:w="3021" w:type="dxa"/>
            <w:gridSpan w:val="2"/>
          </w:tcPr>
          <w:p w14:paraId="342E339B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Manufacturer: </w:t>
            </w:r>
          </w:p>
          <w:p w14:paraId="6B7EA1BD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740FC718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Model:</w:t>
            </w:r>
          </w:p>
          <w:p w14:paraId="1C55D23E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236F4501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Type (if necessary for identification):</w:t>
            </w:r>
          </w:p>
          <w:p w14:paraId="77BCDB56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  <w:tc>
          <w:tcPr>
            <w:tcW w:w="3021" w:type="dxa"/>
          </w:tcPr>
          <w:p w14:paraId="7EB6FED7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 xml:space="preserve">Net price: </w:t>
            </w:r>
          </w:p>
          <w:p w14:paraId="4D5B893F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</w:p>
          <w:p w14:paraId="4BAD1B90" w14:textId="77777777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Cs/>
                <w:lang w:val="en-GB"/>
              </w:rPr>
              <w:t>VAT rate:</w:t>
            </w:r>
          </w:p>
          <w:p w14:paraId="23375D8B" w14:textId="4B074FCF" w:rsidR="00605D52" w:rsidRPr="006730D5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</w:p>
        </w:tc>
      </w:tr>
    </w:tbl>
    <w:p w14:paraId="407177DF" w14:textId="77777777" w:rsidR="00723846" w:rsidRPr="006730D5" w:rsidRDefault="00723846" w:rsidP="001A2A54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213F8C49" w14:textId="519366EA" w:rsidR="00723846" w:rsidRPr="006730D5" w:rsidRDefault="00723846" w:rsidP="001A2A54">
      <w:pPr>
        <w:pStyle w:val="Akapitzlist"/>
        <w:numPr>
          <w:ilvl w:val="0"/>
          <w:numId w:val="46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6730D5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PROCUREMENT ORDER UNDER THE OPTION RIGHT: </w:t>
      </w:r>
    </w:p>
    <w:p w14:paraId="6306D030" w14:textId="77777777" w:rsidR="00056988" w:rsidRPr="006730D5" w:rsidRDefault="00056988" w:rsidP="001A2A54">
      <w:pPr>
        <w:spacing w:after="0" w:line="276" w:lineRule="auto"/>
        <w:ind w:left="-1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6988" w:rsidRPr="006730D5" w14:paraId="396A0DFE" w14:textId="77777777">
        <w:tc>
          <w:tcPr>
            <w:tcW w:w="4531" w:type="dxa"/>
          </w:tcPr>
          <w:bookmarkEnd w:id="0"/>
          <w:p w14:paraId="107BFEB4" w14:textId="33CF06B1" w:rsidR="00056988" w:rsidRPr="006730D5" w:rsidRDefault="0005698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lang w:val="en-GB"/>
              </w:rPr>
              <w:t>Extension of the manufacturer</w:t>
            </w:r>
            <w:r w:rsidR="006730D5">
              <w:rPr>
                <w:rFonts w:ascii="Times New Roman" w:hAnsi="Times New Roman" w:cs="Times New Roman"/>
                <w:b/>
                <w:bCs/>
                <w:lang w:val="en-GB"/>
              </w:rPr>
              <w:t>’</w:t>
            </w:r>
            <w:r w:rsidRPr="006730D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 warranty </w:t>
            </w:r>
            <w:r w:rsidRPr="006730D5">
              <w:rPr>
                <w:rFonts w:ascii="Times New Roman" w:hAnsi="Times New Roman" w:cs="Times New Roman"/>
                <w:lang w:val="en-GB"/>
              </w:rPr>
              <w:t>for Medical Equipment until</w:t>
            </w:r>
            <w:r w:rsidRPr="006730D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31 December 2029 </w:t>
            </w:r>
            <w:r w:rsidRPr="006730D5">
              <w:rPr>
                <w:rFonts w:ascii="Times New Roman" w:hAnsi="Times New Roman" w:cs="Times New Roman"/>
                <w:lang w:val="en-GB"/>
              </w:rPr>
              <w:t>(</w:t>
            </w:r>
            <w:r w:rsidR="006730D5" w:rsidRPr="006730D5">
              <w:rPr>
                <w:rFonts w:ascii="Times New Roman" w:hAnsi="Times New Roman" w:cs="Times New Roman"/>
                <w:lang w:val="en-GB"/>
              </w:rPr>
              <w:t>while</w:t>
            </w:r>
            <w:r w:rsidRPr="006730D5">
              <w:rPr>
                <w:rFonts w:ascii="Times New Roman" w:hAnsi="Times New Roman" w:cs="Times New Roman"/>
                <w:lang w:val="en-GB"/>
              </w:rPr>
              <w:t xml:space="preserve"> maintaining the continuity of the manufacturer</w:t>
            </w:r>
            <w:r w:rsidR="006730D5">
              <w:rPr>
                <w:rFonts w:ascii="Times New Roman" w:hAnsi="Times New Roman" w:cs="Times New Roman"/>
                <w:lang w:val="en-GB"/>
              </w:rPr>
              <w:t>’</w:t>
            </w:r>
            <w:r w:rsidRPr="006730D5">
              <w:rPr>
                <w:rFonts w:ascii="Times New Roman" w:hAnsi="Times New Roman" w:cs="Times New Roman"/>
                <w:lang w:val="en-GB"/>
              </w:rPr>
              <w:t>s warranty, i.e. from 1 September 2026)</w:t>
            </w:r>
          </w:p>
          <w:p w14:paraId="21CC595D" w14:textId="6355E8BB" w:rsidR="00056988" w:rsidRPr="006730D5" w:rsidRDefault="0005698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1" w:type="dxa"/>
          </w:tcPr>
          <w:p w14:paraId="136832CB" w14:textId="77777777" w:rsidR="00056988" w:rsidRPr="006730D5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/>
                <w:iCs/>
                <w:lang w:val="en-GB"/>
              </w:rPr>
              <w:t xml:space="preserve">Net price: </w:t>
            </w:r>
          </w:p>
          <w:p w14:paraId="5C29324E" w14:textId="77777777" w:rsidR="00056988" w:rsidRPr="006730D5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2209346E" w14:textId="77777777" w:rsidR="00056988" w:rsidRPr="006730D5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/>
                <w:iCs/>
                <w:lang w:val="en-GB"/>
              </w:rPr>
              <w:t xml:space="preserve">VAT rate [%]: </w:t>
            </w:r>
          </w:p>
          <w:p w14:paraId="378D0E4A" w14:textId="13384414" w:rsidR="00056988" w:rsidRPr="006730D5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</w:tr>
      <w:tr w:rsidR="00056988" w:rsidRPr="006730D5" w14:paraId="40E548E2" w14:textId="77777777">
        <w:tc>
          <w:tcPr>
            <w:tcW w:w="4531" w:type="dxa"/>
          </w:tcPr>
          <w:p w14:paraId="6B357F25" w14:textId="15C02DA0" w:rsidR="00056988" w:rsidRPr="006730D5" w:rsidRDefault="0005698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6730D5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Extension of the Contractor</w:t>
            </w:r>
            <w:r w:rsidR="006730D5">
              <w:rPr>
                <w:rFonts w:ascii="Times New Roman" w:hAnsi="Times New Roman" w:cs="Times New Roman"/>
                <w:b/>
                <w:bCs/>
                <w:lang w:val="en-GB"/>
              </w:rPr>
              <w:t>’</w:t>
            </w:r>
            <w:r w:rsidRPr="006730D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 warranty </w:t>
            </w:r>
            <w:r w:rsidRPr="006730D5">
              <w:rPr>
                <w:rFonts w:ascii="Times New Roman" w:hAnsi="Times New Roman" w:cs="Times New Roman"/>
                <w:lang w:val="en-GB"/>
              </w:rPr>
              <w:t>for Medical Equipment until</w:t>
            </w:r>
            <w:r w:rsidRPr="006730D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31 December 2029 </w:t>
            </w:r>
            <w:r w:rsidRPr="006730D5">
              <w:rPr>
                <w:rFonts w:ascii="Times New Roman" w:hAnsi="Times New Roman" w:cs="Times New Roman"/>
                <w:lang w:val="en-GB"/>
              </w:rPr>
              <w:t>(while maintaining the continuity of the Contractor</w:t>
            </w:r>
            <w:r w:rsidR="006730D5">
              <w:rPr>
                <w:rFonts w:ascii="Times New Roman" w:hAnsi="Times New Roman" w:cs="Times New Roman"/>
                <w:lang w:val="en-GB"/>
              </w:rPr>
              <w:t>’</w:t>
            </w:r>
            <w:r w:rsidRPr="006730D5">
              <w:rPr>
                <w:rFonts w:ascii="Times New Roman" w:hAnsi="Times New Roman" w:cs="Times New Roman"/>
                <w:lang w:val="en-GB"/>
              </w:rPr>
              <w:t>s warranty, i.e. from 1 September 2026)</w:t>
            </w:r>
          </w:p>
          <w:p w14:paraId="34A78C56" w14:textId="2780D8D5" w:rsidR="00056988" w:rsidRPr="006730D5" w:rsidRDefault="0005698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4531" w:type="dxa"/>
          </w:tcPr>
          <w:p w14:paraId="492F7876" w14:textId="77777777" w:rsidR="00056988" w:rsidRPr="006730D5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/>
                <w:iCs/>
                <w:lang w:val="en-GB"/>
              </w:rPr>
              <w:t xml:space="preserve">Net price: </w:t>
            </w:r>
          </w:p>
          <w:p w14:paraId="3D2D33F7" w14:textId="77777777" w:rsidR="00056988" w:rsidRPr="006730D5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0A2F5031" w14:textId="77777777" w:rsidR="00056988" w:rsidRPr="006730D5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6730D5">
              <w:rPr>
                <w:rFonts w:ascii="Times New Roman" w:hAnsi="Times New Roman" w:cs="Times New Roman"/>
                <w:i/>
                <w:iCs/>
                <w:lang w:val="en-GB"/>
              </w:rPr>
              <w:t xml:space="preserve">VAT rate [%]: </w:t>
            </w:r>
          </w:p>
          <w:p w14:paraId="1ABF8886" w14:textId="77777777" w:rsidR="00056988" w:rsidRPr="006730D5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</w:tr>
    </w:tbl>
    <w:p w14:paraId="101B5A73" w14:textId="58D8EA1A" w:rsidR="002E0C0C" w:rsidRPr="006730D5" w:rsidRDefault="002E0C0C" w:rsidP="001A2A5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sectPr w:rsidR="002E0C0C" w:rsidRPr="006730D5" w:rsidSect="00C07F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3F639" w14:textId="77777777" w:rsidR="000D7E45" w:rsidRDefault="000D7E45" w:rsidP="008F0897">
      <w:pPr>
        <w:spacing w:after="0" w:line="240" w:lineRule="auto"/>
      </w:pPr>
      <w:r>
        <w:separator/>
      </w:r>
    </w:p>
  </w:endnote>
  <w:endnote w:type="continuationSeparator" w:id="0">
    <w:p w14:paraId="116811B7" w14:textId="77777777" w:rsidR="000D7E45" w:rsidRDefault="000D7E45" w:rsidP="008F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7C394" w14:textId="77777777" w:rsidR="000D7E45" w:rsidRDefault="000D7E45" w:rsidP="008F0897">
      <w:pPr>
        <w:spacing w:after="0" w:line="240" w:lineRule="auto"/>
      </w:pPr>
      <w:r>
        <w:separator/>
      </w:r>
    </w:p>
  </w:footnote>
  <w:footnote w:type="continuationSeparator" w:id="0">
    <w:p w14:paraId="0F937504" w14:textId="77777777" w:rsidR="000D7E45" w:rsidRDefault="000D7E45" w:rsidP="008F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565E" w14:textId="42C26F0B" w:rsidR="00233905" w:rsidRDefault="00D97B94" w:rsidP="00233905">
    <w:pPr>
      <w:pStyle w:val="Nagwek"/>
    </w:pPr>
    <w:r>
      <w:rPr>
        <w:noProof/>
      </w:rPr>
      <w:drawing>
        <wp:inline distT="0" distB="0" distL="0" distR="0" wp14:anchorId="60CF91A0" wp14:editId="0298DF42">
          <wp:extent cx="2288882" cy="809625"/>
          <wp:effectExtent l="0" t="0" r="0" b="0"/>
          <wp:docPr id="747548946" name="Obraz 1" descr="Obraz zawierający tekst, Czcionka, logo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548946" name="Obraz 1" descr="Obraz zawierający tekst, Czcionka, logo, design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474" cy="813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382ACE91" wp14:editId="566985FB">
          <wp:extent cx="3314700" cy="566334"/>
          <wp:effectExtent l="0" t="0" r="0" b="5715"/>
          <wp:docPr id="804373911" name="Obraz 2" descr="Obraz zawierający tekst, Czcionka, Jaskrawoniebieski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373911" name="Obraz 2" descr="Obraz zawierający tekst, Czcionka, Jaskrawoniebieski, zrzut ekranu&#10;&#10;Zawartość wygenerowana przez AI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9696" cy="596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B5615" w14:textId="77777777" w:rsidR="00522FAC" w:rsidRPr="00233905" w:rsidRDefault="00522FAC" w:rsidP="00233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51D"/>
    <w:multiLevelType w:val="hybridMultilevel"/>
    <w:tmpl w:val="9CF608E0"/>
    <w:lvl w:ilvl="0" w:tplc="3F74BE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F0C60"/>
    <w:multiLevelType w:val="hybridMultilevel"/>
    <w:tmpl w:val="F5CC2F2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F3B81"/>
    <w:multiLevelType w:val="hybridMultilevel"/>
    <w:tmpl w:val="CC52FC2A"/>
    <w:lvl w:ilvl="0" w:tplc="7C9E360E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71719"/>
    <w:multiLevelType w:val="hybridMultilevel"/>
    <w:tmpl w:val="67E4FFE4"/>
    <w:lvl w:ilvl="0" w:tplc="6534DE76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D355B6"/>
    <w:multiLevelType w:val="hybridMultilevel"/>
    <w:tmpl w:val="E13417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502A4"/>
    <w:multiLevelType w:val="hybridMultilevel"/>
    <w:tmpl w:val="8F80CDB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090F21"/>
    <w:multiLevelType w:val="hybridMultilevel"/>
    <w:tmpl w:val="00B8CFEC"/>
    <w:lvl w:ilvl="0" w:tplc="2968E71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405C09"/>
    <w:multiLevelType w:val="hybridMultilevel"/>
    <w:tmpl w:val="72E0963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87821"/>
    <w:multiLevelType w:val="hybridMultilevel"/>
    <w:tmpl w:val="ADD683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20709"/>
    <w:multiLevelType w:val="hybridMultilevel"/>
    <w:tmpl w:val="92625EF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A245C5"/>
    <w:multiLevelType w:val="hybridMultilevel"/>
    <w:tmpl w:val="F148EF3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71081"/>
    <w:multiLevelType w:val="hybridMultilevel"/>
    <w:tmpl w:val="B75A8BE8"/>
    <w:lvl w:ilvl="0" w:tplc="EFCE6CF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D26B3B"/>
    <w:multiLevelType w:val="hybridMultilevel"/>
    <w:tmpl w:val="5AE2296C"/>
    <w:lvl w:ilvl="0" w:tplc="90521D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FE44DD"/>
    <w:multiLevelType w:val="hybridMultilevel"/>
    <w:tmpl w:val="0C16091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A52AEF"/>
    <w:multiLevelType w:val="hybridMultilevel"/>
    <w:tmpl w:val="F45046A6"/>
    <w:lvl w:ilvl="0" w:tplc="2228C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FD2345"/>
    <w:multiLevelType w:val="hybridMultilevel"/>
    <w:tmpl w:val="8BE663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91C36"/>
    <w:multiLevelType w:val="hybridMultilevel"/>
    <w:tmpl w:val="5270FC12"/>
    <w:lvl w:ilvl="0" w:tplc="F49A3A4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5C349CC8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FDA6ACE">
      <w:start w:val="1"/>
      <w:numFmt w:val="lowerLetter"/>
      <w:lvlText w:val="%5."/>
      <w:lvlJc w:val="left"/>
      <w:pPr>
        <w:ind w:left="360" w:hanging="360"/>
      </w:pPr>
      <w:rPr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A1A0C"/>
    <w:multiLevelType w:val="hybridMultilevel"/>
    <w:tmpl w:val="F8B2581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A0154"/>
    <w:multiLevelType w:val="hybridMultilevel"/>
    <w:tmpl w:val="B7C8E1F0"/>
    <w:lvl w:ilvl="0" w:tplc="416E808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5A238C"/>
    <w:multiLevelType w:val="hybridMultilevel"/>
    <w:tmpl w:val="F3F6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53316"/>
    <w:multiLevelType w:val="hybridMultilevel"/>
    <w:tmpl w:val="092415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67E25"/>
    <w:multiLevelType w:val="hybridMultilevel"/>
    <w:tmpl w:val="3EEA1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5F068F"/>
    <w:multiLevelType w:val="hybridMultilevel"/>
    <w:tmpl w:val="A7C6E2B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84F31"/>
    <w:multiLevelType w:val="hybridMultilevel"/>
    <w:tmpl w:val="76A29D6C"/>
    <w:lvl w:ilvl="0" w:tplc="D23824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91E720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3D4980"/>
    <w:multiLevelType w:val="hybridMultilevel"/>
    <w:tmpl w:val="BCE06976"/>
    <w:lvl w:ilvl="0" w:tplc="AC640C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D23CAA"/>
    <w:multiLevelType w:val="hybridMultilevel"/>
    <w:tmpl w:val="0C047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653E7C"/>
    <w:multiLevelType w:val="hybridMultilevel"/>
    <w:tmpl w:val="A72483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E81809"/>
    <w:multiLevelType w:val="hybridMultilevel"/>
    <w:tmpl w:val="96F006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55800"/>
    <w:multiLevelType w:val="hybridMultilevel"/>
    <w:tmpl w:val="10EA482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F155CD"/>
    <w:multiLevelType w:val="hybridMultilevel"/>
    <w:tmpl w:val="9E0A58C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E0778"/>
    <w:multiLevelType w:val="hybridMultilevel"/>
    <w:tmpl w:val="55B0A3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46202D"/>
    <w:multiLevelType w:val="hybridMultilevel"/>
    <w:tmpl w:val="55D2C89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997F37"/>
    <w:multiLevelType w:val="hybridMultilevel"/>
    <w:tmpl w:val="62281ED8"/>
    <w:lvl w:ilvl="0" w:tplc="93FC90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DA28D8"/>
    <w:multiLevelType w:val="hybridMultilevel"/>
    <w:tmpl w:val="E580EC2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052188"/>
    <w:multiLevelType w:val="hybridMultilevel"/>
    <w:tmpl w:val="50703B1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D31D95"/>
    <w:multiLevelType w:val="hybridMultilevel"/>
    <w:tmpl w:val="D806066C"/>
    <w:lvl w:ilvl="0" w:tplc="A97C78E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837ABC"/>
    <w:multiLevelType w:val="hybridMultilevel"/>
    <w:tmpl w:val="E8489682"/>
    <w:lvl w:ilvl="0" w:tplc="A63E2478">
      <w:start w:val="1"/>
      <w:numFmt w:val="decimal"/>
      <w:lvlText w:val="%1."/>
      <w:lvlJc w:val="left"/>
      <w:pPr>
        <w:ind w:left="-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6BDF242A"/>
    <w:multiLevelType w:val="hybridMultilevel"/>
    <w:tmpl w:val="62E6A15E"/>
    <w:lvl w:ilvl="0" w:tplc="3C9A5C2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844B2B"/>
    <w:multiLevelType w:val="hybridMultilevel"/>
    <w:tmpl w:val="D8E428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5D0350"/>
    <w:multiLevelType w:val="hybridMultilevel"/>
    <w:tmpl w:val="9AD8D90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F61742"/>
    <w:multiLevelType w:val="hybridMultilevel"/>
    <w:tmpl w:val="4740B12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ED19BA"/>
    <w:multiLevelType w:val="hybridMultilevel"/>
    <w:tmpl w:val="F5CC2F2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5714E4"/>
    <w:multiLevelType w:val="hybridMultilevel"/>
    <w:tmpl w:val="FB6C09D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0A6A84"/>
    <w:multiLevelType w:val="hybridMultilevel"/>
    <w:tmpl w:val="449EBA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B55A6"/>
    <w:multiLevelType w:val="hybridMultilevel"/>
    <w:tmpl w:val="1272ED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679A5"/>
    <w:multiLevelType w:val="hybridMultilevel"/>
    <w:tmpl w:val="ED7E81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059948">
    <w:abstractNumId w:val="24"/>
  </w:num>
  <w:num w:numId="2" w16cid:durableId="293143831">
    <w:abstractNumId w:val="15"/>
  </w:num>
  <w:num w:numId="3" w16cid:durableId="1529365853">
    <w:abstractNumId w:val="36"/>
  </w:num>
  <w:num w:numId="4" w16cid:durableId="1681854360">
    <w:abstractNumId w:val="2"/>
  </w:num>
  <w:num w:numId="5" w16cid:durableId="1815757056">
    <w:abstractNumId w:val="6"/>
  </w:num>
  <w:num w:numId="6" w16cid:durableId="815411735">
    <w:abstractNumId w:val="14"/>
  </w:num>
  <w:num w:numId="7" w16cid:durableId="963659866">
    <w:abstractNumId w:val="45"/>
  </w:num>
  <w:num w:numId="8" w16cid:durableId="2078047062">
    <w:abstractNumId w:val="29"/>
  </w:num>
  <w:num w:numId="9" w16cid:durableId="715200034">
    <w:abstractNumId w:val="9"/>
  </w:num>
  <w:num w:numId="10" w16cid:durableId="1435981439">
    <w:abstractNumId w:val="33"/>
  </w:num>
  <w:num w:numId="11" w16cid:durableId="850489012">
    <w:abstractNumId w:val="7"/>
  </w:num>
  <w:num w:numId="12" w16cid:durableId="968559804">
    <w:abstractNumId w:val="21"/>
  </w:num>
  <w:num w:numId="13" w16cid:durableId="1838032606">
    <w:abstractNumId w:val="37"/>
  </w:num>
  <w:num w:numId="14" w16cid:durableId="815801890">
    <w:abstractNumId w:val="31"/>
  </w:num>
  <w:num w:numId="15" w16cid:durableId="1699962905">
    <w:abstractNumId w:val="13"/>
  </w:num>
  <w:num w:numId="16" w16cid:durableId="958026789">
    <w:abstractNumId w:val="3"/>
  </w:num>
  <w:num w:numId="17" w16cid:durableId="1582254216">
    <w:abstractNumId w:val="18"/>
  </w:num>
  <w:num w:numId="18" w16cid:durableId="1236207613">
    <w:abstractNumId w:val="26"/>
  </w:num>
  <w:num w:numId="19" w16cid:durableId="64035058">
    <w:abstractNumId w:val="22"/>
  </w:num>
  <w:num w:numId="20" w16cid:durableId="1571428861">
    <w:abstractNumId w:val="30"/>
  </w:num>
  <w:num w:numId="21" w16cid:durableId="1720010940">
    <w:abstractNumId w:val="38"/>
  </w:num>
  <w:num w:numId="22" w16cid:durableId="749229399">
    <w:abstractNumId w:val="8"/>
  </w:num>
  <w:num w:numId="23" w16cid:durableId="1312057616">
    <w:abstractNumId w:val="20"/>
  </w:num>
  <w:num w:numId="24" w16cid:durableId="709501548">
    <w:abstractNumId w:val="39"/>
  </w:num>
  <w:num w:numId="25" w16cid:durableId="1326931861">
    <w:abstractNumId w:val="27"/>
  </w:num>
  <w:num w:numId="26" w16cid:durableId="808329174">
    <w:abstractNumId w:val="4"/>
  </w:num>
  <w:num w:numId="27" w16cid:durableId="1629236987">
    <w:abstractNumId w:val="23"/>
  </w:num>
  <w:num w:numId="28" w16cid:durableId="582767039">
    <w:abstractNumId w:val="25"/>
  </w:num>
  <w:num w:numId="29" w16cid:durableId="647129177">
    <w:abstractNumId w:val="43"/>
  </w:num>
  <w:num w:numId="30" w16cid:durableId="568923264">
    <w:abstractNumId w:val="28"/>
  </w:num>
  <w:num w:numId="31" w16cid:durableId="1127744076">
    <w:abstractNumId w:val="16"/>
  </w:num>
  <w:num w:numId="32" w16cid:durableId="1993941747">
    <w:abstractNumId w:val="32"/>
  </w:num>
  <w:num w:numId="33" w16cid:durableId="691031926">
    <w:abstractNumId w:val="10"/>
  </w:num>
  <w:num w:numId="34" w16cid:durableId="440564282">
    <w:abstractNumId w:val="17"/>
  </w:num>
  <w:num w:numId="35" w16cid:durableId="1700932984">
    <w:abstractNumId w:val="34"/>
  </w:num>
  <w:num w:numId="36" w16cid:durableId="1195193349">
    <w:abstractNumId w:val="40"/>
  </w:num>
  <w:num w:numId="37" w16cid:durableId="1243640370">
    <w:abstractNumId w:val="5"/>
  </w:num>
  <w:num w:numId="38" w16cid:durableId="1048264840">
    <w:abstractNumId w:val="11"/>
  </w:num>
  <w:num w:numId="39" w16cid:durableId="1249189451">
    <w:abstractNumId w:val="44"/>
  </w:num>
  <w:num w:numId="40" w16cid:durableId="1106584855">
    <w:abstractNumId w:val="1"/>
  </w:num>
  <w:num w:numId="41" w16cid:durableId="631636388">
    <w:abstractNumId w:val="41"/>
  </w:num>
  <w:num w:numId="42" w16cid:durableId="1930502463">
    <w:abstractNumId w:val="42"/>
  </w:num>
  <w:num w:numId="43" w16cid:durableId="486941604">
    <w:abstractNumId w:val="19"/>
  </w:num>
  <w:num w:numId="44" w16cid:durableId="177089505">
    <w:abstractNumId w:val="35"/>
  </w:num>
  <w:num w:numId="45" w16cid:durableId="45446754">
    <w:abstractNumId w:val="12"/>
  </w:num>
  <w:num w:numId="46" w16cid:durableId="90564807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DF"/>
    <w:rsid w:val="00005896"/>
    <w:rsid w:val="0000634C"/>
    <w:rsid w:val="00011CDC"/>
    <w:rsid w:val="00013D55"/>
    <w:rsid w:val="00014230"/>
    <w:rsid w:val="0002252C"/>
    <w:rsid w:val="00024CC2"/>
    <w:rsid w:val="00036C1E"/>
    <w:rsid w:val="0003728A"/>
    <w:rsid w:val="00047917"/>
    <w:rsid w:val="00051982"/>
    <w:rsid w:val="000556FC"/>
    <w:rsid w:val="0005594D"/>
    <w:rsid w:val="00056988"/>
    <w:rsid w:val="00057308"/>
    <w:rsid w:val="00061F72"/>
    <w:rsid w:val="00062538"/>
    <w:rsid w:val="00063814"/>
    <w:rsid w:val="000755C6"/>
    <w:rsid w:val="00077A0E"/>
    <w:rsid w:val="00083645"/>
    <w:rsid w:val="0008580E"/>
    <w:rsid w:val="0008681A"/>
    <w:rsid w:val="00093BFC"/>
    <w:rsid w:val="00094BB1"/>
    <w:rsid w:val="000A282B"/>
    <w:rsid w:val="000B56A6"/>
    <w:rsid w:val="000C3390"/>
    <w:rsid w:val="000D2ACC"/>
    <w:rsid w:val="000D7E45"/>
    <w:rsid w:val="000E0625"/>
    <w:rsid w:val="000E0A2F"/>
    <w:rsid w:val="000E2117"/>
    <w:rsid w:val="000F1246"/>
    <w:rsid w:val="00120022"/>
    <w:rsid w:val="00127BF6"/>
    <w:rsid w:val="001301A4"/>
    <w:rsid w:val="00136CF8"/>
    <w:rsid w:val="0014337F"/>
    <w:rsid w:val="00150EF2"/>
    <w:rsid w:val="00154322"/>
    <w:rsid w:val="00162138"/>
    <w:rsid w:val="00165AFE"/>
    <w:rsid w:val="0017194D"/>
    <w:rsid w:val="00174750"/>
    <w:rsid w:val="00180204"/>
    <w:rsid w:val="001860C4"/>
    <w:rsid w:val="001A2A54"/>
    <w:rsid w:val="001A5E75"/>
    <w:rsid w:val="001B1767"/>
    <w:rsid w:val="001B3050"/>
    <w:rsid w:val="001B30D0"/>
    <w:rsid w:val="001C2978"/>
    <w:rsid w:val="001C4603"/>
    <w:rsid w:val="001D661B"/>
    <w:rsid w:val="001D709F"/>
    <w:rsid w:val="001E2E4D"/>
    <w:rsid w:val="001E428A"/>
    <w:rsid w:val="001E5FC1"/>
    <w:rsid w:val="001E7D33"/>
    <w:rsid w:val="001F5C57"/>
    <w:rsid w:val="00203357"/>
    <w:rsid w:val="00223612"/>
    <w:rsid w:val="00227094"/>
    <w:rsid w:val="00233905"/>
    <w:rsid w:val="002612DF"/>
    <w:rsid w:val="00263263"/>
    <w:rsid w:val="002632B8"/>
    <w:rsid w:val="00263852"/>
    <w:rsid w:val="0027579B"/>
    <w:rsid w:val="00291772"/>
    <w:rsid w:val="00291BD3"/>
    <w:rsid w:val="002A03D2"/>
    <w:rsid w:val="002A21EF"/>
    <w:rsid w:val="002A60CF"/>
    <w:rsid w:val="002B604C"/>
    <w:rsid w:val="002C3518"/>
    <w:rsid w:val="002D0D3D"/>
    <w:rsid w:val="002D161A"/>
    <w:rsid w:val="002D4109"/>
    <w:rsid w:val="002D5052"/>
    <w:rsid w:val="002E0C0C"/>
    <w:rsid w:val="002E5617"/>
    <w:rsid w:val="002F1876"/>
    <w:rsid w:val="00314143"/>
    <w:rsid w:val="0031472E"/>
    <w:rsid w:val="00321150"/>
    <w:rsid w:val="00322A83"/>
    <w:rsid w:val="00326B35"/>
    <w:rsid w:val="0032786C"/>
    <w:rsid w:val="00331C79"/>
    <w:rsid w:val="003340D9"/>
    <w:rsid w:val="00335938"/>
    <w:rsid w:val="00341157"/>
    <w:rsid w:val="00360F44"/>
    <w:rsid w:val="00365F37"/>
    <w:rsid w:val="00374A4D"/>
    <w:rsid w:val="003838B6"/>
    <w:rsid w:val="0039118F"/>
    <w:rsid w:val="003923C0"/>
    <w:rsid w:val="003A160B"/>
    <w:rsid w:val="003A2DB7"/>
    <w:rsid w:val="003A6B91"/>
    <w:rsid w:val="003B0620"/>
    <w:rsid w:val="003B0933"/>
    <w:rsid w:val="003B37EA"/>
    <w:rsid w:val="003B3DF0"/>
    <w:rsid w:val="003C1408"/>
    <w:rsid w:val="003C5F2E"/>
    <w:rsid w:val="003E4695"/>
    <w:rsid w:val="003E724B"/>
    <w:rsid w:val="003F3BAA"/>
    <w:rsid w:val="003F69C6"/>
    <w:rsid w:val="00410E1F"/>
    <w:rsid w:val="0043155A"/>
    <w:rsid w:val="00442F19"/>
    <w:rsid w:val="0044312F"/>
    <w:rsid w:val="00461129"/>
    <w:rsid w:val="00477E4D"/>
    <w:rsid w:val="0048011B"/>
    <w:rsid w:val="0048345D"/>
    <w:rsid w:val="00483B0A"/>
    <w:rsid w:val="004843B0"/>
    <w:rsid w:val="004A58D8"/>
    <w:rsid w:val="004A61FC"/>
    <w:rsid w:val="004B7C6F"/>
    <w:rsid w:val="004C220C"/>
    <w:rsid w:val="004E6CE6"/>
    <w:rsid w:val="004E73B0"/>
    <w:rsid w:val="004F7E15"/>
    <w:rsid w:val="00507FFD"/>
    <w:rsid w:val="00522FAC"/>
    <w:rsid w:val="00531C2C"/>
    <w:rsid w:val="0053237B"/>
    <w:rsid w:val="00543E21"/>
    <w:rsid w:val="00546153"/>
    <w:rsid w:val="00565FE8"/>
    <w:rsid w:val="00574CC3"/>
    <w:rsid w:val="00577F93"/>
    <w:rsid w:val="00584272"/>
    <w:rsid w:val="00586B9A"/>
    <w:rsid w:val="00587650"/>
    <w:rsid w:val="00590CAC"/>
    <w:rsid w:val="00597BD6"/>
    <w:rsid w:val="005A2B35"/>
    <w:rsid w:val="005A588E"/>
    <w:rsid w:val="005B1F24"/>
    <w:rsid w:val="005C6D1F"/>
    <w:rsid w:val="005F2A3D"/>
    <w:rsid w:val="005F56D9"/>
    <w:rsid w:val="00604B07"/>
    <w:rsid w:val="00605D52"/>
    <w:rsid w:val="00627046"/>
    <w:rsid w:val="00636834"/>
    <w:rsid w:val="006425B6"/>
    <w:rsid w:val="00643F7F"/>
    <w:rsid w:val="0065429D"/>
    <w:rsid w:val="00664FE0"/>
    <w:rsid w:val="00667B01"/>
    <w:rsid w:val="00672E70"/>
    <w:rsid w:val="006730D5"/>
    <w:rsid w:val="00684F46"/>
    <w:rsid w:val="00693F47"/>
    <w:rsid w:val="006A5657"/>
    <w:rsid w:val="006B4320"/>
    <w:rsid w:val="006D5A82"/>
    <w:rsid w:val="006F14FE"/>
    <w:rsid w:val="00710208"/>
    <w:rsid w:val="00714D73"/>
    <w:rsid w:val="00723846"/>
    <w:rsid w:val="0073379B"/>
    <w:rsid w:val="007348D1"/>
    <w:rsid w:val="007378CE"/>
    <w:rsid w:val="00737C86"/>
    <w:rsid w:val="00751A1E"/>
    <w:rsid w:val="0076105D"/>
    <w:rsid w:val="007734C6"/>
    <w:rsid w:val="00791216"/>
    <w:rsid w:val="007932D3"/>
    <w:rsid w:val="007A5482"/>
    <w:rsid w:val="007A7DD1"/>
    <w:rsid w:val="007E310A"/>
    <w:rsid w:val="007F1876"/>
    <w:rsid w:val="00800E02"/>
    <w:rsid w:val="00804431"/>
    <w:rsid w:val="00804FEA"/>
    <w:rsid w:val="008102BC"/>
    <w:rsid w:val="008217AE"/>
    <w:rsid w:val="008276DC"/>
    <w:rsid w:val="00852A92"/>
    <w:rsid w:val="00870AB6"/>
    <w:rsid w:val="00877D30"/>
    <w:rsid w:val="00893595"/>
    <w:rsid w:val="008A1227"/>
    <w:rsid w:val="008B0137"/>
    <w:rsid w:val="008B253E"/>
    <w:rsid w:val="008B3425"/>
    <w:rsid w:val="008C078F"/>
    <w:rsid w:val="008C28C3"/>
    <w:rsid w:val="008C683F"/>
    <w:rsid w:val="008E76CC"/>
    <w:rsid w:val="008F0897"/>
    <w:rsid w:val="008F4947"/>
    <w:rsid w:val="009023B9"/>
    <w:rsid w:val="00905647"/>
    <w:rsid w:val="00913452"/>
    <w:rsid w:val="0091725D"/>
    <w:rsid w:val="00924555"/>
    <w:rsid w:val="009300F3"/>
    <w:rsid w:val="00932B4B"/>
    <w:rsid w:val="009338F9"/>
    <w:rsid w:val="009364DF"/>
    <w:rsid w:val="0094268B"/>
    <w:rsid w:val="00957254"/>
    <w:rsid w:val="009820D4"/>
    <w:rsid w:val="00995E73"/>
    <w:rsid w:val="009A429D"/>
    <w:rsid w:val="009B29AE"/>
    <w:rsid w:val="009B45EA"/>
    <w:rsid w:val="009C0F93"/>
    <w:rsid w:val="009C2FAF"/>
    <w:rsid w:val="009D0AD1"/>
    <w:rsid w:val="009D55DA"/>
    <w:rsid w:val="009D5842"/>
    <w:rsid w:val="009E3791"/>
    <w:rsid w:val="009F47C1"/>
    <w:rsid w:val="009F61A6"/>
    <w:rsid w:val="00A0716D"/>
    <w:rsid w:val="00A12AC3"/>
    <w:rsid w:val="00A1407F"/>
    <w:rsid w:val="00A14393"/>
    <w:rsid w:val="00A35C4B"/>
    <w:rsid w:val="00A42A05"/>
    <w:rsid w:val="00A8211C"/>
    <w:rsid w:val="00A830B7"/>
    <w:rsid w:val="00A905A1"/>
    <w:rsid w:val="00A9569A"/>
    <w:rsid w:val="00A9726A"/>
    <w:rsid w:val="00AA1EBF"/>
    <w:rsid w:val="00AA73D4"/>
    <w:rsid w:val="00AA7602"/>
    <w:rsid w:val="00AB68C0"/>
    <w:rsid w:val="00AC0573"/>
    <w:rsid w:val="00AC134D"/>
    <w:rsid w:val="00AC2D57"/>
    <w:rsid w:val="00AC4B9D"/>
    <w:rsid w:val="00AD2467"/>
    <w:rsid w:val="00AE1019"/>
    <w:rsid w:val="00AE31DA"/>
    <w:rsid w:val="00AF53C8"/>
    <w:rsid w:val="00B00442"/>
    <w:rsid w:val="00B04A70"/>
    <w:rsid w:val="00B11D87"/>
    <w:rsid w:val="00B17766"/>
    <w:rsid w:val="00B34A6F"/>
    <w:rsid w:val="00B34DC1"/>
    <w:rsid w:val="00B44956"/>
    <w:rsid w:val="00B466C5"/>
    <w:rsid w:val="00B47972"/>
    <w:rsid w:val="00B519C9"/>
    <w:rsid w:val="00B73C12"/>
    <w:rsid w:val="00B84D9A"/>
    <w:rsid w:val="00B87BB9"/>
    <w:rsid w:val="00B91139"/>
    <w:rsid w:val="00BA28A4"/>
    <w:rsid w:val="00BA579A"/>
    <w:rsid w:val="00BE4020"/>
    <w:rsid w:val="00BE66E1"/>
    <w:rsid w:val="00BE687E"/>
    <w:rsid w:val="00BF20F6"/>
    <w:rsid w:val="00C01A83"/>
    <w:rsid w:val="00C07F02"/>
    <w:rsid w:val="00C15AD4"/>
    <w:rsid w:val="00C277E7"/>
    <w:rsid w:val="00C34EC5"/>
    <w:rsid w:val="00C413CF"/>
    <w:rsid w:val="00C46403"/>
    <w:rsid w:val="00C521F7"/>
    <w:rsid w:val="00C52C3C"/>
    <w:rsid w:val="00C56D1F"/>
    <w:rsid w:val="00C64052"/>
    <w:rsid w:val="00C71C4A"/>
    <w:rsid w:val="00C807BF"/>
    <w:rsid w:val="00C903E9"/>
    <w:rsid w:val="00CA0D40"/>
    <w:rsid w:val="00CA6E9D"/>
    <w:rsid w:val="00CA77DE"/>
    <w:rsid w:val="00CB18CF"/>
    <w:rsid w:val="00CB1C29"/>
    <w:rsid w:val="00CB44A4"/>
    <w:rsid w:val="00CC1CB7"/>
    <w:rsid w:val="00CC356A"/>
    <w:rsid w:val="00CD0CDF"/>
    <w:rsid w:val="00CD7130"/>
    <w:rsid w:val="00CD725B"/>
    <w:rsid w:val="00CE1900"/>
    <w:rsid w:val="00CF0556"/>
    <w:rsid w:val="00CF19F7"/>
    <w:rsid w:val="00CF43E6"/>
    <w:rsid w:val="00CF4B4E"/>
    <w:rsid w:val="00D203E5"/>
    <w:rsid w:val="00D25D53"/>
    <w:rsid w:val="00D263C3"/>
    <w:rsid w:val="00D27782"/>
    <w:rsid w:val="00D30FAE"/>
    <w:rsid w:val="00D34377"/>
    <w:rsid w:val="00D3737C"/>
    <w:rsid w:val="00D418D9"/>
    <w:rsid w:val="00D5033F"/>
    <w:rsid w:val="00D503D6"/>
    <w:rsid w:val="00D554F1"/>
    <w:rsid w:val="00D62D4A"/>
    <w:rsid w:val="00D740B8"/>
    <w:rsid w:val="00D759ED"/>
    <w:rsid w:val="00D9216D"/>
    <w:rsid w:val="00D957DC"/>
    <w:rsid w:val="00D97B94"/>
    <w:rsid w:val="00DA1FB2"/>
    <w:rsid w:val="00DC71E7"/>
    <w:rsid w:val="00DD7389"/>
    <w:rsid w:val="00DE5C39"/>
    <w:rsid w:val="00DE676F"/>
    <w:rsid w:val="00DF1AFE"/>
    <w:rsid w:val="00DF3DA5"/>
    <w:rsid w:val="00DF67A6"/>
    <w:rsid w:val="00DF792A"/>
    <w:rsid w:val="00E00581"/>
    <w:rsid w:val="00E02412"/>
    <w:rsid w:val="00E03E00"/>
    <w:rsid w:val="00E232EB"/>
    <w:rsid w:val="00E324A5"/>
    <w:rsid w:val="00E55DF4"/>
    <w:rsid w:val="00E570A1"/>
    <w:rsid w:val="00E57155"/>
    <w:rsid w:val="00E61D87"/>
    <w:rsid w:val="00E622F9"/>
    <w:rsid w:val="00E650E2"/>
    <w:rsid w:val="00E65F41"/>
    <w:rsid w:val="00E674F4"/>
    <w:rsid w:val="00E72589"/>
    <w:rsid w:val="00E73C4A"/>
    <w:rsid w:val="00E80334"/>
    <w:rsid w:val="00E96DF5"/>
    <w:rsid w:val="00EA0025"/>
    <w:rsid w:val="00EA421E"/>
    <w:rsid w:val="00EB20DD"/>
    <w:rsid w:val="00EB4B87"/>
    <w:rsid w:val="00EC30B6"/>
    <w:rsid w:val="00EC5870"/>
    <w:rsid w:val="00ED0330"/>
    <w:rsid w:val="00ED522A"/>
    <w:rsid w:val="00ED5901"/>
    <w:rsid w:val="00ED71FC"/>
    <w:rsid w:val="00EF0C51"/>
    <w:rsid w:val="00EF1EBD"/>
    <w:rsid w:val="00EF3EB5"/>
    <w:rsid w:val="00F02605"/>
    <w:rsid w:val="00F077CC"/>
    <w:rsid w:val="00F07C0C"/>
    <w:rsid w:val="00F13E22"/>
    <w:rsid w:val="00F150F4"/>
    <w:rsid w:val="00F163DA"/>
    <w:rsid w:val="00F253CE"/>
    <w:rsid w:val="00F31CFB"/>
    <w:rsid w:val="00F33FF8"/>
    <w:rsid w:val="00F355AA"/>
    <w:rsid w:val="00F53860"/>
    <w:rsid w:val="00F54B75"/>
    <w:rsid w:val="00F558AA"/>
    <w:rsid w:val="00F56FDA"/>
    <w:rsid w:val="00F612C1"/>
    <w:rsid w:val="00F645C5"/>
    <w:rsid w:val="00F773E7"/>
    <w:rsid w:val="00F87BF7"/>
    <w:rsid w:val="00F931FD"/>
    <w:rsid w:val="00F94BCB"/>
    <w:rsid w:val="00FB2555"/>
    <w:rsid w:val="00FB411A"/>
    <w:rsid w:val="00FB50BB"/>
    <w:rsid w:val="00FB6BF7"/>
    <w:rsid w:val="00FC5E4E"/>
    <w:rsid w:val="00FD5E24"/>
    <w:rsid w:val="00FF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60B6"/>
  <w15:docId w15:val="{B10BBE6E-F7C1-45B8-A3C1-4C81AEB0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403"/>
  </w:style>
  <w:style w:type="paragraph" w:styleId="Nagwek1">
    <w:name w:val="heading 1"/>
    <w:basedOn w:val="Normalny"/>
    <w:link w:val="Nagwek1Znak"/>
    <w:uiPriority w:val="9"/>
    <w:qFormat/>
    <w:rsid w:val="005B1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Akapit z listą BS,lp1,Preambuła,sw tekst,Colorful Shading - Accent 31,Light List - Accent 51,Bulleted list,Bullet List,FooterText,numbered,List Paragraph1,Paragraphe de liste1"/>
    <w:basedOn w:val="Normalny"/>
    <w:link w:val="AkapitzlistZnak"/>
    <w:uiPriority w:val="34"/>
    <w:qFormat/>
    <w:rsid w:val="009364DF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Akapit z listą BS Znak,lp1 Znak,Preambuła Znak,sw tekst Znak,Colorful Shading - Accent 31 Znak,Light List - Accent 51 Znak,Bulleted list Znak"/>
    <w:link w:val="Akapitzlist"/>
    <w:uiPriority w:val="34"/>
    <w:qFormat/>
    <w:locked/>
    <w:rsid w:val="009364DF"/>
  </w:style>
  <w:style w:type="table" w:styleId="Tabela-Siatka">
    <w:name w:val="Table Grid"/>
    <w:basedOn w:val="Standardowy"/>
    <w:uiPriority w:val="39"/>
    <w:rsid w:val="0093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897"/>
  </w:style>
  <w:style w:type="paragraph" w:styleId="Stopka">
    <w:name w:val="footer"/>
    <w:basedOn w:val="Normalny"/>
    <w:link w:val="StopkaZnak"/>
    <w:uiPriority w:val="99"/>
    <w:unhideWhenUsed/>
    <w:rsid w:val="008F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897"/>
  </w:style>
  <w:style w:type="paragraph" w:customStyle="1" w:styleId="Normalny1">
    <w:name w:val="Normalny1"/>
    <w:rsid w:val="00B11D87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B87BB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8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8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8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F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3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15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6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3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3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3C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FF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B7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B1F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5B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573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68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75FAA-9259-4898-B40C-395FEB00E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6857E-1FA7-40AE-AC0F-379456C34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A90B0-3511-46FD-BB2D-3751CDBAA3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Stec</dc:creator>
  <cp:keywords>, docId:281540FE8803809CA468F9D768858B47</cp:keywords>
  <cp:lastModifiedBy>Sikorska Krystyna</cp:lastModifiedBy>
  <cp:revision>4</cp:revision>
  <cp:lastPrinted>2025-08-04T12:23:00Z</cp:lastPrinted>
  <dcterms:created xsi:type="dcterms:W3CDTF">2025-08-06T13:36:00Z</dcterms:created>
  <dcterms:modified xsi:type="dcterms:W3CDTF">2025-08-12T11:16:00Z</dcterms:modified>
</cp:coreProperties>
</file>