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24DE" w14:textId="77777777" w:rsidR="00E758DC" w:rsidRDefault="00E758DC" w:rsidP="007214C7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3D1562F" w14:textId="33DC6136" w:rsidR="007214C7" w:rsidRPr="00040644" w:rsidRDefault="007214C7" w:rsidP="007214C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1 do Zapytania o wycenę – „Szczegółowy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pis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lanowanego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</w:t>
      </w: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>amówienia</w:t>
      </w:r>
      <w:r w:rsidRPr="00040644">
        <w:rPr>
          <w:rFonts w:ascii="Times New Roman" w:hAnsi="Times New Roman" w:cs="Times New Roman"/>
          <w:b/>
          <w:sz w:val="24"/>
          <w:szCs w:val="24"/>
        </w:rPr>
        <w:t>”</w:t>
      </w:r>
    </w:p>
    <w:p w14:paraId="20E42803" w14:textId="77777777" w:rsidR="007214C7" w:rsidRPr="00040644" w:rsidRDefault="007214C7" w:rsidP="007214C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FB3E2" w14:textId="77777777" w:rsidR="007214C7" w:rsidRDefault="007214C7" w:rsidP="007214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A7D12" w14:textId="77777777" w:rsidR="00E758DC" w:rsidRDefault="00E758DC" w:rsidP="007214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4D92B" w14:textId="77777777" w:rsidR="007214C7" w:rsidRPr="00040644" w:rsidRDefault="007214C7" w:rsidP="007214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44">
        <w:rPr>
          <w:rFonts w:ascii="Times New Roman" w:hAnsi="Times New Roman" w:cs="Times New Roman"/>
          <w:b/>
          <w:sz w:val="24"/>
          <w:szCs w:val="24"/>
        </w:rPr>
        <w:t>SZCZEGÓŁOWY OPIS PLANOWANEGO ZAMÓWIENIA</w:t>
      </w:r>
    </w:p>
    <w:p w14:paraId="550C0808" w14:textId="77777777" w:rsidR="007214C7" w:rsidRDefault="007214C7" w:rsidP="007214C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3F72E" w14:textId="77777777" w:rsidR="00E758DC" w:rsidRPr="00040644" w:rsidRDefault="00E758DC" w:rsidP="007214C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D0AB3" w14:textId="77777777" w:rsidR="007214C7" w:rsidRPr="00040644" w:rsidRDefault="007214C7" w:rsidP="007214C7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644">
        <w:rPr>
          <w:rFonts w:ascii="Times New Roman" w:hAnsi="Times New Roman" w:cs="Times New Roman"/>
          <w:b/>
          <w:bCs/>
          <w:sz w:val="24"/>
          <w:szCs w:val="24"/>
        </w:rPr>
        <w:t xml:space="preserve">Przedmiot planowanego zamówienia: </w:t>
      </w:r>
    </w:p>
    <w:p w14:paraId="70002F02" w14:textId="65BB9306" w:rsidR="007214C7" w:rsidRPr="00960AEC" w:rsidRDefault="007214C7" w:rsidP="007214C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 xml:space="preserve">Przedmiotem planowanego zamówienia jest dostawa, wraz z przeniesieniem własności na rzecz Zamawiającego, sprzętu </w:t>
      </w:r>
      <w:r>
        <w:rPr>
          <w:rFonts w:ascii="Times New Roman" w:hAnsi="Times New Roman" w:cs="Times New Roman"/>
          <w:sz w:val="24"/>
          <w:szCs w:val="24"/>
        </w:rPr>
        <w:t xml:space="preserve">i/lub materiałów </w:t>
      </w:r>
      <w:r w:rsidRPr="00040644">
        <w:rPr>
          <w:rFonts w:ascii="Times New Roman" w:hAnsi="Times New Roman" w:cs="Times New Roman"/>
          <w:sz w:val="24"/>
          <w:szCs w:val="24"/>
        </w:rPr>
        <w:t>medyczn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40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jednorazowych </w:t>
      </w:r>
      <w:r w:rsidRPr="00040644">
        <w:rPr>
          <w:rFonts w:ascii="Times New Roman" w:hAnsi="Times New Roman" w:cs="Times New Roman"/>
          <w:sz w:val="24"/>
          <w:szCs w:val="24"/>
        </w:rPr>
        <w:t>(dalej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040644">
        <w:rPr>
          <w:rFonts w:ascii="Times New Roman" w:hAnsi="Times New Roman" w:cs="Times New Roman"/>
          <w:sz w:val="24"/>
          <w:szCs w:val="24"/>
        </w:rPr>
        <w:t>: Sprzęt medyczny</w:t>
      </w:r>
      <w:r>
        <w:rPr>
          <w:rFonts w:ascii="Times New Roman" w:hAnsi="Times New Roman" w:cs="Times New Roman"/>
          <w:sz w:val="24"/>
          <w:szCs w:val="24"/>
        </w:rPr>
        <w:t xml:space="preserve"> jednorazowy</w:t>
      </w:r>
      <w:r w:rsidRPr="00040644">
        <w:rPr>
          <w:rFonts w:ascii="Times New Roman" w:hAnsi="Times New Roman" w:cs="Times New Roman"/>
          <w:sz w:val="24"/>
          <w:szCs w:val="24"/>
        </w:rPr>
        <w:t>) stanowiąc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40644">
        <w:rPr>
          <w:rFonts w:ascii="Times New Roman" w:hAnsi="Times New Roman" w:cs="Times New Roman"/>
          <w:sz w:val="24"/>
          <w:szCs w:val="24"/>
        </w:rPr>
        <w:t xml:space="preserve"> wyposażenie uzupełniające zestawów intensywnej terapii do powietrznej ewakuacji medycznej oraz zestawów do powietrznej ewakuacji medycznej, wg wykazu i liczby jak niżej: </w:t>
      </w:r>
    </w:p>
    <w:tbl>
      <w:tblPr>
        <w:tblStyle w:val="Tabela-Siatka"/>
        <w:tblpPr w:leftFromText="141" w:rightFromText="141" w:vertAnchor="text" w:horzAnchor="margin" w:tblpY="259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56"/>
        <w:gridCol w:w="7161"/>
        <w:gridCol w:w="1134"/>
      </w:tblGrid>
      <w:tr w:rsidR="00DA257C" w:rsidRPr="00861D94" w14:paraId="7243F33B" w14:textId="77777777" w:rsidTr="00960AEC">
        <w:trPr>
          <w:trHeight w:val="307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670A747D" w14:textId="369E94EA" w:rsidR="00DA257C" w:rsidRPr="00960AEC" w:rsidRDefault="00960AEC" w:rsidP="00960AE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7161" w:type="dxa"/>
            <w:shd w:val="clear" w:color="auto" w:fill="D9D9D9" w:themeFill="background1" w:themeFillShade="D9"/>
          </w:tcPr>
          <w:p w14:paraId="1723D546" w14:textId="77777777" w:rsidR="00DA257C" w:rsidRPr="00960AEC" w:rsidRDefault="00DA257C" w:rsidP="00C54EC2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Sprzęt medyczny jednorazowy do uruchomienia projektu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B9AD8E" w14:textId="20B0A29A" w:rsidR="00DA257C" w:rsidRPr="00960AEC" w:rsidRDefault="00960AEC" w:rsidP="00C54EC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 xml:space="preserve">Ilość </w:t>
            </w:r>
          </w:p>
        </w:tc>
      </w:tr>
      <w:tr w:rsidR="00DA257C" w:rsidRPr="00861D94" w14:paraId="5FF1AD0B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33D705B0" w14:textId="5D0840A3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5B01F01A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Płachta do przenoszenie z funkcją podkładu wysokochłonnego (minimum 3 l)</w:t>
            </w:r>
          </w:p>
        </w:tc>
        <w:tc>
          <w:tcPr>
            <w:tcW w:w="1134" w:type="dxa"/>
          </w:tcPr>
          <w:p w14:paraId="7464F400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60 szt.</w:t>
            </w:r>
          </w:p>
        </w:tc>
      </w:tr>
      <w:tr w:rsidR="00DA257C" w:rsidRPr="00861D94" w14:paraId="3F9BDEF8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55886160" w14:textId="74E855E9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6C0C8CAB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Prześcieradło jednorazowe do noszy</w:t>
            </w:r>
          </w:p>
        </w:tc>
        <w:tc>
          <w:tcPr>
            <w:tcW w:w="1134" w:type="dxa"/>
          </w:tcPr>
          <w:p w14:paraId="387D726F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60 szt.</w:t>
            </w:r>
          </w:p>
        </w:tc>
      </w:tr>
      <w:tr w:rsidR="00DA257C" w:rsidRPr="00861D94" w14:paraId="16255991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59C5B758" w14:textId="08832E84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1117905A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Basen sanitarny</w:t>
            </w:r>
          </w:p>
        </w:tc>
        <w:tc>
          <w:tcPr>
            <w:tcW w:w="1134" w:type="dxa"/>
          </w:tcPr>
          <w:p w14:paraId="500976F4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16 szt.</w:t>
            </w:r>
          </w:p>
        </w:tc>
      </w:tr>
      <w:tr w:rsidR="00DA257C" w:rsidRPr="00861D94" w14:paraId="710DC83E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31E9CADF" w14:textId="7753E53F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71189384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Kaczka sanitarna uniwersalna</w:t>
            </w:r>
          </w:p>
        </w:tc>
        <w:tc>
          <w:tcPr>
            <w:tcW w:w="1134" w:type="dxa"/>
          </w:tcPr>
          <w:p w14:paraId="56E02C3B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16 szt.</w:t>
            </w:r>
          </w:p>
        </w:tc>
      </w:tr>
      <w:tr w:rsidR="00DA257C" w:rsidRPr="00861D94" w14:paraId="77B19F77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38C7F98C" w14:textId="54D285EC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6ABD2F9F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Cewniki do odsysania, Rozmiar: 6 ch</w:t>
            </w:r>
          </w:p>
        </w:tc>
        <w:tc>
          <w:tcPr>
            <w:tcW w:w="1134" w:type="dxa"/>
          </w:tcPr>
          <w:p w14:paraId="76D8D6B4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2x10 szt.</w:t>
            </w:r>
          </w:p>
        </w:tc>
      </w:tr>
      <w:tr w:rsidR="00DA257C" w:rsidRPr="00861D94" w14:paraId="73900EF0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743F7D9B" w14:textId="1C264E37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42C29A5F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Cewniki do odsysania, Rozmiary: 10 Ch</w:t>
            </w:r>
          </w:p>
        </w:tc>
        <w:tc>
          <w:tcPr>
            <w:tcW w:w="1134" w:type="dxa"/>
          </w:tcPr>
          <w:p w14:paraId="3EA8FA1D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2x10 szt.</w:t>
            </w:r>
          </w:p>
        </w:tc>
      </w:tr>
      <w:tr w:rsidR="00DA257C" w:rsidRPr="00861D94" w14:paraId="3B8A69DD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7899F64F" w14:textId="47AED6B6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458B2EE8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Cewniki do odsysania, Rozmiary: 16 Ch</w:t>
            </w:r>
          </w:p>
        </w:tc>
        <w:tc>
          <w:tcPr>
            <w:tcW w:w="1134" w:type="dxa"/>
          </w:tcPr>
          <w:p w14:paraId="07935E04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3x10 szt.</w:t>
            </w:r>
          </w:p>
        </w:tc>
      </w:tr>
      <w:tr w:rsidR="00DA257C" w:rsidRPr="00861D94" w14:paraId="7354195A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480C15C8" w14:textId="6868CDB3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12AC72F9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Cewniki do odsysania, Rozmiary: 20 Ch</w:t>
            </w:r>
          </w:p>
        </w:tc>
        <w:tc>
          <w:tcPr>
            <w:tcW w:w="1134" w:type="dxa"/>
          </w:tcPr>
          <w:p w14:paraId="7CC381B6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3x10 szt.</w:t>
            </w:r>
          </w:p>
        </w:tc>
      </w:tr>
      <w:tr w:rsidR="00DA257C" w:rsidRPr="00861D94" w14:paraId="68CD28BB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7C5D83CF" w14:textId="322FA755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2A968E9E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Łącznik z dwoma końcówkami do odsysania</w:t>
            </w:r>
          </w:p>
        </w:tc>
        <w:tc>
          <w:tcPr>
            <w:tcW w:w="1134" w:type="dxa"/>
          </w:tcPr>
          <w:p w14:paraId="6CEA04F5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100 szt.</w:t>
            </w:r>
          </w:p>
        </w:tc>
      </w:tr>
      <w:tr w:rsidR="00DA257C" w:rsidRPr="00861D94" w14:paraId="6133C532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21A08658" w14:textId="7CAFA0AF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264EB3D7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Podkład do przenoszenia pacjenta</w:t>
            </w:r>
          </w:p>
        </w:tc>
        <w:tc>
          <w:tcPr>
            <w:tcW w:w="1134" w:type="dxa"/>
          </w:tcPr>
          <w:p w14:paraId="3455F8BA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60 szt.</w:t>
            </w:r>
          </w:p>
        </w:tc>
      </w:tr>
      <w:tr w:rsidR="00DA257C" w:rsidRPr="00861D94" w14:paraId="561A6359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1A20EFE6" w14:textId="528F3466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7CA01122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60AE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Pokrowiec na nosze z gumką</w:t>
            </w:r>
          </w:p>
        </w:tc>
        <w:tc>
          <w:tcPr>
            <w:tcW w:w="1134" w:type="dxa"/>
          </w:tcPr>
          <w:p w14:paraId="23BE499A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57C" w:rsidRPr="00861D94" w14:paraId="504D95C8" w14:textId="77777777" w:rsidTr="00C54EC2">
        <w:trPr>
          <w:trHeight w:val="409"/>
        </w:trPr>
        <w:tc>
          <w:tcPr>
            <w:tcW w:w="1056" w:type="dxa"/>
            <w:vAlign w:val="center"/>
          </w:tcPr>
          <w:p w14:paraId="4D623555" w14:textId="3A2079E6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4BA4DC37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 xml:space="preserve">Rękawice nitrylowe diagnostyczne S </w:t>
            </w:r>
          </w:p>
        </w:tc>
        <w:tc>
          <w:tcPr>
            <w:tcW w:w="1134" w:type="dxa"/>
          </w:tcPr>
          <w:p w14:paraId="0EA0F7C2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5x100 szt.</w:t>
            </w:r>
          </w:p>
        </w:tc>
      </w:tr>
      <w:tr w:rsidR="00DA257C" w:rsidRPr="00861D94" w14:paraId="09A6A27C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4B77FE5C" w14:textId="7D0A13AB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5565EE0E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Rękawice nitrylowe diagnostyczne M</w:t>
            </w:r>
          </w:p>
        </w:tc>
        <w:tc>
          <w:tcPr>
            <w:tcW w:w="1134" w:type="dxa"/>
          </w:tcPr>
          <w:p w14:paraId="426A78BC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5x100 szt</w:t>
            </w:r>
          </w:p>
        </w:tc>
      </w:tr>
      <w:tr w:rsidR="00DA257C" w:rsidRPr="00861D94" w14:paraId="294C49AD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58B42EE2" w14:textId="686997F6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13778B04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Rękawice nitrylowe diagnostyczne L</w:t>
            </w:r>
          </w:p>
        </w:tc>
        <w:tc>
          <w:tcPr>
            <w:tcW w:w="1134" w:type="dxa"/>
          </w:tcPr>
          <w:p w14:paraId="6C1CD60B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5x100 szt.</w:t>
            </w:r>
          </w:p>
        </w:tc>
      </w:tr>
      <w:tr w:rsidR="00DA257C" w:rsidRPr="00861D94" w14:paraId="54C520FD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6EB3380E" w14:textId="37FE8E90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6C7A527E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Rękawice nitrylowe diagnostyczne XL</w:t>
            </w:r>
          </w:p>
        </w:tc>
        <w:tc>
          <w:tcPr>
            <w:tcW w:w="1134" w:type="dxa"/>
          </w:tcPr>
          <w:p w14:paraId="2BBB8AB6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5x100 szt.</w:t>
            </w:r>
          </w:p>
        </w:tc>
      </w:tr>
      <w:tr w:rsidR="00DA257C" w:rsidRPr="00861D94" w14:paraId="7F96905B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298F5E95" w14:textId="5303B155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7C2C3758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Worek na wymiociny</w:t>
            </w:r>
          </w:p>
        </w:tc>
        <w:tc>
          <w:tcPr>
            <w:tcW w:w="1134" w:type="dxa"/>
          </w:tcPr>
          <w:p w14:paraId="4754142B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30 szt.</w:t>
            </w:r>
          </w:p>
        </w:tc>
      </w:tr>
      <w:tr w:rsidR="00DA257C" w:rsidRPr="00861D94" w14:paraId="43CED43E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4E2CF1FD" w14:textId="68281448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2D4C455D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Worek do gromadzenia i przechowywania odpadów medycznych 35 L</w:t>
            </w:r>
          </w:p>
        </w:tc>
        <w:tc>
          <w:tcPr>
            <w:tcW w:w="1134" w:type="dxa"/>
          </w:tcPr>
          <w:p w14:paraId="620DBB14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100 szt.</w:t>
            </w:r>
          </w:p>
        </w:tc>
      </w:tr>
      <w:tr w:rsidR="00DA257C" w:rsidRPr="00861D94" w14:paraId="7953B363" w14:textId="77777777" w:rsidTr="00C54EC2">
        <w:trPr>
          <w:trHeight w:val="307"/>
        </w:trPr>
        <w:tc>
          <w:tcPr>
            <w:tcW w:w="1056" w:type="dxa"/>
            <w:vAlign w:val="center"/>
          </w:tcPr>
          <w:p w14:paraId="70B13087" w14:textId="561206D5" w:rsidR="00DA257C" w:rsidRPr="00960AEC" w:rsidRDefault="00DA257C" w:rsidP="00DA257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</w:tcPr>
          <w:p w14:paraId="589F9B5C" w14:textId="77777777" w:rsidR="00DA257C" w:rsidRPr="00960AEC" w:rsidRDefault="00DA257C" w:rsidP="00DA257C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Worek do gromadzenia i przechowywania odpadów medycznych 120 L</w:t>
            </w:r>
          </w:p>
        </w:tc>
        <w:tc>
          <w:tcPr>
            <w:tcW w:w="1134" w:type="dxa"/>
          </w:tcPr>
          <w:p w14:paraId="7E17FD0C" w14:textId="77777777" w:rsidR="00DA257C" w:rsidRPr="00960AEC" w:rsidRDefault="00DA257C" w:rsidP="00DA25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t>100 szt.</w:t>
            </w:r>
          </w:p>
        </w:tc>
      </w:tr>
    </w:tbl>
    <w:p w14:paraId="31346820" w14:textId="77777777" w:rsidR="00847F5B" w:rsidRDefault="00847F5B" w:rsidP="007214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2D4F" w14:textId="77777777" w:rsidR="00E758DC" w:rsidRPr="00DA257C" w:rsidRDefault="00E758DC" w:rsidP="007214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85690" w14:textId="14AE8450" w:rsidR="007214C7" w:rsidRPr="00040644" w:rsidRDefault="007214C7" w:rsidP="007214C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>Parametry techniczne Sprzętu medycznego</w:t>
      </w:r>
      <w:r w:rsidR="005858E9">
        <w:rPr>
          <w:rFonts w:ascii="Times New Roman" w:hAnsi="Times New Roman" w:cs="Times New Roman"/>
          <w:sz w:val="24"/>
          <w:szCs w:val="24"/>
        </w:rPr>
        <w:t xml:space="preserve"> jednorazowego</w:t>
      </w:r>
      <w:r w:rsidRPr="00040644">
        <w:rPr>
          <w:rFonts w:ascii="Times New Roman" w:hAnsi="Times New Roman" w:cs="Times New Roman"/>
          <w:sz w:val="24"/>
          <w:szCs w:val="24"/>
        </w:rPr>
        <w:t xml:space="preserve"> zostały określone w Rozdziale II poniżej. </w:t>
      </w:r>
    </w:p>
    <w:p w14:paraId="2A00A027" w14:textId="77777777" w:rsidR="007214C7" w:rsidRDefault="007214C7" w:rsidP="007214C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DCAB27" w14:textId="77777777" w:rsidR="00E758DC" w:rsidRPr="00E758DC" w:rsidRDefault="00E758DC" w:rsidP="00E758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BFAAE" w14:textId="77777777" w:rsidR="00E758DC" w:rsidRPr="00040644" w:rsidRDefault="00E758DC" w:rsidP="007214C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0CB5AE" w14:textId="3B9AEBB4" w:rsidR="007214C7" w:rsidRPr="00040644" w:rsidRDefault="007214C7" w:rsidP="007214C7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644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Parametry techniczne Sprzętu medycznego</w:t>
      </w:r>
      <w:r w:rsidR="005858E9">
        <w:rPr>
          <w:rFonts w:ascii="Times New Roman" w:hAnsi="Times New Roman" w:cs="Times New Roman"/>
          <w:b/>
          <w:bCs/>
          <w:sz w:val="24"/>
          <w:szCs w:val="24"/>
        </w:rPr>
        <w:t xml:space="preserve"> uzupełniającego</w:t>
      </w:r>
      <w:r w:rsidRPr="000406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06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A2D94A" w14:textId="77777777" w:rsidR="007214C7" w:rsidRPr="00040644" w:rsidRDefault="007214C7" w:rsidP="007214C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7088"/>
        <w:gridCol w:w="1144"/>
      </w:tblGrid>
      <w:tr w:rsidR="00457C91" w:rsidRPr="00586DF1" w14:paraId="70CCAAB5" w14:textId="77777777" w:rsidTr="00960AEC">
        <w:trPr>
          <w:trHeight w:val="471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9BD22" w14:textId="0200C8AC" w:rsidR="00457C91" w:rsidRPr="00586DF1" w:rsidRDefault="00457C91" w:rsidP="00D24DE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</w:t>
            </w:r>
            <w:r w:rsidR="00960AEC" w:rsidRPr="0058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.p.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98038" w14:textId="510D76D6" w:rsidR="00457C91" w:rsidRPr="00586DF1" w:rsidRDefault="00457C91" w:rsidP="00D24DE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Opis </w:t>
            </w:r>
            <w:r w:rsidR="00960AEC" w:rsidRPr="0058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Sprzętu medycznego jednorazowego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8A707" w14:textId="77777777" w:rsidR="00457C91" w:rsidRPr="00586DF1" w:rsidRDefault="00457C91" w:rsidP="00D24DE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Spełnia Tak/Nie</w:t>
            </w:r>
          </w:p>
        </w:tc>
      </w:tr>
      <w:tr w:rsidR="00457C91" w:rsidRPr="00586DF1" w14:paraId="45076264" w14:textId="77777777" w:rsidTr="00960AEC">
        <w:trPr>
          <w:trHeight w:val="471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DC2A2" w14:textId="77777777" w:rsidR="00457C91" w:rsidRPr="00586DF1" w:rsidRDefault="00457C91" w:rsidP="00D24DE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E0BBCF" w14:textId="77777777" w:rsidR="00457C91" w:rsidRPr="00586DF1" w:rsidRDefault="00457C91" w:rsidP="00D24DE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1D0E4" w14:textId="77777777" w:rsidR="00457C91" w:rsidRPr="00586DF1" w:rsidRDefault="00457C91" w:rsidP="00D24DE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9358B" w:rsidRPr="00586DF1" w14:paraId="1BA0FAB6" w14:textId="77777777" w:rsidTr="009847D1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66C92" w14:textId="30180669" w:rsidR="0049358B" w:rsidRPr="00586DF1" w:rsidDel="00C1316A" w:rsidRDefault="0049358B" w:rsidP="0049358B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8FF980" w14:textId="66B36523" w:rsidR="0049358B" w:rsidRPr="00E758DC" w:rsidDel="00C1316A" w:rsidRDefault="00082CF9" w:rsidP="0049358B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758DC">
              <w:rPr>
                <w:rFonts w:ascii="Times New Roman" w:hAnsi="Times New Roman" w:cs="Times New Roman"/>
              </w:rPr>
              <w:t xml:space="preserve">Płachta/mata jednorazowa do przenoszenia z funkcją podkładu wysokochłonnego; chłonność minimum 3 l, minimum 4 pary uchwytów,udźwig do 200 kg, wymiary [cm]: minimum 80-x180 </w:t>
            </w:r>
            <w:r w:rsidR="0049358B" w:rsidRPr="00E758DC">
              <w:rPr>
                <w:rFonts w:ascii="Times New Roman" w:hAnsi="Times New Roman" w:cs="Times New Roman"/>
              </w:rPr>
              <w:t xml:space="preserve">– </w:t>
            </w:r>
            <w:r w:rsidR="0049358B" w:rsidRPr="00E758DC">
              <w:rPr>
                <w:rFonts w:ascii="Times New Roman" w:hAnsi="Times New Roman" w:cs="Times New Roman"/>
                <w:b/>
                <w:bCs/>
              </w:rPr>
              <w:t>60 sztuk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382E3" w14:textId="77777777" w:rsidR="0049358B" w:rsidRPr="00586DF1" w:rsidRDefault="0049358B" w:rsidP="0049358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49358B" w:rsidRPr="00586DF1" w14:paraId="284083F9" w14:textId="77777777" w:rsidTr="009847D1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6188E8" w14:textId="77777777" w:rsidR="0049358B" w:rsidRPr="00586DF1" w:rsidDel="00C1316A" w:rsidRDefault="0049358B" w:rsidP="0049358B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CE181A" w14:textId="0B3BCFED" w:rsidR="0049358B" w:rsidRPr="00E758DC" w:rsidRDefault="00082CF9" w:rsidP="00082CF9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E758DC">
              <w:rPr>
                <w:rFonts w:ascii="Times New Roman" w:hAnsi="Times New Roman" w:cs="Times New Roman"/>
              </w:rPr>
              <w:t xml:space="preserve">Pokrowiec na nosze z gumką; włóknina polipropylenowa podfoliowana, gramatura 40g/m2, kolor zielony lub granatowy, wymiary [cm]: 75x190 </w:t>
            </w:r>
            <w:r w:rsidR="0049358B" w:rsidRPr="00E758DC">
              <w:rPr>
                <w:rFonts w:ascii="Times New Roman" w:hAnsi="Times New Roman" w:cs="Times New Roman"/>
              </w:rPr>
              <w:t xml:space="preserve">– </w:t>
            </w:r>
            <w:r w:rsidR="0049358B" w:rsidRPr="00E758DC">
              <w:rPr>
                <w:rFonts w:ascii="Times New Roman" w:hAnsi="Times New Roman" w:cs="Times New Roman"/>
                <w:b/>
                <w:bCs/>
              </w:rPr>
              <w:t>60 sztuk</w:t>
            </w:r>
            <w:r w:rsidR="0049358B" w:rsidRPr="00E758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F85E6" w14:textId="77777777" w:rsidR="0049358B" w:rsidRPr="00586DF1" w:rsidRDefault="0049358B" w:rsidP="0049358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4E859C94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3719C3" w14:textId="77777777" w:rsidR="00AF484F" w:rsidRPr="00586DF1" w:rsidDel="00C1316A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4188C" w14:textId="16C30014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Basen sanitarny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; podsuwany, plastikowy (polopropylen), z pokrywą, do użycia w pozycji leżącej i pół siedzącej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16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8E6A03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463439B3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ECD18" w14:textId="0694B1FC" w:rsidR="00AF484F" w:rsidRPr="00586DF1" w:rsidDel="00C1316A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D54D" w14:textId="77777777" w:rsidR="00AF484F" w:rsidRPr="00586DF1" w:rsidDel="00C1316A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Kaczka sanitarna uniwersalna;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dla kobiet i mężczyzn, plastikowa, z uchwytem, z odłączanym lejkiem, przestronne wnętrze, z podziałką do pomiaru ilości wydalanego moczu, nakrętka dla szczelnego zamknięcia, pojemność 2000 ml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16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9E508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6A5145E1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6610A" w14:textId="4C8549EE" w:rsidR="00AF484F" w:rsidRPr="00586DF1" w:rsidDel="00C1316A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5B4BF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Cewnik do odsysania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; z pvc, wyskalowany, atraumatyczny, kolor konektora oznaczający rozmiar cewnika, otwór centralny, dwa otwory boczne naprzeciwległe, sterylny</w:t>
            </w:r>
          </w:p>
          <w:p w14:paraId="2BC3BD62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Rozmiar: 6Ch, dł. 40 cm – 2 opakowania a 10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522B5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2C4024D9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F2B78F" w14:textId="5D9D7436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78B53A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Cewnik do odsysania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; z pvc, wyskalowany, atraumatyczny, kolor konektora oznaczający rozmiar cewnika, otwór centralny, dwa otwory boczne naprzeciwległe, sterylny</w:t>
            </w:r>
          </w:p>
          <w:p w14:paraId="1DCD4877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Rozmiar: 10Ch, dł. 40 cm – 2 opakowania a 10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1C143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6EE33C21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255D3" w14:textId="11FA9724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3353F3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Cewnik do odsysania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; z pvc, wyskalowany, atraumatyczny, kolor konektora oznaczający rozmiar cewnika, otwór centralny, dwa otwory boczne naprzeciwległe, sterylny</w:t>
            </w:r>
          </w:p>
          <w:p w14:paraId="77285203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Rozmiar: 16Ch, dł. 60 cm – 3 opakowania a 10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F3AE5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0BCAD2F1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86AF22" w14:textId="024187FE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F9699E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Cewnik do odsysania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; z pvc, wyskalowany, atraumatyczny, kolor konektora oznaczający rozmiar cewnika, otwór centralny, dwa otwory boczne naprzeciwległe, sterylny</w:t>
            </w:r>
          </w:p>
          <w:p w14:paraId="0E55AA11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Rozmiar: 20Ch, dł 60 cm – 3 opakowania a 10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6A1596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36645E6C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0B2AE8" w14:textId="45B7ADB7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7A11CC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Łącznik z dwoma końcówkami stożkowymi lub schodkowymi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; łącznik między przewodem ssącym od ssaka a cewnikiem do odsysania, z bocznym otworem do przerywania ssania, jałowy, kompatybilny z drenami 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o średnicach 6 Ch - 20 Ch</w:t>
            </w:r>
          </w:p>
          <w:p w14:paraId="6809A157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Rozmiar: średnica 10 mm – 100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7F6577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145B7947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87270E" w14:textId="4B614408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F22B6A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Podkład do przenoszenia pacjenta;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uchwyty 4 pary, dodatkowo wzmocnione, powierzchnia chłonna lekko pikowana, absorbcja nie mniej niż 3,5 L, udźwig nie mniej niż 150 kg.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60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78477E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718E5B01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85DBB" w14:textId="27FFFA51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40869B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Pokrowiec na nosze z gumką</w:t>
            </w: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; włóknina polipropylenowa podfoliowana, gramatura 40g/m2, kolor zielony lub granatowy, z dwoma otworami na pasy bezpieczeństwa;</w:t>
            </w:r>
          </w:p>
          <w:p w14:paraId="4178C093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Wymiary [cm]: 75x190 – 60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0A031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6F0B5F3B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2215" w14:textId="1B326EB7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6F0D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Rękawice diagnostyczne nitrylowe, Rozmiar: S;</w:t>
            </w:r>
          </w:p>
          <w:p w14:paraId="542EFD18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 xml:space="preserve">odporne na przenikanie mikroorganizmów, III kategoria ochrony indywidualnej, teksturowane na palcach, mankiet rolowany, kolor niebieski lub pomarańczowy, AQL 1,0 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5 opakowań a 100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0647A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44607B97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13C24" w14:textId="62B6AF11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D0586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Rękawice diagnostyczne nitrylowe, Rozmiar: M;</w:t>
            </w:r>
          </w:p>
          <w:p w14:paraId="5449B45A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odporne na przenikanie mikroorganizmów, III kategoria ochrony indywidualnej, teksturowane na palcach, mankiet rolowany, kolor niebieski lub pomarańczowy, AQL 1,0 –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5 opakowań a 100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8D642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657A28A4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232FC" w14:textId="0D33624C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D34C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Rękawice diagnostyczne nitrylowe, Rozmiar: L;</w:t>
            </w:r>
          </w:p>
          <w:p w14:paraId="5C28FE13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odporne na przenikanie mikroorganizmów, III kategoria ochrony indywidualnej, teksturowane na palcach, mankiet rolowany, kolor niebieski lub pomarańczowy, AQL 1,0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5 opakowań a 100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7F54C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6E502BB1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61916" w14:textId="4E7262BE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D1DFC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Rękawice diagnostyczne nitrylowe, Rozmiar: XL;</w:t>
            </w:r>
          </w:p>
          <w:p w14:paraId="6F6420D7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odporne na przenikanie mikroorganizmów, III kategoria ochrony indywidualnej, teksturowane na palcach, mankiet rolowany, kolor niebieski lub pomarańczowy, AQL 1,0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5 opakowań a 100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CBF34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48E50BCA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A9249B" w14:textId="02651697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E192A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Worek na wymiociny;</w:t>
            </w:r>
          </w:p>
          <w:p w14:paraId="44482557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Przezroczysty, ze skalą pomiarową, plastikowy ustnik obejmujący usta, dostosowany do kształtu twarzy, zamknięcie po napełnieniu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30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D6694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2DA8C03A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21DED" w14:textId="59AB72E4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42C2E5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Worek do gromadzenia i przechowywania odpadów medycznych;</w:t>
            </w:r>
          </w:p>
          <w:p w14:paraId="1E3BB511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folia polietylenowa koloru czerwonego, wytrzymała, odporna na działanie wilgoci i środków chemicznych,</w:t>
            </w:r>
          </w:p>
          <w:p w14:paraId="739E19E6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Pojemność 35 L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1 opakowanie a 100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548CC3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  <w:tr w:rsidR="00AF484F" w:rsidRPr="00586DF1" w14:paraId="75645779" w14:textId="77777777" w:rsidTr="00D24DE7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32B11" w14:textId="0E087F3B" w:rsidR="00AF484F" w:rsidRPr="00586DF1" w:rsidRDefault="00AF484F" w:rsidP="00AF484F">
            <w:pPr>
              <w:pStyle w:val="Akapitzlist"/>
              <w:numPr>
                <w:ilvl w:val="0"/>
                <w:numId w:val="20"/>
              </w:num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F7F547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Worek do gromadzenia i przechowywania odpadów medycznych;</w:t>
            </w:r>
          </w:p>
          <w:p w14:paraId="19899749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folia polietylenowa koloru czerwonego, wytrzymała, odporna na działanie wilgoci i środków chemicznych,</w:t>
            </w:r>
          </w:p>
          <w:p w14:paraId="4E7D93FA" w14:textId="77777777" w:rsidR="00AF484F" w:rsidRPr="00586DF1" w:rsidRDefault="00AF484F" w:rsidP="00AF484F">
            <w:pPr>
              <w:spacing w:before="20" w:after="20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86D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Pojemność 120 L – </w:t>
            </w:r>
            <w:r w:rsidRPr="00586DF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1 opakowanie a 100 szt.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A2AA19" w14:textId="77777777" w:rsidR="00AF484F" w:rsidRPr="00586DF1" w:rsidRDefault="00AF484F" w:rsidP="00AF484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lang w:eastAsia="pl-PL"/>
                <w14:ligatures w14:val="none"/>
              </w:rPr>
            </w:pPr>
          </w:p>
        </w:tc>
      </w:tr>
    </w:tbl>
    <w:p w14:paraId="77F52D29" w14:textId="77777777" w:rsidR="00457C91" w:rsidRDefault="00457C91"/>
    <w:p w14:paraId="30C1052F" w14:textId="77777777" w:rsidR="0061185B" w:rsidRPr="00040644" w:rsidRDefault="0061185B" w:rsidP="0061185B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644">
        <w:rPr>
          <w:rFonts w:ascii="Times New Roman" w:hAnsi="Times New Roman" w:cs="Times New Roman"/>
          <w:b/>
          <w:bCs/>
          <w:sz w:val="24"/>
          <w:szCs w:val="24"/>
        </w:rPr>
        <w:t>Wymogi wynikające ze sposobu finansowania:</w:t>
      </w:r>
    </w:p>
    <w:p w14:paraId="77F0AFEA" w14:textId="59C7A757" w:rsidR="0061185B" w:rsidRPr="00040644" w:rsidRDefault="0061185B" w:rsidP="0061185B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0644">
        <w:rPr>
          <w:rFonts w:ascii="Times New Roman" w:hAnsi="Times New Roman" w:cs="Times New Roman"/>
          <w:sz w:val="24"/>
          <w:szCs w:val="24"/>
        </w:rPr>
        <w:t xml:space="preserve">Przedmiot planowanego zamówienia jest finansowany ze środków Unii Europejskiej w ramach </w:t>
      </w:r>
      <w:r w:rsidRPr="00040644">
        <w:rPr>
          <w:rFonts w:ascii="Times New Roman" w:hAnsi="Times New Roman" w:cs="Times New Roman"/>
          <w:b/>
          <w:bCs/>
          <w:sz w:val="24"/>
          <w:szCs w:val="24"/>
        </w:rPr>
        <w:t xml:space="preserve">Unijnego Mechanizmu Ochrony Ludności na potrzeby realizacji Projektu pn. </w:t>
      </w:r>
      <w:r w:rsidRPr="00E758D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„Development and maintenance of </w:t>
      </w:r>
      <w:proofErr w:type="spellStart"/>
      <w:r w:rsidRPr="00E758D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rescEU</w:t>
      </w:r>
      <w:proofErr w:type="spellEnd"/>
      <w:r w:rsidRPr="00E758D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transport and </w:t>
      </w:r>
      <w:r w:rsidR="00FB148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l</w:t>
      </w:r>
      <w:r w:rsidRPr="00E758D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ogistics capacities in Poland</w:t>
      </w:r>
      <w:r w:rsidRPr="00E758DC">
        <w:rPr>
          <w:rFonts w:ascii="Times New Roman" w:hAnsi="Times New Roman" w:cs="Times New Roman"/>
          <w:iCs/>
          <w:sz w:val="24"/>
          <w:szCs w:val="24"/>
          <w:lang w:val="en-US"/>
        </w:rPr>
        <w:t>”,</w:t>
      </w:r>
      <w:r w:rsidRPr="00E758DC">
        <w:rPr>
          <w:rFonts w:ascii="Times New Roman" w:hAnsi="Times New Roman" w:cs="Times New Roman"/>
          <w:sz w:val="24"/>
          <w:szCs w:val="24"/>
          <w:lang w:val="en-US"/>
        </w:rPr>
        <w:t xml:space="preserve"> numer projektu: 101105145</w:t>
      </w:r>
      <w:r w:rsidRPr="00040644">
        <w:rPr>
          <w:rFonts w:ascii="Times New Roman" w:hAnsi="Times New Roman" w:cs="Times New Roman"/>
          <w:sz w:val="24"/>
          <w:szCs w:val="24"/>
          <w:lang w:val="en-US"/>
        </w:rPr>
        <w:t xml:space="preserve"> (dalej: Dofinansowanie). </w:t>
      </w:r>
    </w:p>
    <w:p w14:paraId="4B7A9819" w14:textId="77777777" w:rsidR="00FB1480" w:rsidRDefault="0061185B" w:rsidP="00082C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>W związku z Dofinansowaniem przedmiotu planowanego zamówienia, Zamawiający wymaga trwałego i widocznego oznakowania</w:t>
      </w:r>
      <w:r>
        <w:rPr>
          <w:rFonts w:ascii="Times New Roman" w:hAnsi="Times New Roman" w:cs="Times New Roman"/>
          <w:sz w:val="24"/>
          <w:szCs w:val="24"/>
        </w:rPr>
        <w:t xml:space="preserve"> opakowań zbiorczych</w:t>
      </w:r>
      <w:r w:rsidRPr="00040644">
        <w:rPr>
          <w:rFonts w:ascii="Times New Roman" w:hAnsi="Times New Roman" w:cs="Times New Roman"/>
          <w:sz w:val="24"/>
          <w:szCs w:val="24"/>
        </w:rPr>
        <w:t xml:space="preserve"> </w:t>
      </w:r>
      <w:r w:rsidRPr="00E758DC">
        <w:rPr>
          <w:rFonts w:ascii="Times New Roman" w:hAnsi="Times New Roman" w:cs="Times New Roman"/>
          <w:sz w:val="24"/>
          <w:szCs w:val="24"/>
        </w:rPr>
        <w:t>Sprzętu medycznego uzupełniającego</w:t>
      </w:r>
      <w:r w:rsidRPr="00040644">
        <w:rPr>
          <w:rFonts w:ascii="Times New Roman" w:hAnsi="Times New Roman" w:cs="Times New Roman"/>
          <w:sz w:val="24"/>
          <w:szCs w:val="24"/>
        </w:rPr>
        <w:t xml:space="preserve"> </w:t>
      </w:r>
      <w:r w:rsidRPr="009057CC">
        <w:rPr>
          <w:rFonts w:ascii="Times New Roman" w:hAnsi="Times New Roman" w:cs="Times New Roman"/>
          <w:sz w:val="24"/>
          <w:szCs w:val="24"/>
        </w:rPr>
        <w:t>oraz (jeśli dotyczy) opakowa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9057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jednostkowych</w:t>
      </w:r>
      <w:r w:rsidR="004F585E">
        <w:rPr>
          <w:rFonts w:ascii="Times New Roman" w:hAnsi="Times New Roman" w:cs="Times New Roman"/>
          <w:sz w:val="24"/>
          <w:szCs w:val="24"/>
        </w:rPr>
        <w:t xml:space="preserve"> Sprzętu medycznego uzupełniającego</w:t>
      </w:r>
      <w:r w:rsidRPr="00040644">
        <w:rPr>
          <w:rFonts w:ascii="Times New Roman" w:hAnsi="Times New Roman" w:cs="Times New Roman"/>
          <w:sz w:val="24"/>
          <w:szCs w:val="24"/>
        </w:rPr>
        <w:t>, logotypem flagi Unii Europejskiej wraz z oświadczeniem o sposobie finansowania: „Funded by the European Union”, według jednego z poniższych wzorów, z zastrzeżeniem konieczności zachowania proporcji logotypu i oświadczenia o sposobie finansowania względem siebie, konieczności zachowania proporcji logotypu i oświadczenia o sposobie finansowania względem opakowania / opakowania zbiorczego – wyraźna widoczność oznaczenia, konieczności zachowania kolorystyki logotypu i oświadczenia o sposobie finansowania (zgodność ze wzorem).</w:t>
      </w:r>
    </w:p>
    <w:p w14:paraId="35A9386C" w14:textId="5B6BA3DF" w:rsidR="00082CF9" w:rsidRDefault="0061185B" w:rsidP="00082C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82C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0F2982" wp14:editId="2F07021F">
            <wp:extent cx="5760720" cy="984250"/>
            <wp:effectExtent l="0" t="0" r="0" b="6350"/>
            <wp:docPr id="2123134961" name="Obraz 1" descr="Obraz zawierający tekst, Czcionka, Jaskrawoniebieski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34961" name="Obraz 1" descr="Obraz zawierający tekst, Czcionka, Jaskrawoniebieski, zrzut ekranu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CF9">
        <w:rPr>
          <w:rFonts w:ascii="Times New Roman" w:hAnsi="Times New Roman" w:cs="Times New Roman"/>
          <w:sz w:val="24"/>
          <w:szCs w:val="24"/>
        </w:rPr>
        <w:t>lub</w:t>
      </w:r>
    </w:p>
    <w:p w14:paraId="37BFDBAA" w14:textId="41630A13" w:rsidR="00082CF9" w:rsidRDefault="00082CF9" w:rsidP="00E758D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8645C2" wp14:editId="596C690D">
            <wp:extent cx="2142744" cy="2645664"/>
            <wp:effectExtent l="0" t="0" r="0" b="2540"/>
            <wp:docPr id="904707015" name="Obraz 2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7015" name="Obraz 2" descr="Obraz zawierający tekst, zrzut ekranu, Czcionka, logo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26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00D53" w14:textId="77777777" w:rsidR="00207E1D" w:rsidRPr="00E758DC" w:rsidRDefault="00207E1D" w:rsidP="00E758D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A48B1" w14:textId="77777777" w:rsidR="0061185B" w:rsidRPr="00040644" w:rsidRDefault="0061185B" w:rsidP="00E758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>Zamawiający dopuszcza oznakowanie z wykorzystaniem naklejek, nalepek i im podobnych materiałów, jeśli zapewniają one trwałe związanie z oznaczanym elementem.</w:t>
      </w:r>
    </w:p>
    <w:p w14:paraId="51937EFF" w14:textId="77777777" w:rsidR="0061185B" w:rsidRPr="00040644" w:rsidRDefault="0061185B" w:rsidP="0061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F0BE4A" w14:textId="77777777" w:rsidR="0061185B" w:rsidRDefault="0061185B"/>
    <w:sectPr w:rsidR="006118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EF" w14:textId="77777777" w:rsidR="00557EA1" w:rsidRDefault="00557EA1" w:rsidP="00D508D7">
      <w:pPr>
        <w:spacing w:after="0" w:line="240" w:lineRule="auto"/>
      </w:pPr>
      <w:r>
        <w:separator/>
      </w:r>
    </w:p>
  </w:endnote>
  <w:endnote w:type="continuationSeparator" w:id="0">
    <w:p w14:paraId="5A862AFB" w14:textId="77777777" w:rsidR="00557EA1" w:rsidRDefault="00557EA1" w:rsidP="00D5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B46B" w14:textId="77777777" w:rsidR="00557EA1" w:rsidRDefault="00557EA1" w:rsidP="00D508D7">
      <w:pPr>
        <w:spacing w:after="0" w:line="240" w:lineRule="auto"/>
      </w:pPr>
      <w:r>
        <w:separator/>
      </w:r>
    </w:p>
  </w:footnote>
  <w:footnote w:type="continuationSeparator" w:id="0">
    <w:p w14:paraId="5F3B9022" w14:textId="77777777" w:rsidR="00557EA1" w:rsidRDefault="00557EA1" w:rsidP="00D5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B589" w14:textId="77777777" w:rsidR="00D508D7" w:rsidRDefault="00D508D7" w:rsidP="00D508D7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7344BED" wp14:editId="0C51B66A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35CFC8E4" wp14:editId="7F5A98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22FA5" w14:textId="77777777" w:rsidR="00D508D7" w:rsidRDefault="00D508D7" w:rsidP="00D508D7">
    <w:pPr>
      <w:pStyle w:val="Nagwek"/>
    </w:pPr>
  </w:p>
  <w:p w14:paraId="646AB5D7" w14:textId="77777777" w:rsidR="00D508D7" w:rsidRDefault="00D508D7" w:rsidP="00D508D7">
    <w:pPr>
      <w:pStyle w:val="Nagwek"/>
    </w:pPr>
  </w:p>
  <w:p w14:paraId="6CCEDE55" w14:textId="77777777" w:rsidR="00D508D7" w:rsidRPr="00365F37" w:rsidRDefault="00D508D7" w:rsidP="00D508D7">
    <w:pPr>
      <w:pStyle w:val="Nagwek"/>
    </w:pPr>
  </w:p>
  <w:p w14:paraId="321FB5A8" w14:textId="77777777" w:rsidR="00D508D7" w:rsidRDefault="00D50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EA5"/>
    <w:multiLevelType w:val="hybridMultilevel"/>
    <w:tmpl w:val="1152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458"/>
    <w:multiLevelType w:val="hybridMultilevel"/>
    <w:tmpl w:val="5B2A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228B"/>
    <w:multiLevelType w:val="hybridMultilevel"/>
    <w:tmpl w:val="BD4C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F05"/>
    <w:multiLevelType w:val="hybridMultilevel"/>
    <w:tmpl w:val="FA506924"/>
    <w:lvl w:ilvl="0" w:tplc="18E2F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74EB"/>
    <w:multiLevelType w:val="hybridMultilevel"/>
    <w:tmpl w:val="0AD03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A4D41"/>
    <w:multiLevelType w:val="hybridMultilevel"/>
    <w:tmpl w:val="9EC45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A3AD1"/>
    <w:multiLevelType w:val="hybridMultilevel"/>
    <w:tmpl w:val="9F4CC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34E56"/>
    <w:multiLevelType w:val="hybridMultilevel"/>
    <w:tmpl w:val="7D327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536EE"/>
    <w:multiLevelType w:val="hybridMultilevel"/>
    <w:tmpl w:val="2B10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C44EA"/>
    <w:multiLevelType w:val="hybridMultilevel"/>
    <w:tmpl w:val="1290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6681F"/>
    <w:multiLevelType w:val="hybridMultilevel"/>
    <w:tmpl w:val="AF96C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72BB2"/>
    <w:multiLevelType w:val="hybridMultilevel"/>
    <w:tmpl w:val="E198128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DB20D94"/>
    <w:multiLevelType w:val="hybridMultilevel"/>
    <w:tmpl w:val="12A0CF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84F31"/>
    <w:multiLevelType w:val="hybridMultilevel"/>
    <w:tmpl w:val="5C86F9E4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48AC602E">
      <w:start w:val="1"/>
      <w:numFmt w:val="low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A57B20"/>
    <w:multiLevelType w:val="hybridMultilevel"/>
    <w:tmpl w:val="6DE0C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40D2"/>
    <w:multiLevelType w:val="hybridMultilevel"/>
    <w:tmpl w:val="04AC7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80DBA"/>
    <w:multiLevelType w:val="hybridMultilevel"/>
    <w:tmpl w:val="1DCC94E8"/>
    <w:lvl w:ilvl="0" w:tplc="141851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31D6E"/>
    <w:multiLevelType w:val="hybridMultilevel"/>
    <w:tmpl w:val="E09EA86A"/>
    <w:lvl w:ilvl="0" w:tplc="74AC4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03DC9"/>
    <w:multiLevelType w:val="hybridMultilevel"/>
    <w:tmpl w:val="8CEA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16883"/>
    <w:multiLevelType w:val="hybridMultilevel"/>
    <w:tmpl w:val="1D10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4438F"/>
    <w:multiLevelType w:val="hybridMultilevel"/>
    <w:tmpl w:val="47446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64794">
    <w:abstractNumId w:val="11"/>
  </w:num>
  <w:num w:numId="2" w16cid:durableId="931206975">
    <w:abstractNumId w:val="17"/>
  </w:num>
  <w:num w:numId="3" w16cid:durableId="212931750">
    <w:abstractNumId w:val="12"/>
  </w:num>
  <w:num w:numId="4" w16cid:durableId="2065640205">
    <w:abstractNumId w:val="8"/>
  </w:num>
  <w:num w:numId="5" w16cid:durableId="487014441">
    <w:abstractNumId w:val="18"/>
  </w:num>
  <w:num w:numId="6" w16cid:durableId="1010062327">
    <w:abstractNumId w:val="7"/>
  </w:num>
  <w:num w:numId="7" w16cid:durableId="408892201">
    <w:abstractNumId w:val="6"/>
  </w:num>
  <w:num w:numId="8" w16cid:durableId="873539051">
    <w:abstractNumId w:val="2"/>
  </w:num>
  <w:num w:numId="9" w16cid:durableId="1671522982">
    <w:abstractNumId w:val="20"/>
  </w:num>
  <w:num w:numId="10" w16cid:durableId="1181580095">
    <w:abstractNumId w:val="10"/>
  </w:num>
  <w:num w:numId="11" w16cid:durableId="732705508">
    <w:abstractNumId w:val="14"/>
  </w:num>
  <w:num w:numId="12" w16cid:durableId="157963423">
    <w:abstractNumId w:val="4"/>
  </w:num>
  <w:num w:numId="13" w16cid:durableId="828524595">
    <w:abstractNumId w:val="1"/>
  </w:num>
  <w:num w:numId="14" w16cid:durableId="1494836816">
    <w:abstractNumId w:val="16"/>
  </w:num>
  <w:num w:numId="15" w16cid:durableId="838420729">
    <w:abstractNumId w:val="15"/>
  </w:num>
  <w:num w:numId="16" w16cid:durableId="178205364">
    <w:abstractNumId w:val="19"/>
  </w:num>
  <w:num w:numId="17" w16cid:durableId="333152021">
    <w:abstractNumId w:val="3"/>
  </w:num>
  <w:num w:numId="18" w16cid:durableId="1951861882">
    <w:abstractNumId w:val="5"/>
  </w:num>
  <w:num w:numId="19" w16cid:durableId="1748570396">
    <w:abstractNumId w:val="9"/>
  </w:num>
  <w:num w:numId="20" w16cid:durableId="1744060386">
    <w:abstractNumId w:val="0"/>
  </w:num>
  <w:num w:numId="21" w16cid:durableId="498276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91"/>
    <w:rsid w:val="00082CF9"/>
    <w:rsid w:val="00207E1D"/>
    <w:rsid w:val="00333431"/>
    <w:rsid w:val="00457C91"/>
    <w:rsid w:val="0049358B"/>
    <w:rsid w:val="004C42C6"/>
    <w:rsid w:val="004F585E"/>
    <w:rsid w:val="00557EA1"/>
    <w:rsid w:val="005858E9"/>
    <w:rsid w:val="00586DF1"/>
    <w:rsid w:val="0061185B"/>
    <w:rsid w:val="00660750"/>
    <w:rsid w:val="007214C7"/>
    <w:rsid w:val="00827915"/>
    <w:rsid w:val="00847F5B"/>
    <w:rsid w:val="00960AEC"/>
    <w:rsid w:val="00AF484F"/>
    <w:rsid w:val="00B23429"/>
    <w:rsid w:val="00D508D7"/>
    <w:rsid w:val="00DA257C"/>
    <w:rsid w:val="00E244E6"/>
    <w:rsid w:val="00E758DC"/>
    <w:rsid w:val="00EA3407"/>
    <w:rsid w:val="00EF66A6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2A6F"/>
  <w15:chartTrackingRefBased/>
  <w15:docId w15:val="{CC167D4B-FC9B-4CBE-BEA8-1B6BDD06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C9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C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C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C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C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C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C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C91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457C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C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C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C9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57C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3cc8fe6cgwpf4ba64ebmsonormal">
    <w:name w:val="gwp3cc8fe6c_gwpf4ba64ebmsonormal"/>
    <w:basedOn w:val="Normalny"/>
    <w:rsid w:val="00457C9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7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7C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C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7C91"/>
    <w:pPr>
      <w:spacing w:after="0" w:line="240" w:lineRule="auto"/>
    </w:pPr>
    <w:rPr>
      <w:sz w:val="22"/>
      <w:szCs w:val="22"/>
    </w:r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7214C7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5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8D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5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8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Stec</dc:creator>
  <cp:keywords/>
  <dc:description/>
  <cp:lastModifiedBy>Sikorska Krystyna</cp:lastModifiedBy>
  <cp:revision>2</cp:revision>
  <dcterms:created xsi:type="dcterms:W3CDTF">2025-09-24T12:21:00Z</dcterms:created>
  <dcterms:modified xsi:type="dcterms:W3CDTF">2025-09-24T12:21:00Z</dcterms:modified>
</cp:coreProperties>
</file>