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B9B3" w14:textId="446B9314" w:rsidR="00A60320" w:rsidRPr="0061369F" w:rsidRDefault="005C1B1E" w:rsidP="005C1B1E">
      <w:pPr>
        <w:tabs>
          <w:tab w:val="center" w:pos="7001"/>
          <w:tab w:val="right" w:pos="14002"/>
        </w:tabs>
        <w:rPr>
          <w:rFonts w:ascii="Arial" w:hAnsi="Arial" w:cs="Arial"/>
          <w:b/>
          <w:sz w:val="28"/>
          <w:szCs w:val="28"/>
        </w:rPr>
      </w:pPr>
      <w:bookmarkStart w:id="0" w:name="_Hlk192236151"/>
      <w:r>
        <w:rPr>
          <w:rFonts w:ascii="Arial" w:hAnsi="Arial" w:cs="Arial"/>
          <w:b/>
          <w:sz w:val="28"/>
          <w:szCs w:val="28"/>
        </w:rPr>
        <w:tab/>
      </w:r>
      <w:r w:rsidR="00A60320" w:rsidRPr="0061369F">
        <w:rPr>
          <w:rFonts w:ascii="Arial" w:hAnsi="Arial" w:cs="Arial"/>
          <w:b/>
          <w:sz w:val="28"/>
          <w:szCs w:val="28"/>
        </w:rPr>
        <w:t>Formularz zgłoszenia</w:t>
      </w:r>
      <w:r w:rsidR="0088743F">
        <w:rPr>
          <w:rFonts w:ascii="Arial" w:hAnsi="Arial" w:cs="Arial"/>
          <w:b/>
          <w:sz w:val="28"/>
          <w:szCs w:val="28"/>
        </w:rPr>
        <w:t xml:space="preserve"> – Zadanie 2</w:t>
      </w:r>
      <w:r>
        <w:rPr>
          <w:rFonts w:ascii="Arial" w:hAnsi="Arial" w:cs="Arial"/>
          <w:b/>
          <w:sz w:val="28"/>
          <w:szCs w:val="28"/>
        </w:rPr>
        <w:tab/>
      </w:r>
    </w:p>
    <w:p w14:paraId="487BD2BB" w14:textId="77777777" w:rsidR="00A60320" w:rsidRPr="00022C77" w:rsidRDefault="00A60320" w:rsidP="00A60320">
      <w:pPr>
        <w:jc w:val="center"/>
        <w:rPr>
          <w:rFonts w:ascii="Arial" w:hAnsi="Arial" w:cs="Arial"/>
          <w:b/>
        </w:rPr>
      </w:pPr>
      <w:r w:rsidRPr="00022C77">
        <w:rPr>
          <w:rFonts w:ascii="Arial" w:hAnsi="Arial" w:cs="Arial"/>
          <w:b/>
        </w:rPr>
        <w:t xml:space="preserve">Informacji zawartych w zgłoszeniu nie należy traktować jako oferty </w:t>
      </w:r>
      <w:r w:rsidRPr="00022C77">
        <w:rPr>
          <w:rFonts w:ascii="Arial" w:hAnsi="Arial" w:cs="Arial"/>
          <w:b/>
          <w:bCs/>
        </w:rPr>
        <w:t>w rozumieniu Kodeksu Cywilnego</w:t>
      </w:r>
      <w:bookmarkEnd w:id="0"/>
      <w:r w:rsidRPr="00022C77">
        <w:rPr>
          <w:rFonts w:ascii="Arial" w:hAnsi="Arial" w:cs="Arial"/>
          <w:b/>
          <w:bCs/>
        </w:rPr>
        <w:t>.</w:t>
      </w:r>
    </w:p>
    <w:p w14:paraId="0BEC3C45" w14:textId="40D6B1EA" w:rsidR="00A60320" w:rsidRPr="00022C77" w:rsidRDefault="00A60320" w:rsidP="00A60320">
      <w:pPr>
        <w:jc w:val="center"/>
        <w:rPr>
          <w:rFonts w:ascii="Arial" w:hAnsi="Arial" w:cs="Arial"/>
          <w:b/>
          <w:sz w:val="20"/>
          <w:szCs w:val="20"/>
        </w:rPr>
      </w:pPr>
      <w:r w:rsidRPr="00022C77">
        <w:rPr>
          <w:rFonts w:ascii="Arial" w:hAnsi="Arial" w:cs="Arial"/>
          <w:b/>
          <w:bCs/>
          <w:sz w:val="20"/>
          <w:szCs w:val="20"/>
        </w:rPr>
        <w:t>Tabela nr 1:</w:t>
      </w:r>
      <w:r w:rsidRPr="00022C77">
        <w:rPr>
          <w:rFonts w:ascii="Arial" w:hAnsi="Arial" w:cs="Arial"/>
          <w:sz w:val="20"/>
          <w:szCs w:val="20"/>
        </w:rPr>
        <w:t xml:space="preserve"> Dane </w:t>
      </w:r>
      <w:r w:rsidR="00F03D8A">
        <w:rPr>
          <w:rFonts w:ascii="Arial" w:hAnsi="Arial" w:cs="Arial"/>
          <w:sz w:val="20"/>
          <w:szCs w:val="20"/>
        </w:rPr>
        <w:t>Wykonawcy</w:t>
      </w:r>
      <w:r w:rsidRPr="00022C77">
        <w:rPr>
          <w:rFonts w:ascii="Arial" w:hAnsi="Arial" w:cs="Arial"/>
          <w:sz w:val="20"/>
          <w:szCs w:val="20"/>
        </w:rPr>
        <w:t xml:space="preserve">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537948" w:rsidRPr="006871E1" w14:paraId="6448D809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6A63E4CD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154D7527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7940320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3D1FA4A4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5994C34F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3B159912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469E2C8B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52B71FDE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1FC00BF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3BB558B5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3718EFDF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6FE18228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564E6A07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19467B57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3FF6888E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3D352AC9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394B18D1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1103CD24" w14:textId="77777777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59E18EEE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537948" w:rsidRPr="006871E1" w14:paraId="509CD7BD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3BB73132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7DE70C46" w14:textId="77777777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6871E1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6871E1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3CED3B7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TAK / NIE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537948" w:rsidRPr="006871E1" w14:paraId="223BC260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2C0D59B5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17374BC0" w14:textId="77777777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6871E1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3F61B3CE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0FF8AF39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699C9CDD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383AA8C5" w14:textId="77777777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6871E1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 6)</w:t>
            </w:r>
          </w:p>
        </w:tc>
        <w:tc>
          <w:tcPr>
            <w:tcW w:w="4064" w:type="dxa"/>
            <w:vAlign w:val="center"/>
          </w:tcPr>
          <w:p w14:paraId="3D696947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628D98F2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5266DCCC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4F3155B3" w14:textId="77777777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 i/lub zaświadczenie o przebytym szkoleniu w zakresie ochrony informacji niejawnych </w:t>
            </w:r>
            <w:r w:rsidRPr="006871E1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2B19AD5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67ED6A36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6D316543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1B06A404" w14:textId="136FA85D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Imię i nazwisko oraz stanowisko służbowe osoby(ób) upoważnionej(ych) do reprezentowania Wykonawcy zgodnie z aktualnym wypisem z właściwego rejestru podmiotów gospodarczych (KRS/CEIDG) lub na podstawie pełnomocnictwa, wymienionej(ych) w pkt 7, do której(ych) może zostać wysłana korespondencja oznaczona klauzulą „zastrzeżone”. Osoba(y), o której(ych)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r w:rsidR="00742352">
              <w:rPr>
                <w:rFonts w:ascii="Arial" w:hAnsi="Arial" w:cs="Arial"/>
                <w:sz w:val="16"/>
                <w:szCs w:val="16"/>
              </w:rPr>
              <w:t>Wykonawcy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68CEFDD9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17B81B1C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1A10878A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072C7E85" w14:textId="7AE68F52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Adres (ulica, nr domu, kod pocztowy, miasto) </w:t>
            </w:r>
            <w:r w:rsidR="00F03D8A" w:rsidRPr="00F03D8A">
              <w:rPr>
                <w:rFonts w:ascii="Arial" w:hAnsi="Arial" w:cs="Arial"/>
                <w:sz w:val="16"/>
                <w:szCs w:val="16"/>
              </w:rPr>
              <w:t xml:space="preserve">Wykonawcy </w:t>
            </w:r>
            <w:r w:rsidRPr="006871E1">
              <w:rPr>
                <w:rFonts w:ascii="Arial" w:hAnsi="Arial" w:cs="Arial"/>
                <w:sz w:val="16"/>
                <w:szCs w:val="16"/>
              </w:rPr>
              <w:t>do korespondencji</w:t>
            </w:r>
          </w:p>
        </w:tc>
        <w:tc>
          <w:tcPr>
            <w:tcW w:w="4064" w:type="dxa"/>
            <w:vAlign w:val="center"/>
          </w:tcPr>
          <w:p w14:paraId="50FE6F6F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4C05DB3A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948" w:rsidRPr="006871E1" w14:paraId="03BBAAD4" w14:textId="77777777" w:rsidTr="00C8338C">
        <w:trPr>
          <w:trHeight w:val="284"/>
        </w:trPr>
        <w:tc>
          <w:tcPr>
            <w:tcW w:w="540" w:type="dxa"/>
            <w:vAlign w:val="center"/>
          </w:tcPr>
          <w:p w14:paraId="0CF4CF40" w14:textId="77777777" w:rsidR="00537948" w:rsidRPr="006871E1" w:rsidRDefault="00537948" w:rsidP="00C8338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26BF8811" w14:textId="77777777" w:rsidR="00537948" w:rsidRPr="006871E1" w:rsidRDefault="00537948" w:rsidP="00C8338C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1CD3C866" w14:textId="77777777" w:rsidR="00537948" w:rsidRPr="006871E1" w:rsidRDefault="00537948" w:rsidP="00C8338C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7C5824" w14:textId="77777777" w:rsidR="00A60320" w:rsidRPr="00022C77" w:rsidRDefault="00A60320" w:rsidP="00A60320">
      <w:pPr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* - niepotrzebne skreślić</w:t>
      </w:r>
    </w:p>
    <w:p w14:paraId="5B30F93F" w14:textId="77777777" w:rsidR="00022C77" w:rsidRDefault="00022C77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47C054B9" w14:textId="77777777" w:rsidR="0061369F" w:rsidRPr="00022C77" w:rsidRDefault="0061369F" w:rsidP="00A60320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5A892C6F" w14:textId="4A8177C3" w:rsidR="00E91D68" w:rsidRPr="00022C77" w:rsidRDefault="00D35AAA" w:rsidP="00E751DD">
      <w:pPr>
        <w:ind w:left="284"/>
        <w:jc w:val="center"/>
        <w:rPr>
          <w:rFonts w:ascii="Arial" w:hAnsi="Arial" w:cs="Arial"/>
          <w:bCs/>
          <w:sz w:val="20"/>
          <w:szCs w:val="20"/>
        </w:rPr>
      </w:pPr>
      <w:r w:rsidRPr="00022C77">
        <w:rPr>
          <w:rFonts w:ascii="Arial" w:hAnsi="Arial" w:cs="Arial"/>
          <w:b/>
          <w:sz w:val="20"/>
          <w:szCs w:val="20"/>
        </w:rPr>
        <w:lastRenderedPageBreak/>
        <w:t>Tabela nr 2:</w:t>
      </w:r>
      <w:r w:rsidRPr="00022C77">
        <w:rPr>
          <w:rFonts w:ascii="Arial" w:hAnsi="Arial" w:cs="Arial"/>
          <w:bCs/>
          <w:sz w:val="20"/>
          <w:szCs w:val="20"/>
        </w:rPr>
        <w:t xml:space="preserve"> </w:t>
      </w:r>
      <w:r w:rsidR="00A60320" w:rsidRPr="00022C77">
        <w:rPr>
          <w:rFonts w:ascii="Arial" w:hAnsi="Arial" w:cs="Arial"/>
          <w:bCs/>
          <w:sz w:val="20"/>
          <w:szCs w:val="20"/>
        </w:rPr>
        <w:t xml:space="preserve">Określenie możliwości dostawy oraz szacunkowych cen jednostkowych dla kontenerów </w:t>
      </w:r>
      <w:r w:rsidR="0088743F">
        <w:rPr>
          <w:rFonts w:ascii="Arial" w:hAnsi="Arial" w:cs="Arial"/>
          <w:bCs/>
          <w:sz w:val="20"/>
          <w:szCs w:val="20"/>
        </w:rPr>
        <w:t>sanitarnych</w:t>
      </w:r>
      <w:r w:rsidR="00A60320" w:rsidRPr="00022C77">
        <w:rPr>
          <w:rFonts w:ascii="Arial" w:hAnsi="Arial" w:cs="Arial"/>
          <w:bCs/>
          <w:sz w:val="20"/>
          <w:szCs w:val="20"/>
        </w:rPr>
        <w:t xml:space="preserve"> wraz z wyposażeniem</w:t>
      </w:r>
      <w:r w:rsidR="00E751DD" w:rsidRPr="00022C77">
        <w:rPr>
          <w:rFonts w:ascii="Arial" w:hAnsi="Arial" w:cs="Arial"/>
          <w:b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08"/>
        <w:gridCol w:w="2661"/>
        <w:gridCol w:w="2513"/>
        <w:gridCol w:w="1108"/>
        <w:gridCol w:w="2516"/>
        <w:gridCol w:w="1797"/>
      </w:tblGrid>
      <w:tr w:rsidR="00B57DB5" w:rsidRPr="00EC2B1E" w14:paraId="66E18BFB" w14:textId="77777777" w:rsidTr="00537948">
        <w:trPr>
          <w:trHeight w:val="284"/>
        </w:trPr>
        <w:tc>
          <w:tcPr>
            <w:tcW w:w="961" w:type="pct"/>
            <w:vAlign w:val="center"/>
          </w:tcPr>
          <w:p w14:paraId="184523F7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253" w:type="pct"/>
            <w:vAlign w:val="center"/>
          </w:tcPr>
          <w:p w14:paraId="2F816DFC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J.m.</w:t>
            </w:r>
          </w:p>
        </w:tc>
        <w:tc>
          <w:tcPr>
            <w:tcW w:w="951" w:type="pct"/>
            <w:vAlign w:val="center"/>
          </w:tcPr>
          <w:p w14:paraId="13651951" w14:textId="447F94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6E60">
              <w:rPr>
                <w:rFonts w:ascii="Arial" w:hAnsi="Arial" w:cs="Arial"/>
                <w:b/>
                <w:bCs/>
                <w:sz w:val="16"/>
                <w:szCs w:val="16"/>
              </w:rPr>
              <w:t>Czas realizacji zamówienia 1-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496E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sztuk (proszę określić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tygodniach</w:t>
            </w:r>
            <w:r w:rsidRPr="00496E60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98" w:type="pct"/>
            <w:vAlign w:val="center"/>
          </w:tcPr>
          <w:p w14:paraId="2888F7D1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bez podatku VAT (zł) </w:t>
            </w:r>
          </w:p>
        </w:tc>
        <w:tc>
          <w:tcPr>
            <w:tcW w:w="396" w:type="pct"/>
            <w:vAlign w:val="center"/>
          </w:tcPr>
          <w:p w14:paraId="2997DA07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899" w:type="pct"/>
            <w:vAlign w:val="center"/>
          </w:tcPr>
          <w:p w14:paraId="419414DC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 xml:space="preserve">Szacunkowa cena jednostkowa z podatkiem VAT (zł) </w:t>
            </w:r>
          </w:p>
        </w:tc>
        <w:tc>
          <w:tcPr>
            <w:tcW w:w="642" w:type="pct"/>
            <w:vAlign w:val="center"/>
          </w:tcPr>
          <w:p w14:paraId="68F11F59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Nazwa i siedziba producenta (kraj)</w:t>
            </w:r>
          </w:p>
        </w:tc>
      </w:tr>
      <w:tr w:rsidR="00B57DB5" w:rsidRPr="00EC2B1E" w14:paraId="71B45718" w14:textId="77777777" w:rsidTr="00537948">
        <w:trPr>
          <w:trHeight w:val="284"/>
        </w:trPr>
        <w:tc>
          <w:tcPr>
            <w:tcW w:w="961" w:type="pct"/>
            <w:vAlign w:val="center"/>
          </w:tcPr>
          <w:p w14:paraId="75C41A5C" w14:textId="368F5EFD" w:rsidR="00B57DB5" w:rsidRPr="00EC2B1E" w:rsidRDefault="00B57DB5" w:rsidP="005E74D2">
            <w:pPr>
              <w:spacing w:after="0"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sz w:val="16"/>
                <w:szCs w:val="16"/>
              </w:rPr>
              <w:t xml:space="preserve">Kontener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sanitarny</w:t>
            </w:r>
            <w:r w:rsidRPr="00EC2B1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wraz z wyposażeniem według opisu określonego w „tabeli nr 3”</w:t>
            </w:r>
          </w:p>
        </w:tc>
        <w:tc>
          <w:tcPr>
            <w:tcW w:w="253" w:type="pct"/>
            <w:vAlign w:val="center"/>
          </w:tcPr>
          <w:p w14:paraId="7F343720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51" w:type="pct"/>
            <w:vAlign w:val="center"/>
          </w:tcPr>
          <w:p w14:paraId="1133C2A2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09BE8C02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  <w:vAlign w:val="center"/>
          </w:tcPr>
          <w:p w14:paraId="6E0DE351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pct"/>
            <w:vAlign w:val="center"/>
          </w:tcPr>
          <w:p w14:paraId="25D69C47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pct"/>
            <w:vAlign w:val="center"/>
          </w:tcPr>
          <w:p w14:paraId="35362164" w14:textId="77777777" w:rsidR="00B57DB5" w:rsidRPr="00EC2B1E" w:rsidRDefault="00B57DB5" w:rsidP="005E74D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B3C271" w14:textId="77777777" w:rsidR="001C06D3" w:rsidRPr="00EC2B1E" w:rsidRDefault="001C06D3" w:rsidP="001C06D3">
      <w:pPr>
        <w:jc w:val="right"/>
        <w:rPr>
          <w:rFonts w:ascii="Arial" w:hAnsi="Arial" w:cs="Arial"/>
          <w:sz w:val="16"/>
          <w:szCs w:val="16"/>
        </w:rPr>
      </w:pPr>
    </w:p>
    <w:p w14:paraId="44707D70" w14:textId="6EA6B04A" w:rsidR="00627DC3" w:rsidRPr="00022C77" w:rsidRDefault="00D35AAA" w:rsidP="00D35AAA">
      <w:pPr>
        <w:ind w:left="567"/>
        <w:jc w:val="center"/>
        <w:rPr>
          <w:rFonts w:ascii="Arial" w:hAnsi="Arial" w:cs="Arial"/>
          <w:bCs/>
          <w:iCs/>
          <w:sz w:val="20"/>
          <w:szCs w:val="20"/>
        </w:rPr>
      </w:pPr>
      <w:r w:rsidRPr="00022C77">
        <w:rPr>
          <w:rFonts w:ascii="Arial" w:hAnsi="Arial" w:cs="Arial"/>
          <w:b/>
          <w:sz w:val="20"/>
          <w:szCs w:val="20"/>
        </w:rPr>
        <w:t xml:space="preserve">Tabela nr 3: </w:t>
      </w:r>
      <w:r w:rsidRPr="00022C77">
        <w:rPr>
          <w:rFonts w:ascii="Arial" w:hAnsi="Arial" w:cs="Arial"/>
          <w:bCs/>
          <w:sz w:val="20"/>
          <w:szCs w:val="20"/>
        </w:rPr>
        <w:t xml:space="preserve">Potwierdzenie spełniania wymogów opisu przedmiotu rozeznania - </w:t>
      </w:r>
      <w:r w:rsidRPr="00022C77">
        <w:rPr>
          <w:rFonts w:ascii="Arial" w:hAnsi="Arial" w:cs="Arial"/>
          <w:bCs/>
          <w:iCs/>
          <w:sz w:val="20"/>
          <w:szCs w:val="20"/>
        </w:rPr>
        <w:t>k</w:t>
      </w:r>
      <w:r w:rsidR="004504C2" w:rsidRPr="00022C77">
        <w:rPr>
          <w:rFonts w:ascii="Arial" w:hAnsi="Arial" w:cs="Arial"/>
          <w:bCs/>
          <w:iCs/>
          <w:sz w:val="20"/>
          <w:szCs w:val="20"/>
        </w:rPr>
        <w:t xml:space="preserve">ontener </w:t>
      </w:r>
      <w:r w:rsidR="0088743F">
        <w:rPr>
          <w:rFonts w:ascii="Arial" w:hAnsi="Arial" w:cs="Arial"/>
          <w:bCs/>
          <w:iCs/>
          <w:sz w:val="20"/>
          <w:szCs w:val="20"/>
        </w:rPr>
        <w:t>sanitarny</w:t>
      </w:r>
      <w:r w:rsidR="00E751DD" w:rsidRPr="00022C77">
        <w:rPr>
          <w:rFonts w:ascii="Arial" w:hAnsi="Arial" w:cs="Arial"/>
          <w:bCs/>
          <w:iCs/>
          <w:sz w:val="20"/>
          <w:szCs w:val="20"/>
        </w:rPr>
        <w:t>.</w:t>
      </w:r>
    </w:p>
    <w:p w14:paraId="59E37A62" w14:textId="77777777" w:rsidR="00537948" w:rsidRPr="006871E1" w:rsidRDefault="00537948" w:rsidP="00537948">
      <w:pPr>
        <w:ind w:left="567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210653860"/>
      <w:r w:rsidRPr="006871E1">
        <w:rPr>
          <w:rFonts w:ascii="Arial" w:hAnsi="Arial" w:cs="Arial"/>
          <w:b/>
          <w:bCs/>
          <w:sz w:val="20"/>
          <w:szCs w:val="20"/>
        </w:rPr>
        <w:t>UWAGA: Niespełnienie któregokolwiek wymagania, może skutkować brakiem zaproszenia do ewentualnego kolejnego etapu postępowania w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6871E1">
        <w:rPr>
          <w:rFonts w:ascii="Arial" w:hAnsi="Arial" w:cs="Arial"/>
          <w:b/>
          <w:bCs/>
          <w:sz w:val="20"/>
          <w:szCs w:val="20"/>
        </w:rPr>
        <w:t>przyszłości. (* - nie dotyczy pytań dot. przeglądów kontenera)</w:t>
      </w:r>
    </w:p>
    <w:tbl>
      <w:tblPr>
        <w:tblW w:w="14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67"/>
        <w:gridCol w:w="9431"/>
        <w:gridCol w:w="85"/>
        <w:gridCol w:w="1190"/>
        <w:gridCol w:w="85"/>
        <w:gridCol w:w="2572"/>
        <w:gridCol w:w="85"/>
      </w:tblGrid>
      <w:tr w:rsidR="00EF03E5" w:rsidRPr="00EC2B1E" w14:paraId="44945546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shd w:val="clear" w:color="auto" w:fill="F2F2F2" w:themeFill="background1" w:themeFillShade="F2"/>
            <w:vAlign w:val="center"/>
          </w:tcPr>
          <w:bookmarkEnd w:id="1"/>
          <w:p w14:paraId="2A88F9EC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9516" w:type="dxa"/>
            <w:gridSpan w:val="2"/>
            <w:shd w:val="clear" w:color="auto" w:fill="F2F2F2" w:themeFill="background1" w:themeFillShade="F2"/>
            <w:vAlign w:val="center"/>
          </w:tcPr>
          <w:p w14:paraId="63E88A1B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B071090" w14:textId="77777777" w:rsidR="00EF03E5" w:rsidRPr="00EC2B1E" w:rsidRDefault="00EF03E5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TAK/NIE*</w:t>
            </w:r>
          </w:p>
        </w:tc>
        <w:tc>
          <w:tcPr>
            <w:tcW w:w="2657" w:type="dxa"/>
            <w:gridSpan w:val="2"/>
            <w:shd w:val="clear" w:color="auto" w:fill="F2F2F2" w:themeFill="background1" w:themeFillShade="F2"/>
            <w:vAlign w:val="center"/>
          </w:tcPr>
          <w:p w14:paraId="09134D97" w14:textId="58A0024B" w:rsidR="00EF03E5" w:rsidRPr="00EC2B1E" w:rsidRDefault="0098655F" w:rsidP="005E74D2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Szczegóły</w:t>
            </w:r>
          </w:p>
        </w:tc>
      </w:tr>
      <w:tr w:rsidR="00EF03E5" w:rsidRPr="00EC2B1E" w14:paraId="2FEFDE06" w14:textId="77777777" w:rsidTr="00253FD8">
        <w:trPr>
          <w:cantSplit/>
          <w:trHeight w:val="284"/>
          <w:jc w:val="center"/>
        </w:trPr>
        <w:tc>
          <w:tcPr>
            <w:tcW w:w="14152" w:type="dxa"/>
            <w:gridSpan w:val="8"/>
            <w:shd w:val="clear" w:color="auto" w:fill="BFBFBF" w:themeFill="background1" w:themeFillShade="BF"/>
            <w:vAlign w:val="center"/>
          </w:tcPr>
          <w:p w14:paraId="099839D9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I. Parametry techniczne</w:t>
            </w:r>
          </w:p>
        </w:tc>
      </w:tr>
      <w:tr w:rsidR="00EF03E5" w:rsidRPr="00EC2B1E" w14:paraId="19F55A3B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vAlign w:val="center"/>
          </w:tcPr>
          <w:p w14:paraId="20255BC1" w14:textId="77777777" w:rsidR="00EF03E5" w:rsidRPr="00EC2B1E" w:rsidRDefault="00EF03E5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516" w:type="dxa"/>
            <w:gridSpan w:val="2"/>
            <w:vAlign w:val="center"/>
          </w:tcPr>
          <w:p w14:paraId="543DD134" w14:textId="4CED8E64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Kontener musi być fabrycznie nowy, wyprodukowany w bieżącym roku </w:t>
            </w:r>
            <w:r w:rsidRPr="00EC2B1E">
              <w:rPr>
                <w:rFonts w:ascii="Arial" w:hAnsi="Arial" w:cs="Arial"/>
                <w:sz w:val="16"/>
                <w:szCs w:val="16"/>
              </w:rPr>
              <w:t>(nie dopuszcza się asortymentu odnawianego, powystawowego, używanego)</w:t>
            </w:r>
            <w:r w:rsidR="008D3A35" w:rsidRPr="00EC2B1E">
              <w:rPr>
                <w:rFonts w:ascii="Arial" w:hAnsi="Arial" w:cs="Arial"/>
                <w:sz w:val="16"/>
                <w:szCs w:val="16"/>
              </w:rPr>
              <w:t xml:space="preserve"> w krajach UE</w:t>
            </w:r>
            <w:r w:rsidR="00F1004F"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275" w:type="dxa"/>
            <w:gridSpan w:val="2"/>
            <w:vAlign w:val="center"/>
          </w:tcPr>
          <w:p w14:paraId="628FACC7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3CE435EB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06ED" w:rsidRPr="00EC2B1E" w14:paraId="2A339052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vAlign w:val="center"/>
          </w:tcPr>
          <w:p w14:paraId="181D3464" w14:textId="07ACE38A" w:rsidR="002C06ED" w:rsidRPr="00EC2B1E" w:rsidRDefault="002C06ED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9516" w:type="dxa"/>
            <w:gridSpan w:val="2"/>
            <w:vAlign w:val="center"/>
          </w:tcPr>
          <w:p w14:paraId="336FAC15" w14:textId="6F9D392B" w:rsidR="002C06ED" w:rsidRPr="00EC2B1E" w:rsidRDefault="007B00F2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Kontener przeznacz</w:t>
            </w:r>
            <w:r w:rsidR="0088743F">
              <w:rPr>
                <w:rFonts w:ascii="Arial" w:hAnsi="Arial" w:cs="Arial"/>
                <w:sz w:val="16"/>
                <w:szCs w:val="16"/>
              </w:rPr>
              <w:t xml:space="preserve">ony do celów sanitarnych wyposażony w </w:t>
            </w:r>
            <w:r w:rsidR="00D20CDC">
              <w:rPr>
                <w:rFonts w:ascii="Arial" w:hAnsi="Arial" w:cs="Arial"/>
                <w:sz w:val="16"/>
                <w:szCs w:val="16"/>
              </w:rPr>
              <w:t xml:space="preserve">zamykane na drzwi </w:t>
            </w:r>
            <w:r w:rsidR="0088743F">
              <w:rPr>
                <w:rFonts w:ascii="Arial" w:hAnsi="Arial" w:cs="Arial"/>
                <w:sz w:val="16"/>
                <w:szCs w:val="16"/>
              </w:rPr>
              <w:t>toalety</w:t>
            </w:r>
            <w:r w:rsidR="00D20CDC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="0088743F">
              <w:rPr>
                <w:rFonts w:ascii="Arial" w:hAnsi="Arial" w:cs="Arial"/>
                <w:sz w:val="16"/>
                <w:szCs w:val="16"/>
              </w:rPr>
              <w:t xml:space="preserve"> prysznice </w:t>
            </w:r>
            <w:r w:rsidR="00D20CDC">
              <w:rPr>
                <w:rFonts w:ascii="Arial" w:hAnsi="Arial" w:cs="Arial"/>
                <w:sz w:val="16"/>
                <w:szCs w:val="16"/>
              </w:rPr>
              <w:t>oraz ogólnie dostępne</w:t>
            </w:r>
            <w:r w:rsidR="0088743F">
              <w:rPr>
                <w:rFonts w:ascii="Arial" w:hAnsi="Arial" w:cs="Arial"/>
                <w:sz w:val="16"/>
                <w:szCs w:val="16"/>
              </w:rPr>
              <w:t xml:space="preserve"> umywalki</w:t>
            </w:r>
            <w:r w:rsidR="00CC2422"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14:paraId="5E296D9B" w14:textId="77777777" w:rsidR="002C06ED" w:rsidRPr="00EC2B1E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bottom w:val="single" w:sz="4" w:space="0" w:color="auto"/>
            </w:tcBorders>
            <w:vAlign w:val="center"/>
          </w:tcPr>
          <w:p w14:paraId="765EB430" w14:textId="77777777" w:rsidR="002C06ED" w:rsidRPr="00EC2B1E" w:rsidRDefault="002C06ED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EC2B1E" w14:paraId="674AAFF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573" w14:textId="77777777" w:rsidR="00EF03E5" w:rsidRPr="00EC2B1E" w:rsidRDefault="00EF03E5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3993" w14:textId="0E1B8170" w:rsidR="00EF03E5" w:rsidRPr="00EC2B1E" w:rsidRDefault="00EF03E5" w:rsidP="005E74D2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Parametry konstrukcyjne kontenera: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B998C5A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CAA2B44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E5" w:rsidRPr="00EC2B1E" w14:paraId="2BD178A5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00C" w14:textId="77777777" w:rsidR="00EF03E5" w:rsidRPr="00EC2B1E" w:rsidRDefault="00EF03E5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C9B" w14:textId="5DF17831" w:rsidR="00EF03E5" w:rsidRPr="00EC2B1E" w:rsidRDefault="00EC2B1E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Konstrukcja stalowa oparta na konstrukcji</w:t>
            </w:r>
            <w:r w:rsidR="008141DF" w:rsidRPr="00EC2B1E">
              <w:rPr>
                <w:rFonts w:ascii="Arial" w:hAnsi="Arial" w:cs="Arial"/>
                <w:sz w:val="16"/>
                <w:szCs w:val="16"/>
              </w:rPr>
              <w:t xml:space="preserve"> kontenera 20 stopowego</w:t>
            </w:r>
            <w:r w:rsidR="00B86DF2" w:rsidRPr="00EC2B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wymiary</w:t>
            </w:r>
            <w:r w:rsidR="00774BDF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zewnętrzne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 polu </w:t>
            </w:r>
            <w:r w:rsidR="00FD038B" w:rsidRPr="00EC2B1E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B86DF2" w:rsidRPr="00EC2B1E">
              <w:rPr>
                <w:rFonts w:ascii="Arial" w:hAnsi="Arial" w:cs="Arial"/>
                <w:b/>
                <w:i/>
                <w:sz w:val="16"/>
                <w:szCs w:val="16"/>
              </w:rPr>
              <w:t>)</w:t>
            </w:r>
            <w:r w:rsidR="00774BDF" w:rsidRPr="00EC2B1E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4C2" w14:textId="77777777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FFEA" w14:textId="7EDDB6AF" w:rsidR="00EF03E5" w:rsidRPr="00EC2B1E" w:rsidRDefault="00EF03E5" w:rsidP="005E74D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C378B8E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914C" w14:textId="1546CB3D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D8F" w14:textId="36E00961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Konstrukcja zabezpieczona antykorozyjnie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zabezpieczenia antykorozyjnego konstrukcji w polu szczegóły).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E7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024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7775695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1D1" w14:textId="57EF924A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BE62" w14:textId="26F859D8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Możliwość łączenia kontenerów w poziomie</w:t>
            </w:r>
            <w:r w:rsidR="001649F9">
              <w:rPr>
                <w:rFonts w:ascii="Arial" w:hAnsi="Arial" w:cs="Arial"/>
                <w:sz w:val="16"/>
                <w:szCs w:val="16"/>
              </w:rPr>
              <w:t xml:space="preserve"> dłuższymi bokami</w:t>
            </w:r>
            <w:r w:rsidRPr="00EC2B1E">
              <w:rPr>
                <w:rFonts w:ascii="Arial" w:hAnsi="Arial" w:cs="Arial"/>
                <w:sz w:val="16"/>
                <w:szCs w:val="16"/>
              </w:rPr>
              <w:t>. Wszelkie elementy (drzwi, okna, przyłącza itp.) zlokalizowane na krótszych ścianach kontenera.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9F2C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58A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BF9AC6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141B" w14:textId="1CCC0464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1233" w14:textId="05813D3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Możliwość piętrowania podczas składowania min. 2 kondygnacje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DF7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6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BCF83BD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D246" w14:textId="59D12C32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9090" w14:textId="534D7AF5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Uchwyty transportowe – według standardów ISO, 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służące do podnoszenia i łączenia kontenerów.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29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F7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C5CE61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C59A" w14:textId="48995906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2.6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81EE" w14:textId="2CD256D8" w:rsidR="00EC2B1E" w:rsidRPr="00EC2B1E" w:rsidRDefault="00EC2B1E" w:rsidP="00EC2B1E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na wyposażeniu posiada komplet „kostek piętrujących” ułatwiających pionowe ustawianie.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714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D1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1500F2D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C6BA" w14:textId="3DF9135F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2.7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DF8" w14:textId="0318B9CB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Kontener musi być wyposażony w kieszenie na widły, do transportu za pomocą wózka przeładunkowego.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091C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651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B0AB63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B12" w14:textId="77F10E05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2.8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359E" w14:textId="3A67B5B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Kontener musi być przystosowany do</w:t>
            </w:r>
            <w:r w:rsidR="00FB158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158D">
              <w:rPr>
                <w:rFonts w:ascii="Arial" w:hAnsi="Arial" w:cs="Arial"/>
                <w:sz w:val="16"/>
                <w:szCs w:val="16"/>
              </w:rPr>
              <w:t>przechowywania i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użytkowania w następujących warunkach klimatycznych:</w:t>
            </w:r>
          </w:p>
          <w:p w14:paraId="63BFC58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- w zakresie temperatur od - 20°C do + 40°C; </w:t>
            </w:r>
          </w:p>
          <w:p w14:paraId="4F0A227D" w14:textId="7EF7B436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- w czasie intensywnych opadów do 180 mm/m2 (deszczu, śniegu lub gradu);  </w:t>
            </w:r>
          </w:p>
          <w:p w14:paraId="6047BD0F" w14:textId="273208C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- przy prędkości wiatru do 20 m/s.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DB7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37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C34CDD7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9CC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8E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Konstrukcja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4D6E3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78B0B1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79C0BD1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733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7E0D" w14:textId="67518563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Konstrukcja stalowa, samonośna, spawana, pokryta powłoką antykorozyjną. Blacha stalowa zewnętrzna w kolorze białym lub jasno szarym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określić proponowany kolor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A05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583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9FEED11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3DB8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B228" w14:textId="7941AB32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Kontener wyposażony w system odprowadzania wody z dachu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określić rozwiązanie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7B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4B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AC58A8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BCA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5C76" w14:textId="115E4660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Podłoga </w:t>
            </w:r>
            <w:r w:rsidRPr="005D43ED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zapewniająca współczynnik przenikalności cieplnej nie wyższy niż 0,30 W/m2K.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wielkość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10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249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3AF305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41AC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3B27" w14:textId="0EDA3F5E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 o grubości zapewniającej sztywność i bezpieczeństwo konstrukcji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E9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FB3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AF17AC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A093" w14:textId="4D66533F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1C38" w14:textId="4639FF4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AA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353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E202B9A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752" w14:textId="04AEEAB9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E5DB" w14:textId="04E759A0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wewnętrzna z płyty</w:t>
            </w:r>
            <w:r w:rsidR="00EC2975">
              <w:rPr>
                <w:rFonts w:ascii="Arial" w:hAnsi="Arial" w:cs="Arial"/>
                <w:sz w:val="16"/>
                <w:szCs w:val="16"/>
              </w:rPr>
              <w:t xml:space="preserve"> wodoodpornej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o grubości min. 20 mm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E01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E06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221639D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93AE" w14:textId="456F72BB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40CA" w14:textId="0C0FED87" w:rsidR="00EC2B1E" w:rsidRPr="00EC2B1E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iCs/>
                <w:sz w:val="16"/>
                <w:szCs w:val="16"/>
              </w:rPr>
              <w:t>Wykładzina PCV o grubości min. 2 mm</w:t>
            </w:r>
            <w:r w:rsidR="00EC2975">
              <w:rPr>
                <w:rFonts w:ascii="Arial" w:hAnsi="Arial" w:cs="Arial"/>
                <w:bCs/>
                <w:iCs/>
                <w:sz w:val="16"/>
                <w:szCs w:val="16"/>
              </w:rPr>
              <w:t>, antypoślizgowa, szczelna</w:t>
            </w:r>
            <w:r w:rsidRPr="00EC2B1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89A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D64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884871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93F" w14:textId="62F5F84A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4,5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169C" w14:textId="0159B3BF" w:rsidR="00EC2B1E" w:rsidRPr="00EC2B1E" w:rsidRDefault="00EC2B1E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Dopuszczalne obciążenie użytkowe podłogi - min. 200 kg/m2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614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4F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0CDC" w:rsidRPr="00EC2B1E" w14:paraId="6E22581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7482" w14:textId="21D088B8" w:rsidR="00D20CDC" w:rsidRPr="00EC2B1E" w:rsidRDefault="00D20CDC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4.6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8787" w14:textId="13816581" w:rsidR="00D20CDC" w:rsidRPr="00EC2B1E" w:rsidRDefault="00D20CDC" w:rsidP="00EC2B1E">
            <w:pPr>
              <w:spacing w:after="0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W podłodze zamontowany odpływ.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19E4" w14:textId="77777777" w:rsidR="00D20CDC" w:rsidRPr="00EC2B1E" w:rsidRDefault="00D20CDC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D1E" w14:textId="77777777" w:rsidR="00D20CDC" w:rsidRPr="00EC2B1E" w:rsidRDefault="00D20CDC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D50A6B7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5C5F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7649" w14:textId="186F974B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Stropodach </w:t>
            </w:r>
            <w:r w:rsidRPr="005D43ED">
              <w:rPr>
                <w:rFonts w:ascii="Arial" w:hAnsi="Arial" w:cs="Arial"/>
                <w:sz w:val="16"/>
                <w:szCs w:val="16"/>
              </w:rPr>
              <w:t>w układzie warstwowym</w:t>
            </w: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zapewniający współczynnik przenikalności cieplnej nie wyższy niż 0,15 W/m2K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BD2F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BF2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A352993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7DC4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663" w14:textId="7B517BBB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zewnętrzna z blachy obustronnie ocynkowanej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o grubości zapewniającej sztywność i bezpieczeństwo konstrukcji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grubość blachy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0A2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E42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A66067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04B" w14:textId="1B0B26B6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C43" w14:textId="5060A8FB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36F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664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D6E2423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4F9F" w14:textId="2123827F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5CB5" w14:textId="794A669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Warstwa wewnętrzna gładka</w:t>
            </w:r>
            <w:r w:rsidR="00EC2975">
              <w:rPr>
                <w:rFonts w:ascii="Arial" w:hAnsi="Arial" w:cs="Arial"/>
                <w:sz w:val="16"/>
                <w:szCs w:val="16"/>
              </w:rPr>
              <w:t>, wodoodporna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, biała lub jasno szara.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warstwy oraz jej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4C57" w14:textId="1F73A032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57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F400AB2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431B" w14:textId="4D11C03F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4E55" w14:textId="1608FA2B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Dopuszczalne obciążenie stropodachu - min. 100kg/m2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F75" w14:textId="09CCC023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576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22EAD11D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274D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B09B" w14:textId="75E2E035" w:rsidR="00EC2B1E" w:rsidRPr="00EC2B1E" w:rsidRDefault="00EC2B1E" w:rsidP="00EC2B1E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Ściany </w:t>
            </w:r>
            <w:r w:rsidRPr="005D43ED">
              <w:rPr>
                <w:rFonts w:ascii="Arial" w:hAnsi="Arial" w:cs="Arial"/>
                <w:sz w:val="16"/>
                <w:szCs w:val="16"/>
              </w:rPr>
              <w:t>w układzie warstwowym zapewniające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współczynnik przenikalności cieplnej nie </w:t>
            </w:r>
            <w:r w:rsidR="00751757">
              <w:rPr>
                <w:rFonts w:ascii="Arial" w:hAnsi="Arial" w:cs="Arial"/>
                <w:sz w:val="16"/>
                <w:szCs w:val="16"/>
              </w:rPr>
              <w:t>wyższy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niż 0,2 W/m2K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wielkość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F8E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CAE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697EC0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01EE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CA60" w14:textId="226AF2E1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Warstwa zewnętrzna z blachy obustronnie ocynkowanej, o grubości zapewniającej sztywność i bezpieczeństwo konstrukcji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grubość blachy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03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B8C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867ECF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A59" w14:textId="42AB3FD5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F5E" w14:textId="7686563D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Wypełnienie z materiałów lekkich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rodzaj wypełnienia oraz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6B5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BB8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5964841D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58A" w14:textId="6A520DF6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6.3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A51" w14:textId="02F3EAF6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Wewnętrzna warstwa</w:t>
            </w:r>
            <w:r w:rsidR="00EC2975">
              <w:rPr>
                <w:rFonts w:ascii="Arial" w:hAnsi="Arial" w:cs="Arial"/>
                <w:sz w:val="16"/>
                <w:szCs w:val="16"/>
              </w:rPr>
              <w:t xml:space="preserve"> wodoodporna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– gładka, biała lub jasno szara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rodzaj zastosowanej warstwy oraz jej grubość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37CD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8F6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757" w:rsidRPr="00EC2B1E" w14:paraId="4AD1889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8DDC" w14:textId="052179E0" w:rsidR="00751757" w:rsidRPr="00EC2B1E" w:rsidRDefault="00751757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0A76" w14:textId="19974539" w:rsidR="00751757" w:rsidRPr="00EC2B1E" w:rsidRDefault="00751757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Ścianki giszetowe wykonane na niepełną wysokość kontenera, zapewniające odpowiednią wentylację</w:t>
            </w:r>
            <w:r w:rsidR="00253F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2D08" w14:textId="77777777" w:rsidR="00751757" w:rsidRPr="00EC2B1E" w:rsidRDefault="00751757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4F6A" w14:textId="77777777" w:rsidR="00751757" w:rsidRPr="00EC2B1E" w:rsidRDefault="00751757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37FC587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D554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A927" w14:textId="777777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Stolarka okienna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B9371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D843205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1D946784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279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22F3" w14:textId="4A3E55D8" w:rsidR="00EC2B1E" w:rsidRPr="00EC2975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Minimum dwa okna jednoskrzydłowe PCV,</w:t>
            </w:r>
            <w:r w:rsidR="00EC2975" w:rsidRPr="00EC2B1E">
              <w:rPr>
                <w:rFonts w:ascii="Arial" w:hAnsi="Arial" w:cs="Arial"/>
                <w:sz w:val="16"/>
                <w:szCs w:val="16"/>
              </w:rPr>
              <w:t xml:space="preserve"> z szybą matową</w:t>
            </w:r>
            <w:r w:rsidR="00EC2975">
              <w:rPr>
                <w:rFonts w:ascii="Arial" w:hAnsi="Arial" w:cs="Arial"/>
                <w:sz w:val="16"/>
                <w:szCs w:val="16"/>
              </w:rPr>
              <w:t>,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="005E0AB4" w:rsidRPr="00366BFD">
              <w:rPr>
                <w:rFonts w:ascii="Arial" w:hAnsi="Arial" w:cs="Arial"/>
                <w:sz w:val="16"/>
                <w:szCs w:val="16"/>
              </w:rPr>
              <w:t>rozwierno</w:t>
            </w:r>
            <w:r w:rsidR="005E0AB4">
              <w:t>-</w:t>
            </w:r>
            <w:r w:rsidR="005E0AB4" w:rsidRPr="00B61714">
              <w:rPr>
                <w:rFonts w:ascii="Arial" w:hAnsi="Arial" w:cs="Arial"/>
                <w:sz w:val="16"/>
                <w:szCs w:val="16"/>
              </w:rPr>
              <w:t>uchylne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, z roletą zewnętrzną</w:t>
            </w:r>
            <w:r w:rsidR="00751757">
              <w:rPr>
                <w:rStyle w:val="pk-feature-text"/>
                <w:rFonts w:ascii="Arial" w:hAnsi="Arial" w:cs="Arial"/>
                <w:sz w:val="16"/>
                <w:szCs w:val="16"/>
              </w:rPr>
              <w:t>,</w:t>
            </w:r>
            <w:r w:rsidRPr="00B57DB5">
              <w:rPr>
                <w:rStyle w:val="pk-feature-text"/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usytuowane po przeciwległych krótszych bokach kontenera. Minimalne wymiary okien</w:t>
            </w:r>
            <w:r w:rsidR="00EC2975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600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x</w:t>
            </w:r>
            <w:r w:rsidR="00EC2975">
              <w:rPr>
                <w:rStyle w:val="pk-feature-text"/>
                <w:rFonts w:ascii="Arial" w:hAnsi="Arial" w:cs="Arial"/>
                <w:sz w:val="16"/>
                <w:szCs w:val="16"/>
              </w:rPr>
              <w:t>5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00 mm</w:t>
            </w:r>
            <w:r w:rsidR="00EC2975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. </w:t>
            </w:r>
            <w:r w:rsidRPr="00EC2B1E">
              <w:rPr>
                <w:rStyle w:val="pk-feature-text"/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ilość i wielkość okien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AB14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032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3210881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31A9" w14:textId="575B5EEA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627" w14:textId="7EBD41A1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Współczynnik przenikania ciepła U dla okien nie wyższy niż 0,9 W/m²K </w:t>
            </w: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442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774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4CB3236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F543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206" w14:textId="777777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Stolarka drzwiowa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5B959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A86B3F8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6A242622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A36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C93" w14:textId="2B84014C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Drzwi zewnętrzne, jednoskrzydłowe, usytuowane na krótszej ścianie kontenera, stalowe o wymiarach min. 2000 x 900mm, </w:t>
            </w:r>
            <w:r w:rsidR="00A5627C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z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systemem domykania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7E8D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EE8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0ACD" w:rsidRPr="00EC2B1E" w14:paraId="378FF9E2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D7C8" w14:textId="2B8F5368" w:rsidR="00EA0ACD" w:rsidRPr="00EC2B1E" w:rsidRDefault="00EA0ACD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E2B4" w14:textId="7DA70B79" w:rsidR="00EA0ACD" w:rsidRPr="00EC2B1E" w:rsidRDefault="00EA0ACD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Drzwi zewnętrzne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z zamontowanym </w:t>
            </w: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co najmniej jednym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zamkiem patentowym – co najmniej klasy B</w:t>
            </w:r>
            <w:r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i trzema kluczami do każdego z zamków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ilość zamków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056F" w14:textId="77777777" w:rsidR="00EA0ACD" w:rsidRPr="00EC2B1E" w:rsidRDefault="00EA0ACD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855" w14:textId="77777777" w:rsidR="00EA0ACD" w:rsidRPr="00EC2B1E" w:rsidRDefault="00EA0ACD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6E9C815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F65C" w14:textId="763A556A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8.</w:t>
            </w:r>
            <w:r w:rsidR="0074235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0097" w14:textId="28685D4B" w:rsidR="00EC2B1E" w:rsidRPr="00EC2B1E" w:rsidRDefault="00EA0ACD" w:rsidP="00EC2B1E">
            <w:pPr>
              <w:spacing w:after="0" w:line="240" w:lineRule="auto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Drzwi zewnętrzne ocieplone, w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spółczynnik przenikania ciepła dla drzwi zewnętrznych U nie wyższy niż 1,3 W/m²K dla drzwi zewnętrznych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A2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487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0A70B82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59EF" w14:textId="0A9B1314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8.</w:t>
            </w:r>
            <w:r w:rsidR="0074235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DCBE" w14:textId="1F7446AF" w:rsidR="00EC2B1E" w:rsidRPr="00EC2B1E" w:rsidRDefault="00EC2B1E" w:rsidP="00EC2B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Drzwi wewnętrzne jednoskrzydłowe otwierane lub przesuwne</w:t>
            </w:r>
            <w:r w:rsidR="005E0AB4">
              <w:rPr>
                <w:rFonts w:ascii="Arial" w:hAnsi="Arial" w:cs="Arial"/>
                <w:sz w:val="16"/>
                <w:szCs w:val="16"/>
              </w:rPr>
              <w:t>,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o wymiarach min. 2000 x 700</w:t>
            </w:r>
            <w:r w:rsidR="005E0AB4">
              <w:rPr>
                <w:rStyle w:val="pk-feature-text"/>
                <w:rFonts w:ascii="Arial" w:hAnsi="Arial" w:cs="Arial"/>
                <w:sz w:val="16"/>
                <w:szCs w:val="16"/>
              </w:rPr>
              <w:t xml:space="preserve"> </w:t>
            </w:r>
            <w:r w:rsidRPr="00EC2B1E">
              <w:rPr>
                <w:rStyle w:val="pk-feature-text"/>
                <w:rFonts w:ascii="Arial" w:hAnsi="Arial" w:cs="Arial"/>
                <w:sz w:val="16"/>
                <w:szCs w:val="16"/>
              </w:rPr>
              <w:t>mm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dostosowane do montażu w łazience, zamykane od wewnątrz.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(proszę wpisać wartość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6AB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0A4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46A516E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4809" w14:textId="437EEF45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74235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3EEF" w14:textId="278CD0C2" w:rsidR="00D44340" w:rsidRPr="00EC2B1E" w:rsidRDefault="00D44340" w:rsidP="00EC2B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 drzwiach wejściowych od zewnątrz napis w kolorze czarnym: „</w:t>
            </w:r>
            <w:r w:rsidR="00B57DB5">
              <w:rPr>
                <w:rFonts w:ascii="Arial" w:hAnsi="Arial" w:cs="Arial"/>
                <w:sz w:val="16"/>
                <w:szCs w:val="16"/>
              </w:rPr>
              <w:t xml:space="preserve">KONTENER </w:t>
            </w:r>
            <w:r>
              <w:rPr>
                <w:rFonts w:ascii="Arial" w:hAnsi="Arial" w:cs="Arial"/>
                <w:sz w:val="16"/>
                <w:szCs w:val="16"/>
              </w:rPr>
              <w:t>SANITAR</w:t>
            </w:r>
            <w:r w:rsidR="00B57DB5">
              <w:rPr>
                <w:rFonts w:ascii="Arial" w:hAnsi="Arial" w:cs="Arial"/>
                <w:sz w:val="16"/>
                <w:szCs w:val="16"/>
              </w:rPr>
              <w:t>NY</w:t>
            </w:r>
            <w:r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378" w14:textId="77777777" w:rsidR="00D44340" w:rsidRPr="00EC2B1E" w:rsidRDefault="00D44340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3AF8" w14:textId="77777777" w:rsidR="00D44340" w:rsidRPr="00EC2B1E" w:rsidRDefault="00D44340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42EBD9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C5E4" w14:textId="7777777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5FA4" w14:textId="6D9158D0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</w:pPr>
            <w:r w:rsidRPr="00EC2B1E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 xml:space="preserve">Instalacje </w:t>
            </w:r>
            <w:r w:rsidR="00093FC0">
              <w:rPr>
                <w:rStyle w:val="pk-feature-text"/>
                <w:rFonts w:ascii="Arial" w:hAnsi="Arial" w:cs="Arial"/>
                <w:b/>
                <w:bCs/>
                <w:sz w:val="16"/>
                <w:szCs w:val="16"/>
              </w:rPr>
              <w:t>i wyposażenie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D95100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A95140B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34648B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335B" w14:textId="04D26916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lastRenderedPageBreak/>
              <w:t>9.1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848B" w14:textId="77777777" w:rsidR="005E0AB4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wentylacyjna</w:t>
            </w:r>
            <w:r w:rsidR="005E0AB4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3753CC39" w14:textId="6107AA2A" w:rsidR="005E0AB4" w:rsidRDefault="005E0AB4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 grawitacyjna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 xml:space="preserve"> nawiewne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="00EC2B1E" w:rsidRPr="00EC2B1E">
              <w:rPr>
                <w:rFonts w:ascii="Arial" w:hAnsi="Arial" w:cs="Arial"/>
                <w:sz w:val="16"/>
                <w:szCs w:val="16"/>
              </w:rPr>
              <w:t>wywiewne kratki wentylacyjne otwierane przepustnicami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3FBE9E5" w14:textId="18C24E0B" w:rsidR="00EC2B1E" w:rsidRPr="00EC2B1E" w:rsidRDefault="005E0AB4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wymuszona:</w:t>
            </w:r>
            <w:r w:rsidR="00EA0ACD">
              <w:rPr>
                <w:rFonts w:ascii="Arial" w:hAnsi="Arial" w:cs="Arial"/>
                <w:sz w:val="16"/>
                <w:szCs w:val="16"/>
              </w:rPr>
              <w:t xml:space="preserve"> wentylator</w:t>
            </w:r>
            <w:r w:rsidR="00636B64">
              <w:rPr>
                <w:rFonts w:ascii="Arial" w:hAnsi="Arial" w:cs="Arial"/>
                <w:sz w:val="16"/>
                <w:szCs w:val="16"/>
              </w:rPr>
              <w:t xml:space="preserve"> załączany czujnikiem wilgoci</w:t>
            </w:r>
            <w:r w:rsidR="00253FD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D1A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E266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0CC4B8E4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527" w14:textId="1D4C86C7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8F9" w14:textId="7244227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elektryczna</w:t>
            </w:r>
            <w:r w:rsidRPr="00EC2B1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sz w:val="16"/>
                <w:szCs w:val="16"/>
              </w:rPr>
              <w:t>o napięciu znamionowym 400/230V, w układzie TN-S, zapewniająca bezpieczną eksploatacje wszystkich urządzeń znajdujących się na wyposażeniu kontenera. Podłączenie instalacji odbiorczej do zewnętrznej zasilającej sieci kablowej niskiego napięcia (ze względu na łatwość łączenia) poprzez gniazdo wtykowe 3-fazowe, umieszczone na zewnątrz. Instalacja umożliwiająca łączenie kontenerów w jedną zewnętrzna zasilającą sieć kablową pod jedną linię zasilającą.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3DF3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76C9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71692DD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BB52" w14:textId="5A172F1D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 w:rsidR="009C7DCE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3757" w14:textId="59868138" w:rsidR="00EC2B1E" w:rsidRPr="00EC2B1E" w:rsidRDefault="00EF5122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F5122">
              <w:rPr>
                <w:rFonts w:ascii="Arial" w:hAnsi="Arial" w:cs="Arial"/>
                <w:sz w:val="16"/>
                <w:szCs w:val="16"/>
              </w:rPr>
              <w:t>Minimum dwa</w:t>
            </w:r>
            <w:r>
              <w:rPr>
                <w:rFonts w:ascii="Arial" w:hAnsi="Arial" w:cs="Arial"/>
                <w:sz w:val="16"/>
                <w:szCs w:val="16"/>
              </w:rPr>
              <w:t xml:space="preserve"> dodatkowe</w:t>
            </w:r>
            <w:r w:rsidRPr="00EF5122">
              <w:rPr>
                <w:rFonts w:ascii="Arial" w:hAnsi="Arial" w:cs="Arial"/>
                <w:sz w:val="16"/>
                <w:szCs w:val="16"/>
              </w:rPr>
              <w:t xml:space="preserve"> gniazda elektryczne w standardzie IP44 – nie licząc tych przeznaczonych do zasilania wyposażenia kontenera.</w:t>
            </w:r>
            <w:r w:rsidRPr="00EF5122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(proszę wpisać ilość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dodatkowych </w:t>
            </w:r>
            <w:r w:rsidR="00EC2B1E" w:rsidRPr="00EC2B1E">
              <w:rPr>
                <w:rFonts w:ascii="Arial" w:hAnsi="Arial" w:cs="Arial"/>
                <w:b/>
                <w:i/>
                <w:sz w:val="16"/>
                <w:szCs w:val="16"/>
              </w:rPr>
              <w:t>gniazd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FCDE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98A7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2B1E" w:rsidRPr="00EC2B1E" w14:paraId="3F6E53C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400A" w14:textId="0238D51F" w:rsidR="00EC2B1E" w:rsidRPr="00EC2B1E" w:rsidRDefault="00EC2B1E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 w:rsidR="009C7DCE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7DD" w14:textId="0A204C27" w:rsidR="00EC2B1E" w:rsidRPr="00EC2B1E" w:rsidRDefault="00EC2B1E" w:rsidP="00EC2B1E">
            <w:pPr>
              <w:spacing w:after="0"/>
              <w:rPr>
                <w:rStyle w:val="pk-feature-text"/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Oświetlenie – sufitowe oprawy oświetleniowe typu LED </w:t>
            </w:r>
            <w:r w:rsidR="00400618" w:rsidRPr="00EF5122">
              <w:rPr>
                <w:rFonts w:ascii="Arial" w:hAnsi="Arial" w:cs="Arial"/>
                <w:sz w:val="16"/>
                <w:szCs w:val="16"/>
              </w:rPr>
              <w:t>w standardzie IP44</w:t>
            </w:r>
            <w:r w:rsidR="0040061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b/>
                <w:i/>
                <w:sz w:val="16"/>
                <w:szCs w:val="16"/>
              </w:rPr>
              <w:t>(proszę rodzaj zastosowanego oświetlenia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6FE0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ACC1" w14:textId="77777777" w:rsidR="00EC2B1E" w:rsidRPr="00EC2B1E" w:rsidRDefault="00EC2B1E" w:rsidP="00EC2B1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0ECD0CC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2FD1" w14:textId="7019C3F0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0931" w14:textId="4E0108B1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Oświetlenie w kabinach prysznicowych i WC załączane automatycznie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735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DFF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385C8B9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C381" w14:textId="277EC7A6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>2.4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8BC" w14:textId="21936678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Oświetlenie zewnętrzne kontenera od strony drzwi wejściowych.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BB37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B6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1B5F33A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8D1F" w14:textId="45BDEFB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9.</w:t>
            </w:r>
            <w:r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D1E0" w14:textId="20B06D20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Oświetlenie wewnętrzne awaryjne LED – akumulatorowe.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2B4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75A0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25C867A1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2089" w14:textId="22A2131A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9.2.6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EB6F" w14:textId="10716B7B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Ogrzewanie elektryczne o mocy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łącznej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 xml:space="preserve"> min. 2 kW,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zapewniające utrzymanie stałej temperatury wewnątrz kontenera (min.+20</w:t>
            </w:r>
            <w:r w:rsidRPr="009C7DC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o</w:t>
            </w: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 xml:space="preserve">C) niezależnie od zewnętrznych warunków atmosferycznych </w:t>
            </w:r>
            <w:r w:rsidRPr="00EC2B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(proszę wpisać rodzaj zastosowanego ogrzewania w polu szczegóły)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B5A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8CB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60D21E3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81E5" w14:textId="232C149C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9.2.</w:t>
            </w:r>
            <w:r w:rsidR="00253FD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56F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Instalacja elektryczna kontenera musi posiadać:</w:t>
            </w:r>
          </w:p>
          <w:p w14:paraId="02A960D0" w14:textId="24F2F944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rozdzielnię z zabezpieczeniami poszczególnych obwodów,</w:t>
            </w:r>
          </w:p>
          <w:p w14:paraId="187EA405" w14:textId="362CA54B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wyłącznik różnicowo-prądowy,</w:t>
            </w:r>
          </w:p>
          <w:p w14:paraId="7D78DCA5" w14:textId="52377FBF" w:rsidR="00400618" w:rsidRPr="00EC2B1E" w:rsidRDefault="00400618" w:rsidP="00400618">
            <w:pPr>
              <w:pStyle w:val="Akapitzlist"/>
              <w:numPr>
                <w:ilvl w:val="0"/>
                <w:numId w:val="27"/>
              </w:numPr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instalację uziemiającą.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9776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448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4935C47B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E6E6" w14:textId="14AE8A96" w:rsidR="00400618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B18B" w14:textId="7756125A" w:rsidR="00400618" w:rsidRPr="00D03D70" w:rsidRDefault="00400618" w:rsidP="00400618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Instalacja wodno-kanalizacyjna z tworzywa sztucznego z zewnętrznymi przyłączami do sieci.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rodzaj zastosowanych złącz</w:t>
            </w:r>
            <w:r w:rsidRPr="00EC2B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w polu szczegóły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C682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F17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7A811BE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340E" w14:textId="159D9440" w:rsidR="00400618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9.3.1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DEF1" w14:textId="04ACDA7B" w:rsidR="00400618" w:rsidRPr="00D03D70" w:rsidRDefault="00400618" w:rsidP="00400618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Podgrzewacz wody o pojemności min. 120 litrów</w:t>
            </w:r>
            <w:r w:rsidR="00D20CDC">
              <w:rPr>
                <w:rFonts w:ascii="Arial" w:hAnsi="Arial" w:cs="Arial"/>
                <w:sz w:val="16"/>
                <w:szCs w:val="16"/>
              </w:rPr>
              <w:t xml:space="preserve"> – dostosowany do ilości kabin prysznicowych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(proszę wpisać rodzaj zastosowanego urządzenia</w:t>
            </w:r>
            <w:r w:rsidRPr="00EC2B1E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 w polu szczegóły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A5EF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8843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66FFBC2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71AF" w14:textId="58066FD8" w:rsidR="00400618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9.3.2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D569" w14:textId="77777777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Instalacja wodna wyposażona w:</w:t>
            </w:r>
          </w:p>
          <w:p w14:paraId="5F8AC043" w14:textId="4F184A90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baterie prysznicowe</w:t>
            </w:r>
          </w:p>
          <w:p w14:paraId="67FA9ADD" w14:textId="77777777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baterie umywalkowe</w:t>
            </w:r>
          </w:p>
          <w:p w14:paraId="5F359029" w14:textId="0F287983" w:rsidR="00A46A76" w:rsidRDefault="00A46A76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kompakty WC</w:t>
            </w:r>
          </w:p>
          <w:p w14:paraId="12CB024C" w14:textId="701C988C" w:rsidR="00A5627C" w:rsidRDefault="00A5627C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253FD8">
              <w:rPr>
                <w:rFonts w:ascii="Arial" w:hAnsi="Arial" w:cs="Arial"/>
                <w:sz w:val="16"/>
                <w:szCs w:val="16"/>
              </w:rPr>
              <w:t>zawór</w:t>
            </w:r>
            <w:r w:rsidRPr="00A5627C">
              <w:rPr>
                <w:rFonts w:ascii="Arial" w:hAnsi="Arial" w:cs="Arial"/>
                <w:sz w:val="16"/>
                <w:szCs w:val="16"/>
              </w:rPr>
              <w:t xml:space="preserve"> poboru zimnej wody zlokalizowany wewnątrz kontenera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C82C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FA0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317E08A4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8454" w14:textId="78D2BA93" w:rsidR="00400618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CCEF" w14:textId="77777777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Instalacja sanitarna wyposażona w:</w:t>
            </w:r>
          </w:p>
          <w:p w14:paraId="1C0246CC" w14:textId="2F27300C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</w:t>
            </w:r>
            <w:r w:rsidR="00A46A76">
              <w:rPr>
                <w:rFonts w:ascii="Arial" w:hAnsi="Arial" w:cs="Arial"/>
                <w:sz w:val="16"/>
                <w:szCs w:val="16"/>
              </w:rPr>
              <w:t>abiny</w:t>
            </w:r>
            <w:r>
              <w:rPr>
                <w:rFonts w:ascii="Arial" w:hAnsi="Arial" w:cs="Arial"/>
                <w:sz w:val="16"/>
                <w:szCs w:val="16"/>
              </w:rPr>
              <w:t xml:space="preserve"> WC</w:t>
            </w:r>
            <w:r w:rsidR="00D20CDC">
              <w:rPr>
                <w:rFonts w:ascii="Arial" w:hAnsi="Arial" w:cs="Arial"/>
                <w:sz w:val="16"/>
                <w:szCs w:val="16"/>
              </w:rPr>
              <w:t xml:space="preserve"> – min. 2 szt.</w:t>
            </w:r>
          </w:p>
          <w:p w14:paraId="4B0C4DEB" w14:textId="08725841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kabiny prysznicowe</w:t>
            </w:r>
            <w:r w:rsidR="00D20CDC">
              <w:rPr>
                <w:rFonts w:ascii="Arial" w:hAnsi="Arial" w:cs="Arial"/>
                <w:sz w:val="16"/>
                <w:szCs w:val="16"/>
              </w:rPr>
              <w:t xml:space="preserve"> – min. 2 szt.</w:t>
            </w:r>
          </w:p>
          <w:p w14:paraId="27617BBC" w14:textId="38E0610F" w:rsidR="00400618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umywal</w:t>
            </w:r>
            <w:r w:rsidR="00D20CDC">
              <w:rPr>
                <w:rFonts w:ascii="Arial" w:hAnsi="Arial" w:cs="Arial"/>
                <w:sz w:val="16"/>
                <w:szCs w:val="16"/>
              </w:rPr>
              <w:t>ki – min. 2 szt.</w:t>
            </w:r>
            <w:r w:rsidR="00B57D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57DB5" w:rsidRPr="00253FD8">
              <w:rPr>
                <w:rFonts w:ascii="Arial" w:hAnsi="Arial" w:cs="Arial"/>
                <w:sz w:val="16"/>
                <w:szCs w:val="16"/>
              </w:rPr>
              <w:t>(dopuszcza się korytko dwustanowiskowe)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A06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9536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3B00D24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9AE3" w14:textId="7777777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D81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sz w:val="16"/>
                <w:szCs w:val="16"/>
              </w:rPr>
              <w:t>Wyposażenie dodatkowe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BF7048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E76B4BF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6CB9335B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EA0" w14:textId="7777777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61" w14:textId="4C428E65" w:rsidR="00400618" w:rsidRPr="00EC2B1E" w:rsidRDefault="00D44340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Kosz na śmieci 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202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D2E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5A6FA2EE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C5D" w14:textId="7777777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10.2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9A78" w14:textId="58B7B0E9" w:rsidR="00400618" w:rsidRPr="00EC2B1E" w:rsidRDefault="00D44340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Krzesło</w:t>
            </w:r>
            <w:r>
              <w:rPr>
                <w:rFonts w:ascii="Arial" w:hAnsi="Arial" w:cs="Arial"/>
                <w:sz w:val="16"/>
                <w:szCs w:val="16"/>
              </w:rPr>
              <w:t xml:space="preserve"> prysznicowe w każdej kabinie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74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967A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4BF9E25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71C9" w14:textId="7777777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10.3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004" w14:textId="6EECFE27" w:rsidR="00400618" w:rsidRPr="00EC2B1E" w:rsidRDefault="00D44340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Półka prysznicowa w każdej kabinie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FBE7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FE6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618" w:rsidRPr="00EC2B1E" w14:paraId="764B840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2BDB" w14:textId="77777777" w:rsidR="00400618" w:rsidRPr="00EC2B1E" w:rsidRDefault="00400618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10.4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4621" w14:textId="4B25EECE" w:rsidR="00400618" w:rsidRPr="00EC2B1E" w:rsidRDefault="00D44340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Wieszak w każdej kabinie – 2 sztuki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2419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B131" w14:textId="77777777" w:rsidR="00400618" w:rsidRPr="00EC2B1E" w:rsidRDefault="00400618" w:rsidP="0040061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6D14148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21F0" w14:textId="77777777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10.5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7EB" w14:textId="409BBE86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Lustro łazienkowe z półką do każdej umywalki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2325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14F0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32A70C58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601F" w14:textId="77777777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10.6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536" w14:textId="5BB89D91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Dozownik na mydło przy każdej umywalce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CB30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D0B8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2CF30677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5C37" w14:textId="77777777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10.7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986C" w14:textId="1040B822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Wieszak przy każdej umywalce – 2 sztuki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5D65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D6B0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368D2063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79B4" w14:textId="60894907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10.8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C3A9" w14:textId="775598EF" w:rsidR="00D44340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Podajnik na papier toaletowy w każdej kabinie WC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F900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16DD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7FD96E06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97DD" w14:textId="0DC377F9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lastRenderedPageBreak/>
              <w:t>10.9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B0BB" w14:textId="0AE1E956" w:rsidR="00D44340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Szczotka toaletowa w każdej kabinie WC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DFA8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1542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6D3A107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01B1" w14:textId="7FDA3F02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A6A9" w14:textId="4E8C1039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 xml:space="preserve">Gaśnica proszkowa </w:t>
            </w:r>
            <w:r w:rsidR="00B57DB5">
              <w:rPr>
                <w:rFonts w:ascii="Arial" w:hAnsi="Arial" w:cs="Arial"/>
                <w:sz w:val="16"/>
                <w:szCs w:val="16"/>
              </w:rPr>
              <w:t xml:space="preserve">GP-4 </w:t>
            </w:r>
            <w:r w:rsidRPr="00EC2B1E">
              <w:rPr>
                <w:rFonts w:ascii="Arial" w:hAnsi="Arial" w:cs="Arial"/>
                <w:sz w:val="16"/>
                <w:szCs w:val="16"/>
              </w:rPr>
              <w:t>– 1 szt.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868D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8AF1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4340" w:rsidRPr="00EC2B1E" w14:paraId="5944305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0CFC" w14:textId="7C305F06" w:rsidR="00D44340" w:rsidRPr="00EC2B1E" w:rsidRDefault="00D44340" w:rsidP="00855D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10.11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F44B" w14:textId="06F5CABB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Kabel z gniazdem i wtyczką (63 A) do łączenia kontenerów ustawionych obok siebie dłuższymi bokami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A56E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20B" w14:textId="77777777" w:rsidR="00D44340" w:rsidRPr="00EC2B1E" w:rsidRDefault="00D44340" w:rsidP="00D4434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18BEC810" w14:textId="77777777" w:rsidTr="00253FD8">
        <w:trPr>
          <w:cantSplit/>
          <w:trHeight w:val="284"/>
          <w:jc w:val="center"/>
        </w:trPr>
        <w:tc>
          <w:tcPr>
            <w:tcW w:w="14152" w:type="dxa"/>
            <w:gridSpan w:val="8"/>
            <w:shd w:val="clear" w:color="auto" w:fill="BFBFBF" w:themeFill="background1" w:themeFillShade="BF"/>
            <w:noWrap/>
            <w:vAlign w:val="center"/>
          </w:tcPr>
          <w:p w14:paraId="7C3F0564" w14:textId="77777777" w:rsidR="006F5AF2" w:rsidRPr="00EC2B1E" w:rsidRDefault="006F5AF2" w:rsidP="006F5AF2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bookmarkStart w:id="2" w:name="_Hlk210654667"/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II. Materiały</w:t>
            </w:r>
          </w:p>
        </w:tc>
      </w:tr>
      <w:tr w:rsidR="006F5AF2" w:rsidRPr="00EC2B1E" w14:paraId="0778B67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D5AB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E261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użyte do produkcji kontenera oraz stanowiące wyposażenie kontenera muszą być wykonane z materiałów konstrukcyjnych i wykończeniowych spełniających warunki wynikające z Polskich Norm. Materiały muszą posiadać stosowne dokumenty dopuszczające do obrotu handlowego i stosowania na terytorium RP, które Wykonawca powinien dostarczyć w dniu podpisania umowy oraz z wyrobem (art. 10 Ustawy z dnia 7 lipca 1994 r. Prawo budowlane, Dz. U. 2024 r. poz.725).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43D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0932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0171BE7E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5524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125B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zastosowane do budowy i wykończenia kontenera muszą zapewnić</w:t>
            </w:r>
            <w:r>
              <w:rPr>
                <w:rFonts w:ascii="Arial" w:hAnsi="Arial" w:cs="Arial"/>
                <w:sz w:val="16"/>
                <w:szCs w:val="16"/>
              </w:rPr>
              <w:t>, bezpieczeństwo,</w:t>
            </w:r>
            <w:r w:rsidRPr="00EC2B1E">
              <w:rPr>
                <w:rFonts w:ascii="Arial" w:hAnsi="Arial" w:cs="Arial"/>
                <w:sz w:val="16"/>
                <w:szCs w:val="16"/>
              </w:rPr>
              <w:t xml:space="preserve"> należytą estetykę, dużą odporność na warunki klimatyczne, niskie koszty konserwacji. Ponadto, powinny być łatwe do utrzymania czystości.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0373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3D2D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261DBD6A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A4C5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C781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Materiały użyte do produkcji elementów konstrukcyjnych muszą posiadać klasyfikację ogniową – NRO (nierozprzestrzeniania ognia). Materiały niepalne lub niezapalne, niekapiące i nieodpadające pod wpływem ognia lub samogasnące dopuszczone do budowy pomieszczeń mieszkalnych.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45BC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1BC2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49AF2C5F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607A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016A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Konstrukcja kontenera oraz jego elementy składowe muszą spełniać wymagania bezpieczeństwa pożarowego jak dla budynków lub ich części zakwalifikowanych co najmniej do klasy „E” odporności pożarowej zgodnie z wymaganiami przepisów przeciwpożarowych określonych w „Rozporządzeniu Ministra Infrastruktury z dnia 12 kwietnia 2002 r. w sprawie warunków technicznych, jakim powinny odpowiadać budynki i ich usytuowanie” (Dz. U. z 2022 r., poz. 1225).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F1DC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6129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205B9E1B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77B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73E5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Dwie ramy nośne podłogi i stropodachu połączone ze sobą słupkami narożnymi. Rama podłogi wykonana z kształtowników stalowych, do ramy przyspawane elementy nośne podłogi. Rama stropodachu wykonana z kształtowników stalowych. Wszystkie powierzchnie konstrukcji muszą być zabezpieczone przed korozją.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0CB5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409C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5A83AE89" w14:textId="77777777" w:rsidTr="00253FD8">
        <w:trPr>
          <w:cantSplit/>
          <w:trHeight w:val="284"/>
          <w:jc w:val="center"/>
        </w:trPr>
        <w:tc>
          <w:tcPr>
            <w:tcW w:w="14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5CD27FB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III. Wymagania dodatkowe</w:t>
            </w:r>
          </w:p>
        </w:tc>
      </w:tr>
      <w:tr w:rsidR="006F5AF2" w:rsidRPr="00EC2B1E" w14:paraId="4240B0AC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9C68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0512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i urządzenia wchodzące w skład ukompletowania mają posiadać dopuszczenie do obrotu na terenie Polski, zgodnie z dyrektywami UE oraz deklarację WE (znak CE).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3B5C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1EA0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47331A5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9A70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A05D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ustawienia na terenie utwardzonym o podłożu stabilnym (np. poprzez zastosowanie bloczków betonowych).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C47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098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478503A9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AE2A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2EF6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W przypadku budowy obiektów kontenerowych w dwóch kondygnacjach naziemnych, konstrukcja kontenera powinna umożliwiać mocowanie schodów oraz podestów (ciągów komunikacyjnych) dla górnej kondygnacji.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8BED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E6E8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463C285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33DD" w14:textId="087DAACB" w:rsidR="006F5AF2" w:rsidRPr="00EC2B1E" w:rsidRDefault="00253FD8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6F5AF2"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A7A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C2B1E">
              <w:rPr>
                <w:rFonts w:ascii="Arial" w:hAnsi="Arial" w:cs="Arial"/>
                <w:color w:val="000000"/>
                <w:sz w:val="16"/>
                <w:szCs w:val="16"/>
              </w:rPr>
              <w:t>Kontener powinien być przystosowany do transportu samochodowego.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F117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F717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1563B250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61C1" w14:textId="26FEFF76" w:rsidR="006F5AF2" w:rsidRPr="00EC2B1E" w:rsidRDefault="00253FD8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6F5AF2"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D0AE" w14:textId="77777777" w:rsidR="006F5AF2" w:rsidRPr="00EC2B1E" w:rsidRDefault="006F5AF2" w:rsidP="00B35195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EC2B1E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i cechowanie wykonane na tabliczce lub naklejce umieszczonej w widocznym miejscu.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5318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75D1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09DFAF94" w14:textId="77777777" w:rsidTr="00855D7B">
        <w:trPr>
          <w:cantSplit/>
          <w:trHeight w:val="284"/>
          <w:jc w:val="center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EC5" w14:textId="195F7030" w:rsidR="006F5AF2" w:rsidRPr="00EC2B1E" w:rsidRDefault="00253FD8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6F5AF2" w:rsidRPr="00EC2B1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4EE3" w14:textId="77777777" w:rsidR="006F5AF2" w:rsidRPr="00022C77" w:rsidRDefault="006F5AF2" w:rsidP="00B35195">
            <w:pPr>
              <w:pStyle w:val="Akapitzlist"/>
              <w:spacing w:line="256" w:lineRule="auto"/>
              <w:ind w:left="0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22C77">
              <w:rPr>
                <w:rFonts w:ascii="Arial" w:hAnsi="Arial" w:cs="Arial"/>
                <w:sz w:val="16"/>
                <w:szCs w:val="16"/>
                <w:lang w:val="pl-PL"/>
              </w:rPr>
              <w:t>Kontener powinien posiadać trwałe oznakowanie wykonane przez Wykonawcę o treści:</w:t>
            </w:r>
          </w:p>
          <w:p w14:paraId="11C933B5" w14:textId="77777777" w:rsidR="006F5AF2" w:rsidRPr="00022C77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022C77">
              <w:rPr>
                <w:rFonts w:ascii="Arial" w:hAnsi="Arial" w:cs="Arial"/>
                <w:sz w:val="16"/>
                <w:szCs w:val="16"/>
              </w:rPr>
              <w:t>„</w:t>
            </w:r>
            <w:r w:rsidRPr="00022C77">
              <w:rPr>
                <w:rFonts w:ascii="Arial" w:hAnsi="Arial" w:cs="Arial"/>
                <w:b/>
                <w:bCs/>
                <w:sz w:val="16"/>
                <w:szCs w:val="16"/>
              </w:rPr>
              <w:t>Wyprodukowano na zamówienie RARS (logo) Produkt nie na sprzedaż”</w:t>
            </w:r>
            <w:r w:rsidRPr="00022C7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670A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E4FD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F5AF2" w:rsidRPr="00EC2B1E" w14:paraId="01A96DDC" w14:textId="77777777" w:rsidTr="00253FD8">
        <w:trPr>
          <w:cantSplit/>
          <w:trHeight w:val="284"/>
          <w:jc w:val="center"/>
        </w:trPr>
        <w:tc>
          <w:tcPr>
            <w:tcW w:w="14152" w:type="dxa"/>
            <w:gridSpan w:val="8"/>
            <w:shd w:val="clear" w:color="auto" w:fill="BFBFBF" w:themeFill="background1" w:themeFillShade="BF"/>
            <w:noWrap/>
            <w:vAlign w:val="center"/>
          </w:tcPr>
          <w:p w14:paraId="50E1CE05" w14:textId="77777777" w:rsidR="006F5AF2" w:rsidRPr="00EC2B1E" w:rsidRDefault="006F5AF2" w:rsidP="00B35195">
            <w:pPr>
              <w:spacing w:after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C2B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IV. Dokumenty</w:t>
            </w:r>
          </w:p>
        </w:tc>
      </w:tr>
      <w:tr w:rsidR="00253FD8" w:rsidRPr="006871E1" w14:paraId="52BD1D95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398C7D53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  <w:vAlign w:val="center"/>
          </w:tcPr>
          <w:p w14:paraId="5DB0AE32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Dokumentacja techniczno-eksploatacyjna zawierająca szczegółowy wykaz ukompletowania, instrukcja użytkowania, transportowania oraz sposobu czyszczenia i konserwacji, schemat instalacji elektrycznej.</w:t>
            </w:r>
          </w:p>
        </w:tc>
        <w:tc>
          <w:tcPr>
            <w:tcW w:w="1275" w:type="dxa"/>
            <w:gridSpan w:val="2"/>
            <w:vAlign w:val="center"/>
          </w:tcPr>
          <w:p w14:paraId="5E179438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499E234D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5646331B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3C24CA73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  <w:vAlign w:val="center"/>
          </w:tcPr>
          <w:p w14:paraId="6A777823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Instrukcja przechowywania</w:t>
            </w:r>
            <w:r w:rsidRPr="006871E1">
              <w:rPr>
                <w:rFonts w:ascii="Arial" w:hAnsi="Arial" w:cs="Arial"/>
                <w:sz w:val="16"/>
                <w:szCs w:val="16"/>
              </w:rPr>
              <w:t xml:space="preserve">, określająca warunki konserwacji w celu utrzymania pełnej sprawności technicznej kontenera wraz z wyposażeniem, </w:t>
            </w: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uwzględniająca m.in: długotrwały okres przechowywania.</w:t>
            </w:r>
          </w:p>
        </w:tc>
        <w:tc>
          <w:tcPr>
            <w:tcW w:w="1275" w:type="dxa"/>
            <w:gridSpan w:val="2"/>
            <w:vAlign w:val="center"/>
          </w:tcPr>
          <w:p w14:paraId="0448D92B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79C00329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19336EBF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5E236C59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498" w:type="dxa"/>
            <w:gridSpan w:val="2"/>
            <w:vAlign w:val="center"/>
          </w:tcPr>
          <w:p w14:paraId="10006E7F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Świadectwa/deklaracje zgodności CE wystawione przez Producenta lub Importera zarówno dla kontenera jak i wyposażenia. (Deklarację Właściwości Użytkowych wbudowanych materiałów lub Krajową Aprobatę Techniczną.)</w:t>
            </w:r>
          </w:p>
        </w:tc>
        <w:tc>
          <w:tcPr>
            <w:tcW w:w="1275" w:type="dxa"/>
            <w:gridSpan w:val="2"/>
            <w:vAlign w:val="center"/>
          </w:tcPr>
          <w:p w14:paraId="7B9BC1A5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2160CA09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3C1FBFD4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652C670E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  <w:vAlign w:val="center"/>
          </w:tcPr>
          <w:p w14:paraId="737A83D6" w14:textId="77777777" w:rsidR="00253FD8" w:rsidRPr="006871E1" w:rsidRDefault="00253FD8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Protokoły badań instalacji elektrycznych.</w:t>
            </w:r>
          </w:p>
        </w:tc>
        <w:tc>
          <w:tcPr>
            <w:tcW w:w="1275" w:type="dxa"/>
            <w:gridSpan w:val="2"/>
            <w:vAlign w:val="center"/>
          </w:tcPr>
          <w:p w14:paraId="3E209D55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044091A3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4F43042D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290F08E6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498" w:type="dxa"/>
            <w:gridSpan w:val="2"/>
            <w:vAlign w:val="center"/>
          </w:tcPr>
          <w:p w14:paraId="40D53413" w14:textId="77777777" w:rsidR="00253FD8" w:rsidRPr="006871E1" w:rsidRDefault="00253FD8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Wszystkie dokumenty w języku polskim.</w:t>
            </w:r>
          </w:p>
        </w:tc>
        <w:tc>
          <w:tcPr>
            <w:tcW w:w="1275" w:type="dxa"/>
            <w:gridSpan w:val="2"/>
            <w:vAlign w:val="center"/>
          </w:tcPr>
          <w:p w14:paraId="4E3B928B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5E71CFF0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09EA594D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590411F4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498" w:type="dxa"/>
            <w:gridSpan w:val="2"/>
            <w:vAlign w:val="center"/>
          </w:tcPr>
          <w:p w14:paraId="0C31B528" w14:textId="77777777" w:rsidR="00253FD8" w:rsidRPr="006871E1" w:rsidRDefault="00253FD8" w:rsidP="00C8338C">
            <w:pPr>
              <w:spacing w:after="0"/>
              <w:ind w:right="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Wykonawca dostarczy wraz z wyrobem kompletną dokumentację w dniu podpisania protokołu odbioru.</w:t>
            </w:r>
          </w:p>
        </w:tc>
        <w:tc>
          <w:tcPr>
            <w:tcW w:w="1275" w:type="dxa"/>
            <w:gridSpan w:val="2"/>
            <w:vAlign w:val="center"/>
          </w:tcPr>
          <w:p w14:paraId="69FF6824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064B1828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414D04D4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14067" w:type="dxa"/>
            <w:gridSpan w:val="7"/>
            <w:shd w:val="clear" w:color="auto" w:fill="BFBFBF" w:themeFill="background1" w:themeFillShade="BF"/>
            <w:noWrap/>
            <w:vAlign w:val="center"/>
          </w:tcPr>
          <w:p w14:paraId="7E709D3C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V. Gwarancja</w:t>
            </w:r>
          </w:p>
        </w:tc>
      </w:tr>
      <w:tr w:rsidR="00253FD8" w:rsidRPr="006871E1" w14:paraId="647B7894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42BF0093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3485CCC9" w14:textId="53FC04F0" w:rsidR="00253FD8" w:rsidRPr="006871E1" w:rsidRDefault="00253FD8" w:rsidP="00C8338C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Okres gwarancji</w:t>
            </w:r>
            <w:r w:rsidR="00855D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55D7B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miesi</w:t>
            </w:r>
            <w:r w:rsidR="00855D7B">
              <w:rPr>
                <w:rFonts w:ascii="Arial" w:hAnsi="Arial" w:cs="Arial"/>
                <w:b/>
                <w:bCs/>
                <w:sz w:val="16"/>
                <w:szCs w:val="16"/>
              </w:rPr>
              <w:t>ące</w:t>
            </w:r>
            <w:r w:rsidRPr="006871E1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14:paraId="0C0E1C81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i/>
                <w:sz w:val="16"/>
                <w:szCs w:val="16"/>
              </w:rPr>
            </w:pPr>
            <w:r w:rsidRPr="006871E1">
              <w:rPr>
                <w:rFonts w:ascii="Arial" w:hAnsi="Arial" w:cs="Arial"/>
                <w:i/>
                <w:sz w:val="16"/>
                <w:szCs w:val="16"/>
              </w:rPr>
              <w:t>Gwarancja obejmuje wszystkie elementy, które nie podlegają normalnemu zużyciu podczas eksploatacji a także zespoły i urządzenia, wchodzące w skład towaru oraz powłokę lakierniczą.</w:t>
            </w:r>
          </w:p>
        </w:tc>
        <w:tc>
          <w:tcPr>
            <w:tcW w:w="1275" w:type="dxa"/>
            <w:gridSpan w:val="2"/>
            <w:vAlign w:val="center"/>
          </w:tcPr>
          <w:p w14:paraId="14684068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7E7B8A74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67CD94AE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6FCDAA18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40033CE0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Wykonawca przedstawi warunki gwarancji tj. warunki przechowywania, terminy i zakres prowadzenia przeglądów gwarancyjno-konserwacyjnych oraz przeglądów okresowych wykonywanych przez pracowników Agencji.</w:t>
            </w:r>
          </w:p>
        </w:tc>
        <w:tc>
          <w:tcPr>
            <w:tcW w:w="1275" w:type="dxa"/>
            <w:gridSpan w:val="2"/>
            <w:vAlign w:val="center"/>
          </w:tcPr>
          <w:p w14:paraId="5743356A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48650DC2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74B752BE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14067" w:type="dxa"/>
            <w:gridSpan w:val="7"/>
            <w:shd w:val="clear" w:color="auto" w:fill="BFBFBF" w:themeFill="background1" w:themeFillShade="BF"/>
            <w:noWrap/>
            <w:vAlign w:val="center"/>
          </w:tcPr>
          <w:p w14:paraId="54CDC2CF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VI. Przeglądy i konserwacje</w:t>
            </w:r>
          </w:p>
        </w:tc>
      </w:tr>
      <w:tr w:rsidR="00253FD8" w:rsidRPr="006871E1" w14:paraId="64536786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37EE312B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47E1190F" w14:textId="77777777" w:rsidR="00253FD8" w:rsidRPr="006871E1" w:rsidRDefault="00253FD8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bCs/>
                <w:iCs/>
                <w:color w:val="000000"/>
                <w:sz w:val="16"/>
                <w:szCs w:val="16"/>
                <w:lang w:val="pl-PL"/>
              </w:rPr>
              <w:t>Na terenie Polski są jednostki organizacyjne wykonujące serwis (przeglądy, konserwacje, naprawy) kontenerów lub autoryzowane jednostki organizacyjne wykonujące serwis producenta kontenerów.</w:t>
            </w:r>
          </w:p>
        </w:tc>
        <w:tc>
          <w:tcPr>
            <w:tcW w:w="1275" w:type="dxa"/>
            <w:gridSpan w:val="2"/>
            <w:vAlign w:val="center"/>
          </w:tcPr>
          <w:p w14:paraId="218B3782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74DD2EA5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79B8B8CC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6EB77BFC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2. *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101C5980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 xml:space="preserve">Czy w trakcie przechowywania kontener wymaga przeglądów, konserwacji? </w:t>
            </w:r>
          </w:p>
        </w:tc>
        <w:tc>
          <w:tcPr>
            <w:tcW w:w="1275" w:type="dxa"/>
            <w:gridSpan w:val="2"/>
            <w:vAlign w:val="center"/>
          </w:tcPr>
          <w:p w14:paraId="2AA24D28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2F76C037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3955C727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3E965A81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3. *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291ACC06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6871E1">
              <w:rPr>
                <w:rFonts w:ascii="Arial" w:hAnsi="Arial" w:cs="Arial"/>
                <w:sz w:val="16"/>
                <w:szCs w:val="16"/>
              </w:rPr>
              <w:t>Jeżeli wymaga przeglądów w okresie gwarancji Wykonawca będzie dokonywał bezpłatnych przeglądów kontenerów na swój koszt obejmujący: robociznę, materiały, sprzęt i dojazd w terminach i zakresie określonym przez producenta,</w:t>
            </w:r>
          </w:p>
        </w:tc>
        <w:tc>
          <w:tcPr>
            <w:tcW w:w="1275" w:type="dxa"/>
            <w:gridSpan w:val="2"/>
            <w:vAlign w:val="center"/>
          </w:tcPr>
          <w:p w14:paraId="0411CEC3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3A35B461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3FD8" w:rsidRPr="006871E1" w14:paraId="1BF6356E" w14:textId="77777777" w:rsidTr="00253FD8">
        <w:trPr>
          <w:gridAfter w:val="1"/>
          <w:wAfter w:w="85" w:type="dxa"/>
          <w:cantSplit/>
          <w:trHeight w:val="284"/>
          <w:jc w:val="center"/>
        </w:trPr>
        <w:tc>
          <w:tcPr>
            <w:tcW w:w="637" w:type="dxa"/>
            <w:noWrap/>
            <w:vAlign w:val="center"/>
          </w:tcPr>
          <w:p w14:paraId="2AC5FBCF" w14:textId="77777777" w:rsidR="00253FD8" w:rsidRPr="006871E1" w:rsidRDefault="00253FD8" w:rsidP="00C8338C">
            <w:pPr>
              <w:spacing w:after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9498" w:type="dxa"/>
            <w:gridSpan w:val="2"/>
            <w:noWrap/>
            <w:vAlign w:val="center"/>
          </w:tcPr>
          <w:p w14:paraId="085A0979" w14:textId="77777777" w:rsidR="00253FD8" w:rsidRPr="006871E1" w:rsidRDefault="00253FD8" w:rsidP="00C8338C">
            <w:pPr>
              <w:pStyle w:val="Akapitzlist"/>
              <w:spacing w:line="256" w:lineRule="auto"/>
              <w:ind w:left="0"/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</w:pPr>
            <w:r w:rsidRPr="006871E1">
              <w:rPr>
                <w:rFonts w:ascii="Arial" w:hAnsi="Arial" w:cs="Arial"/>
                <w:color w:val="000000"/>
                <w:sz w:val="16"/>
                <w:szCs w:val="16"/>
                <w:lang w:val="pl-PL"/>
              </w:rPr>
              <w:t>W przypadku zgłoszenia reklamacji i braku możliwości wykonania napraw w miejscu przechowywania lub użytkowania kontenera, transport kontenera na terenie kraju do naprawy i po naprawie odbywa się na koszt i odpowiedzialność Wykonawcy.</w:t>
            </w:r>
          </w:p>
        </w:tc>
        <w:tc>
          <w:tcPr>
            <w:tcW w:w="1275" w:type="dxa"/>
            <w:gridSpan w:val="2"/>
            <w:vAlign w:val="center"/>
          </w:tcPr>
          <w:p w14:paraId="012A0F33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57" w:type="dxa"/>
            <w:gridSpan w:val="2"/>
            <w:vAlign w:val="center"/>
          </w:tcPr>
          <w:p w14:paraId="4595B965" w14:textId="77777777" w:rsidR="00253FD8" w:rsidRPr="006871E1" w:rsidRDefault="00253FD8" w:rsidP="00C8338C">
            <w:pPr>
              <w:spacing w:after="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bookmarkEnd w:id="2"/>
    </w:tbl>
    <w:p w14:paraId="767355E5" w14:textId="77777777" w:rsidR="009377F2" w:rsidRDefault="009377F2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548219CA" w14:textId="12505194" w:rsidR="00022C77" w:rsidRPr="00022C77" w:rsidRDefault="00022C77" w:rsidP="00022C77">
      <w:pPr>
        <w:spacing w:after="120"/>
        <w:jc w:val="both"/>
        <w:rPr>
          <w:rFonts w:ascii="Arial" w:hAnsi="Arial" w:cs="Arial"/>
          <w:b/>
          <w:i/>
          <w:sz w:val="16"/>
          <w:szCs w:val="16"/>
        </w:rPr>
      </w:pPr>
      <w:r w:rsidRPr="00022C77">
        <w:rPr>
          <w:rFonts w:ascii="Arial" w:hAnsi="Arial" w:cs="Arial"/>
          <w:b/>
          <w:i/>
          <w:sz w:val="16"/>
          <w:szCs w:val="16"/>
        </w:rPr>
        <w:t xml:space="preserve">Podstawowe informacje dotyczące podmiotów organizacyjnych świadczących serwis </w:t>
      </w:r>
      <w:r w:rsidR="001E1A0F">
        <w:rPr>
          <w:rFonts w:ascii="Arial" w:hAnsi="Arial" w:cs="Arial"/>
          <w:b/>
          <w:i/>
          <w:sz w:val="16"/>
          <w:szCs w:val="16"/>
        </w:rPr>
        <w:t>kontenerów</w:t>
      </w:r>
      <w:r w:rsidRPr="00022C77">
        <w:rPr>
          <w:rFonts w:ascii="Arial" w:hAnsi="Arial" w:cs="Arial"/>
          <w:b/>
          <w:i/>
          <w:sz w:val="16"/>
          <w:szCs w:val="16"/>
        </w:rPr>
        <w:t xml:space="preserve"> (nazwa i adres):</w:t>
      </w:r>
    </w:p>
    <w:p w14:paraId="6D2B096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2715AE4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………………………………………………………………………………………………………………………………..</w:t>
      </w:r>
    </w:p>
    <w:p w14:paraId="3CE07BC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Niniejszym oświadczam, że:</w:t>
      </w:r>
    </w:p>
    <w:p w14:paraId="631FB92B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- Znajdujemy się w sytuacji ekonomicznej i finansowej zapewniającej wykonanie zamówienia;</w:t>
      </w:r>
    </w:p>
    <w:p w14:paraId="530F9EA8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bookmarkStart w:id="3" w:name="_Hlk195008259"/>
      <w:r w:rsidRPr="00022C77">
        <w:rPr>
          <w:rFonts w:ascii="Arial" w:hAnsi="Arial" w:cs="Arial"/>
          <w:sz w:val="16"/>
          <w:szCs w:val="16"/>
        </w:rPr>
        <w:t xml:space="preserve">- Prowadzimy działalność gospodarczą w zakresie </w:t>
      </w:r>
      <w:bookmarkStart w:id="4" w:name="_Hlk195008303"/>
      <w:r w:rsidRPr="00022C77">
        <w:rPr>
          <w:rFonts w:ascii="Arial" w:hAnsi="Arial" w:cs="Arial"/>
          <w:sz w:val="16"/>
          <w:szCs w:val="16"/>
        </w:rPr>
        <w:t>produkcji lub handlu przedmiotem rozeznania;</w:t>
      </w:r>
    </w:p>
    <w:bookmarkEnd w:id="3"/>
    <w:bookmarkEnd w:id="4"/>
    <w:p w14:paraId="19466C6C" w14:textId="6BF0A23D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 xml:space="preserve">- Posiadamy niezbędną wiedzę i doświadczenie oraz potencjał techniczny i logistyczny, a także dysponuje </w:t>
      </w:r>
      <w:r w:rsidR="0061369F">
        <w:rPr>
          <w:rFonts w:ascii="Arial" w:hAnsi="Arial" w:cs="Arial"/>
          <w:sz w:val="16"/>
          <w:szCs w:val="16"/>
        </w:rPr>
        <w:t>personelem</w:t>
      </w:r>
      <w:r w:rsidRPr="00022C77">
        <w:rPr>
          <w:rFonts w:ascii="Arial" w:hAnsi="Arial" w:cs="Arial"/>
          <w:sz w:val="16"/>
          <w:szCs w:val="16"/>
        </w:rPr>
        <w:t xml:space="preserve"> zdolnym do realizacji zamówienia;</w:t>
      </w:r>
    </w:p>
    <w:p w14:paraId="2C3B2F9F" w14:textId="1D77CF5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 xml:space="preserve">- W okresie ostatnich </w:t>
      </w:r>
      <w:r w:rsidR="0061369F">
        <w:rPr>
          <w:rFonts w:ascii="Arial" w:hAnsi="Arial" w:cs="Arial"/>
          <w:sz w:val="16"/>
          <w:szCs w:val="16"/>
        </w:rPr>
        <w:t>24 miesięcy</w:t>
      </w:r>
      <w:r w:rsidRPr="00022C77">
        <w:rPr>
          <w:rFonts w:ascii="Arial" w:hAnsi="Arial" w:cs="Arial"/>
          <w:sz w:val="16"/>
          <w:szCs w:val="16"/>
        </w:rPr>
        <w:t xml:space="preserve"> zrealizowaliśmy zamówienia na dostawę łącznie </w:t>
      </w:r>
      <w:r w:rsidR="0061369F">
        <w:rPr>
          <w:rFonts w:ascii="Arial" w:hAnsi="Arial" w:cs="Arial"/>
          <w:sz w:val="16"/>
          <w:szCs w:val="16"/>
        </w:rPr>
        <w:t>40</w:t>
      </w:r>
      <w:r w:rsidRPr="00022C77">
        <w:rPr>
          <w:rFonts w:ascii="Arial" w:hAnsi="Arial" w:cs="Arial"/>
          <w:sz w:val="16"/>
          <w:szCs w:val="16"/>
        </w:rPr>
        <w:t xml:space="preserve"> sztuk </w:t>
      </w:r>
      <w:r w:rsidR="0061369F" w:rsidRPr="0061369F">
        <w:rPr>
          <w:rFonts w:ascii="Arial" w:hAnsi="Arial" w:cs="Arial"/>
          <w:sz w:val="16"/>
          <w:szCs w:val="16"/>
        </w:rPr>
        <w:t>kontenerów o przeznaczeni</w:t>
      </w:r>
      <w:r w:rsidR="0061369F">
        <w:rPr>
          <w:rFonts w:ascii="Arial" w:hAnsi="Arial" w:cs="Arial"/>
          <w:sz w:val="16"/>
          <w:szCs w:val="16"/>
        </w:rPr>
        <w:t>u</w:t>
      </w:r>
      <w:r w:rsidR="0061369F" w:rsidRPr="0061369F">
        <w:rPr>
          <w:rFonts w:ascii="Arial" w:hAnsi="Arial" w:cs="Arial"/>
          <w:sz w:val="16"/>
          <w:szCs w:val="16"/>
        </w:rPr>
        <w:t xml:space="preserve"> mieszkalnym, sanitarnym lub biurowym.</w:t>
      </w:r>
    </w:p>
    <w:p w14:paraId="759EB2BC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643BDD8A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sz w:val="16"/>
          <w:szCs w:val="16"/>
        </w:rPr>
      </w:pPr>
    </w:p>
    <w:p w14:paraId="7B8976D8" w14:textId="77777777" w:rsid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3D844E81" w14:textId="77777777" w:rsid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</w:p>
    <w:p w14:paraId="534EC79E" w14:textId="63A14942" w:rsidR="00022C77" w:rsidRPr="00022C77" w:rsidRDefault="00022C77" w:rsidP="00022C77">
      <w:pPr>
        <w:spacing w:after="120"/>
        <w:ind w:left="8496"/>
        <w:jc w:val="both"/>
        <w:rPr>
          <w:rFonts w:ascii="Arial" w:hAnsi="Arial" w:cs="Arial"/>
          <w:sz w:val="16"/>
          <w:szCs w:val="16"/>
        </w:rPr>
      </w:pPr>
      <w:r w:rsidRPr="00022C77">
        <w:rPr>
          <w:rFonts w:ascii="Arial" w:hAnsi="Arial" w:cs="Arial"/>
          <w:sz w:val="16"/>
          <w:szCs w:val="16"/>
        </w:rPr>
        <w:t>…………………………………………………………………………</w:t>
      </w:r>
    </w:p>
    <w:p w14:paraId="104CCF9E" w14:textId="77777777" w:rsidR="00022C77" w:rsidRPr="00022C77" w:rsidRDefault="00022C77" w:rsidP="00022C77">
      <w:pPr>
        <w:spacing w:after="120"/>
        <w:jc w:val="both"/>
        <w:rPr>
          <w:rFonts w:ascii="Arial" w:hAnsi="Arial" w:cs="Arial"/>
          <w:i/>
          <w:sz w:val="16"/>
          <w:szCs w:val="16"/>
        </w:rPr>
      </w:pPr>
      <w:r w:rsidRPr="00022C7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Czytelny podpis osoby uprawnionej do reprezentowania Wykonawcy</w:t>
      </w:r>
    </w:p>
    <w:sectPr w:rsidR="00022C77" w:rsidRPr="00022C77" w:rsidSect="00D953C8">
      <w:headerReference w:type="default" r:id="rId8"/>
      <w:footerReference w:type="default" r:id="rId9"/>
      <w:pgSz w:w="16838" w:h="11906" w:orient="landscape"/>
      <w:pgMar w:top="680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8F3F" w14:textId="77777777" w:rsidR="009524F7" w:rsidRDefault="009524F7" w:rsidP="004C3CF0">
      <w:pPr>
        <w:spacing w:after="0" w:line="240" w:lineRule="auto"/>
      </w:pPr>
      <w:r>
        <w:separator/>
      </w:r>
    </w:p>
  </w:endnote>
  <w:endnote w:type="continuationSeparator" w:id="0">
    <w:p w14:paraId="531AD4F5" w14:textId="77777777" w:rsidR="009524F7" w:rsidRDefault="009524F7" w:rsidP="004C3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66890917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  <w:lang w:val="x-none"/>
      </w:rPr>
    </w:sdtEndPr>
    <w:sdtContent>
      <w:p w14:paraId="5B2071BC" w14:textId="425DB4A5" w:rsidR="005C1B1E" w:rsidRPr="005C1B1E" w:rsidRDefault="005C1B1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 xml:space="preserve">str. </w: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begin"/>
        </w:r>
        <w:r w:rsidRPr="005C1B1E">
          <w:rPr>
            <w:rFonts w:ascii="Arial" w:hAnsi="Arial" w:cs="Arial"/>
            <w:sz w:val="16"/>
            <w:szCs w:val="16"/>
          </w:rPr>
          <w:instrText>PAGE    \* MERGEFORMAT</w:instrText>
        </w:r>
        <w:r w:rsidRPr="005C1B1E">
          <w:rPr>
            <w:rFonts w:ascii="Arial" w:eastAsiaTheme="minorEastAsia" w:hAnsi="Arial" w:cs="Arial"/>
            <w:sz w:val="16"/>
            <w:szCs w:val="16"/>
          </w:rPr>
          <w:fldChar w:fldCharType="separate"/>
        </w:r>
        <w:r w:rsidRPr="005C1B1E">
          <w:rPr>
            <w:rFonts w:ascii="Arial" w:eastAsiaTheme="majorEastAsia" w:hAnsi="Arial" w:cs="Arial"/>
            <w:sz w:val="16"/>
            <w:szCs w:val="16"/>
            <w:lang w:val="pl-PL"/>
          </w:rPr>
          <w:t>2</w:t>
        </w:r>
        <w:r w:rsidRPr="005C1B1E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1F93BC72" w14:textId="77777777" w:rsidR="000A2F6D" w:rsidRPr="005C57D9" w:rsidRDefault="000A2F6D" w:rsidP="00692DFF">
    <w:pPr>
      <w:pStyle w:val="Stopka"/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68A3" w14:textId="77777777" w:rsidR="009524F7" w:rsidRDefault="009524F7" w:rsidP="004C3CF0">
      <w:pPr>
        <w:spacing w:after="0" w:line="240" w:lineRule="auto"/>
      </w:pPr>
      <w:r>
        <w:separator/>
      </w:r>
    </w:p>
  </w:footnote>
  <w:footnote w:type="continuationSeparator" w:id="0">
    <w:p w14:paraId="37DF79CE" w14:textId="77777777" w:rsidR="009524F7" w:rsidRDefault="009524F7" w:rsidP="004C3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1D78" w14:textId="1834364B" w:rsidR="000A2F6D" w:rsidRPr="00ED1BCF" w:rsidRDefault="005C1B1E" w:rsidP="005C1B1E">
    <w:pPr>
      <w:pStyle w:val="Nagwek"/>
      <w:spacing w:after="0"/>
      <w:jc w:val="right"/>
      <w:rPr>
        <w:sz w:val="18"/>
        <w:szCs w:val="18"/>
        <w:lang w:val="pl-PL"/>
      </w:rPr>
    </w:pPr>
    <w:r>
      <w:rPr>
        <w:rFonts w:ascii="Arial" w:hAnsi="Arial" w:cs="Arial"/>
        <w:i/>
        <w:color w:val="000000"/>
        <w:spacing w:val="-4"/>
        <w:w w:val="95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0C0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F2BB6"/>
    <w:multiLevelType w:val="hybridMultilevel"/>
    <w:tmpl w:val="96AE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9251E"/>
    <w:multiLevelType w:val="hybridMultilevel"/>
    <w:tmpl w:val="A9F6D630"/>
    <w:lvl w:ilvl="0" w:tplc="2796F1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0CD50BBB"/>
    <w:multiLevelType w:val="hybridMultilevel"/>
    <w:tmpl w:val="885A524A"/>
    <w:lvl w:ilvl="0" w:tplc="7520CF76">
      <w:start w:val="3"/>
      <w:numFmt w:val="decimal"/>
      <w:lvlText w:val="%1."/>
      <w:lvlJc w:val="left"/>
      <w:pPr>
        <w:ind w:left="50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10320EA2"/>
    <w:multiLevelType w:val="hybridMultilevel"/>
    <w:tmpl w:val="411AF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A65375"/>
    <w:multiLevelType w:val="multilevel"/>
    <w:tmpl w:val="DF38EF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0"/>
      </w:rPr>
    </w:lvl>
  </w:abstractNum>
  <w:abstractNum w:abstractNumId="6" w15:restartNumberingAfterBreak="0">
    <w:nsid w:val="178D32DA"/>
    <w:multiLevelType w:val="hybridMultilevel"/>
    <w:tmpl w:val="973662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3653D"/>
    <w:multiLevelType w:val="hybridMultilevel"/>
    <w:tmpl w:val="5F34E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B588D"/>
    <w:multiLevelType w:val="hybridMultilevel"/>
    <w:tmpl w:val="F78E8EEC"/>
    <w:lvl w:ilvl="0" w:tplc="93BAA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0" w15:restartNumberingAfterBreak="0">
    <w:nsid w:val="290F6011"/>
    <w:multiLevelType w:val="hybridMultilevel"/>
    <w:tmpl w:val="5F607A0C"/>
    <w:lvl w:ilvl="0" w:tplc="921253DC">
      <w:start w:val="1"/>
      <w:numFmt w:val="decimal"/>
      <w:lvlText w:val="%1."/>
      <w:lvlJc w:val="left"/>
      <w:pPr>
        <w:ind w:left="1211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20B65"/>
    <w:multiLevelType w:val="hybridMultilevel"/>
    <w:tmpl w:val="80F4A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5768B"/>
    <w:multiLevelType w:val="multilevel"/>
    <w:tmpl w:val="2FC6062E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b w:val="0"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</w:lvl>
  </w:abstractNum>
  <w:abstractNum w:abstractNumId="14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B3481"/>
    <w:multiLevelType w:val="hybridMultilevel"/>
    <w:tmpl w:val="D21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94B84"/>
    <w:multiLevelType w:val="multilevel"/>
    <w:tmpl w:val="7E0AAEA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sz w:val="20"/>
      </w:rPr>
    </w:lvl>
  </w:abstractNum>
  <w:abstractNum w:abstractNumId="17" w15:restartNumberingAfterBreak="0">
    <w:nsid w:val="59956D02"/>
    <w:multiLevelType w:val="hybridMultilevel"/>
    <w:tmpl w:val="5ED47A3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59A02536"/>
    <w:multiLevelType w:val="hybridMultilevel"/>
    <w:tmpl w:val="97504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820744"/>
    <w:multiLevelType w:val="hybridMultilevel"/>
    <w:tmpl w:val="87BC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8E4117"/>
    <w:multiLevelType w:val="hybridMultilevel"/>
    <w:tmpl w:val="CBC24E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C0CB7"/>
    <w:multiLevelType w:val="multilevel"/>
    <w:tmpl w:val="EE806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32F25D6"/>
    <w:multiLevelType w:val="hybridMultilevel"/>
    <w:tmpl w:val="E1ECA850"/>
    <w:lvl w:ilvl="0" w:tplc="148A42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496799C"/>
    <w:multiLevelType w:val="multilevel"/>
    <w:tmpl w:val="4C32A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5297271"/>
    <w:multiLevelType w:val="hybridMultilevel"/>
    <w:tmpl w:val="1FF08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640D8"/>
    <w:multiLevelType w:val="hybridMultilevel"/>
    <w:tmpl w:val="A07EA93E"/>
    <w:lvl w:ilvl="0" w:tplc="38A6B31A">
      <w:start w:val="3"/>
      <w:numFmt w:val="decimal"/>
      <w:lvlText w:val="%1."/>
      <w:lvlJc w:val="left"/>
      <w:pPr>
        <w:tabs>
          <w:tab w:val="num" w:pos="292"/>
        </w:tabs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2"/>
        </w:tabs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2"/>
        </w:tabs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2"/>
        </w:tabs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2"/>
        </w:tabs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2"/>
        </w:tabs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2"/>
        </w:tabs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2"/>
        </w:tabs>
        <w:ind w:left="6052" w:hanging="180"/>
      </w:pPr>
    </w:lvl>
  </w:abstractNum>
  <w:abstractNum w:abstractNumId="27" w15:restartNumberingAfterBreak="0">
    <w:nsid w:val="7D3402EE"/>
    <w:multiLevelType w:val="hybridMultilevel"/>
    <w:tmpl w:val="1B9C7E7C"/>
    <w:lvl w:ilvl="0" w:tplc="1B644D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02002">
    <w:abstractNumId w:val="9"/>
  </w:num>
  <w:num w:numId="2" w16cid:durableId="1841234032">
    <w:abstractNumId w:val="25"/>
  </w:num>
  <w:num w:numId="3" w16cid:durableId="58135683">
    <w:abstractNumId w:val="3"/>
  </w:num>
  <w:num w:numId="4" w16cid:durableId="643705574">
    <w:abstractNumId w:val="7"/>
  </w:num>
  <w:num w:numId="5" w16cid:durableId="1655454681">
    <w:abstractNumId w:val="27"/>
  </w:num>
  <w:num w:numId="6" w16cid:durableId="594098789">
    <w:abstractNumId w:val="6"/>
  </w:num>
  <w:num w:numId="7" w16cid:durableId="87388974">
    <w:abstractNumId w:val="26"/>
  </w:num>
  <w:num w:numId="8" w16cid:durableId="40903100">
    <w:abstractNumId w:val="17"/>
  </w:num>
  <w:num w:numId="9" w16cid:durableId="1647081056">
    <w:abstractNumId w:val="10"/>
  </w:num>
  <w:num w:numId="10" w16cid:durableId="34161660">
    <w:abstractNumId w:val="4"/>
  </w:num>
  <w:num w:numId="11" w16cid:durableId="1432123357">
    <w:abstractNumId w:val="22"/>
  </w:num>
  <w:num w:numId="12" w16cid:durableId="764881628">
    <w:abstractNumId w:val="14"/>
  </w:num>
  <w:num w:numId="13" w16cid:durableId="1883789794">
    <w:abstractNumId w:val="19"/>
  </w:num>
  <w:num w:numId="14" w16cid:durableId="2092920435">
    <w:abstractNumId w:val="24"/>
  </w:num>
  <w:num w:numId="15" w16cid:durableId="1862041104">
    <w:abstractNumId w:val="16"/>
  </w:num>
  <w:num w:numId="16" w16cid:durableId="1925409749">
    <w:abstractNumId w:val="11"/>
  </w:num>
  <w:num w:numId="17" w16cid:durableId="397752601">
    <w:abstractNumId w:val="0"/>
  </w:num>
  <w:num w:numId="18" w16cid:durableId="1051539539">
    <w:abstractNumId w:val="23"/>
  </w:num>
  <w:num w:numId="19" w16cid:durableId="314913232">
    <w:abstractNumId w:val="8"/>
  </w:num>
  <w:num w:numId="20" w16cid:durableId="1113592770">
    <w:abstractNumId w:val="5"/>
  </w:num>
  <w:num w:numId="21" w16cid:durableId="727730129">
    <w:abstractNumId w:val="21"/>
  </w:num>
  <w:num w:numId="22" w16cid:durableId="1718773865">
    <w:abstractNumId w:val="20"/>
  </w:num>
  <w:num w:numId="23" w16cid:durableId="1109202437">
    <w:abstractNumId w:val="1"/>
  </w:num>
  <w:num w:numId="24" w16cid:durableId="868446596">
    <w:abstractNumId w:val="2"/>
  </w:num>
  <w:num w:numId="25" w16cid:durableId="265892068">
    <w:abstractNumId w:val="15"/>
  </w:num>
  <w:num w:numId="26" w16cid:durableId="2004159426">
    <w:abstractNumId w:val="12"/>
  </w:num>
  <w:num w:numId="27" w16cid:durableId="599684662">
    <w:abstractNumId w:val="18"/>
  </w:num>
  <w:num w:numId="28" w16cid:durableId="696390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4F"/>
    <w:rsid w:val="00000D4C"/>
    <w:rsid w:val="00001F78"/>
    <w:rsid w:val="00003E83"/>
    <w:rsid w:val="00006825"/>
    <w:rsid w:val="00013344"/>
    <w:rsid w:val="0001369D"/>
    <w:rsid w:val="00021A04"/>
    <w:rsid w:val="00022C77"/>
    <w:rsid w:val="00025B3B"/>
    <w:rsid w:val="00027634"/>
    <w:rsid w:val="0003196C"/>
    <w:rsid w:val="000337CB"/>
    <w:rsid w:val="00033E64"/>
    <w:rsid w:val="000406F9"/>
    <w:rsid w:val="0004185F"/>
    <w:rsid w:val="00044486"/>
    <w:rsid w:val="0004491B"/>
    <w:rsid w:val="00047B80"/>
    <w:rsid w:val="00052625"/>
    <w:rsid w:val="00054595"/>
    <w:rsid w:val="00056B27"/>
    <w:rsid w:val="000571D4"/>
    <w:rsid w:val="00060BF0"/>
    <w:rsid w:val="00061EE2"/>
    <w:rsid w:val="000626E1"/>
    <w:rsid w:val="00064C42"/>
    <w:rsid w:val="00071859"/>
    <w:rsid w:val="00084129"/>
    <w:rsid w:val="0009005C"/>
    <w:rsid w:val="00093FC0"/>
    <w:rsid w:val="00094617"/>
    <w:rsid w:val="00097A2B"/>
    <w:rsid w:val="000A2F6D"/>
    <w:rsid w:val="000B2DC9"/>
    <w:rsid w:val="000B5BCC"/>
    <w:rsid w:val="000B63D8"/>
    <w:rsid w:val="000C220B"/>
    <w:rsid w:val="000D5703"/>
    <w:rsid w:val="000D6E23"/>
    <w:rsid w:val="000E1AF6"/>
    <w:rsid w:val="000F2BBB"/>
    <w:rsid w:val="000F331A"/>
    <w:rsid w:val="000F4186"/>
    <w:rsid w:val="000F5650"/>
    <w:rsid w:val="000F5D12"/>
    <w:rsid w:val="0010665D"/>
    <w:rsid w:val="001075D8"/>
    <w:rsid w:val="00107BF0"/>
    <w:rsid w:val="001126AF"/>
    <w:rsid w:val="001135A8"/>
    <w:rsid w:val="00113FBA"/>
    <w:rsid w:val="00116047"/>
    <w:rsid w:val="001165AC"/>
    <w:rsid w:val="001166B6"/>
    <w:rsid w:val="00117166"/>
    <w:rsid w:val="00120AB1"/>
    <w:rsid w:val="0012558C"/>
    <w:rsid w:val="00126D2D"/>
    <w:rsid w:val="001375C8"/>
    <w:rsid w:val="00141455"/>
    <w:rsid w:val="00142642"/>
    <w:rsid w:val="00144BB1"/>
    <w:rsid w:val="00144F5A"/>
    <w:rsid w:val="001507F8"/>
    <w:rsid w:val="0015326E"/>
    <w:rsid w:val="001649F9"/>
    <w:rsid w:val="00165FE4"/>
    <w:rsid w:val="001701E8"/>
    <w:rsid w:val="00174D91"/>
    <w:rsid w:val="00176398"/>
    <w:rsid w:val="0017680E"/>
    <w:rsid w:val="0018054F"/>
    <w:rsid w:val="001858FF"/>
    <w:rsid w:val="001956F3"/>
    <w:rsid w:val="00196786"/>
    <w:rsid w:val="00197555"/>
    <w:rsid w:val="001A0EE0"/>
    <w:rsid w:val="001A43BF"/>
    <w:rsid w:val="001B234E"/>
    <w:rsid w:val="001B52EC"/>
    <w:rsid w:val="001B7F26"/>
    <w:rsid w:val="001C06D3"/>
    <w:rsid w:val="001C1424"/>
    <w:rsid w:val="001C3956"/>
    <w:rsid w:val="001C4AF0"/>
    <w:rsid w:val="001C5B9D"/>
    <w:rsid w:val="001C77F5"/>
    <w:rsid w:val="001D1C31"/>
    <w:rsid w:val="001D3B56"/>
    <w:rsid w:val="001D48E7"/>
    <w:rsid w:val="001D613D"/>
    <w:rsid w:val="001D7611"/>
    <w:rsid w:val="001E186A"/>
    <w:rsid w:val="001E1A0F"/>
    <w:rsid w:val="001E774B"/>
    <w:rsid w:val="001F6DE9"/>
    <w:rsid w:val="002141DB"/>
    <w:rsid w:val="002147DE"/>
    <w:rsid w:val="00223FA7"/>
    <w:rsid w:val="00225CB0"/>
    <w:rsid w:val="00226E0F"/>
    <w:rsid w:val="00226F9E"/>
    <w:rsid w:val="002327E4"/>
    <w:rsid w:val="00240E32"/>
    <w:rsid w:val="00242F52"/>
    <w:rsid w:val="0024366B"/>
    <w:rsid w:val="0024458F"/>
    <w:rsid w:val="002445BF"/>
    <w:rsid w:val="00250146"/>
    <w:rsid w:val="00250DFB"/>
    <w:rsid w:val="00253FD8"/>
    <w:rsid w:val="0025575F"/>
    <w:rsid w:val="00263134"/>
    <w:rsid w:val="00263E81"/>
    <w:rsid w:val="002649A9"/>
    <w:rsid w:val="00275605"/>
    <w:rsid w:val="002773FC"/>
    <w:rsid w:val="00280B87"/>
    <w:rsid w:val="0028218E"/>
    <w:rsid w:val="00282DA8"/>
    <w:rsid w:val="00282F81"/>
    <w:rsid w:val="00287D71"/>
    <w:rsid w:val="0029086E"/>
    <w:rsid w:val="002A051F"/>
    <w:rsid w:val="002A4C14"/>
    <w:rsid w:val="002A7B8E"/>
    <w:rsid w:val="002C06ED"/>
    <w:rsid w:val="002C0E5A"/>
    <w:rsid w:val="002D1035"/>
    <w:rsid w:val="002D35C1"/>
    <w:rsid w:val="002D6929"/>
    <w:rsid w:val="002E2FCF"/>
    <w:rsid w:val="002F1EE8"/>
    <w:rsid w:val="002F4431"/>
    <w:rsid w:val="002F6D53"/>
    <w:rsid w:val="00334CAF"/>
    <w:rsid w:val="003369B8"/>
    <w:rsid w:val="003369FD"/>
    <w:rsid w:val="00337019"/>
    <w:rsid w:val="003402D5"/>
    <w:rsid w:val="00345D6D"/>
    <w:rsid w:val="00347FDF"/>
    <w:rsid w:val="0035170A"/>
    <w:rsid w:val="00351E65"/>
    <w:rsid w:val="00355CAF"/>
    <w:rsid w:val="00356863"/>
    <w:rsid w:val="0036030B"/>
    <w:rsid w:val="00362A16"/>
    <w:rsid w:val="003649A2"/>
    <w:rsid w:val="00365F66"/>
    <w:rsid w:val="00366289"/>
    <w:rsid w:val="003664A9"/>
    <w:rsid w:val="0037093C"/>
    <w:rsid w:val="0037652B"/>
    <w:rsid w:val="00377066"/>
    <w:rsid w:val="00377151"/>
    <w:rsid w:val="00380D64"/>
    <w:rsid w:val="00380E0B"/>
    <w:rsid w:val="003845B9"/>
    <w:rsid w:val="003862AD"/>
    <w:rsid w:val="003869D3"/>
    <w:rsid w:val="003902BF"/>
    <w:rsid w:val="0039197B"/>
    <w:rsid w:val="00395337"/>
    <w:rsid w:val="003A2C53"/>
    <w:rsid w:val="003B2E12"/>
    <w:rsid w:val="003B4F00"/>
    <w:rsid w:val="003B6BDD"/>
    <w:rsid w:val="003D2399"/>
    <w:rsid w:val="003D251E"/>
    <w:rsid w:val="003D2DC0"/>
    <w:rsid w:val="003D5B6B"/>
    <w:rsid w:val="003E3797"/>
    <w:rsid w:val="003F2016"/>
    <w:rsid w:val="003F490D"/>
    <w:rsid w:val="00400618"/>
    <w:rsid w:val="00401A04"/>
    <w:rsid w:val="00403963"/>
    <w:rsid w:val="004046F9"/>
    <w:rsid w:val="0040576F"/>
    <w:rsid w:val="004073BA"/>
    <w:rsid w:val="00410AEF"/>
    <w:rsid w:val="0041688F"/>
    <w:rsid w:val="00417D74"/>
    <w:rsid w:val="004203F1"/>
    <w:rsid w:val="0043133B"/>
    <w:rsid w:val="00435B96"/>
    <w:rsid w:val="00436639"/>
    <w:rsid w:val="00437CCA"/>
    <w:rsid w:val="00440AC7"/>
    <w:rsid w:val="00442C58"/>
    <w:rsid w:val="004445A2"/>
    <w:rsid w:val="004452B9"/>
    <w:rsid w:val="004504C2"/>
    <w:rsid w:val="00454ED6"/>
    <w:rsid w:val="00457283"/>
    <w:rsid w:val="00461C14"/>
    <w:rsid w:val="00463DE9"/>
    <w:rsid w:val="00472DEC"/>
    <w:rsid w:val="00475504"/>
    <w:rsid w:val="00484B4C"/>
    <w:rsid w:val="00485B66"/>
    <w:rsid w:val="004958D5"/>
    <w:rsid w:val="00496E60"/>
    <w:rsid w:val="004A1088"/>
    <w:rsid w:val="004A1D09"/>
    <w:rsid w:val="004A3693"/>
    <w:rsid w:val="004A39B1"/>
    <w:rsid w:val="004A7132"/>
    <w:rsid w:val="004A71F2"/>
    <w:rsid w:val="004B0BCC"/>
    <w:rsid w:val="004B3A7B"/>
    <w:rsid w:val="004B4020"/>
    <w:rsid w:val="004B7A4F"/>
    <w:rsid w:val="004C3CF0"/>
    <w:rsid w:val="004C3F79"/>
    <w:rsid w:val="004D1BA9"/>
    <w:rsid w:val="004D1E7D"/>
    <w:rsid w:val="004D3ED3"/>
    <w:rsid w:val="004E54C9"/>
    <w:rsid w:val="004E6BDB"/>
    <w:rsid w:val="004E7B51"/>
    <w:rsid w:val="004F06B2"/>
    <w:rsid w:val="00501E05"/>
    <w:rsid w:val="00501F6C"/>
    <w:rsid w:val="00502A51"/>
    <w:rsid w:val="0050655C"/>
    <w:rsid w:val="00507229"/>
    <w:rsid w:val="00510FBC"/>
    <w:rsid w:val="005116CD"/>
    <w:rsid w:val="00511F6D"/>
    <w:rsid w:val="005145B0"/>
    <w:rsid w:val="005252EF"/>
    <w:rsid w:val="00525FE4"/>
    <w:rsid w:val="00526CB8"/>
    <w:rsid w:val="00526F75"/>
    <w:rsid w:val="00531D4C"/>
    <w:rsid w:val="005322DC"/>
    <w:rsid w:val="00532A54"/>
    <w:rsid w:val="0053436F"/>
    <w:rsid w:val="00534C61"/>
    <w:rsid w:val="00537948"/>
    <w:rsid w:val="0054047F"/>
    <w:rsid w:val="0054505D"/>
    <w:rsid w:val="00553A16"/>
    <w:rsid w:val="00556A63"/>
    <w:rsid w:val="0056123C"/>
    <w:rsid w:val="005703E1"/>
    <w:rsid w:val="00571264"/>
    <w:rsid w:val="00572DF0"/>
    <w:rsid w:val="0057347D"/>
    <w:rsid w:val="005804F3"/>
    <w:rsid w:val="00581D7E"/>
    <w:rsid w:val="00587696"/>
    <w:rsid w:val="005939DC"/>
    <w:rsid w:val="005A273C"/>
    <w:rsid w:val="005A671D"/>
    <w:rsid w:val="005B3172"/>
    <w:rsid w:val="005B5DA7"/>
    <w:rsid w:val="005C1B1E"/>
    <w:rsid w:val="005C4CEB"/>
    <w:rsid w:val="005C4F23"/>
    <w:rsid w:val="005C57D9"/>
    <w:rsid w:val="005D06F4"/>
    <w:rsid w:val="005D1FA2"/>
    <w:rsid w:val="005D30AD"/>
    <w:rsid w:val="005D43ED"/>
    <w:rsid w:val="005D60A4"/>
    <w:rsid w:val="005E0AB4"/>
    <w:rsid w:val="005E1859"/>
    <w:rsid w:val="005E29DE"/>
    <w:rsid w:val="005E3A3B"/>
    <w:rsid w:val="005E4EE5"/>
    <w:rsid w:val="005E74D2"/>
    <w:rsid w:val="005F113D"/>
    <w:rsid w:val="00602B6B"/>
    <w:rsid w:val="006067AE"/>
    <w:rsid w:val="0061186C"/>
    <w:rsid w:val="006132E8"/>
    <w:rsid w:val="0061369F"/>
    <w:rsid w:val="00616F21"/>
    <w:rsid w:val="00623E92"/>
    <w:rsid w:val="00627DC3"/>
    <w:rsid w:val="00636B64"/>
    <w:rsid w:val="00637CB9"/>
    <w:rsid w:val="00640108"/>
    <w:rsid w:val="006465BF"/>
    <w:rsid w:val="00663BA0"/>
    <w:rsid w:val="00667834"/>
    <w:rsid w:val="0067391B"/>
    <w:rsid w:val="0067481F"/>
    <w:rsid w:val="00674F84"/>
    <w:rsid w:val="00676FC0"/>
    <w:rsid w:val="0068081E"/>
    <w:rsid w:val="00680892"/>
    <w:rsid w:val="00682B95"/>
    <w:rsid w:val="006852CB"/>
    <w:rsid w:val="00686D54"/>
    <w:rsid w:val="00692DFF"/>
    <w:rsid w:val="00695A84"/>
    <w:rsid w:val="006A0E09"/>
    <w:rsid w:val="006A5A94"/>
    <w:rsid w:val="006A6820"/>
    <w:rsid w:val="006B46F8"/>
    <w:rsid w:val="006C1D23"/>
    <w:rsid w:val="006C21B4"/>
    <w:rsid w:val="006C26F8"/>
    <w:rsid w:val="006C75DB"/>
    <w:rsid w:val="006D4976"/>
    <w:rsid w:val="006E3680"/>
    <w:rsid w:val="006E69F6"/>
    <w:rsid w:val="006E762C"/>
    <w:rsid w:val="006E7D9A"/>
    <w:rsid w:val="006F14E0"/>
    <w:rsid w:val="006F5AF2"/>
    <w:rsid w:val="00703C0F"/>
    <w:rsid w:val="007047C6"/>
    <w:rsid w:val="00707E18"/>
    <w:rsid w:val="00727B60"/>
    <w:rsid w:val="00733499"/>
    <w:rsid w:val="00737B57"/>
    <w:rsid w:val="00742352"/>
    <w:rsid w:val="007458F6"/>
    <w:rsid w:val="00751757"/>
    <w:rsid w:val="007540B7"/>
    <w:rsid w:val="00763EFD"/>
    <w:rsid w:val="0076473B"/>
    <w:rsid w:val="00767B93"/>
    <w:rsid w:val="00774222"/>
    <w:rsid w:val="00774BDF"/>
    <w:rsid w:val="0078020D"/>
    <w:rsid w:val="0078156D"/>
    <w:rsid w:val="007833E3"/>
    <w:rsid w:val="0078590B"/>
    <w:rsid w:val="00790AE4"/>
    <w:rsid w:val="0079278D"/>
    <w:rsid w:val="00793313"/>
    <w:rsid w:val="00796130"/>
    <w:rsid w:val="00796BAD"/>
    <w:rsid w:val="00797EEE"/>
    <w:rsid w:val="007A5105"/>
    <w:rsid w:val="007A6503"/>
    <w:rsid w:val="007A682D"/>
    <w:rsid w:val="007B00F2"/>
    <w:rsid w:val="007B1844"/>
    <w:rsid w:val="007B6090"/>
    <w:rsid w:val="007B683D"/>
    <w:rsid w:val="007C4A1A"/>
    <w:rsid w:val="007C586A"/>
    <w:rsid w:val="007D35DB"/>
    <w:rsid w:val="007D3A11"/>
    <w:rsid w:val="007D7C4B"/>
    <w:rsid w:val="007E00F7"/>
    <w:rsid w:val="007E0B26"/>
    <w:rsid w:val="007E3135"/>
    <w:rsid w:val="007E529E"/>
    <w:rsid w:val="007F371B"/>
    <w:rsid w:val="007F4C36"/>
    <w:rsid w:val="008004AA"/>
    <w:rsid w:val="0080182A"/>
    <w:rsid w:val="00802700"/>
    <w:rsid w:val="00803F1D"/>
    <w:rsid w:val="008073FB"/>
    <w:rsid w:val="008103C7"/>
    <w:rsid w:val="008141DF"/>
    <w:rsid w:val="008164FE"/>
    <w:rsid w:val="008200B4"/>
    <w:rsid w:val="00820168"/>
    <w:rsid w:val="00827288"/>
    <w:rsid w:val="008373BC"/>
    <w:rsid w:val="008470B8"/>
    <w:rsid w:val="008512AE"/>
    <w:rsid w:val="00851667"/>
    <w:rsid w:val="00851F25"/>
    <w:rsid w:val="00852571"/>
    <w:rsid w:val="00855D7B"/>
    <w:rsid w:val="00855E92"/>
    <w:rsid w:val="00861758"/>
    <w:rsid w:val="00864F19"/>
    <w:rsid w:val="008720CD"/>
    <w:rsid w:val="00873E05"/>
    <w:rsid w:val="00881D2A"/>
    <w:rsid w:val="00886D0C"/>
    <w:rsid w:val="0088743F"/>
    <w:rsid w:val="00887D49"/>
    <w:rsid w:val="0089191D"/>
    <w:rsid w:val="008954F8"/>
    <w:rsid w:val="008A22EC"/>
    <w:rsid w:val="008B093A"/>
    <w:rsid w:val="008B29E4"/>
    <w:rsid w:val="008B517A"/>
    <w:rsid w:val="008B55D9"/>
    <w:rsid w:val="008B7326"/>
    <w:rsid w:val="008C24B4"/>
    <w:rsid w:val="008C35CF"/>
    <w:rsid w:val="008C73CE"/>
    <w:rsid w:val="008D3545"/>
    <w:rsid w:val="008D3A35"/>
    <w:rsid w:val="008E4491"/>
    <w:rsid w:val="008E6A5A"/>
    <w:rsid w:val="008E6EEC"/>
    <w:rsid w:val="008F1ABA"/>
    <w:rsid w:val="008F2489"/>
    <w:rsid w:val="008F5F5C"/>
    <w:rsid w:val="00901C01"/>
    <w:rsid w:val="0090533D"/>
    <w:rsid w:val="00913499"/>
    <w:rsid w:val="00913522"/>
    <w:rsid w:val="009220C4"/>
    <w:rsid w:val="00934E15"/>
    <w:rsid w:val="0093531E"/>
    <w:rsid w:val="009377F2"/>
    <w:rsid w:val="00943374"/>
    <w:rsid w:val="00944CDF"/>
    <w:rsid w:val="009453F7"/>
    <w:rsid w:val="00945762"/>
    <w:rsid w:val="009461DE"/>
    <w:rsid w:val="00951B22"/>
    <w:rsid w:val="009524F7"/>
    <w:rsid w:val="0095566F"/>
    <w:rsid w:val="00962270"/>
    <w:rsid w:val="00964A39"/>
    <w:rsid w:val="00967580"/>
    <w:rsid w:val="009720CA"/>
    <w:rsid w:val="009731DE"/>
    <w:rsid w:val="009775E4"/>
    <w:rsid w:val="0098655F"/>
    <w:rsid w:val="00991647"/>
    <w:rsid w:val="00997061"/>
    <w:rsid w:val="009A7C29"/>
    <w:rsid w:val="009B05DD"/>
    <w:rsid w:val="009B0C6F"/>
    <w:rsid w:val="009B3C2A"/>
    <w:rsid w:val="009B4D3E"/>
    <w:rsid w:val="009B5187"/>
    <w:rsid w:val="009C7DCE"/>
    <w:rsid w:val="009D2C82"/>
    <w:rsid w:val="009D3D91"/>
    <w:rsid w:val="009D7B2F"/>
    <w:rsid w:val="009E1230"/>
    <w:rsid w:val="009E46CD"/>
    <w:rsid w:val="009E77B5"/>
    <w:rsid w:val="009F2597"/>
    <w:rsid w:val="009F25A2"/>
    <w:rsid w:val="009F2639"/>
    <w:rsid w:val="009F42D8"/>
    <w:rsid w:val="009F61AD"/>
    <w:rsid w:val="009F792A"/>
    <w:rsid w:val="00A072CE"/>
    <w:rsid w:val="00A076EC"/>
    <w:rsid w:val="00A07DAF"/>
    <w:rsid w:val="00A1164F"/>
    <w:rsid w:val="00A123CD"/>
    <w:rsid w:val="00A17B44"/>
    <w:rsid w:val="00A205BA"/>
    <w:rsid w:val="00A23845"/>
    <w:rsid w:val="00A23BC1"/>
    <w:rsid w:val="00A327C3"/>
    <w:rsid w:val="00A36D0D"/>
    <w:rsid w:val="00A41622"/>
    <w:rsid w:val="00A4227D"/>
    <w:rsid w:val="00A42C7E"/>
    <w:rsid w:val="00A44CEF"/>
    <w:rsid w:val="00A46591"/>
    <w:rsid w:val="00A46A76"/>
    <w:rsid w:val="00A474C7"/>
    <w:rsid w:val="00A522E6"/>
    <w:rsid w:val="00A545D9"/>
    <w:rsid w:val="00A54690"/>
    <w:rsid w:val="00A54A2D"/>
    <w:rsid w:val="00A54CB6"/>
    <w:rsid w:val="00A5627C"/>
    <w:rsid w:val="00A60320"/>
    <w:rsid w:val="00A62ABC"/>
    <w:rsid w:val="00A63433"/>
    <w:rsid w:val="00A67351"/>
    <w:rsid w:val="00A709DC"/>
    <w:rsid w:val="00A7238C"/>
    <w:rsid w:val="00A728A6"/>
    <w:rsid w:val="00A73DD1"/>
    <w:rsid w:val="00A75A83"/>
    <w:rsid w:val="00A777D8"/>
    <w:rsid w:val="00A84D27"/>
    <w:rsid w:val="00A90024"/>
    <w:rsid w:val="00A90780"/>
    <w:rsid w:val="00A90864"/>
    <w:rsid w:val="00A913F8"/>
    <w:rsid w:val="00A955AE"/>
    <w:rsid w:val="00A97792"/>
    <w:rsid w:val="00AA29CD"/>
    <w:rsid w:val="00AA5450"/>
    <w:rsid w:val="00AB2BBB"/>
    <w:rsid w:val="00AB7204"/>
    <w:rsid w:val="00AC54D1"/>
    <w:rsid w:val="00AC656D"/>
    <w:rsid w:val="00AC682F"/>
    <w:rsid w:val="00AD3652"/>
    <w:rsid w:val="00AD6EEC"/>
    <w:rsid w:val="00AD7B13"/>
    <w:rsid w:val="00AE5793"/>
    <w:rsid w:val="00AF2DA4"/>
    <w:rsid w:val="00AF4D4A"/>
    <w:rsid w:val="00B01457"/>
    <w:rsid w:val="00B02EBD"/>
    <w:rsid w:val="00B071F1"/>
    <w:rsid w:val="00B11092"/>
    <w:rsid w:val="00B17FCF"/>
    <w:rsid w:val="00B24241"/>
    <w:rsid w:val="00B35698"/>
    <w:rsid w:val="00B36EB4"/>
    <w:rsid w:val="00B446AD"/>
    <w:rsid w:val="00B44974"/>
    <w:rsid w:val="00B45C97"/>
    <w:rsid w:val="00B47D07"/>
    <w:rsid w:val="00B571C3"/>
    <w:rsid w:val="00B57DB5"/>
    <w:rsid w:val="00B6621B"/>
    <w:rsid w:val="00B73A44"/>
    <w:rsid w:val="00B8096F"/>
    <w:rsid w:val="00B81522"/>
    <w:rsid w:val="00B822FC"/>
    <w:rsid w:val="00B86DF2"/>
    <w:rsid w:val="00B87834"/>
    <w:rsid w:val="00B91564"/>
    <w:rsid w:val="00B925E1"/>
    <w:rsid w:val="00B93031"/>
    <w:rsid w:val="00BA31BB"/>
    <w:rsid w:val="00BA7643"/>
    <w:rsid w:val="00BB1E42"/>
    <w:rsid w:val="00BC4B6B"/>
    <w:rsid w:val="00BC55E9"/>
    <w:rsid w:val="00BC593F"/>
    <w:rsid w:val="00BD17A9"/>
    <w:rsid w:val="00BD1B29"/>
    <w:rsid w:val="00BD6DB6"/>
    <w:rsid w:val="00BD7EE1"/>
    <w:rsid w:val="00BE0AC1"/>
    <w:rsid w:val="00BE1420"/>
    <w:rsid w:val="00BE1818"/>
    <w:rsid w:val="00BE1826"/>
    <w:rsid w:val="00BE6AB3"/>
    <w:rsid w:val="00BF0BDE"/>
    <w:rsid w:val="00BF0D1B"/>
    <w:rsid w:val="00BF1332"/>
    <w:rsid w:val="00BF21F5"/>
    <w:rsid w:val="00BF231C"/>
    <w:rsid w:val="00BF3F3A"/>
    <w:rsid w:val="00C035BB"/>
    <w:rsid w:val="00C03B3C"/>
    <w:rsid w:val="00C0565A"/>
    <w:rsid w:val="00C07E51"/>
    <w:rsid w:val="00C133BE"/>
    <w:rsid w:val="00C15C26"/>
    <w:rsid w:val="00C16B58"/>
    <w:rsid w:val="00C25E33"/>
    <w:rsid w:val="00C2725B"/>
    <w:rsid w:val="00C272DC"/>
    <w:rsid w:val="00C27D35"/>
    <w:rsid w:val="00C33FF9"/>
    <w:rsid w:val="00C35E70"/>
    <w:rsid w:val="00C46F33"/>
    <w:rsid w:val="00C476BB"/>
    <w:rsid w:val="00C63790"/>
    <w:rsid w:val="00C64C36"/>
    <w:rsid w:val="00C64F37"/>
    <w:rsid w:val="00C70B11"/>
    <w:rsid w:val="00C71DE1"/>
    <w:rsid w:val="00C742F3"/>
    <w:rsid w:val="00C74378"/>
    <w:rsid w:val="00C77E67"/>
    <w:rsid w:val="00C82196"/>
    <w:rsid w:val="00C90895"/>
    <w:rsid w:val="00CA0A64"/>
    <w:rsid w:val="00CA2DC3"/>
    <w:rsid w:val="00CA5F13"/>
    <w:rsid w:val="00CB1343"/>
    <w:rsid w:val="00CB29B2"/>
    <w:rsid w:val="00CB794C"/>
    <w:rsid w:val="00CC2422"/>
    <w:rsid w:val="00CC265F"/>
    <w:rsid w:val="00CC2DF5"/>
    <w:rsid w:val="00CC3A56"/>
    <w:rsid w:val="00CD7D60"/>
    <w:rsid w:val="00CE11F3"/>
    <w:rsid w:val="00CE3193"/>
    <w:rsid w:val="00CE49B6"/>
    <w:rsid w:val="00CE6CAF"/>
    <w:rsid w:val="00CF05C4"/>
    <w:rsid w:val="00CF4039"/>
    <w:rsid w:val="00CF40EC"/>
    <w:rsid w:val="00CF5A64"/>
    <w:rsid w:val="00CF6B64"/>
    <w:rsid w:val="00D02E43"/>
    <w:rsid w:val="00D03D70"/>
    <w:rsid w:val="00D07259"/>
    <w:rsid w:val="00D12C40"/>
    <w:rsid w:val="00D13EA6"/>
    <w:rsid w:val="00D15204"/>
    <w:rsid w:val="00D171A0"/>
    <w:rsid w:val="00D20CDC"/>
    <w:rsid w:val="00D2287D"/>
    <w:rsid w:val="00D22CEF"/>
    <w:rsid w:val="00D31DB0"/>
    <w:rsid w:val="00D358E0"/>
    <w:rsid w:val="00D35AAA"/>
    <w:rsid w:val="00D3713D"/>
    <w:rsid w:val="00D44340"/>
    <w:rsid w:val="00D44D15"/>
    <w:rsid w:val="00D50670"/>
    <w:rsid w:val="00D53216"/>
    <w:rsid w:val="00D554B4"/>
    <w:rsid w:val="00D56A0F"/>
    <w:rsid w:val="00D65ED7"/>
    <w:rsid w:val="00D7156D"/>
    <w:rsid w:val="00D71A70"/>
    <w:rsid w:val="00D76858"/>
    <w:rsid w:val="00D80476"/>
    <w:rsid w:val="00D830A3"/>
    <w:rsid w:val="00D8540E"/>
    <w:rsid w:val="00D91DB7"/>
    <w:rsid w:val="00D953C8"/>
    <w:rsid w:val="00DA5F86"/>
    <w:rsid w:val="00DA7DBD"/>
    <w:rsid w:val="00DB4561"/>
    <w:rsid w:val="00DB578D"/>
    <w:rsid w:val="00DC03D1"/>
    <w:rsid w:val="00DC38C4"/>
    <w:rsid w:val="00DC7983"/>
    <w:rsid w:val="00DD2A05"/>
    <w:rsid w:val="00DD4677"/>
    <w:rsid w:val="00DD7171"/>
    <w:rsid w:val="00DE1172"/>
    <w:rsid w:val="00DE1610"/>
    <w:rsid w:val="00DE4025"/>
    <w:rsid w:val="00DE4F8E"/>
    <w:rsid w:val="00DE580B"/>
    <w:rsid w:val="00DF04F7"/>
    <w:rsid w:val="00DF0CA8"/>
    <w:rsid w:val="00DF6863"/>
    <w:rsid w:val="00E05F17"/>
    <w:rsid w:val="00E14A95"/>
    <w:rsid w:val="00E14C8E"/>
    <w:rsid w:val="00E15AF3"/>
    <w:rsid w:val="00E175C0"/>
    <w:rsid w:val="00E205F5"/>
    <w:rsid w:val="00E226BB"/>
    <w:rsid w:val="00E25361"/>
    <w:rsid w:val="00E30326"/>
    <w:rsid w:val="00E31E9F"/>
    <w:rsid w:val="00E34DEB"/>
    <w:rsid w:val="00E37123"/>
    <w:rsid w:val="00E37673"/>
    <w:rsid w:val="00E406E6"/>
    <w:rsid w:val="00E406EB"/>
    <w:rsid w:val="00E42029"/>
    <w:rsid w:val="00E50125"/>
    <w:rsid w:val="00E50F6B"/>
    <w:rsid w:val="00E53208"/>
    <w:rsid w:val="00E56E73"/>
    <w:rsid w:val="00E62690"/>
    <w:rsid w:val="00E751DD"/>
    <w:rsid w:val="00E76D90"/>
    <w:rsid w:val="00E818DD"/>
    <w:rsid w:val="00E91D68"/>
    <w:rsid w:val="00E9384C"/>
    <w:rsid w:val="00EA0ACD"/>
    <w:rsid w:val="00EB0B64"/>
    <w:rsid w:val="00EB25BE"/>
    <w:rsid w:val="00EB50ED"/>
    <w:rsid w:val="00EC2975"/>
    <w:rsid w:val="00EC2B1E"/>
    <w:rsid w:val="00EC3CF8"/>
    <w:rsid w:val="00ED1BCF"/>
    <w:rsid w:val="00ED2C8B"/>
    <w:rsid w:val="00ED3594"/>
    <w:rsid w:val="00ED51DF"/>
    <w:rsid w:val="00EE3FD4"/>
    <w:rsid w:val="00EE448B"/>
    <w:rsid w:val="00EE44DB"/>
    <w:rsid w:val="00EF03E5"/>
    <w:rsid w:val="00EF0A38"/>
    <w:rsid w:val="00EF5122"/>
    <w:rsid w:val="00EF6C21"/>
    <w:rsid w:val="00EF6EE3"/>
    <w:rsid w:val="00F01D83"/>
    <w:rsid w:val="00F02046"/>
    <w:rsid w:val="00F02A9F"/>
    <w:rsid w:val="00F03D8A"/>
    <w:rsid w:val="00F061C8"/>
    <w:rsid w:val="00F1004F"/>
    <w:rsid w:val="00F1661B"/>
    <w:rsid w:val="00F20B0C"/>
    <w:rsid w:val="00F229FE"/>
    <w:rsid w:val="00F23255"/>
    <w:rsid w:val="00F27D6B"/>
    <w:rsid w:val="00F312AD"/>
    <w:rsid w:val="00F31475"/>
    <w:rsid w:val="00F453E6"/>
    <w:rsid w:val="00F46320"/>
    <w:rsid w:val="00F467D0"/>
    <w:rsid w:val="00F52A38"/>
    <w:rsid w:val="00F55357"/>
    <w:rsid w:val="00F5604D"/>
    <w:rsid w:val="00F562D2"/>
    <w:rsid w:val="00F61392"/>
    <w:rsid w:val="00F61527"/>
    <w:rsid w:val="00F61E63"/>
    <w:rsid w:val="00F6273A"/>
    <w:rsid w:val="00F6392E"/>
    <w:rsid w:val="00F66096"/>
    <w:rsid w:val="00F70880"/>
    <w:rsid w:val="00F712B9"/>
    <w:rsid w:val="00F81535"/>
    <w:rsid w:val="00F859EF"/>
    <w:rsid w:val="00F90B55"/>
    <w:rsid w:val="00F96F86"/>
    <w:rsid w:val="00F976CE"/>
    <w:rsid w:val="00F97F54"/>
    <w:rsid w:val="00FA610B"/>
    <w:rsid w:val="00FB158D"/>
    <w:rsid w:val="00FB1C88"/>
    <w:rsid w:val="00FB321C"/>
    <w:rsid w:val="00FC2904"/>
    <w:rsid w:val="00FC7F3A"/>
    <w:rsid w:val="00FD038B"/>
    <w:rsid w:val="00FE1ADD"/>
    <w:rsid w:val="00FE4336"/>
    <w:rsid w:val="00FF27B3"/>
    <w:rsid w:val="00FF3922"/>
    <w:rsid w:val="00FF50AA"/>
    <w:rsid w:val="00FF56B8"/>
    <w:rsid w:val="03D06049"/>
    <w:rsid w:val="0F9A260F"/>
    <w:rsid w:val="1624EFBF"/>
    <w:rsid w:val="23D94126"/>
    <w:rsid w:val="26550729"/>
    <w:rsid w:val="277FE362"/>
    <w:rsid w:val="2EEAEC20"/>
    <w:rsid w:val="36AD1EB7"/>
    <w:rsid w:val="376E7CB2"/>
    <w:rsid w:val="481E787D"/>
    <w:rsid w:val="4F75137D"/>
    <w:rsid w:val="50EB5A63"/>
    <w:rsid w:val="57A0C2F7"/>
    <w:rsid w:val="5AF62A00"/>
    <w:rsid w:val="5DE6F8BA"/>
    <w:rsid w:val="69EBE035"/>
    <w:rsid w:val="6C180C0E"/>
    <w:rsid w:val="6CD18113"/>
    <w:rsid w:val="731B076F"/>
    <w:rsid w:val="784BB420"/>
    <w:rsid w:val="7A8032B0"/>
    <w:rsid w:val="7D8DC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2E7F"/>
  <w15:chartTrackingRefBased/>
  <w15:docId w15:val="{1C9E0386-FE2B-4E6E-9F53-8EF10F3D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0A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"/>
    <w:basedOn w:val="Normalny"/>
    <w:link w:val="AkapitzlistZnak"/>
    <w:uiPriority w:val="34"/>
    <w:qFormat/>
    <w:rsid w:val="00A1164F"/>
    <w:pPr>
      <w:spacing w:after="0" w:line="240" w:lineRule="auto"/>
      <w:ind w:left="720"/>
      <w:contextualSpacing/>
    </w:pPr>
    <w:rPr>
      <w:lang w:val="en-US"/>
    </w:rPr>
  </w:style>
  <w:style w:type="table" w:styleId="Tabela-Siatka">
    <w:name w:val="Table Grid"/>
    <w:basedOn w:val="Standardowy"/>
    <w:uiPriority w:val="39"/>
    <w:rsid w:val="009F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C3C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C3C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C3CF0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20C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720CD"/>
    <w:rPr>
      <w:rFonts w:ascii="Segoe UI" w:hAnsi="Segoe UI" w:cs="Segoe UI"/>
      <w:sz w:val="18"/>
      <w:szCs w:val="18"/>
      <w:lang w:eastAsia="en-US"/>
    </w:rPr>
  </w:style>
  <w:style w:type="character" w:customStyle="1" w:styleId="Teksttreci15">
    <w:name w:val="Tekst treści (15)_"/>
    <w:rsid w:val="00C035BB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C035BB"/>
    <w:rPr>
      <w:sz w:val="17"/>
      <w:szCs w:val="17"/>
      <w:shd w:val="clear" w:color="auto" w:fill="FFFFFF"/>
    </w:rPr>
  </w:style>
  <w:style w:type="character" w:styleId="Uwydatnienie">
    <w:name w:val="Emphasis"/>
    <w:uiPriority w:val="20"/>
    <w:qFormat/>
    <w:rsid w:val="00C035BB"/>
    <w:rPr>
      <w:i/>
      <w:iCs/>
    </w:rPr>
  </w:style>
  <w:style w:type="character" w:styleId="Odwoaniedokomentarza">
    <w:name w:val="annotation reference"/>
    <w:rsid w:val="001C5B9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C5B9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1C5B9D"/>
    <w:rPr>
      <w:rFonts w:ascii="Times New Roman" w:eastAsia="Times New Roman" w:hAnsi="Times New Roman"/>
    </w:rPr>
  </w:style>
  <w:style w:type="character" w:customStyle="1" w:styleId="pk-feature-text">
    <w:name w:val="pk-feature-text"/>
    <w:rsid w:val="00EF03E5"/>
  </w:style>
  <w:style w:type="character" w:customStyle="1" w:styleId="AkapitzlistZnak">
    <w:name w:val="Akapit z listą Znak"/>
    <w:aliases w:val="normalny tekst Znak,Akapit z listą1 Znak"/>
    <w:link w:val="Akapitzlist"/>
    <w:uiPriority w:val="34"/>
    <w:locked/>
    <w:rsid w:val="00EF03E5"/>
    <w:rPr>
      <w:sz w:val="22"/>
      <w:szCs w:val="22"/>
      <w:lang w:val="en-US" w:eastAsia="en-US"/>
    </w:rPr>
  </w:style>
  <w:style w:type="paragraph" w:styleId="Poprawka">
    <w:name w:val="Revision"/>
    <w:hidden/>
    <w:uiPriority w:val="99"/>
    <w:semiHidden/>
    <w:rsid w:val="001C06D3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A60320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38B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038B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340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3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771F-E11A-4262-B5F3-FE7F4647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2451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Matkowski</dc:creator>
  <cp:keywords/>
  <cp:lastModifiedBy>Kowalski Krzysztof</cp:lastModifiedBy>
  <cp:revision>14</cp:revision>
  <cp:lastPrinted>2025-10-07T07:14:00Z</cp:lastPrinted>
  <dcterms:created xsi:type="dcterms:W3CDTF">2025-10-03T07:16:00Z</dcterms:created>
  <dcterms:modified xsi:type="dcterms:W3CDTF">2025-10-07T09:21:00Z</dcterms:modified>
</cp:coreProperties>
</file>