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3AE2" w14:textId="4E99CAEF" w:rsidR="003372AA" w:rsidRPr="003372AA" w:rsidRDefault="003372AA" w:rsidP="00005B48">
      <w:pPr>
        <w:spacing w:line="276" w:lineRule="auto"/>
        <w:rPr>
          <w:bCs/>
          <w:i/>
          <w:iCs/>
        </w:rPr>
      </w:pPr>
      <w:r w:rsidRPr="003372AA">
        <w:rPr>
          <w:bCs/>
          <w:i/>
          <w:iCs/>
        </w:rPr>
        <w:t xml:space="preserve">Załącznik nr 1 do </w:t>
      </w:r>
      <w:r w:rsidR="005D2BCF">
        <w:rPr>
          <w:bCs/>
          <w:i/>
          <w:iCs/>
        </w:rPr>
        <w:t>oferty postępowania zakupowego</w:t>
      </w:r>
      <w:r w:rsidRPr="003372AA">
        <w:rPr>
          <w:bCs/>
          <w:i/>
          <w:iCs/>
        </w:rPr>
        <w:t xml:space="preserve"> – „Opis przedmiotu planowanego zamówienia”</w:t>
      </w:r>
    </w:p>
    <w:p w14:paraId="33C77F08" w14:textId="77777777" w:rsidR="003372AA" w:rsidRDefault="003372AA" w:rsidP="00C5523D">
      <w:pPr>
        <w:spacing w:line="276" w:lineRule="auto"/>
        <w:jc w:val="center"/>
        <w:rPr>
          <w:b/>
        </w:rPr>
      </w:pPr>
    </w:p>
    <w:p w14:paraId="007B5508" w14:textId="77777777" w:rsidR="003372AA" w:rsidRPr="003372AA" w:rsidRDefault="003372AA" w:rsidP="00C5523D">
      <w:pPr>
        <w:spacing w:line="276" w:lineRule="auto"/>
        <w:jc w:val="center"/>
        <w:rPr>
          <w:b/>
        </w:rPr>
      </w:pPr>
    </w:p>
    <w:p w14:paraId="60175289" w14:textId="55FBB123" w:rsidR="00233216" w:rsidRPr="002C063D" w:rsidRDefault="00233216" w:rsidP="00C5523D">
      <w:pPr>
        <w:spacing w:line="276" w:lineRule="auto"/>
        <w:jc w:val="center"/>
        <w:rPr>
          <w:b/>
        </w:rPr>
      </w:pPr>
      <w:r w:rsidRPr="002C063D">
        <w:rPr>
          <w:b/>
        </w:rPr>
        <w:t>Opis przedmiotu</w:t>
      </w:r>
      <w:r w:rsidR="003372AA" w:rsidRPr="002C063D">
        <w:rPr>
          <w:b/>
        </w:rPr>
        <w:t xml:space="preserve"> planowanego</w:t>
      </w:r>
      <w:r w:rsidRPr="002C063D">
        <w:rPr>
          <w:b/>
        </w:rPr>
        <w:t xml:space="preserve"> zamówienia</w:t>
      </w:r>
    </w:p>
    <w:p w14:paraId="61A31247" w14:textId="77777777" w:rsidR="00B32EB7" w:rsidRPr="002C063D" w:rsidRDefault="00B32EB7" w:rsidP="00B32EB7">
      <w:pPr>
        <w:spacing w:line="276" w:lineRule="auto"/>
        <w:jc w:val="both"/>
        <w:rPr>
          <w:b/>
        </w:rPr>
      </w:pPr>
    </w:p>
    <w:p w14:paraId="531B894C" w14:textId="739DF402" w:rsidR="00B32EB7" w:rsidRPr="002C063D" w:rsidRDefault="00B32EB7" w:rsidP="00B32EB7">
      <w:pPr>
        <w:spacing w:line="276" w:lineRule="auto"/>
        <w:jc w:val="both"/>
        <w:rPr>
          <w:b/>
        </w:rPr>
      </w:pPr>
      <w:r w:rsidRPr="002C063D">
        <w:rPr>
          <w:b/>
        </w:rPr>
        <w:t>Załącznik nr 1 - Szczegółowy opis planowanego zamówienia – w przypadku braku możliwości spełnienia określonego parametru prosimy  o przedstawienie propozycji parametru alternatywnego lub równoważnego, spełniającego wymogi funkcjonalne</w:t>
      </w:r>
      <w:r w:rsidR="007558C4">
        <w:rPr>
          <w:b/>
        </w:rPr>
        <w:t xml:space="preserve"> </w:t>
      </w:r>
      <w:r w:rsidRPr="002C063D">
        <w:rPr>
          <w:b/>
        </w:rPr>
        <w:t xml:space="preserve">i jakościowe zamówienia. </w:t>
      </w:r>
    </w:p>
    <w:p w14:paraId="3C33590D" w14:textId="7C901090" w:rsidR="00A610B0" w:rsidRPr="002C063D" w:rsidRDefault="00A610B0" w:rsidP="00A610B0">
      <w:pPr>
        <w:spacing w:line="276" w:lineRule="auto"/>
        <w:jc w:val="both"/>
        <w:rPr>
          <w:b/>
        </w:rPr>
      </w:pPr>
      <w:r w:rsidRPr="002C063D">
        <w:rPr>
          <w:b/>
        </w:rPr>
        <w:t>Przedmiotem planowanego zamówienia jest dostawa</w:t>
      </w:r>
      <w:r w:rsidR="00EA2E33" w:rsidRPr="002C063D">
        <w:rPr>
          <w:b/>
        </w:rPr>
        <w:t xml:space="preserve"> + transport </w:t>
      </w:r>
      <w:r w:rsidRPr="002C063D">
        <w:rPr>
          <w:b/>
        </w:rPr>
        <w:t>kontenerów z niezbędnym wyposażeniem</w:t>
      </w:r>
      <w:r w:rsidR="00FA3539" w:rsidRPr="002C063D">
        <w:rPr>
          <w:b/>
        </w:rPr>
        <w:t xml:space="preserve"> do </w:t>
      </w:r>
      <w:r w:rsidRPr="002C063D">
        <w:rPr>
          <w:b/>
        </w:rPr>
        <w:t>miejsc</w:t>
      </w:r>
      <w:r w:rsidR="00FA3539" w:rsidRPr="002C063D">
        <w:rPr>
          <w:b/>
        </w:rPr>
        <w:t>a</w:t>
      </w:r>
      <w:r w:rsidRPr="002C063D">
        <w:rPr>
          <w:b/>
        </w:rPr>
        <w:t xml:space="preserve"> wskazan</w:t>
      </w:r>
      <w:r w:rsidR="00FA3539" w:rsidRPr="002C063D">
        <w:rPr>
          <w:b/>
        </w:rPr>
        <w:t>ego</w:t>
      </w:r>
      <w:r w:rsidRPr="002C063D">
        <w:rPr>
          <w:b/>
        </w:rPr>
        <w:t xml:space="preserve"> przez Zamawiającego</w:t>
      </w:r>
      <w:r w:rsidR="00FA3539" w:rsidRPr="002C063D">
        <w:rPr>
          <w:b/>
        </w:rPr>
        <w:t xml:space="preserve"> (na terenie Polski)</w:t>
      </w:r>
      <w:r w:rsidRPr="002C063D">
        <w:rPr>
          <w:b/>
        </w:rPr>
        <w:t xml:space="preserve">. </w:t>
      </w:r>
    </w:p>
    <w:p w14:paraId="19484B89" w14:textId="678AA5CD" w:rsidR="00CD5DD7" w:rsidRPr="002C063D" w:rsidRDefault="001059E8" w:rsidP="00B32EB7">
      <w:pPr>
        <w:spacing w:line="276" w:lineRule="auto"/>
        <w:jc w:val="both"/>
        <w:rPr>
          <w:b/>
        </w:rPr>
      </w:pPr>
      <w:r w:rsidRPr="002C063D">
        <w:rPr>
          <w:b/>
        </w:rPr>
        <w:t xml:space="preserve">Zamówienie będzie realizowane </w:t>
      </w:r>
      <w:r w:rsidR="00995088" w:rsidRPr="002C063D">
        <w:rPr>
          <w:b/>
        </w:rPr>
        <w:t xml:space="preserve">z podziałem na </w:t>
      </w:r>
      <w:r w:rsidR="005D2BCF">
        <w:rPr>
          <w:b/>
        </w:rPr>
        <w:t>3</w:t>
      </w:r>
      <w:r w:rsidR="00995088" w:rsidRPr="002C063D">
        <w:rPr>
          <w:b/>
        </w:rPr>
        <w:t xml:space="preserve"> </w:t>
      </w:r>
      <w:r w:rsidR="00FA3539" w:rsidRPr="002C063D">
        <w:rPr>
          <w:b/>
        </w:rPr>
        <w:t>zada</w:t>
      </w:r>
      <w:r w:rsidR="005D2BCF">
        <w:rPr>
          <w:b/>
        </w:rPr>
        <w:t>nia</w:t>
      </w:r>
      <w:r w:rsidR="00995088" w:rsidRPr="002C063D">
        <w:rPr>
          <w:b/>
        </w:rPr>
        <w:t>.</w:t>
      </w:r>
    </w:p>
    <w:p w14:paraId="6B9717A0" w14:textId="77777777" w:rsidR="00B32EB7" w:rsidRPr="002C063D" w:rsidRDefault="00B32EB7" w:rsidP="00B32EB7">
      <w:pPr>
        <w:spacing w:line="276" w:lineRule="auto"/>
        <w:jc w:val="both"/>
        <w:rPr>
          <w:b/>
        </w:rPr>
      </w:pPr>
    </w:p>
    <w:tbl>
      <w:tblPr>
        <w:tblW w:w="1045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631"/>
        <w:gridCol w:w="1825"/>
      </w:tblGrid>
      <w:tr w:rsidR="00B32EB7" w:rsidRPr="002C063D" w14:paraId="3280F8EC" w14:textId="77777777" w:rsidTr="00CD5DD7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E150" w14:textId="26B423A7" w:rsidR="00B32EB7" w:rsidRPr="002C063D" w:rsidRDefault="00A479DC" w:rsidP="00A479DC">
            <w:pPr>
              <w:spacing w:line="276" w:lineRule="auto"/>
              <w:jc w:val="center"/>
              <w:rPr>
                <w:b/>
              </w:rPr>
            </w:pPr>
            <w:r w:rsidRPr="002C063D">
              <w:rPr>
                <w:b/>
              </w:rPr>
              <w:t>ASORTYMENT W PODZIALE NA CZĘŚCI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A524" w14:textId="145DD3EE" w:rsidR="00B32EB7" w:rsidRPr="002C063D" w:rsidRDefault="00A479DC" w:rsidP="00A479DC">
            <w:pPr>
              <w:spacing w:line="276" w:lineRule="auto"/>
              <w:jc w:val="center"/>
              <w:rPr>
                <w:b/>
              </w:rPr>
            </w:pPr>
            <w:r w:rsidRPr="002C063D">
              <w:rPr>
                <w:b/>
              </w:rPr>
              <w:t>ILOŚĆ</w:t>
            </w:r>
          </w:p>
        </w:tc>
      </w:tr>
      <w:tr w:rsidR="001F2A38" w:rsidRPr="002C063D" w14:paraId="3E0D74C3" w14:textId="77777777" w:rsidTr="001F2A38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F8E1A88" w14:textId="101B797E" w:rsidR="001F2A38" w:rsidRPr="002C063D" w:rsidRDefault="00D47E40" w:rsidP="001F2A38">
            <w:pPr>
              <w:spacing w:line="276" w:lineRule="auto"/>
              <w:jc w:val="both"/>
              <w:rPr>
                <w:b/>
              </w:rPr>
            </w:pPr>
            <w:r w:rsidRPr="002C063D">
              <w:rPr>
                <w:b/>
              </w:rPr>
              <w:t>Zadanie 1</w:t>
            </w:r>
            <w:r w:rsidR="001F2A38" w:rsidRPr="002C063D">
              <w:rPr>
                <w:b/>
              </w:rPr>
              <w:t xml:space="preserve"> Kontenery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699CC3B9" w14:textId="77777777" w:rsidR="001F2A38" w:rsidRPr="002C063D" w:rsidRDefault="001F2A38" w:rsidP="00A479DC">
            <w:pPr>
              <w:spacing w:line="276" w:lineRule="auto"/>
              <w:jc w:val="center"/>
              <w:rPr>
                <w:b/>
              </w:rPr>
            </w:pPr>
          </w:p>
        </w:tc>
      </w:tr>
      <w:tr w:rsidR="00B32EB7" w:rsidRPr="002C063D" w14:paraId="54F7B4D3" w14:textId="77777777" w:rsidTr="00CD5DD7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8DB7" w14:textId="4A57C9C9" w:rsidR="00B87366" w:rsidRPr="00465135" w:rsidRDefault="00A46FE6" w:rsidP="006507B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b/>
              </w:rPr>
            </w:pPr>
            <w:r w:rsidRPr="00465135">
              <w:rPr>
                <w:b/>
              </w:rPr>
              <w:t>K</w:t>
            </w:r>
            <w:r w:rsidR="00B32EB7" w:rsidRPr="00465135">
              <w:rPr>
                <w:b/>
              </w:rPr>
              <w:t>ontener mieszkaln</w:t>
            </w:r>
            <w:r w:rsidR="000970F0" w:rsidRPr="00465135">
              <w:rPr>
                <w:b/>
              </w:rPr>
              <w:t>y</w:t>
            </w:r>
            <w:r w:rsidR="00A06C41" w:rsidRPr="00465135">
              <w:rPr>
                <w:b/>
              </w:rPr>
              <w:t>,</w:t>
            </w:r>
            <w:r w:rsidR="00FA3539" w:rsidRPr="00465135">
              <w:rPr>
                <w:b/>
              </w:rPr>
              <w:t xml:space="preserve"> konstrukcja stalowa, samonośna, spawana, pokryta powłoką antykorozyjną. </w:t>
            </w:r>
          </w:p>
          <w:p w14:paraId="298ED074" w14:textId="77777777" w:rsidR="00A46FE6" w:rsidRPr="00465135" w:rsidRDefault="00A46FE6" w:rsidP="00A46FE6">
            <w:pPr>
              <w:spacing w:line="276" w:lineRule="auto"/>
              <w:jc w:val="both"/>
              <w:rPr>
                <w:bCs/>
              </w:rPr>
            </w:pPr>
            <w:r w:rsidRPr="00465135">
              <w:rPr>
                <w:bCs/>
              </w:rPr>
              <w:t>Układ wnętrza (przykładowy):</w:t>
            </w:r>
          </w:p>
          <w:p w14:paraId="66DFC6BC" w14:textId="6B833242" w:rsidR="00A46FE6" w:rsidRPr="00465135" w:rsidRDefault="00BC5651" w:rsidP="00AC4F71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</w:rPr>
            </w:pPr>
            <w:r w:rsidRPr="00465135">
              <w:rPr>
                <w:bCs/>
              </w:rPr>
              <w:t>8</w:t>
            </w:r>
            <w:r w:rsidR="00A46FE6" w:rsidRPr="00465135">
              <w:rPr>
                <w:bCs/>
              </w:rPr>
              <w:t xml:space="preserve"> × łóżka piętrowe</w:t>
            </w:r>
            <w:r w:rsidR="00A06C41" w:rsidRPr="00465135">
              <w:rPr>
                <w:bCs/>
              </w:rPr>
              <w:t xml:space="preserve"> składane</w:t>
            </w:r>
            <w:r w:rsidR="00A46FE6" w:rsidRPr="00465135">
              <w:rPr>
                <w:bCs/>
              </w:rPr>
              <w:t xml:space="preserve"> (</w:t>
            </w:r>
            <w:r w:rsidR="005D2BCF">
              <w:rPr>
                <w:bCs/>
              </w:rPr>
              <w:t>o wymiarach 80x200 +/- 10 cm</w:t>
            </w:r>
            <w:r w:rsidR="00A46FE6" w:rsidRPr="00465135">
              <w:rPr>
                <w:bCs/>
              </w:rPr>
              <w:t>)</w:t>
            </w:r>
          </w:p>
          <w:p w14:paraId="32FC3D76" w14:textId="1C46BBF8" w:rsidR="00FA3539" w:rsidRPr="00465135" w:rsidRDefault="00FA3539" w:rsidP="00AC4F71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</w:rPr>
            </w:pPr>
            <w:r w:rsidRPr="00465135">
              <w:rPr>
                <w:bCs/>
              </w:rPr>
              <w:t xml:space="preserve">Stół składany </w:t>
            </w:r>
            <w:r w:rsidR="000970F0" w:rsidRPr="00465135">
              <w:rPr>
                <w:bCs/>
              </w:rPr>
              <w:t>+ 4 krzesła/taborety składane</w:t>
            </w:r>
          </w:p>
          <w:p w14:paraId="45280F9A" w14:textId="290B707D" w:rsidR="00A46FE6" w:rsidRPr="00465135" w:rsidRDefault="00BC5651" w:rsidP="00AC4F71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</w:rPr>
            </w:pPr>
            <w:r w:rsidRPr="00465135">
              <w:rPr>
                <w:bCs/>
              </w:rPr>
              <w:t>2 x s</w:t>
            </w:r>
            <w:r w:rsidR="00A46FE6" w:rsidRPr="00465135">
              <w:rPr>
                <w:bCs/>
              </w:rPr>
              <w:t>zafki na ubrania i rzeczy osobiste</w:t>
            </w:r>
            <w:r w:rsidRPr="00465135">
              <w:rPr>
                <w:bCs/>
              </w:rPr>
              <w:t xml:space="preserve"> max. 90 cm szerokości</w:t>
            </w:r>
            <w:r w:rsidR="002C063D" w:rsidRPr="00465135">
              <w:rPr>
                <w:bCs/>
              </w:rPr>
              <w:t xml:space="preserve"> x 45 </w:t>
            </w:r>
            <w:r w:rsidR="00800AEB" w:rsidRPr="00465135">
              <w:rPr>
                <w:bCs/>
              </w:rPr>
              <w:t>głębokości</w:t>
            </w:r>
          </w:p>
          <w:p w14:paraId="2CEB614F" w14:textId="5D70576A" w:rsidR="00A46FE6" w:rsidRPr="00465135" w:rsidRDefault="00A46FE6" w:rsidP="00AC4F71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</w:rPr>
            </w:pPr>
            <w:r w:rsidRPr="00465135">
              <w:rPr>
                <w:bCs/>
              </w:rPr>
              <w:t>Oświetlenie LED i gniazda elektryczne</w:t>
            </w:r>
            <w:r w:rsidR="00BC5651" w:rsidRPr="00465135">
              <w:rPr>
                <w:bCs/>
              </w:rPr>
              <w:t xml:space="preserve"> (min. 2 sztuki)</w:t>
            </w:r>
          </w:p>
          <w:p w14:paraId="5D00EFC9" w14:textId="12ECC764" w:rsidR="00A46FE6" w:rsidRPr="00465135" w:rsidRDefault="00A46FE6" w:rsidP="00AC4F71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</w:rPr>
            </w:pPr>
            <w:r w:rsidRPr="00465135">
              <w:rPr>
                <w:bCs/>
              </w:rPr>
              <w:t xml:space="preserve">Ogrzewanie elektryczne </w:t>
            </w:r>
            <w:r w:rsidR="00BC5651" w:rsidRPr="00465135">
              <w:rPr>
                <w:bCs/>
              </w:rPr>
              <w:t>min. 1,5kW</w:t>
            </w:r>
          </w:p>
          <w:p w14:paraId="07FBD4EE" w14:textId="77777777" w:rsidR="00A46FE6" w:rsidRPr="00465135" w:rsidRDefault="00A46FE6" w:rsidP="00AC4F71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</w:rPr>
            </w:pPr>
            <w:r w:rsidRPr="00465135">
              <w:rPr>
                <w:bCs/>
              </w:rPr>
              <w:t>Izolacja termiczna i akustyczna (ściany, podłoga, sufit)</w:t>
            </w:r>
          </w:p>
          <w:p w14:paraId="1F710CF5" w14:textId="77777777" w:rsidR="00A46FE6" w:rsidRPr="00465135" w:rsidRDefault="00A46FE6" w:rsidP="00AC4F71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</w:rPr>
            </w:pPr>
            <w:r w:rsidRPr="00465135">
              <w:rPr>
                <w:bCs/>
              </w:rPr>
              <w:t>Rolety lub żaluzje w oknach</w:t>
            </w:r>
          </w:p>
          <w:p w14:paraId="0CE3B516" w14:textId="5B5F6A08" w:rsidR="00A46FE6" w:rsidRPr="00465135" w:rsidRDefault="00A46FE6" w:rsidP="00AC4F71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b/>
              </w:rPr>
            </w:pPr>
            <w:r w:rsidRPr="00465135">
              <w:rPr>
                <w:bCs/>
              </w:rPr>
              <w:t xml:space="preserve">System wentylacji </w:t>
            </w:r>
            <w:r w:rsidR="00BC5651" w:rsidRPr="00465135">
              <w:rPr>
                <w:bCs/>
              </w:rPr>
              <w:t>grawitacyjnej</w:t>
            </w:r>
          </w:p>
          <w:p w14:paraId="5D9C3E0C" w14:textId="1944EAA4" w:rsidR="00066013" w:rsidRPr="00465135" w:rsidRDefault="00066013" w:rsidP="00AC4F71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</w:rPr>
            </w:pPr>
            <w:r w:rsidRPr="00465135">
              <w:rPr>
                <w:bCs/>
              </w:rPr>
              <w:t xml:space="preserve">Możliwość łączenia kontenerów w poziomie dłuższymi bokami. Wszelkie elementy </w:t>
            </w:r>
            <w:r w:rsidR="00BC5651" w:rsidRPr="00465135">
              <w:rPr>
                <w:bCs/>
              </w:rPr>
              <w:t xml:space="preserve">zewnętrzne </w:t>
            </w:r>
            <w:r w:rsidRPr="00465135">
              <w:rPr>
                <w:bCs/>
              </w:rPr>
              <w:t>(drzwi, okna, klimatyzacja, przyłącza itp.) zlokalizowane na krótszych ścianach kontenera.</w:t>
            </w:r>
          </w:p>
          <w:p w14:paraId="4FCA79B6" w14:textId="2108229F" w:rsidR="004229BC" w:rsidRPr="00465135" w:rsidRDefault="004229BC" w:rsidP="006507B1">
            <w:pPr>
              <w:spacing w:line="276" w:lineRule="auto"/>
              <w:ind w:left="360"/>
              <w:jc w:val="both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103D" w14:textId="432CB218" w:rsidR="00B32EB7" w:rsidRPr="002C063D" w:rsidRDefault="00931701" w:rsidP="00A479DC">
            <w:pPr>
              <w:spacing w:line="276" w:lineRule="auto"/>
              <w:jc w:val="center"/>
              <w:rPr>
                <w:b/>
              </w:rPr>
            </w:pPr>
            <w:r w:rsidRPr="002C063D">
              <w:rPr>
                <w:b/>
              </w:rPr>
              <w:t>115</w:t>
            </w:r>
          </w:p>
        </w:tc>
      </w:tr>
      <w:tr w:rsidR="00B32EB7" w:rsidRPr="002C063D" w14:paraId="0DCAFD79" w14:textId="77777777" w:rsidTr="00CD5DD7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41FB" w14:textId="7FF8C2B2" w:rsidR="00FA3539" w:rsidRPr="006507B1" w:rsidRDefault="00B32EB7" w:rsidP="00BC5651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b/>
              </w:rPr>
            </w:pPr>
            <w:r w:rsidRPr="006507B1">
              <w:rPr>
                <w:b/>
              </w:rPr>
              <w:t>Kontener sanitarn</w:t>
            </w:r>
            <w:r w:rsidR="005A2CB1">
              <w:rPr>
                <w:b/>
              </w:rPr>
              <w:t>y</w:t>
            </w:r>
            <w:r w:rsidR="00FA3539" w:rsidRPr="006507B1">
              <w:rPr>
                <w:b/>
              </w:rPr>
              <w:t xml:space="preserve">, konstrukcja stalowa, samonośna, spawana, pokryta powłoką antykorozyjną. </w:t>
            </w:r>
          </w:p>
          <w:p w14:paraId="538FF9DD" w14:textId="77777777" w:rsidR="00A46FE6" w:rsidRPr="006507B1" w:rsidRDefault="00A46FE6" w:rsidP="00A46FE6">
            <w:p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Wyposażenie standardowe (przykładowa konfiguracja):</w:t>
            </w:r>
          </w:p>
          <w:p w14:paraId="5571851A" w14:textId="385DF313" w:rsidR="00A46FE6" w:rsidRPr="006507B1" w:rsidRDefault="00BC5651" w:rsidP="00BC5651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Min. 3</w:t>
            </w:r>
            <w:r w:rsidR="00A46FE6" w:rsidRPr="006507B1">
              <w:rPr>
                <w:bCs/>
              </w:rPr>
              <w:t xml:space="preserve"> × kabiny WC (toalety ceramiczne lub chemiczne)</w:t>
            </w:r>
          </w:p>
          <w:p w14:paraId="7F0C0CE9" w14:textId="141A351A" w:rsidR="00A46FE6" w:rsidRPr="006507B1" w:rsidRDefault="00BC5651" w:rsidP="00BC5651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 xml:space="preserve">Min. </w:t>
            </w:r>
            <w:r w:rsidR="00A46FE6" w:rsidRPr="006507B1">
              <w:rPr>
                <w:bCs/>
              </w:rPr>
              <w:t>3 × kabiny prysznicowe z brodzikiem i zasłoną</w:t>
            </w:r>
            <w:r w:rsidR="00214FBB">
              <w:rPr>
                <w:bCs/>
              </w:rPr>
              <w:t xml:space="preserve"> (min. 70x70 cm)</w:t>
            </w:r>
          </w:p>
          <w:p w14:paraId="0C583804" w14:textId="647D2389" w:rsidR="00A46FE6" w:rsidRPr="006507B1" w:rsidRDefault="00A46FE6" w:rsidP="00BC5651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3 × umywalki z lustrem</w:t>
            </w:r>
            <w:r w:rsidR="00214FBB">
              <w:rPr>
                <w:bCs/>
              </w:rPr>
              <w:t xml:space="preserve"> (lub jedna podłużna trzystanowiskowa)</w:t>
            </w:r>
          </w:p>
          <w:p w14:paraId="2F699E30" w14:textId="50E490D1" w:rsidR="00A46FE6" w:rsidRPr="006507B1" w:rsidRDefault="00A46FE6" w:rsidP="00BC5651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proofErr w:type="spellStart"/>
            <w:r w:rsidRPr="006507B1">
              <w:rPr>
                <w:bCs/>
              </w:rPr>
              <w:t>Boiler</w:t>
            </w:r>
            <w:proofErr w:type="spellEnd"/>
            <w:r w:rsidRPr="006507B1">
              <w:rPr>
                <w:bCs/>
              </w:rPr>
              <w:t xml:space="preserve"> elektryczny do podgrzewania wody </w:t>
            </w:r>
            <w:r w:rsidR="004B3DB7" w:rsidRPr="006507B1">
              <w:rPr>
                <w:bCs/>
              </w:rPr>
              <w:t>min</w:t>
            </w:r>
            <w:r w:rsidRPr="006507B1">
              <w:rPr>
                <w:bCs/>
              </w:rPr>
              <w:t xml:space="preserve">. </w:t>
            </w:r>
            <w:r w:rsidR="00BC5651" w:rsidRPr="006507B1">
              <w:rPr>
                <w:bCs/>
              </w:rPr>
              <w:t>120</w:t>
            </w:r>
            <w:r w:rsidRPr="006507B1">
              <w:rPr>
                <w:bCs/>
              </w:rPr>
              <w:t xml:space="preserve"> l</w:t>
            </w:r>
          </w:p>
          <w:p w14:paraId="01E65BC7" w14:textId="4C2EC1D8" w:rsidR="00A46FE6" w:rsidRPr="006507B1" w:rsidRDefault="00A46FE6" w:rsidP="00BC5651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 xml:space="preserve">System wentylacji </w:t>
            </w:r>
            <w:r w:rsidR="00BC5651" w:rsidRPr="006507B1">
              <w:rPr>
                <w:bCs/>
              </w:rPr>
              <w:t>grawitacyjnej</w:t>
            </w:r>
          </w:p>
          <w:p w14:paraId="7D5B8794" w14:textId="6AA219DD" w:rsidR="00A46FE6" w:rsidRPr="006507B1" w:rsidRDefault="00A46FE6" w:rsidP="00BC5651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Oświetlenie LED, gniazda 230 V</w:t>
            </w:r>
            <w:r w:rsidR="00BC5651" w:rsidRPr="006507B1">
              <w:rPr>
                <w:bCs/>
              </w:rPr>
              <w:t xml:space="preserve"> (min. 2 sztuki)</w:t>
            </w:r>
          </w:p>
          <w:p w14:paraId="1B75DEA6" w14:textId="77777777" w:rsidR="00BC5651" w:rsidRPr="006507B1" w:rsidRDefault="00BC5651" w:rsidP="00BC5651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Ogrzewanie elektryczne min. 1,5kW</w:t>
            </w:r>
          </w:p>
          <w:p w14:paraId="129DB1BF" w14:textId="77777777" w:rsidR="00BC5651" w:rsidRPr="006507B1" w:rsidRDefault="00BC5651" w:rsidP="00BC5651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Izolacja termiczna (ściany, podłoga, sufit)</w:t>
            </w:r>
          </w:p>
          <w:p w14:paraId="3B6D3201" w14:textId="47DBAA41" w:rsidR="00A46FE6" w:rsidRPr="006507B1" w:rsidRDefault="00A46FE6" w:rsidP="00BC5651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Instalacja wodno-kanalizacyjna z</w:t>
            </w:r>
            <w:r w:rsidR="00A52C2A" w:rsidRPr="006507B1">
              <w:rPr>
                <w:bCs/>
              </w:rPr>
              <w:t xml:space="preserve"> </w:t>
            </w:r>
            <w:r w:rsidRPr="006507B1">
              <w:rPr>
                <w:bCs/>
              </w:rPr>
              <w:t>możliwością podłączenia do sieci lub zbiorników</w:t>
            </w:r>
          </w:p>
          <w:p w14:paraId="4852C56C" w14:textId="03F84EC9" w:rsidR="00066013" w:rsidRPr="006507B1" w:rsidRDefault="00066013" w:rsidP="00BC5651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lastRenderedPageBreak/>
              <w:t xml:space="preserve">Możliwość łączenia kontenerów w poziomie dłuższymi bokami. Wszelkie elementy </w:t>
            </w:r>
            <w:r w:rsidR="00BA3104" w:rsidRPr="006507B1">
              <w:rPr>
                <w:bCs/>
              </w:rPr>
              <w:t xml:space="preserve">zewnętrzne </w:t>
            </w:r>
            <w:r w:rsidRPr="006507B1">
              <w:rPr>
                <w:bCs/>
              </w:rPr>
              <w:t>(drzwi, okna, klimatyzacja, przyłącza itp.) zlokalizowane na krótszych ścianach kontenera.</w:t>
            </w:r>
          </w:p>
          <w:p w14:paraId="11CE4AD1" w14:textId="77777777" w:rsidR="0051344B" w:rsidRPr="006507B1" w:rsidRDefault="0051344B" w:rsidP="0051344B">
            <w:pPr>
              <w:spacing w:line="276" w:lineRule="auto"/>
              <w:jc w:val="both"/>
              <w:rPr>
                <w:b/>
              </w:rPr>
            </w:pPr>
          </w:p>
          <w:p w14:paraId="3DE0D320" w14:textId="77777777" w:rsidR="00B87366" w:rsidRPr="006507B1" w:rsidRDefault="00B87366" w:rsidP="00B32EB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4F9C" w14:textId="3386EC82" w:rsidR="00B32EB7" w:rsidRPr="002C063D" w:rsidRDefault="003D5036" w:rsidP="00A479DC">
            <w:pPr>
              <w:spacing w:line="276" w:lineRule="auto"/>
              <w:jc w:val="center"/>
              <w:rPr>
                <w:b/>
              </w:rPr>
            </w:pPr>
            <w:r w:rsidRPr="002C063D">
              <w:rPr>
                <w:b/>
              </w:rPr>
              <w:lastRenderedPageBreak/>
              <w:t>13</w:t>
            </w:r>
          </w:p>
        </w:tc>
      </w:tr>
      <w:tr w:rsidR="00B32EB7" w:rsidRPr="002C063D" w14:paraId="4A29F259" w14:textId="77777777" w:rsidTr="00CD5DD7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B2C4" w14:textId="125D6ABD" w:rsidR="00A06C41" w:rsidRPr="006507B1" w:rsidRDefault="00B32EB7" w:rsidP="009F45F1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b/>
              </w:rPr>
            </w:pPr>
            <w:r w:rsidRPr="006507B1">
              <w:rPr>
                <w:b/>
              </w:rPr>
              <w:t>Kontener socjaln</w:t>
            </w:r>
            <w:r w:rsidR="005A2CB1">
              <w:rPr>
                <w:b/>
              </w:rPr>
              <w:t>y</w:t>
            </w:r>
            <w:r w:rsidR="00FA3539" w:rsidRPr="006507B1">
              <w:rPr>
                <w:b/>
              </w:rPr>
              <w:t xml:space="preserve">, konstrukcja stalowa, samonośna, spawana, pokryta powłoką antykorozyjną. </w:t>
            </w:r>
          </w:p>
          <w:p w14:paraId="02EE2449" w14:textId="14069B76" w:rsidR="00A46FE6" w:rsidRPr="006507B1" w:rsidRDefault="00A46FE6" w:rsidP="00A06C41">
            <w:pPr>
              <w:spacing w:line="276" w:lineRule="auto"/>
              <w:ind w:left="360"/>
              <w:jc w:val="both"/>
              <w:rPr>
                <w:bCs/>
              </w:rPr>
            </w:pPr>
            <w:r w:rsidRPr="006507B1">
              <w:rPr>
                <w:bCs/>
              </w:rPr>
              <w:t>Wyposażenie standardowe (przykładowa konfiguracja):</w:t>
            </w:r>
          </w:p>
          <w:p w14:paraId="04F2C915" w14:textId="16C6F0DD" w:rsidR="00A46FE6" w:rsidRPr="006507B1" w:rsidRDefault="00A46FE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 xml:space="preserve">Stół jadalniany z krzesłami (dla </w:t>
            </w:r>
            <w:r w:rsidR="00BC5651" w:rsidRPr="006507B1">
              <w:rPr>
                <w:bCs/>
              </w:rPr>
              <w:t xml:space="preserve"> min. </w:t>
            </w:r>
            <w:r w:rsidRPr="006507B1">
              <w:rPr>
                <w:bCs/>
              </w:rPr>
              <w:t>8 osób)</w:t>
            </w:r>
          </w:p>
          <w:p w14:paraId="7118E5D2" w14:textId="77777777" w:rsidR="00A46FE6" w:rsidRPr="006507B1" w:rsidRDefault="00A46FE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Szafki ubraniowe lub szatnia z wieszakami</w:t>
            </w:r>
          </w:p>
          <w:p w14:paraId="6335AD27" w14:textId="77777777" w:rsidR="00A46FE6" w:rsidRPr="006507B1" w:rsidRDefault="00A46FE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Lodówka, czajnik elektryczny, mikrofalówka</w:t>
            </w:r>
          </w:p>
          <w:p w14:paraId="1D409640" w14:textId="77777777" w:rsidR="00A46FE6" w:rsidRPr="006507B1" w:rsidRDefault="00A46FE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Umywalka z dostępem do bieżącej wody (opcjonalnie)</w:t>
            </w:r>
          </w:p>
          <w:p w14:paraId="51D0CA00" w14:textId="77777777" w:rsidR="00A46FE6" w:rsidRPr="006507B1" w:rsidRDefault="00A46FE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Grzejnik elektryczny lub klimatyzacja</w:t>
            </w:r>
          </w:p>
          <w:p w14:paraId="51E2370B" w14:textId="5BAAF179" w:rsidR="00A46FE6" w:rsidRPr="006507B1" w:rsidRDefault="00A46FE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Oświetlenie LED, gniazda 230 V</w:t>
            </w:r>
            <w:r w:rsidR="00BC5651" w:rsidRPr="006507B1">
              <w:rPr>
                <w:bCs/>
              </w:rPr>
              <w:t xml:space="preserve"> (min. 2 sztuki)</w:t>
            </w:r>
          </w:p>
          <w:p w14:paraId="6E66810D" w14:textId="77777777" w:rsidR="00A46FE6" w:rsidRPr="006507B1" w:rsidRDefault="00A46FE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Izolacja termiczna (ściany, podłoga, sufit)</w:t>
            </w:r>
          </w:p>
          <w:p w14:paraId="417951E6" w14:textId="7A395D72" w:rsidR="00A46FE6" w:rsidRPr="006507B1" w:rsidRDefault="00A46FE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 xml:space="preserve">Aneks kuchenny </w:t>
            </w:r>
            <w:r w:rsidR="00BC5651" w:rsidRPr="006507B1">
              <w:rPr>
                <w:bCs/>
              </w:rPr>
              <w:t>(</w:t>
            </w:r>
            <w:r w:rsidRPr="006507B1">
              <w:rPr>
                <w:bCs/>
              </w:rPr>
              <w:t>płyt</w:t>
            </w:r>
            <w:r w:rsidR="00BC5651" w:rsidRPr="006507B1">
              <w:rPr>
                <w:bCs/>
              </w:rPr>
              <w:t>a</w:t>
            </w:r>
            <w:r w:rsidRPr="006507B1">
              <w:rPr>
                <w:bCs/>
              </w:rPr>
              <w:t xml:space="preserve"> grzewcz</w:t>
            </w:r>
            <w:r w:rsidR="00BC5651" w:rsidRPr="006507B1">
              <w:rPr>
                <w:bCs/>
              </w:rPr>
              <w:t xml:space="preserve">a, </w:t>
            </w:r>
            <w:r w:rsidR="002C063D" w:rsidRPr="006507B1">
              <w:rPr>
                <w:bCs/>
              </w:rPr>
              <w:t>lodówka)</w:t>
            </w:r>
          </w:p>
          <w:p w14:paraId="6799CECB" w14:textId="02F7226F" w:rsidR="00A46FE6" w:rsidRPr="006507B1" w:rsidRDefault="00A46FE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 xml:space="preserve">System wentylacji </w:t>
            </w:r>
            <w:r w:rsidR="00465135" w:rsidRPr="006507B1">
              <w:rPr>
                <w:bCs/>
              </w:rPr>
              <w:t>grawitacyjnej</w:t>
            </w:r>
          </w:p>
          <w:p w14:paraId="129F4074" w14:textId="77777777" w:rsidR="00A46FE6" w:rsidRPr="006507B1" w:rsidRDefault="00A46FE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>Rolety lub żaluzje w oknach</w:t>
            </w:r>
          </w:p>
          <w:p w14:paraId="15E45561" w14:textId="19ADEE47" w:rsidR="00066013" w:rsidRPr="006507B1" w:rsidRDefault="00066013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 xml:space="preserve">Możliwość łączenia kontenerów w poziomie dłuższymi bokami. Wszelkie elementy </w:t>
            </w:r>
            <w:r w:rsidR="00BC5651" w:rsidRPr="006507B1">
              <w:rPr>
                <w:bCs/>
              </w:rPr>
              <w:t xml:space="preserve">zewnętrzne </w:t>
            </w:r>
            <w:r w:rsidRPr="006507B1">
              <w:rPr>
                <w:bCs/>
              </w:rPr>
              <w:t>(drzwi, okna, klimatyzacja, przyłącza itp.) zlokalizowane na krótszych ścianach kontenera.</w:t>
            </w:r>
          </w:p>
          <w:p w14:paraId="398150D9" w14:textId="77777777" w:rsidR="00A46FE6" w:rsidRPr="006507B1" w:rsidRDefault="00A46FE6" w:rsidP="00B87366">
            <w:pPr>
              <w:spacing w:line="276" w:lineRule="auto"/>
              <w:jc w:val="both"/>
              <w:rPr>
                <w:b/>
              </w:rPr>
            </w:pPr>
          </w:p>
          <w:p w14:paraId="3F6AD0B7" w14:textId="33C51F90" w:rsidR="00B32EB7" w:rsidRPr="006507B1" w:rsidRDefault="00B32EB7" w:rsidP="00B32EB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DA70" w14:textId="0EE2237B" w:rsidR="00B32EB7" w:rsidRPr="002C063D" w:rsidRDefault="003D5036" w:rsidP="00A479DC">
            <w:pPr>
              <w:spacing w:line="276" w:lineRule="auto"/>
              <w:jc w:val="center"/>
              <w:rPr>
                <w:b/>
              </w:rPr>
            </w:pPr>
            <w:r w:rsidRPr="002C063D">
              <w:rPr>
                <w:b/>
              </w:rPr>
              <w:t>15</w:t>
            </w:r>
          </w:p>
        </w:tc>
      </w:tr>
      <w:tr w:rsidR="002C063D" w:rsidRPr="002C063D" w14:paraId="6E4B7968" w14:textId="77777777" w:rsidTr="00CD5DD7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E12A" w14:textId="34C2B1CC" w:rsidR="002C063D" w:rsidRPr="002C063D" w:rsidRDefault="002C063D" w:rsidP="002C063D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b/>
              </w:rPr>
            </w:pPr>
            <w:r w:rsidRPr="002C063D">
              <w:rPr>
                <w:b/>
              </w:rPr>
              <w:t>Kontener magazynow</w:t>
            </w:r>
            <w:r w:rsidR="005A2CB1">
              <w:rPr>
                <w:b/>
              </w:rPr>
              <w:t>y</w:t>
            </w:r>
            <w:r w:rsidRPr="002C063D">
              <w:rPr>
                <w:b/>
              </w:rPr>
              <w:t xml:space="preserve">, konstrukcja stalowa, samonośna, spawana, pokryta powłoką antykorozyjną. </w:t>
            </w:r>
          </w:p>
          <w:p w14:paraId="02C0EE17" w14:textId="77777777" w:rsidR="002C063D" w:rsidRPr="002C063D" w:rsidRDefault="002C063D" w:rsidP="002C063D">
            <w:pPr>
              <w:spacing w:line="276" w:lineRule="auto"/>
              <w:jc w:val="both"/>
            </w:pPr>
            <w:r w:rsidRPr="002C063D">
              <w:t>Cechy konstrukcyjne:</w:t>
            </w:r>
          </w:p>
          <w:p w14:paraId="3E7A9610" w14:textId="77777777" w:rsidR="002C063D" w:rsidRPr="002C063D" w:rsidRDefault="002C063D" w:rsidP="002C063D">
            <w:pPr>
              <w:numPr>
                <w:ilvl w:val="0"/>
                <w:numId w:val="11"/>
              </w:numPr>
              <w:spacing w:line="276" w:lineRule="auto"/>
              <w:jc w:val="both"/>
            </w:pPr>
            <w:r w:rsidRPr="002C063D">
              <w:t>Konstrukcja stalowa – odporna na korozję i warunki atmosferyczne</w:t>
            </w:r>
          </w:p>
          <w:p w14:paraId="7FDBB602" w14:textId="77777777" w:rsidR="002C063D" w:rsidRPr="002C063D" w:rsidRDefault="002C063D" w:rsidP="002C063D">
            <w:pPr>
              <w:numPr>
                <w:ilvl w:val="0"/>
                <w:numId w:val="11"/>
              </w:numPr>
              <w:spacing w:line="276" w:lineRule="auto"/>
              <w:jc w:val="both"/>
            </w:pPr>
            <w:r w:rsidRPr="002C063D">
              <w:t>Podłoga ze sklejki wodoodpornej lub stali ryflowanej</w:t>
            </w:r>
          </w:p>
          <w:p w14:paraId="2AE26589" w14:textId="77777777" w:rsidR="002C063D" w:rsidRPr="002C063D" w:rsidRDefault="002C063D" w:rsidP="002C063D">
            <w:pPr>
              <w:numPr>
                <w:ilvl w:val="0"/>
                <w:numId w:val="11"/>
              </w:numPr>
              <w:spacing w:line="276" w:lineRule="auto"/>
              <w:jc w:val="both"/>
            </w:pPr>
            <w:r w:rsidRPr="002C063D">
              <w:t>Drzwi dwuskrzydłowe z ryglami i uszczelnieniem</w:t>
            </w:r>
          </w:p>
          <w:p w14:paraId="4A5E0785" w14:textId="77777777" w:rsidR="002C063D" w:rsidRPr="002C063D" w:rsidRDefault="002C063D" w:rsidP="002C063D">
            <w:pPr>
              <w:numPr>
                <w:ilvl w:val="0"/>
                <w:numId w:val="11"/>
              </w:numPr>
              <w:spacing w:line="276" w:lineRule="auto"/>
              <w:jc w:val="both"/>
            </w:pPr>
            <w:r w:rsidRPr="002C063D">
              <w:t>Zamki antywłamaniowe lub możliwość montażu kłódki</w:t>
            </w:r>
          </w:p>
          <w:p w14:paraId="6D124A58" w14:textId="77777777" w:rsidR="002C063D" w:rsidRPr="002C063D" w:rsidRDefault="002C063D" w:rsidP="002C063D">
            <w:pPr>
              <w:pStyle w:val="Akapitzlist"/>
              <w:numPr>
                <w:ilvl w:val="0"/>
                <w:numId w:val="11"/>
              </w:numPr>
            </w:pPr>
            <w:r w:rsidRPr="002C063D">
              <w:t>System wentylacji grawitacyjnej</w:t>
            </w:r>
          </w:p>
          <w:p w14:paraId="5B1D1D8A" w14:textId="77777777" w:rsidR="002C063D" w:rsidRPr="002C063D" w:rsidRDefault="002C063D" w:rsidP="002C063D">
            <w:pPr>
              <w:pStyle w:val="Akapitzlist"/>
              <w:numPr>
                <w:ilvl w:val="0"/>
                <w:numId w:val="11"/>
              </w:numPr>
            </w:pPr>
            <w:r w:rsidRPr="002C063D">
              <w:t>Możliwość łączenia kontenerów w poziomie dłuższymi bokami. Wszelkie elementy (drzwi, okna, klimatyzacja, przyłącza itp.) zlokalizowane na krótszych ścianach kontenera.</w:t>
            </w:r>
          </w:p>
          <w:p w14:paraId="561FB300" w14:textId="77777777" w:rsidR="002C063D" w:rsidRPr="005D2BCF" w:rsidRDefault="002C063D" w:rsidP="006507B1">
            <w:pPr>
              <w:spacing w:line="276" w:lineRule="auto"/>
              <w:ind w:left="360"/>
              <w:jc w:val="both"/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FCDD" w14:textId="713384D5" w:rsidR="002C063D" w:rsidRPr="002C063D" w:rsidRDefault="002C063D" w:rsidP="00A479DC">
            <w:pPr>
              <w:spacing w:line="276" w:lineRule="auto"/>
              <w:jc w:val="center"/>
              <w:rPr>
                <w:b/>
              </w:rPr>
            </w:pPr>
            <w:r w:rsidRPr="002C063D">
              <w:rPr>
                <w:b/>
              </w:rPr>
              <w:t>40</w:t>
            </w:r>
          </w:p>
        </w:tc>
      </w:tr>
      <w:tr w:rsidR="008F0DFC" w:rsidRPr="002C063D" w14:paraId="0D3ADBFF" w14:textId="77777777" w:rsidTr="00D528D4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14:paraId="5CABE2C5" w14:textId="5069185F" w:rsidR="008F0DFC" w:rsidRPr="002C063D" w:rsidRDefault="00D47E40" w:rsidP="008F0DFC">
            <w:pPr>
              <w:spacing w:line="276" w:lineRule="auto"/>
              <w:jc w:val="both"/>
              <w:rPr>
                <w:bCs/>
              </w:rPr>
            </w:pPr>
            <w:r w:rsidRPr="002C063D">
              <w:rPr>
                <w:b/>
                <w:bCs/>
              </w:rPr>
              <w:t xml:space="preserve">Zadanie </w:t>
            </w:r>
            <w:r w:rsidR="00907FDC" w:rsidRPr="002C063D">
              <w:rPr>
                <w:b/>
                <w:bCs/>
              </w:rPr>
              <w:t>2</w:t>
            </w:r>
            <w:r w:rsidR="008F0DFC" w:rsidRPr="002C063D">
              <w:rPr>
                <w:b/>
                <w:bCs/>
              </w:rPr>
              <w:t xml:space="preserve"> </w:t>
            </w:r>
            <w:r w:rsidR="00066013" w:rsidRPr="002C063D">
              <w:rPr>
                <w:b/>
                <w:bCs/>
              </w:rPr>
              <w:t>Agregat prądotwórcz</w:t>
            </w:r>
            <w:r w:rsidR="005A2CB1">
              <w:rPr>
                <w:b/>
                <w:bCs/>
              </w:rPr>
              <w:t>y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14:paraId="49278C36" w14:textId="545811D2" w:rsidR="008F0DFC" w:rsidRPr="002C063D" w:rsidRDefault="008F0DFC" w:rsidP="00A479DC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DFC" w:rsidRPr="002C063D" w14:paraId="676DF709" w14:textId="77777777" w:rsidTr="00A479DC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7A3A" w14:textId="2738D4CA" w:rsidR="008F0DFC" w:rsidRPr="005D2BCF" w:rsidRDefault="00066013" w:rsidP="008F0DFC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bCs/>
              </w:rPr>
            </w:pPr>
            <w:r w:rsidRPr="005D2BCF">
              <w:rPr>
                <w:bCs/>
              </w:rPr>
              <w:t>Agregat prądotwórcz</w:t>
            </w:r>
            <w:r w:rsidR="005D2BCF" w:rsidRPr="005D2BCF">
              <w:rPr>
                <w:bCs/>
              </w:rPr>
              <w:t>y</w:t>
            </w:r>
            <w:r w:rsidRPr="005D2BCF">
              <w:rPr>
                <w:bCs/>
              </w:rPr>
              <w:t xml:space="preserve"> spalinow</w:t>
            </w:r>
            <w:r w:rsidR="005D2BCF" w:rsidRPr="005D2BCF">
              <w:rPr>
                <w:bCs/>
              </w:rPr>
              <w:t xml:space="preserve">y o mocy nominalnej </w:t>
            </w:r>
            <w:r w:rsidR="008F0DFC" w:rsidRPr="005D2BCF">
              <w:rPr>
                <w:bCs/>
              </w:rPr>
              <w:t xml:space="preserve"> </w:t>
            </w:r>
            <w:r w:rsidR="00490C7C" w:rsidRPr="005D2BCF">
              <w:rPr>
                <w:bCs/>
              </w:rPr>
              <w:t>3</w:t>
            </w:r>
            <w:r w:rsidR="008F0DFC" w:rsidRPr="005D2BCF">
              <w:rPr>
                <w:bCs/>
              </w:rPr>
              <w:t>kW</w:t>
            </w:r>
            <w:r w:rsidR="00490C7C" w:rsidRPr="005D2BCF">
              <w:rPr>
                <w:bCs/>
              </w:rPr>
              <w:t xml:space="preserve"> (+/- 1kW)</w:t>
            </w:r>
          </w:p>
          <w:p w14:paraId="4050FC1B" w14:textId="01F5951C" w:rsidR="00B32E1C" w:rsidRPr="002C063D" w:rsidRDefault="00B32E1C" w:rsidP="008F0DFC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2C063D">
              <w:t>Automatyczna regulacja napięcia (AVR)</w:t>
            </w:r>
          </w:p>
          <w:p w14:paraId="24ACAA92" w14:textId="77777777" w:rsidR="000F5802" w:rsidRPr="002C063D" w:rsidRDefault="000F5802" w:rsidP="008F0DFC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2C063D">
              <w:t xml:space="preserve">Napięcie znamionowe wyjściowe: 230V AC 1-fazowe </w:t>
            </w:r>
          </w:p>
          <w:p w14:paraId="73065861" w14:textId="2C39B253" w:rsidR="000F5802" w:rsidRPr="002C063D" w:rsidRDefault="000F5802" w:rsidP="008F0DFC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2C063D">
              <w:t xml:space="preserve">Częstotliwość znamionowa napięcia wyjściowego 50 </w:t>
            </w:r>
            <w:proofErr w:type="spellStart"/>
            <w:r w:rsidRPr="002C063D">
              <w:t>Hz</w:t>
            </w:r>
            <w:proofErr w:type="spellEnd"/>
          </w:p>
          <w:p w14:paraId="08F44472" w14:textId="77777777" w:rsidR="008F0DFC" w:rsidRPr="002C063D" w:rsidRDefault="008F0DFC" w:rsidP="008F0DFC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2C063D">
              <w:t>Silnik: 4-suwowy, chłodzony powietrzem</w:t>
            </w:r>
          </w:p>
          <w:p w14:paraId="1DF27B05" w14:textId="77777777" w:rsidR="008F0DFC" w:rsidRPr="002C063D" w:rsidRDefault="008F0DFC" w:rsidP="008F0DFC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2C063D">
              <w:t>Rozruch: ręczny lub elektryczny (w zależności od modelu)</w:t>
            </w:r>
          </w:p>
          <w:p w14:paraId="1C40A45F" w14:textId="77777777" w:rsidR="000F5802" w:rsidRPr="002C063D" w:rsidRDefault="000F5802" w:rsidP="008F0DFC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2C063D">
              <w:t xml:space="preserve">Zbiornik paliwa: o pojemności zapewniającej pracę agregatu prądotwórczego, co najmniej 4 godziny przy obciążeniu  75% mocy znamionowej </w:t>
            </w:r>
          </w:p>
          <w:p w14:paraId="45E0E61C" w14:textId="77777777" w:rsidR="000F5802" w:rsidRPr="002C063D" w:rsidRDefault="000F5802" w:rsidP="008F0DFC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2C063D">
              <w:lastRenderedPageBreak/>
              <w:t>Poziom hałasu: nie może przekraczać poziomu określonego w Rozporządzeniu Ministra Gospodarki z 21.12.2005 r w sprawie zasadniczych wymagań dla urządzeń używanych na zewnątrz pomieszczeń w zakresie emisji hałasu do środowiska.</w:t>
            </w:r>
          </w:p>
          <w:p w14:paraId="0AC66763" w14:textId="366117F5" w:rsidR="000F5802" w:rsidRPr="002C063D" w:rsidRDefault="000F5802" w:rsidP="008F0DFC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2C063D">
              <w:t xml:space="preserve">Co najmniej 2 gniazda 16 A, 230V typ 2P+Z </w:t>
            </w:r>
          </w:p>
          <w:p w14:paraId="21C253AC" w14:textId="74C027DE" w:rsidR="008F0DFC" w:rsidRPr="002C063D" w:rsidRDefault="008F0DFC" w:rsidP="008F0DFC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2C063D">
              <w:rPr>
                <w:bCs/>
              </w:rPr>
              <w:t>Instrukcja obsługi w j. angielskim.</w:t>
            </w:r>
          </w:p>
          <w:p w14:paraId="3E8A7015" w14:textId="77777777" w:rsidR="00A479DC" w:rsidRPr="002C063D" w:rsidRDefault="00A479DC" w:rsidP="00A479DC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</w:pPr>
          </w:p>
          <w:p w14:paraId="435FC821" w14:textId="2B79D33F" w:rsidR="008F0DFC" w:rsidRPr="002C063D" w:rsidRDefault="008F0DFC" w:rsidP="008F0DFC">
            <w:pPr>
              <w:pStyle w:val="NormalnyWeb"/>
              <w:shd w:val="clear" w:color="auto" w:fill="FFFFFF"/>
              <w:spacing w:before="0" w:beforeAutospacing="0"/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6524" w14:textId="77777777" w:rsidR="008F0DFC" w:rsidRPr="002C063D" w:rsidRDefault="008F0DFC" w:rsidP="00A479DC">
            <w:pPr>
              <w:spacing w:line="276" w:lineRule="auto"/>
              <w:jc w:val="center"/>
              <w:rPr>
                <w:b/>
              </w:rPr>
            </w:pPr>
            <w:r w:rsidRPr="002C063D">
              <w:rPr>
                <w:b/>
              </w:rPr>
              <w:lastRenderedPageBreak/>
              <w:t>22</w:t>
            </w:r>
          </w:p>
        </w:tc>
      </w:tr>
      <w:tr w:rsidR="008F0DFC" w:rsidRPr="002C063D" w14:paraId="3AC54674" w14:textId="77777777" w:rsidTr="00A479DC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0AAEFC3" w14:textId="3F8A77B3" w:rsidR="008F0DFC" w:rsidRPr="002C063D" w:rsidRDefault="00D47E40" w:rsidP="008F0DFC">
            <w:pPr>
              <w:spacing w:line="276" w:lineRule="auto"/>
              <w:jc w:val="both"/>
              <w:rPr>
                <w:b/>
                <w:bCs/>
              </w:rPr>
            </w:pPr>
            <w:r w:rsidRPr="002C063D">
              <w:rPr>
                <w:b/>
                <w:bCs/>
              </w:rPr>
              <w:t xml:space="preserve">Zadanie </w:t>
            </w:r>
            <w:r w:rsidR="00907FDC" w:rsidRPr="002C063D">
              <w:rPr>
                <w:b/>
                <w:bCs/>
              </w:rPr>
              <w:t>3</w:t>
            </w:r>
            <w:r w:rsidR="00815588" w:rsidRPr="002C063D">
              <w:rPr>
                <w:b/>
                <w:bCs/>
              </w:rPr>
              <w:t xml:space="preserve"> Pompa</w:t>
            </w:r>
            <w:r w:rsidR="0038109F" w:rsidRPr="002C063D">
              <w:rPr>
                <w:b/>
                <w:bCs/>
              </w:rPr>
              <w:t xml:space="preserve"> głębinowa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8BCB700" w14:textId="7729CF94" w:rsidR="008F0DFC" w:rsidRPr="002C063D" w:rsidRDefault="008F0DFC" w:rsidP="00A479D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F0DFC" w:rsidRPr="002C063D" w14:paraId="165DFE24" w14:textId="77777777" w:rsidTr="00A479DC">
        <w:trPr>
          <w:trHeight w:val="285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DA77" w14:textId="2AF1A09B" w:rsidR="008F0DFC" w:rsidRPr="006507B1" w:rsidRDefault="008F0DFC" w:rsidP="00815588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bCs/>
              </w:rPr>
            </w:pPr>
            <w:r w:rsidRPr="006507B1">
              <w:rPr>
                <w:bCs/>
              </w:rPr>
              <w:t xml:space="preserve">Pompa </w:t>
            </w:r>
            <w:r w:rsidR="0038109F" w:rsidRPr="006507B1">
              <w:rPr>
                <w:bCs/>
              </w:rPr>
              <w:t xml:space="preserve">głębinowa </w:t>
            </w:r>
            <w:r w:rsidRPr="006507B1">
              <w:rPr>
                <w:bCs/>
              </w:rPr>
              <w:t xml:space="preserve">wys. tłoczenia </w:t>
            </w:r>
            <w:r w:rsidR="00490C7C" w:rsidRPr="006507B1">
              <w:rPr>
                <w:bCs/>
              </w:rPr>
              <w:t>min. 140 m</w:t>
            </w:r>
          </w:p>
          <w:p w14:paraId="5E72F3AB" w14:textId="77777777" w:rsidR="008F0DFC" w:rsidRPr="002C063D" w:rsidRDefault="008F0DFC" w:rsidP="008F0DFC">
            <w:pPr>
              <w:spacing w:line="276" w:lineRule="auto"/>
              <w:jc w:val="both"/>
              <w:rPr>
                <w:bCs/>
              </w:rPr>
            </w:pPr>
            <w:r w:rsidRPr="002C063D">
              <w:rPr>
                <w:bCs/>
              </w:rPr>
              <w:t>Parametry:</w:t>
            </w:r>
          </w:p>
          <w:p w14:paraId="74405DE4" w14:textId="25F87144" w:rsidR="008F0DFC" w:rsidRPr="002C063D" w:rsidRDefault="008F0DFC" w:rsidP="00490C7C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</w:pPr>
            <w:r w:rsidRPr="002C063D">
              <w:t>przeznaczon</w:t>
            </w:r>
            <w:r w:rsidR="0038109F" w:rsidRPr="002C063D">
              <w:t>a</w:t>
            </w:r>
            <w:r w:rsidRPr="002C063D">
              <w:t xml:space="preserve"> do tłoczenia cieczy na znaczne wysokości </w:t>
            </w:r>
            <w:r w:rsidR="00490C7C" w:rsidRPr="002C063D">
              <w:t>min.</w:t>
            </w:r>
            <w:r w:rsidRPr="002C063D">
              <w:t> 140 m.</w:t>
            </w:r>
          </w:p>
          <w:p w14:paraId="7AC2FC03" w14:textId="22F030E4" w:rsidR="008F0DFC" w:rsidRPr="002C063D" w:rsidRDefault="008F0DFC" w:rsidP="008F0DFC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2C063D">
              <w:t>Typ pompy: </w:t>
            </w:r>
            <w:r w:rsidR="002D5385" w:rsidRPr="002C063D">
              <w:t>głębinowa</w:t>
            </w:r>
          </w:p>
          <w:p w14:paraId="4B025D0B" w14:textId="4FDE1DFD" w:rsidR="008F0DFC" w:rsidRPr="002C063D" w:rsidRDefault="008F0DFC" w:rsidP="008F0DFC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2C063D">
              <w:t>Wydajność: </w:t>
            </w:r>
            <w:r w:rsidR="00490C7C" w:rsidRPr="002C063D">
              <w:t xml:space="preserve">min. </w:t>
            </w:r>
            <w:r w:rsidR="002D5385" w:rsidRPr="002C063D">
              <w:t>10</w:t>
            </w:r>
            <w:r w:rsidRPr="002C063D">
              <w:t>0 l/min</w:t>
            </w:r>
          </w:p>
          <w:p w14:paraId="34B83FEB" w14:textId="77777777" w:rsidR="008F0DFC" w:rsidRPr="002C063D" w:rsidRDefault="008F0DFC" w:rsidP="008F0DFC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2C063D">
              <w:t>Materiał korpusu: stal nierdzewna lub żeliwo sferoidalne</w:t>
            </w:r>
          </w:p>
          <w:p w14:paraId="0B3A81E9" w14:textId="1F672AD5" w:rsidR="008F0DFC" w:rsidRPr="002C063D" w:rsidRDefault="008F0DFC" w:rsidP="008F0DFC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2C063D">
              <w:t xml:space="preserve">Zasilanie: elektryczne </w:t>
            </w:r>
          </w:p>
          <w:p w14:paraId="737C49AF" w14:textId="212065AC" w:rsidR="002D5385" w:rsidRPr="002C063D" w:rsidRDefault="002D5385" w:rsidP="008F0DFC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2C063D">
              <w:t>Bezpieczeństwo – IP68</w:t>
            </w:r>
          </w:p>
          <w:p w14:paraId="5E968FA6" w14:textId="609CEB0E" w:rsidR="008F0DFC" w:rsidRPr="002C063D" w:rsidRDefault="008F0DFC" w:rsidP="008F0DFC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2C063D">
              <w:t>Zastosowanie: pompowanie wody czystej</w:t>
            </w:r>
          </w:p>
          <w:p w14:paraId="2C25FEF8" w14:textId="48B32DFC" w:rsidR="008F0DFC" w:rsidRPr="002C063D" w:rsidRDefault="008F0DFC" w:rsidP="008F0DFC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2C063D">
              <w:rPr>
                <w:bCs/>
              </w:rPr>
              <w:t>Instrukcja obsługi w j. angielskim.</w:t>
            </w:r>
          </w:p>
          <w:p w14:paraId="26BCB4F6" w14:textId="77777777" w:rsidR="008F0DFC" w:rsidRPr="002C063D" w:rsidRDefault="008F0DFC" w:rsidP="008F0DFC">
            <w:pPr>
              <w:spacing w:line="276" w:lineRule="auto"/>
              <w:jc w:val="both"/>
            </w:pPr>
          </w:p>
          <w:p w14:paraId="3D2CB213" w14:textId="54356064" w:rsidR="008F0DFC" w:rsidRPr="002C063D" w:rsidRDefault="008F0DFC" w:rsidP="008F0DFC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45E3" w14:textId="77777777" w:rsidR="008F0DFC" w:rsidRPr="002C063D" w:rsidRDefault="008F0DFC" w:rsidP="00A479DC">
            <w:pPr>
              <w:spacing w:line="276" w:lineRule="auto"/>
              <w:jc w:val="center"/>
              <w:rPr>
                <w:b/>
              </w:rPr>
            </w:pPr>
            <w:r w:rsidRPr="002C063D">
              <w:rPr>
                <w:b/>
              </w:rPr>
              <w:t>1</w:t>
            </w:r>
          </w:p>
        </w:tc>
      </w:tr>
    </w:tbl>
    <w:p w14:paraId="6BF8BB4A" w14:textId="2380B0EB" w:rsidR="00B50A5F" w:rsidRDefault="00D528D4" w:rsidP="005F5B08">
      <w:pPr>
        <w:spacing w:line="276" w:lineRule="auto"/>
        <w:jc w:val="both"/>
        <w:rPr>
          <w:b/>
          <w:bCs/>
          <w:u w:val="single"/>
        </w:rPr>
      </w:pPr>
      <w:r w:rsidRPr="002C063D">
        <w:rPr>
          <w:b/>
          <w:bCs/>
          <w:u w:val="single"/>
        </w:rPr>
        <w:t>Ogólne wymagania</w:t>
      </w:r>
      <w:r w:rsidR="00AC4F71" w:rsidRPr="002C063D">
        <w:rPr>
          <w:b/>
          <w:bCs/>
          <w:u w:val="single"/>
        </w:rPr>
        <w:t xml:space="preserve"> dla kontenerów</w:t>
      </w:r>
      <w:r w:rsidRPr="002C063D">
        <w:rPr>
          <w:b/>
          <w:bCs/>
          <w:u w:val="single"/>
        </w:rPr>
        <w:t xml:space="preserve">: </w:t>
      </w:r>
    </w:p>
    <w:p w14:paraId="4B5F7C17" w14:textId="0C4E7E2D" w:rsidR="00B50A5F" w:rsidRDefault="00B50A5F" w:rsidP="005F5B08">
      <w:pPr>
        <w:spacing w:line="276" w:lineRule="auto"/>
        <w:jc w:val="both"/>
        <w:rPr>
          <w:b/>
          <w:bCs/>
        </w:rPr>
      </w:pPr>
      <w:r>
        <w:rPr>
          <w:b/>
          <w:bCs/>
        </w:rPr>
        <w:t>W</w:t>
      </w:r>
      <w:r w:rsidRPr="00B50A5F">
        <w:rPr>
          <w:b/>
          <w:bCs/>
        </w:rPr>
        <w:t>ymiary</w:t>
      </w:r>
      <w:r>
        <w:rPr>
          <w:b/>
          <w:bCs/>
        </w:rPr>
        <w:t>:</w:t>
      </w:r>
    </w:p>
    <w:p w14:paraId="1876D819" w14:textId="09C08D03" w:rsidR="00B50A5F" w:rsidRPr="002C063D" w:rsidRDefault="00B50A5F" w:rsidP="00B50A5F">
      <w:pPr>
        <w:pStyle w:val="Akapitzlist"/>
        <w:numPr>
          <w:ilvl w:val="0"/>
          <w:numId w:val="21"/>
        </w:numPr>
        <w:spacing w:line="276" w:lineRule="auto"/>
        <w:jc w:val="both"/>
        <w:rPr>
          <w:bCs/>
        </w:rPr>
      </w:pPr>
      <w:r w:rsidRPr="00B50A5F">
        <w:rPr>
          <w:b/>
          <w:bCs/>
        </w:rPr>
        <w:t xml:space="preserve">Szerokość: </w:t>
      </w:r>
      <w:r>
        <w:rPr>
          <w:b/>
          <w:bCs/>
        </w:rPr>
        <w:tab/>
      </w:r>
      <w:r w:rsidRPr="00B50A5F">
        <w:rPr>
          <w:b/>
          <w:bCs/>
        </w:rPr>
        <w:t xml:space="preserve"> 2,435 m</w:t>
      </w:r>
      <w:r>
        <w:rPr>
          <w:b/>
          <w:bCs/>
        </w:rPr>
        <w:t xml:space="preserve"> </w:t>
      </w:r>
      <w:r w:rsidRPr="002C063D">
        <w:rPr>
          <w:b/>
        </w:rPr>
        <w:t xml:space="preserve">(+/- </w:t>
      </w:r>
      <w:r>
        <w:rPr>
          <w:b/>
        </w:rPr>
        <w:t>0,</w:t>
      </w:r>
      <w:r w:rsidRPr="002C063D">
        <w:rPr>
          <w:b/>
        </w:rPr>
        <w:t>1</w:t>
      </w:r>
      <w:r>
        <w:rPr>
          <w:b/>
        </w:rPr>
        <w:t>m</w:t>
      </w:r>
      <w:r w:rsidRPr="002C063D">
        <w:rPr>
          <w:b/>
        </w:rPr>
        <w:t>)</w:t>
      </w:r>
    </w:p>
    <w:p w14:paraId="75BDBED9" w14:textId="3405F688" w:rsidR="00B50A5F" w:rsidRPr="00B50A5F" w:rsidRDefault="00B50A5F" w:rsidP="00B50A5F">
      <w:pPr>
        <w:pStyle w:val="Akapitzlist"/>
        <w:numPr>
          <w:ilvl w:val="0"/>
          <w:numId w:val="34"/>
        </w:numPr>
        <w:spacing w:line="276" w:lineRule="auto"/>
        <w:jc w:val="both"/>
        <w:rPr>
          <w:b/>
          <w:bCs/>
        </w:rPr>
      </w:pPr>
      <w:r w:rsidRPr="00B50A5F">
        <w:rPr>
          <w:b/>
          <w:bCs/>
        </w:rPr>
        <w:t xml:space="preserve">Długość: </w:t>
      </w:r>
      <w:r>
        <w:rPr>
          <w:b/>
          <w:bCs/>
        </w:rPr>
        <w:tab/>
      </w:r>
      <w:r w:rsidRPr="00B50A5F">
        <w:rPr>
          <w:b/>
          <w:bCs/>
        </w:rPr>
        <w:t>6,055 m</w:t>
      </w:r>
      <w:r>
        <w:rPr>
          <w:b/>
          <w:bCs/>
        </w:rPr>
        <w:t xml:space="preserve"> </w:t>
      </w:r>
      <w:r w:rsidRPr="002C063D">
        <w:rPr>
          <w:b/>
        </w:rPr>
        <w:t xml:space="preserve">(+/- </w:t>
      </w:r>
      <w:r>
        <w:rPr>
          <w:b/>
        </w:rPr>
        <w:t>0,</w:t>
      </w:r>
      <w:r w:rsidRPr="002C063D">
        <w:rPr>
          <w:b/>
        </w:rPr>
        <w:t>1</w:t>
      </w:r>
      <w:r>
        <w:rPr>
          <w:b/>
        </w:rPr>
        <w:t>m</w:t>
      </w:r>
      <w:r w:rsidRPr="002C063D">
        <w:rPr>
          <w:b/>
        </w:rPr>
        <w:t>)</w:t>
      </w:r>
    </w:p>
    <w:p w14:paraId="726FEDE8" w14:textId="63CF8B88" w:rsidR="00B50A5F" w:rsidRPr="00B50A5F" w:rsidRDefault="00B50A5F" w:rsidP="00B50A5F">
      <w:pPr>
        <w:pStyle w:val="Akapitzlist"/>
        <w:numPr>
          <w:ilvl w:val="0"/>
          <w:numId w:val="34"/>
        </w:numPr>
        <w:spacing w:line="276" w:lineRule="auto"/>
        <w:jc w:val="both"/>
        <w:rPr>
          <w:b/>
          <w:bCs/>
        </w:rPr>
      </w:pPr>
      <w:r w:rsidRPr="00B50A5F">
        <w:rPr>
          <w:b/>
          <w:bCs/>
        </w:rPr>
        <w:t xml:space="preserve">Wysokość: </w:t>
      </w:r>
      <w:r>
        <w:rPr>
          <w:b/>
          <w:bCs/>
        </w:rPr>
        <w:tab/>
      </w:r>
      <w:r w:rsidRPr="00B50A5F">
        <w:rPr>
          <w:b/>
          <w:bCs/>
        </w:rPr>
        <w:t>2,8</w:t>
      </w:r>
      <w:r>
        <w:rPr>
          <w:b/>
          <w:bCs/>
        </w:rPr>
        <w:t>80</w:t>
      </w:r>
      <w:r w:rsidRPr="00B50A5F">
        <w:rPr>
          <w:b/>
          <w:bCs/>
        </w:rPr>
        <w:t xml:space="preserve"> m </w:t>
      </w:r>
      <w:r w:rsidRPr="002C063D">
        <w:rPr>
          <w:b/>
        </w:rPr>
        <w:t xml:space="preserve">(+/- </w:t>
      </w:r>
      <w:r>
        <w:rPr>
          <w:b/>
        </w:rPr>
        <w:t>0,</w:t>
      </w:r>
      <w:r w:rsidRPr="002C063D">
        <w:rPr>
          <w:b/>
        </w:rPr>
        <w:t>1</w:t>
      </w:r>
      <w:r>
        <w:rPr>
          <w:b/>
        </w:rPr>
        <w:t>m</w:t>
      </w:r>
      <w:r w:rsidRPr="002C063D">
        <w:rPr>
          <w:b/>
        </w:rPr>
        <w:t>)</w:t>
      </w:r>
    </w:p>
    <w:p w14:paraId="3361BE59" w14:textId="77777777" w:rsidR="005F5B08" w:rsidRPr="002C063D" w:rsidRDefault="005F5B08" w:rsidP="005F5B08">
      <w:pPr>
        <w:spacing w:line="276" w:lineRule="auto"/>
        <w:jc w:val="both"/>
        <w:rPr>
          <w:b/>
          <w:bCs/>
        </w:rPr>
      </w:pPr>
      <w:r w:rsidRPr="002C063D">
        <w:rPr>
          <w:b/>
          <w:bCs/>
        </w:rPr>
        <w:t>Konstrukcja i materiały</w:t>
      </w:r>
    </w:p>
    <w:p w14:paraId="47D02FCD" w14:textId="77777777" w:rsidR="005F5B08" w:rsidRPr="002C063D" w:rsidRDefault="005F5B08">
      <w:pPr>
        <w:numPr>
          <w:ilvl w:val="0"/>
          <w:numId w:val="23"/>
        </w:numPr>
        <w:spacing w:line="276" w:lineRule="auto"/>
        <w:jc w:val="both"/>
      </w:pPr>
      <w:r w:rsidRPr="002C063D">
        <w:t>Konstrukcja stalowa – ocynkowana, malowana proszkowo lub zabezpieczona antykorozyjnie</w:t>
      </w:r>
    </w:p>
    <w:p w14:paraId="19C068B8" w14:textId="77777777" w:rsidR="005F5B08" w:rsidRPr="002C063D" w:rsidRDefault="005F5B08">
      <w:pPr>
        <w:numPr>
          <w:ilvl w:val="0"/>
          <w:numId w:val="23"/>
        </w:numPr>
        <w:spacing w:line="276" w:lineRule="auto"/>
        <w:jc w:val="both"/>
      </w:pPr>
      <w:r w:rsidRPr="002C063D">
        <w:t>Ściany zewnętrzne:</w:t>
      </w:r>
    </w:p>
    <w:p w14:paraId="057E093A" w14:textId="4177F780" w:rsidR="005F5B08" w:rsidRPr="002C063D" w:rsidRDefault="005F5B08">
      <w:pPr>
        <w:numPr>
          <w:ilvl w:val="1"/>
          <w:numId w:val="23"/>
        </w:numPr>
        <w:spacing w:line="276" w:lineRule="auto"/>
        <w:jc w:val="both"/>
      </w:pPr>
      <w:r w:rsidRPr="002C063D">
        <w:t xml:space="preserve">Izolacja termiczna </w:t>
      </w:r>
    </w:p>
    <w:p w14:paraId="4F34BA41" w14:textId="3D48881F" w:rsidR="005F5B08" w:rsidRPr="002C063D" w:rsidRDefault="005F5B08">
      <w:pPr>
        <w:numPr>
          <w:ilvl w:val="1"/>
          <w:numId w:val="23"/>
        </w:numPr>
        <w:spacing w:line="276" w:lineRule="auto"/>
        <w:jc w:val="both"/>
      </w:pPr>
      <w:r w:rsidRPr="002C063D">
        <w:t xml:space="preserve">Grubość warstw izolacyjnych: </w:t>
      </w:r>
      <w:r w:rsidR="00BC5651" w:rsidRPr="002C063D">
        <w:t xml:space="preserve">min. </w:t>
      </w:r>
      <w:r w:rsidRPr="002C063D">
        <w:t>60 mm</w:t>
      </w:r>
    </w:p>
    <w:p w14:paraId="34DA34B1" w14:textId="77777777" w:rsidR="005F5B08" w:rsidRPr="002C063D" w:rsidRDefault="005F5B08">
      <w:pPr>
        <w:numPr>
          <w:ilvl w:val="1"/>
          <w:numId w:val="23"/>
        </w:numPr>
        <w:spacing w:line="276" w:lineRule="auto"/>
        <w:jc w:val="both"/>
      </w:pPr>
      <w:r w:rsidRPr="002C063D">
        <w:t>Odporność ogniowa: min. klasa reakcji na ogień B (wg PN-EN 13501 lub równoważnej)</w:t>
      </w:r>
    </w:p>
    <w:p w14:paraId="3224456A" w14:textId="77777777" w:rsidR="005F5B08" w:rsidRPr="002C063D" w:rsidRDefault="005F5B08">
      <w:pPr>
        <w:numPr>
          <w:ilvl w:val="1"/>
          <w:numId w:val="23"/>
        </w:numPr>
        <w:spacing w:line="276" w:lineRule="auto"/>
        <w:jc w:val="both"/>
      </w:pPr>
      <w:r w:rsidRPr="002C063D">
        <w:t>Poszycie zewnętrzne: blacha trapezowa lakierowana</w:t>
      </w:r>
    </w:p>
    <w:p w14:paraId="350137E9" w14:textId="77777777" w:rsidR="005F5B08" w:rsidRPr="002C063D" w:rsidRDefault="005F5B08" w:rsidP="005F5B08">
      <w:pPr>
        <w:spacing w:line="276" w:lineRule="auto"/>
        <w:jc w:val="both"/>
        <w:rPr>
          <w:b/>
          <w:bCs/>
        </w:rPr>
      </w:pPr>
      <w:r w:rsidRPr="002C063D">
        <w:rPr>
          <w:b/>
          <w:bCs/>
        </w:rPr>
        <w:t>Wentylacja i oświetlenie</w:t>
      </w:r>
    </w:p>
    <w:p w14:paraId="0ACAB200" w14:textId="712F6217" w:rsidR="005F5B08" w:rsidRPr="002C063D" w:rsidRDefault="005F5B08">
      <w:pPr>
        <w:numPr>
          <w:ilvl w:val="0"/>
          <w:numId w:val="25"/>
        </w:numPr>
        <w:spacing w:line="276" w:lineRule="auto"/>
        <w:jc w:val="both"/>
      </w:pPr>
      <w:r w:rsidRPr="002C063D">
        <w:t xml:space="preserve">Wentylacja grawitacyjna </w:t>
      </w:r>
    </w:p>
    <w:p w14:paraId="5925553A" w14:textId="2B369752" w:rsidR="00EF605C" w:rsidRPr="002C063D" w:rsidRDefault="00465135">
      <w:pPr>
        <w:numPr>
          <w:ilvl w:val="0"/>
          <w:numId w:val="25"/>
        </w:numPr>
        <w:spacing w:line="276" w:lineRule="auto"/>
        <w:jc w:val="both"/>
      </w:pPr>
      <w:r>
        <w:t>K</w:t>
      </w:r>
      <w:r w:rsidR="00EF605C" w:rsidRPr="002C063D">
        <w:t>limatyzacja</w:t>
      </w:r>
      <w:r w:rsidR="005D2BCF">
        <w:t xml:space="preserve"> (oprócz magazynowego?</w:t>
      </w:r>
    </w:p>
    <w:p w14:paraId="1D1B6100" w14:textId="77777777" w:rsidR="005F5B08" w:rsidRPr="002C063D" w:rsidRDefault="005F5B08">
      <w:pPr>
        <w:numPr>
          <w:ilvl w:val="0"/>
          <w:numId w:val="25"/>
        </w:numPr>
        <w:spacing w:line="276" w:lineRule="auto"/>
        <w:jc w:val="both"/>
      </w:pPr>
      <w:r w:rsidRPr="002C063D">
        <w:t>Oświetlenie LED</w:t>
      </w:r>
    </w:p>
    <w:p w14:paraId="3E64FCEA" w14:textId="71ACED2D" w:rsidR="005F5B08" w:rsidRPr="002C063D" w:rsidRDefault="005F5B08">
      <w:pPr>
        <w:numPr>
          <w:ilvl w:val="0"/>
          <w:numId w:val="25"/>
        </w:numPr>
        <w:spacing w:line="276" w:lineRule="auto"/>
        <w:jc w:val="both"/>
      </w:pPr>
      <w:r w:rsidRPr="002C063D">
        <w:t>Gniazda elektryczne 230 V (</w:t>
      </w:r>
      <w:r w:rsidR="00EF605C" w:rsidRPr="002C063D">
        <w:t>min. 2sztuki</w:t>
      </w:r>
      <w:r w:rsidRPr="002C063D">
        <w:t>)</w:t>
      </w:r>
    </w:p>
    <w:p w14:paraId="08ACF10A" w14:textId="1A23B47D" w:rsidR="00BB0973" w:rsidRPr="002C063D" w:rsidRDefault="00BB0973" w:rsidP="00BB0973">
      <w:pPr>
        <w:spacing w:line="276" w:lineRule="auto"/>
        <w:jc w:val="both"/>
        <w:rPr>
          <w:b/>
          <w:bCs/>
        </w:rPr>
      </w:pPr>
      <w:r w:rsidRPr="002C063D">
        <w:rPr>
          <w:b/>
          <w:bCs/>
        </w:rPr>
        <w:t xml:space="preserve">Instrukcja </w:t>
      </w:r>
      <w:r w:rsidR="00AC4F71" w:rsidRPr="002C063D">
        <w:rPr>
          <w:b/>
          <w:bCs/>
        </w:rPr>
        <w:t xml:space="preserve">obsługi i </w:t>
      </w:r>
      <w:r w:rsidRPr="002C063D">
        <w:rPr>
          <w:b/>
          <w:bCs/>
        </w:rPr>
        <w:t xml:space="preserve">montażu </w:t>
      </w:r>
      <w:r w:rsidR="00AC4F71" w:rsidRPr="002C063D">
        <w:rPr>
          <w:b/>
          <w:bCs/>
        </w:rPr>
        <w:t>kontenerów</w:t>
      </w:r>
    </w:p>
    <w:p w14:paraId="59EF040C" w14:textId="4A48089F" w:rsidR="004E7B1B" w:rsidRDefault="00BB0973" w:rsidP="0051344B">
      <w:pPr>
        <w:spacing w:line="276" w:lineRule="auto"/>
        <w:jc w:val="both"/>
      </w:pPr>
      <w:r w:rsidRPr="002C063D">
        <w:t xml:space="preserve">Wykonawca zobowiązuje się opracować kompletną instrukcję montażu, w języku angielskim. </w:t>
      </w:r>
    </w:p>
    <w:p w14:paraId="5DC17DE3" w14:textId="7A1CCCDD" w:rsidR="00800AEB" w:rsidRPr="00800AEB" w:rsidRDefault="00800AEB" w:rsidP="0051344B">
      <w:pPr>
        <w:spacing w:line="276" w:lineRule="auto"/>
        <w:jc w:val="both"/>
        <w:rPr>
          <w:b/>
          <w:bCs/>
        </w:rPr>
      </w:pPr>
      <w:r w:rsidRPr="00800AEB">
        <w:rPr>
          <w:b/>
          <w:bCs/>
        </w:rPr>
        <w:t>WSZYSTKIE TOWARY I U</w:t>
      </w:r>
      <w:r>
        <w:rPr>
          <w:b/>
          <w:bCs/>
        </w:rPr>
        <w:t>RZ</w:t>
      </w:r>
      <w:r w:rsidRPr="00800AEB">
        <w:rPr>
          <w:b/>
          <w:bCs/>
        </w:rPr>
        <w:t>ĄDZENIA MUSZĄ BYĆ FABRYCZNIE NOWE.</w:t>
      </w:r>
    </w:p>
    <w:sectPr w:rsidR="00800AEB" w:rsidRPr="00800AEB" w:rsidSect="00FF0D55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9FDD" w14:textId="77777777" w:rsidR="0046639B" w:rsidRDefault="0046639B">
      <w:r>
        <w:separator/>
      </w:r>
    </w:p>
  </w:endnote>
  <w:endnote w:type="continuationSeparator" w:id="0">
    <w:p w14:paraId="11369C02" w14:textId="77777777" w:rsidR="0046639B" w:rsidRDefault="0046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128261" w14:textId="77777777" w:rsidR="00B64A37" w:rsidRDefault="00B64A37" w:rsidP="00B64A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3962" w14:textId="0B030F9C" w:rsidR="00840109" w:rsidRDefault="00840109">
    <w:pPr>
      <w:pStyle w:val="Stopka"/>
    </w:pPr>
  </w:p>
  <w:p w14:paraId="049F31CB" w14:textId="77777777" w:rsidR="00B64A37" w:rsidRDefault="00B64A37" w:rsidP="00B64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64B8" w14:textId="77777777" w:rsidR="0046639B" w:rsidRDefault="0046639B">
      <w:r>
        <w:separator/>
      </w:r>
    </w:p>
  </w:footnote>
  <w:footnote w:type="continuationSeparator" w:id="0">
    <w:p w14:paraId="111E86E9" w14:textId="77777777" w:rsidR="0046639B" w:rsidRDefault="0046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FDE0" w14:textId="666804C0" w:rsidR="003372AA" w:rsidRDefault="003372AA" w:rsidP="003372AA">
    <w:pPr>
      <w:pStyle w:val="Nagwek"/>
    </w:pP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69258EC3" wp14:editId="3F8B205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FC22B0" w14:textId="77777777" w:rsidR="003372AA" w:rsidRDefault="003372AA" w:rsidP="003372AA">
    <w:pPr>
      <w:pStyle w:val="Nagwek"/>
    </w:pPr>
  </w:p>
  <w:p w14:paraId="73CB8922" w14:textId="77777777" w:rsidR="003372AA" w:rsidRDefault="003372AA" w:rsidP="003372AA">
    <w:pPr>
      <w:pStyle w:val="Nagwek"/>
    </w:pPr>
  </w:p>
  <w:p w14:paraId="6258DD54" w14:textId="77777777" w:rsidR="003372AA" w:rsidRPr="00365F37" w:rsidRDefault="003372AA" w:rsidP="003372AA">
    <w:pPr>
      <w:pStyle w:val="Nagwek"/>
    </w:pPr>
  </w:p>
  <w:p w14:paraId="44EAFD9C" w14:textId="57FFBE51" w:rsidR="00330E93" w:rsidRPr="003372AA" w:rsidRDefault="00330E93" w:rsidP="00337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71"/>
    <w:multiLevelType w:val="multilevel"/>
    <w:tmpl w:val="84C8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A08FD"/>
    <w:multiLevelType w:val="hybridMultilevel"/>
    <w:tmpl w:val="D4265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596"/>
    <w:multiLevelType w:val="multilevel"/>
    <w:tmpl w:val="881E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23394"/>
    <w:multiLevelType w:val="multilevel"/>
    <w:tmpl w:val="E19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6117E"/>
    <w:multiLevelType w:val="multilevel"/>
    <w:tmpl w:val="697A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CC765B"/>
    <w:multiLevelType w:val="multilevel"/>
    <w:tmpl w:val="5468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B8058B"/>
    <w:multiLevelType w:val="hybridMultilevel"/>
    <w:tmpl w:val="A152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91525"/>
    <w:multiLevelType w:val="multilevel"/>
    <w:tmpl w:val="227E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9556FD"/>
    <w:multiLevelType w:val="multilevel"/>
    <w:tmpl w:val="C6B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77833"/>
    <w:multiLevelType w:val="multilevel"/>
    <w:tmpl w:val="0D8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205F38"/>
    <w:multiLevelType w:val="multilevel"/>
    <w:tmpl w:val="D328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E544DE"/>
    <w:multiLevelType w:val="multilevel"/>
    <w:tmpl w:val="7AE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4F1ED1"/>
    <w:multiLevelType w:val="hybridMultilevel"/>
    <w:tmpl w:val="F65CA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85CB8"/>
    <w:multiLevelType w:val="multilevel"/>
    <w:tmpl w:val="7DB8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FF126F"/>
    <w:multiLevelType w:val="hybridMultilevel"/>
    <w:tmpl w:val="4FDC28FE"/>
    <w:lvl w:ilvl="0" w:tplc="9CD656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B950B0"/>
    <w:multiLevelType w:val="multilevel"/>
    <w:tmpl w:val="563E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C510E1"/>
    <w:multiLevelType w:val="multilevel"/>
    <w:tmpl w:val="7E3C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B2301"/>
    <w:multiLevelType w:val="multilevel"/>
    <w:tmpl w:val="062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15A51"/>
    <w:multiLevelType w:val="multilevel"/>
    <w:tmpl w:val="3E68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850A4"/>
    <w:multiLevelType w:val="multilevel"/>
    <w:tmpl w:val="E34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6256A6"/>
    <w:multiLevelType w:val="hybridMultilevel"/>
    <w:tmpl w:val="2D4E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30CFB"/>
    <w:multiLevelType w:val="multilevel"/>
    <w:tmpl w:val="6EDC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0D3FDC"/>
    <w:multiLevelType w:val="multilevel"/>
    <w:tmpl w:val="33EA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FD25A2"/>
    <w:multiLevelType w:val="multilevel"/>
    <w:tmpl w:val="FC08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E6B93"/>
    <w:multiLevelType w:val="multilevel"/>
    <w:tmpl w:val="539A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8C38DA"/>
    <w:multiLevelType w:val="hybridMultilevel"/>
    <w:tmpl w:val="9C785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00D10"/>
    <w:multiLevelType w:val="multilevel"/>
    <w:tmpl w:val="B1F4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104F0D"/>
    <w:multiLevelType w:val="multilevel"/>
    <w:tmpl w:val="B676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35231"/>
    <w:multiLevelType w:val="multilevel"/>
    <w:tmpl w:val="DE4C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2B1D87"/>
    <w:multiLevelType w:val="multilevel"/>
    <w:tmpl w:val="D43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655D12"/>
    <w:multiLevelType w:val="multilevel"/>
    <w:tmpl w:val="C2E4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D10C7A"/>
    <w:multiLevelType w:val="multilevel"/>
    <w:tmpl w:val="8788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AF4A64"/>
    <w:multiLevelType w:val="multilevel"/>
    <w:tmpl w:val="8788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7620CB"/>
    <w:multiLevelType w:val="hybridMultilevel"/>
    <w:tmpl w:val="2F0C3A2A"/>
    <w:lvl w:ilvl="0" w:tplc="C096B3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F711A"/>
    <w:multiLevelType w:val="multilevel"/>
    <w:tmpl w:val="CD84C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2024E0"/>
    <w:multiLevelType w:val="hybridMultilevel"/>
    <w:tmpl w:val="C8F4B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C5150"/>
    <w:multiLevelType w:val="multilevel"/>
    <w:tmpl w:val="4FB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DE0279"/>
    <w:multiLevelType w:val="multilevel"/>
    <w:tmpl w:val="E4788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5753CC"/>
    <w:multiLevelType w:val="multilevel"/>
    <w:tmpl w:val="0F42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7878216">
    <w:abstractNumId w:val="29"/>
  </w:num>
  <w:num w:numId="2" w16cid:durableId="581262603">
    <w:abstractNumId w:val="15"/>
  </w:num>
  <w:num w:numId="3" w16cid:durableId="1219785850">
    <w:abstractNumId w:val="36"/>
  </w:num>
  <w:num w:numId="4" w16cid:durableId="378748125">
    <w:abstractNumId w:val="3"/>
  </w:num>
  <w:num w:numId="5" w16cid:durableId="258569487">
    <w:abstractNumId w:val="5"/>
  </w:num>
  <w:num w:numId="6" w16cid:durableId="2142532259">
    <w:abstractNumId w:val="33"/>
  </w:num>
  <w:num w:numId="7" w16cid:durableId="1633709845">
    <w:abstractNumId w:val="18"/>
  </w:num>
  <w:num w:numId="8" w16cid:durableId="110245521">
    <w:abstractNumId w:val="19"/>
  </w:num>
  <w:num w:numId="9" w16cid:durableId="1775974531">
    <w:abstractNumId w:val="28"/>
  </w:num>
  <w:num w:numId="10" w16cid:durableId="1666205477">
    <w:abstractNumId w:val="26"/>
  </w:num>
  <w:num w:numId="11" w16cid:durableId="1024942990">
    <w:abstractNumId w:val="13"/>
  </w:num>
  <w:num w:numId="12" w16cid:durableId="487091505">
    <w:abstractNumId w:val="11"/>
  </w:num>
  <w:num w:numId="13" w16cid:durableId="511339948">
    <w:abstractNumId w:val="21"/>
  </w:num>
  <w:num w:numId="14" w16cid:durableId="1722509707">
    <w:abstractNumId w:val="9"/>
  </w:num>
  <w:num w:numId="15" w16cid:durableId="826671893">
    <w:abstractNumId w:val="10"/>
  </w:num>
  <w:num w:numId="16" w16cid:durableId="284653671">
    <w:abstractNumId w:val="38"/>
  </w:num>
  <w:num w:numId="17" w16cid:durableId="1978602296">
    <w:abstractNumId w:val="4"/>
  </w:num>
  <w:num w:numId="18" w16cid:durableId="1372531952">
    <w:abstractNumId w:val="0"/>
  </w:num>
  <w:num w:numId="19" w16cid:durableId="1327897566">
    <w:abstractNumId w:val="7"/>
  </w:num>
  <w:num w:numId="20" w16cid:durableId="364910594">
    <w:abstractNumId w:val="22"/>
  </w:num>
  <w:num w:numId="21" w16cid:durableId="710226406">
    <w:abstractNumId w:val="20"/>
  </w:num>
  <w:num w:numId="22" w16cid:durableId="886571332">
    <w:abstractNumId w:val="2"/>
  </w:num>
  <w:num w:numId="23" w16cid:durableId="771706762">
    <w:abstractNumId w:val="24"/>
  </w:num>
  <w:num w:numId="24" w16cid:durableId="1275214643">
    <w:abstractNumId w:val="16"/>
  </w:num>
  <w:num w:numId="25" w16cid:durableId="923102499">
    <w:abstractNumId w:val="27"/>
  </w:num>
  <w:num w:numId="26" w16cid:durableId="975067523">
    <w:abstractNumId w:val="17"/>
  </w:num>
  <w:num w:numId="27" w16cid:durableId="1192187246">
    <w:abstractNumId w:val="23"/>
  </w:num>
  <w:num w:numId="28" w16cid:durableId="536626326">
    <w:abstractNumId w:val="8"/>
  </w:num>
  <w:num w:numId="29" w16cid:durableId="1602490342">
    <w:abstractNumId w:val="12"/>
  </w:num>
  <w:num w:numId="30" w16cid:durableId="362362350">
    <w:abstractNumId w:val="6"/>
  </w:num>
  <w:num w:numId="31" w16cid:durableId="858392391">
    <w:abstractNumId w:val="25"/>
  </w:num>
  <w:num w:numId="32" w16cid:durableId="1428036811">
    <w:abstractNumId w:val="31"/>
  </w:num>
  <w:num w:numId="33" w16cid:durableId="271666854">
    <w:abstractNumId w:val="1"/>
  </w:num>
  <w:num w:numId="34" w16cid:durableId="1921328636">
    <w:abstractNumId w:val="35"/>
  </w:num>
  <w:num w:numId="35" w16cid:durableId="487743421">
    <w:abstractNumId w:val="32"/>
  </w:num>
  <w:num w:numId="36" w16cid:durableId="1019311199">
    <w:abstractNumId w:val="14"/>
  </w:num>
  <w:num w:numId="37" w16cid:durableId="1579093905">
    <w:abstractNumId w:val="30"/>
  </w:num>
  <w:num w:numId="38" w16cid:durableId="512457869">
    <w:abstractNumId w:val="37"/>
  </w:num>
  <w:num w:numId="39" w16cid:durableId="938803751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7"/>
    <w:rsid w:val="0000294D"/>
    <w:rsid w:val="00003616"/>
    <w:rsid w:val="00004116"/>
    <w:rsid w:val="0000411C"/>
    <w:rsid w:val="00005B48"/>
    <w:rsid w:val="00012E1B"/>
    <w:rsid w:val="00022A21"/>
    <w:rsid w:val="00022EC9"/>
    <w:rsid w:val="00025F91"/>
    <w:rsid w:val="00027AE1"/>
    <w:rsid w:val="000320D1"/>
    <w:rsid w:val="00044506"/>
    <w:rsid w:val="00044A0D"/>
    <w:rsid w:val="000509C7"/>
    <w:rsid w:val="0005297C"/>
    <w:rsid w:val="00053A46"/>
    <w:rsid w:val="00054557"/>
    <w:rsid w:val="00055266"/>
    <w:rsid w:val="00063B8D"/>
    <w:rsid w:val="00066013"/>
    <w:rsid w:val="00071A21"/>
    <w:rsid w:val="00073513"/>
    <w:rsid w:val="000750FB"/>
    <w:rsid w:val="00077228"/>
    <w:rsid w:val="000813EF"/>
    <w:rsid w:val="00083E1C"/>
    <w:rsid w:val="00085126"/>
    <w:rsid w:val="00085A13"/>
    <w:rsid w:val="00086514"/>
    <w:rsid w:val="00086756"/>
    <w:rsid w:val="00087558"/>
    <w:rsid w:val="00094002"/>
    <w:rsid w:val="000970F0"/>
    <w:rsid w:val="000A1955"/>
    <w:rsid w:val="000A31C3"/>
    <w:rsid w:val="000B0577"/>
    <w:rsid w:val="000B1F8C"/>
    <w:rsid w:val="000B591B"/>
    <w:rsid w:val="000C275E"/>
    <w:rsid w:val="000C3B0C"/>
    <w:rsid w:val="000C7111"/>
    <w:rsid w:val="000D049C"/>
    <w:rsid w:val="000D1A93"/>
    <w:rsid w:val="000D222A"/>
    <w:rsid w:val="000D22FE"/>
    <w:rsid w:val="000D37B4"/>
    <w:rsid w:val="000D43A4"/>
    <w:rsid w:val="000D7606"/>
    <w:rsid w:val="000D7DC2"/>
    <w:rsid w:val="000E0D18"/>
    <w:rsid w:val="000E28BB"/>
    <w:rsid w:val="000E5D1E"/>
    <w:rsid w:val="000E6782"/>
    <w:rsid w:val="000F066D"/>
    <w:rsid w:val="000F54AC"/>
    <w:rsid w:val="000F5802"/>
    <w:rsid w:val="000F67C0"/>
    <w:rsid w:val="000F6839"/>
    <w:rsid w:val="000F6D2E"/>
    <w:rsid w:val="00100882"/>
    <w:rsid w:val="00101B3F"/>
    <w:rsid w:val="001055BE"/>
    <w:rsid w:val="001059E8"/>
    <w:rsid w:val="0010604B"/>
    <w:rsid w:val="00107B5F"/>
    <w:rsid w:val="001118A6"/>
    <w:rsid w:val="0012245C"/>
    <w:rsid w:val="00122593"/>
    <w:rsid w:val="001226F2"/>
    <w:rsid w:val="0012706C"/>
    <w:rsid w:val="00127A19"/>
    <w:rsid w:val="0013093D"/>
    <w:rsid w:val="00133C71"/>
    <w:rsid w:val="00136DF0"/>
    <w:rsid w:val="00141AA2"/>
    <w:rsid w:val="00142113"/>
    <w:rsid w:val="00152D57"/>
    <w:rsid w:val="00156787"/>
    <w:rsid w:val="001628B9"/>
    <w:rsid w:val="00164457"/>
    <w:rsid w:val="0016613A"/>
    <w:rsid w:val="001726DC"/>
    <w:rsid w:val="00173D8F"/>
    <w:rsid w:val="001769AF"/>
    <w:rsid w:val="00176BA8"/>
    <w:rsid w:val="00187F65"/>
    <w:rsid w:val="001928F7"/>
    <w:rsid w:val="001B0E61"/>
    <w:rsid w:val="001B1020"/>
    <w:rsid w:val="001B1B20"/>
    <w:rsid w:val="001C3879"/>
    <w:rsid w:val="001E1C23"/>
    <w:rsid w:val="001E39D0"/>
    <w:rsid w:val="001E6361"/>
    <w:rsid w:val="001E77BE"/>
    <w:rsid w:val="001E78B2"/>
    <w:rsid w:val="001F19A1"/>
    <w:rsid w:val="001F2A38"/>
    <w:rsid w:val="00201F67"/>
    <w:rsid w:val="00202B48"/>
    <w:rsid w:val="00211EB5"/>
    <w:rsid w:val="002132B9"/>
    <w:rsid w:val="0021353C"/>
    <w:rsid w:val="00214FBB"/>
    <w:rsid w:val="002179ED"/>
    <w:rsid w:val="00233216"/>
    <w:rsid w:val="00240F66"/>
    <w:rsid w:val="00250AAD"/>
    <w:rsid w:val="00251F87"/>
    <w:rsid w:val="00257933"/>
    <w:rsid w:val="002603BA"/>
    <w:rsid w:val="002634A8"/>
    <w:rsid w:val="002635B4"/>
    <w:rsid w:val="00263BA5"/>
    <w:rsid w:val="0026731E"/>
    <w:rsid w:val="002701CC"/>
    <w:rsid w:val="00270BD4"/>
    <w:rsid w:val="00274770"/>
    <w:rsid w:val="00274D15"/>
    <w:rsid w:val="002758A7"/>
    <w:rsid w:val="00276144"/>
    <w:rsid w:val="00276FE0"/>
    <w:rsid w:val="00287895"/>
    <w:rsid w:val="002902C8"/>
    <w:rsid w:val="0029414A"/>
    <w:rsid w:val="0029494D"/>
    <w:rsid w:val="00297112"/>
    <w:rsid w:val="002A1E2F"/>
    <w:rsid w:val="002A26E7"/>
    <w:rsid w:val="002A5834"/>
    <w:rsid w:val="002B5BAE"/>
    <w:rsid w:val="002B6F26"/>
    <w:rsid w:val="002C063D"/>
    <w:rsid w:val="002C1E49"/>
    <w:rsid w:val="002C329A"/>
    <w:rsid w:val="002C58D1"/>
    <w:rsid w:val="002D3D33"/>
    <w:rsid w:val="002D5385"/>
    <w:rsid w:val="002E1340"/>
    <w:rsid w:val="002E1C55"/>
    <w:rsid w:val="002F048C"/>
    <w:rsid w:val="002F647A"/>
    <w:rsid w:val="00305773"/>
    <w:rsid w:val="00311319"/>
    <w:rsid w:val="00316425"/>
    <w:rsid w:val="00323B7C"/>
    <w:rsid w:val="00324378"/>
    <w:rsid w:val="00324C11"/>
    <w:rsid w:val="00330E93"/>
    <w:rsid w:val="003317CF"/>
    <w:rsid w:val="00334969"/>
    <w:rsid w:val="003372AA"/>
    <w:rsid w:val="00346CFC"/>
    <w:rsid w:val="003509B5"/>
    <w:rsid w:val="00351D38"/>
    <w:rsid w:val="003530FD"/>
    <w:rsid w:val="00354317"/>
    <w:rsid w:val="0035509C"/>
    <w:rsid w:val="00356EFC"/>
    <w:rsid w:val="003578E9"/>
    <w:rsid w:val="00357CAC"/>
    <w:rsid w:val="003642BA"/>
    <w:rsid w:val="00365664"/>
    <w:rsid w:val="0038109F"/>
    <w:rsid w:val="0038699C"/>
    <w:rsid w:val="00391933"/>
    <w:rsid w:val="00391FEE"/>
    <w:rsid w:val="00392D10"/>
    <w:rsid w:val="00393E74"/>
    <w:rsid w:val="00394B6F"/>
    <w:rsid w:val="00394FF5"/>
    <w:rsid w:val="003A2C62"/>
    <w:rsid w:val="003A31B3"/>
    <w:rsid w:val="003A3C7E"/>
    <w:rsid w:val="003B13B5"/>
    <w:rsid w:val="003B4CBA"/>
    <w:rsid w:val="003B5EE8"/>
    <w:rsid w:val="003B6ECE"/>
    <w:rsid w:val="003B7908"/>
    <w:rsid w:val="003C1437"/>
    <w:rsid w:val="003C18B1"/>
    <w:rsid w:val="003C2EA6"/>
    <w:rsid w:val="003C6B77"/>
    <w:rsid w:val="003D1E22"/>
    <w:rsid w:val="003D2B0A"/>
    <w:rsid w:val="003D5036"/>
    <w:rsid w:val="003D62E9"/>
    <w:rsid w:val="003D6D38"/>
    <w:rsid w:val="003E1207"/>
    <w:rsid w:val="003E2F1F"/>
    <w:rsid w:val="003E33B2"/>
    <w:rsid w:val="003E609F"/>
    <w:rsid w:val="00406EF3"/>
    <w:rsid w:val="00413A5D"/>
    <w:rsid w:val="0041789E"/>
    <w:rsid w:val="0042007D"/>
    <w:rsid w:val="0042233B"/>
    <w:rsid w:val="004229BC"/>
    <w:rsid w:val="00422E8C"/>
    <w:rsid w:val="00425F2A"/>
    <w:rsid w:val="00427D14"/>
    <w:rsid w:val="00430BA8"/>
    <w:rsid w:val="004362E8"/>
    <w:rsid w:val="00440E12"/>
    <w:rsid w:val="00441883"/>
    <w:rsid w:val="00450C8D"/>
    <w:rsid w:val="0045279F"/>
    <w:rsid w:val="00454544"/>
    <w:rsid w:val="00455688"/>
    <w:rsid w:val="004559F2"/>
    <w:rsid w:val="004570B6"/>
    <w:rsid w:val="004625C1"/>
    <w:rsid w:val="004630D2"/>
    <w:rsid w:val="00465135"/>
    <w:rsid w:val="0046639B"/>
    <w:rsid w:val="00471B57"/>
    <w:rsid w:val="00473635"/>
    <w:rsid w:val="00485591"/>
    <w:rsid w:val="00487DFB"/>
    <w:rsid w:val="004903CE"/>
    <w:rsid w:val="00490C7C"/>
    <w:rsid w:val="00490EAE"/>
    <w:rsid w:val="00493DAA"/>
    <w:rsid w:val="00494F64"/>
    <w:rsid w:val="00496927"/>
    <w:rsid w:val="004A162C"/>
    <w:rsid w:val="004A1C4B"/>
    <w:rsid w:val="004A4EED"/>
    <w:rsid w:val="004B0D11"/>
    <w:rsid w:val="004B11B0"/>
    <w:rsid w:val="004B1306"/>
    <w:rsid w:val="004B2F58"/>
    <w:rsid w:val="004B3DB7"/>
    <w:rsid w:val="004B4E53"/>
    <w:rsid w:val="004B6BB7"/>
    <w:rsid w:val="004B7129"/>
    <w:rsid w:val="004C6A7E"/>
    <w:rsid w:val="004D002A"/>
    <w:rsid w:val="004D2A1C"/>
    <w:rsid w:val="004D2FE7"/>
    <w:rsid w:val="004D70A1"/>
    <w:rsid w:val="004E14FF"/>
    <w:rsid w:val="004E2781"/>
    <w:rsid w:val="004E4E8A"/>
    <w:rsid w:val="004E7B1B"/>
    <w:rsid w:val="004EE624"/>
    <w:rsid w:val="004F2A39"/>
    <w:rsid w:val="004F4F56"/>
    <w:rsid w:val="004F58D1"/>
    <w:rsid w:val="004F6E27"/>
    <w:rsid w:val="0051344B"/>
    <w:rsid w:val="005144BD"/>
    <w:rsid w:val="00515603"/>
    <w:rsid w:val="00526F4E"/>
    <w:rsid w:val="00527857"/>
    <w:rsid w:val="005307DC"/>
    <w:rsid w:val="0053394F"/>
    <w:rsid w:val="00533D7D"/>
    <w:rsid w:val="0054375C"/>
    <w:rsid w:val="005560CB"/>
    <w:rsid w:val="0056243A"/>
    <w:rsid w:val="005624DB"/>
    <w:rsid w:val="00564EB1"/>
    <w:rsid w:val="00571976"/>
    <w:rsid w:val="00571E1B"/>
    <w:rsid w:val="005720EA"/>
    <w:rsid w:val="0057604C"/>
    <w:rsid w:val="00585F1A"/>
    <w:rsid w:val="00585F3E"/>
    <w:rsid w:val="00586078"/>
    <w:rsid w:val="00587788"/>
    <w:rsid w:val="00590926"/>
    <w:rsid w:val="00591B45"/>
    <w:rsid w:val="0059213E"/>
    <w:rsid w:val="00594C77"/>
    <w:rsid w:val="00595B56"/>
    <w:rsid w:val="00596AC1"/>
    <w:rsid w:val="005976AB"/>
    <w:rsid w:val="005A1393"/>
    <w:rsid w:val="005A169C"/>
    <w:rsid w:val="005A216A"/>
    <w:rsid w:val="005A2CB1"/>
    <w:rsid w:val="005A4067"/>
    <w:rsid w:val="005A64E7"/>
    <w:rsid w:val="005B5917"/>
    <w:rsid w:val="005B5CBB"/>
    <w:rsid w:val="005C17EE"/>
    <w:rsid w:val="005D2BCF"/>
    <w:rsid w:val="005E14DB"/>
    <w:rsid w:val="005E19D9"/>
    <w:rsid w:val="005E37FB"/>
    <w:rsid w:val="005E3C2E"/>
    <w:rsid w:val="005F3FF5"/>
    <w:rsid w:val="005F567E"/>
    <w:rsid w:val="005F5B08"/>
    <w:rsid w:val="005F76A3"/>
    <w:rsid w:val="005F76D0"/>
    <w:rsid w:val="006007F7"/>
    <w:rsid w:val="00605737"/>
    <w:rsid w:val="00607851"/>
    <w:rsid w:val="0061042C"/>
    <w:rsid w:val="006111FF"/>
    <w:rsid w:val="0061252C"/>
    <w:rsid w:val="0061369B"/>
    <w:rsid w:val="00614898"/>
    <w:rsid w:val="00616F42"/>
    <w:rsid w:val="00617B36"/>
    <w:rsid w:val="0062263C"/>
    <w:rsid w:val="00624AE5"/>
    <w:rsid w:val="0062556A"/>
    <w:rsid w:val="00627CD6"/>
    <w:rsid w:val="0063170B"/>
    <w:rsid w:val="00632414"/>
    <w:rsid w:val="006353FA"/>
    <w:rsid w:val="00642368"/>
    <w:rsid w:val="006437A9"/>
    <w:rsid w:val="006507B1"/>
    <w:rsid w:val="006550F7"/>
    <w:rsid w:val="00656980"/>
    <w:rsid w:val="00660949"/>
    <w:rsid w:val="00662B31"/>
    <w:rsid w:val="00665DDA"/>
    <w:rsid w:val="00666E30"/>
    <w:rsid w:val="00666EFE"/>
    <w:rsid w:val="006715A2"/>
    <w:rsid w:val="0067165E"/>
    <w:rsid w:val="006725C9"/>
    <w:rsid w:val="006725DD"/>
    <w:rsid w:val="00672F68"/>
    <w:rsid w:val="00673F2E"/>
    <w:rsid w:val="00674C17"/>
    <w:rsid w:val="00675CC1"/>
    <w:rsid w:val="00676CA5"/>
    <w:rsid w:val="00677062"/>
    <w:rsid w:val="0068052F"/>
    <w:rsid w:val="006867E6"/>
    <w:rsid w:val="006A085B"/>
    <w:rsid w:val="006B12DB"/>
    <w:rsid w:val="006B3DCE"/>
    <w:rsid w:val="006B73F7"/>
    <w:rsid w:val="006C1684"/>
    <w:rsid w:val="006C52F3"/>
    <w:rsid w:val="006E23D4"/>
    <w:rsid w:val="006E2855"/>
    <w:rsid w:val="006E2A9B"/>
    <w:rsid w:val="006E4D76"/>
    <w:rsid w:val="006E7158"/>
    <w:rsid w:val="006F6218"/>
    <w:rsid w:val="006F782E"/>
    <w:rsid w:val="0070153E"/>
    <w:rsid w:val="00705F1A"/>
    <w:rsid w:val="00706718"/>
    <w:rsid w:val="00706F09"/>
    <w:rsid w:val="00721EA3"/>
    <w:rsid w:val="00725B3F"/>
    <w:rsid w:val="00730C6B"/>
    <w:rsid w:val="00741D25"/>
    <w:rsid w:val="007431A5"/>
    <w:rsid w:val="007541D6"/>
    <w:rsid w:val="007558C4"/>
    <w:rsid w:val="0076075E"/>
    <w:rsid w:val="00774550"/>
    <w:rsid w:val="00775032"/>
    <w:rsid w:val="00775C9B"/>
    <w:rsid w:val="007768BA"/>
    <w:rsid w:val="00780027"/>
    <w:rsid w:val="007809D7"/>
    <w:rsid w:val="00781791"/>
    <w:rsid w:val="00782E33"/>
    <w:rsid w:val="00783E9F"/>
    <w:rsid w:val="00784D92"/>
    <w:rsid w:val="0079000A"/>
    <w:rsid w:val="00794743"/>
    <w:rsid w:val="007A6CB9"/>
    <w:rsid w:val="007B4663"/>
    <w:rsid w:val="007B4D45"/>
    <w:rsid w:val="007B5A90"/>
    <w:rsid w:val="007B637A"/>
    <w:rsid w:val="007C1C20"/>
    <w:rsid w:val="007C41FC"/>
    <w:rsid w:val="007C4CC0"/>
    <w:rsid w:val="007C4F38"/>
    <w:rsid w:val="007C7DB0"/>
    <w:rsid w:val="007D1EFD"/>
    <w:rsid w:val="007D68A9"/>
    <w:rsid w:val="007D6D78"/>
    <w:rsid w:val="007E06B2"/>
    <w:rsid w:val="007E308F"/>
    <w:rsid w:val="007E56F5"/>
    <w:rsid w:val="007E719A"/>
    <w:rsid w:val="007F23D8"/>
    <w:rsid w:val="007F3D38"/>
    <w:rsid w:val="00800466"/>
    <w:rsid w:val="00800AEB"/>
    <w:rsid w:val="008032AD"/>
    <w:rsid w:val="00804217"/>
    <w:rsid w:val="00804623"/>
    <w:rsid w:val="008065EE"/>
    <w:rsid w:val="00807886"/>
    <w:rsid w:val="00813E1E"/>
    <w:rsid w:val="00815588"/>
    <w:rsid w:val="008171C9"/>
    <w:rsid w:val="00834213"/>
    <w:rsid w:val="008368E2"/>
    <w:rsid w:val="00837870"/>
    <w:rsid w:val="00840109"/>
    <w:rsid w:val="00840C9C"/>
    <w:rsid w:val="00843A7B"/>
    <w:rsid w:val="00850866"/>
    <w:rsid w:val="00851448"/>
    <w:rsid w:val="00852CE9"/>
    <w:rsid w:val="00854B31"/>
    <w:rsid w:val="00856A0C"/>
    <w:rsid w:val="00856A44"/>
    <w:rsid w:val="00856E0F"/>
    <w:rsid w:val="00860BF0"/>
    <w:rsid w:val="0086261E"/>
    <w:rsid w:val="00875D0F"/>
    <w:rsid w:val="00875DE0"/>
    <w:rsid w:val="00876051"/>
    <w:rsid w:val="00894786"/>
    <w:rsid w:val="008954BC"/>
    <w:rsid w:val="008A6997"/>
    <w:rsid w:val="008B0617"/>
    <w:rsid w:val="008B109E"/>
    <w:rsid w:val="008B222C"/>
    <w:rsid w:val="008B74F4"/>
    <w:rsid w:val="008C45CA"/>
    <w:rsid w:val="008C4851"/>
    <w:rsid w:val="008C7030"/>
    <w:rsid w:val="008D50DD"/>
    <w:rsid w:val="008D64BF"/>
    <w:rsid w:val="008D6F35"/>
    <w:rsid w:val="008D7562"/>
    <w:rsid w:val="008E1C9F"/>
    <w:rsid w:val="008E24B5"/>
    <w:rsid w:val="008E3DFF"/>
    <w:rsid w:val="008E7F82"/>
    <w:rsid w:val="008E7FA5"/>
    <w:rsid w:val="008F0DFC"/>
    <w:rsid w:val="008F115F"/>
    <w:rsid w:val="00901999"/>
    <w:rsid w:val="009041F9"/>
    <w:rsid w:val="00904B2D"/>
    <w:rsid w:val="00907FDC"/>
    <w:rsid w:val="0091005E"/>
    <w:rsid w:val="00911ED6"/>
    <w:rsid w:val="009145CB"/>
    <w:rsid w:val="00914F73"/>
    <w:rsid w:val="00915956"/>
    <w:rsid w:val="00920555"/>
    <w:rsid w:val="0092117A"/>
    <w:rsid w:val="009219D6"/>
    <w:rsid w:val="00927931"/>
    <w:rsid w:val="00931701"/>
    <w:rsid w:val="00932373"/>
    <w:rsid w:val="00934B5E"/>
    <w:rsid w:val="00935629"/>
    <w:rsid w:val="00937E3A"/>
    <w:rsid w:val="0094306F"/>
    <w:rsid w:val="00945963"/>
    <w:rsid w:val="00952934"/>
    <w:rsid w:val="00955EB1"/>
    <w:rsid w:val="00960B3F"/>
    <w:rsid w:val="00962F8D"/>
    <w:rsid w:val="009649CE"/>
    <w:rsid w:val="009657D5"/>
    <w:rsid w:val="00965B4C"/>
    <w:rsid w:val="00967A7E"/>
    <w:rsid w:val="00967F80"/>
    <w:rsid w:val="00971FB8"/>
    <w:rsid w:val="009843E0"/>
    <w:rsid w:val="00992BA7"/>
    <w:rsid w:val="00995088"/>
    <w:rsid w:val="00995ED6"/>
    <w:rsid w:val="009971DA"/>
    <w:rsid w:val="00997E5A"/>
    <w:rsid w:val="009A1187"/>
    <w:rsid w:val="009A7C37"/>
    <w:rsid w:val="009B242F"/>
    <w:rsid w:val="009B3671"/>
    <w:rsid w:val="009B38C7"/>
    <w:rsid w:val="009B390D"/>
    <w:rsid w:val="009B59A5"/>
    <w:rsid w:val="009B60F9"/>
    <w:rsid w:val="009B6CAE"/>
    <w:rsid w:val="009C29B2"/>
    <w:rsid w:val="009C3A57"/>
    <w:rsid w:val="009C5765"/>
    <w:rsid w:val="009D640C"/>
    <w:rsid w:val="009D6610"/>
    <w:rsid w:val="009E05DE"/>
    <w:rsid w:val="009E0EF1"/>
    <w:rsid w:val="009F4986"/>
    <w:rsid w:val="009F4D36"/>
    <w:rsid w:val="009F639E"/>
    <w:rsid w:val="009F78F6"/>
    <w:rsid w:val="00A02EFE"/>
    <w:rsid w:val="00A036CD"/>
    <w:rsid w:val="00A038E3"/>
    <w:rsid w:val="00A04772"/>
    <w:rsid w:val="00A05D96"/>
    <w:rsid w:val="00A06A1E"/>
    <w:rsid w:val="00A06C41"/>
    <w:rsid w:val="00A06D71"/>
    <w:rsid w:val="00A11266"/>
    <w:rsid w:val="00A11AC5"/>
    <w:rsid w:val="00A20CD0"/>
    <w:rsid w:val="00A240DF"/>
    <w:rsid w:val="00A2507A"/>
    <w:rsid w:val="00A26BFB"/>
    <w:rsid w:val="00A27AED"/>
    <w:rsid w:val="00A32375"/>
    <w:rsid w:val="00A337C9"/>
    <w:rsid w:val="00A36CE5"/>
    <w:rsid w:val="00A370A8"/>
    <w:rsid w:val="00A41E9A"/>
    <w:rsid w:val="00A42C1D"/>
    <w:rsid w:val="00A46FE6"/>
    <w:rsid w:val="00A479DC"/>
    <w:rsid w:val="00A47D63"/>
    <w:rsid w:val="00A51762"/>
    <w:rsid w:val="00A52C2A"/>
    <w:rsid w:val="00A533D9"/>
    <w:rsid w:val="00A53764"/>
    <w:rsid w:val="00A55D57"/>
    <w:rsid w:val="00A57DC3"/>
    <w:rsid w:val="00A610B0"/>
    <w:rsid w:val="00A621D6"/>
    <w:rsid w:val="00A645EB"/>
    <w:rsid w:val="00A66D25"/>
    <w:rsid w:val="00A8242F"/>
    <w:rsid w:val="00A86BC1"/>
    <w:rsid w:val="00AA4127"/>
    <w:rsid w:val="00AA7398"/>
    <w:rsid w:val="00AB341C"/>
    <w:rsid w:val="00AB61D4"/>
    <w:rsid w:val="00AB72FB"/>
    <w:rsid w:val="00AB7356"/>
    <w:rsid w:val="00AC2A32"/>
    <w:rsid w:val="00AC3E19"/>
    <w:rsid w:val="00AC4F71"/>
    <w:rsid w:val="00AD5A96"/>
    <w:rsid w:val="00AD6899"/>
    <w:rsid w:val="00AE12A9"/>
    <w:rsid w:val="00AE1C52"/>
    <w:rsid w:val="00AE5346"/>
    <w:rsid w:val="00AF380F"/>
    <w:rsid w:val="00B02ABD"/>
    <w:rsid w:val="00B03FA5"/>
    <w:rsid w:val="00B050C9"/>
    <w:rsid w:val="00B05B90"/>
    <w:rsid w:val="00B254DB"/>
    <w:rsid w:val="00B261EF"/>
    <w:rsid w:val="00B27705"/>
    <w:rsid w:val="00B27D55"/>
    <w:rsid w:val="00B31D97"/>
    <w:rsid w:val="00B32E1C"/>
    <w:rsid w:val="00B32EB7"/>
    <w:rsid w:val="00B33DFC"/>
    <w:rsid w:val="00B3423E"/>
    <w:rsid w:val="00B34B19"/>
    <w:rsid w:val="00B4097C"/>
    <w:rsid w:val="00B41B7D"/>
    <w:rsid w:val="00B43F63"/>
    <w:rsid w:val="00B50A5F"/>
    <w:rsid w:val="00B562CC"/>
    <w:rsid w:val="00B606D3"/>
    <w:rsid w:val="00B626CD"/>
    <w:rsid w:val="00B64A37"/>
    <w:rsid w:val="00B65E40"/>
    <w:rsid w:val="00B66BCC"/>
    <w:rsid w:val="00B6732C"/>
    <w:rsid w:val="00B7091C"/>
    <w:rsid w:val="00B72074"/>
    <w:rsid w:val="00B75487"/>
    <w:rsid w:val="00B77F2F"/>
    <w:rsid w:val="00B82F9D"/>
    <w:rsid w:val="00B82FFD"/>
    <w:rsid w:val="00B836EF"/>
    <w:rsid w:val="00B86DC9"/>
    <w:rsid w:val="00B87366"/>
    <w:rsid w:val="00BA3104"/>
    <w:rsid w:val="00BB0973"/>
    <w:rsid w:val="00BB3699"/>
    <w:rsid w:val="00BB3D12"/>
    <w:rsid w:val="00BB504C"/>
    <w:rsid w:val="00BB5DCD"/>
    <w:rsid w:val="00BB66CB"/>
    <w:rsid w:val="00BB7F80"/>
    <w:rsid w:val="00BC3066"/>
    <w:rsid w:val="00BC47C8"/>
    <w:rsid w:val="00BC4963"/>
    <w:rsid w:val="00BC5651"/>
    <w:rsid w:val="00BC7E1F"/>
    <w:rsid w:val="00BD1DAA"/>
    <w:rsid w:val="00BD22B0"/>
    <w:rsid w:val="00BD3B33"/>
    <w:rsid w:val="00BD5BA3"/>
    <w:rsid w:val="00BD605B"/>
    <w:rsid w:val="00BD6549"/>
    <w:rsid w:val="00BD7A0C"/>
    <w:rsid w:val="00BE0156"/>
    <w:rsid w:val="00BE4B62"/>
    <w:rsid w:val="00BE7DAD"/>
    <w:rsid w:val="00C02FDB"/>
    <w:rsid w:val="00C04AB8"/>
    <w:rsid w:val="00C0520C"/>
    <w:rsid w:val="00C05670"/>
    <w:rsid w:val="00C071DE"/>
    <w:rsid w:val="00C10E43"/>
    <w:rsid w:val="00C119D5"/>
    <w:rsid w:val="00C11DF6"/>
    <w:rsid w:val="00C14456"/>
    <w:rsid w:val="00C27662"/>
    <w:rsid w:val="00C31B98"/>
    <w:rsid w:val="00C31D85"/>
    <w:rsid w:val="00C356CA"/>
    <w:rsid w:val="00C37462"/>
    <w:rsid w:val="00C37BA0"/>
    <w:rsid w:val="00C436D4"/>
    <w:rsid w:val="00C44343"/>
    <w:rsid w:val="00C5221C"/>
    <w:rsid w:val="00C5523D"/>
    <w:rsid w:val="00C57138"/>
    <w:rsid w:val="00C60CEA"/>
    <w:rsid w:val="00C62715"/>
    <w:rsid w:val="00C6516D"/>
    <w:rsid w:val="00C672E8"/>
    <w:rsid w:val="00C717D7"/>
    <w:rsid w:val="00C74961"/>
    <w:rsid w:val="00C80494"/>
    <w:rsid w:val="00C827B9"/>
    <w:rsid w:val="00C83C32"/>
    <w:rsid w:val="00C96113"/>
    <w:rsid w:val="00C96D77"/>
    <w:rsid w:val="00CA0D3D"/>
    <w:rsid w:val="00CA43EE"/>
    <w:rsid w:val="00CA63CB"/>
    <w:rsid w:val="00CA7A6D"/>
    <w:rsid w:val="00CA7F13"/>
    <w:rsid w:val="00CB0249"/>
    <w:rsid w:val="00CB1C2C"/>
    <w:rsid w:val="00CB35E1"/>
    <w:rsid w:val="00CC0F93"/>
    <w:rsid w:val="00CD0536"/>
    <w:rsid w:val="00CD0C6A"/>
    <w:rsid w:val="00CD14D9"/>
    <w:rsid w:val="00CD5DD7"/>
    <w:rsid w:val="00CD67FE"/>
    <w:rsid w:val="00CD768D"/>
    <w:rsid w:val="00CE493F"/>
    <w:rsid w:val="00CE7A30"/>
    <w:rsid w:val="00CF0095"/>
    <w:rsid w:val="00CF195B"/>
    <w:rsid w:val="00CF2EF8"/>
    <w:rsid w:val="00CF546C"/>
    <w:rsid w:val="00CF721A"/>
    <w:rsid w:val="00D029CD"/>
    <w:rsid w:val="00D10044"/>
    <w:rsid w:val="00D17246"/>
    <w:rsid w:val="00D22AF3"/>
    <w:rsid w:val="00D26319"/>
    <w:rsid w:val="00D27971"/>
    <w:rsid w:val="00D334AD"/>
    <w:rsid w:val="00D33891"/>
    <w:rsid w:val="00D357B7"/>
    <w:rsid w:val="00D413F5"/>
    <w:rsid w:val="00D47E40"/>
    <w:rsid w:val="00D50EFD"/>
    <w:rsid w:val="00D528D4"/>
    <w:rsid w:val="00D53FB3"/>
    <w:rsid w:val="00D60F02"/>
    <w:rsid w:val="00D612EA"/>
    <w:rsid w:val="00D6208E"/>
    <w:rsid w:val="00D65E86"/>
    <w:rsid w:val="00D71627"/>
    <w:rsid w:val="00D8102B"/>
    <w:rsid w:val="00D82AC5"/>
    <w:rsid w:val="00D86F01"/>
    <w:rsid w:val="00D87987"/>
    <w:rsid w:val="00D90C10"/>
    <w:rsid w:val="00D910D7"/>
    <w:rsid w:val="00D9436D"/>
    <w:rsid w:val="00DA07AD"/>
    <w:rsid w:val="00DA317B"/>
    <w:rsid w:val="00DA450A"/>
    <w:rsid w:val="00DB2814"/>
    <w:rsid w:val="00DB2BD5"/>
    <w:rsid w:val="00DC15F6"/>
    <w:rsid w:val="00DC2F36"/>
    <w:rsid w:val="00DC3DA2"/>
    <w:rsid w:val="00DC3F11"/>
    <w:rsid w:val="00DD092A"/>
    <w:rsid w:val="00DD0F94"/>
    <w:rsid w:val="00DD3A2B"/>
    <w:rsid w:val="00DE6E7C"/>
    <w:rsid w:val="00DF04BA"/>
    <w:rsid w:val="00DF1BAE"/>
    <w:rsid w:val="00DF514E"/>
    <w:rsid w:val="00DF540E"/>
    <w:rsid w:val="00E0432B"/>
    <w:rsid w:val="00E05247"/>
    <w:rsid w:val="00E14A22"/>
    <w:rsid w:val="00E14C84"/>
    <w:rsid w:val="00E14DED"/>
    <w:rsid w:val="00E2061D"/>
    <w:rsid w:val="00E219A9"/>
    <w:rsid w:val="00E2220C"/>
    <w:rsid w:val="00E23889"/>
    <w:rsid w:val="00E2459D"/>
    <w:rsid w:val="00E26CDD"/>
    <w:rsid w:val="00E27753"/>
    <w:rsid w:val="00E31D71"/>
    <w:rsid w:val="00E327E1"/>
    <w:rsid w:val="00E435EA"/>
    <w:rsid w:val="00E450D1"/>
    <w:rsid w:val="00E50A04"/>
    <w:rsid w:val="00E51287"/>
    <w:rsid w:val="00E519F3"/>
    <w:rsid w:val="00E51EAC"/>
    <w:rsid w:val="00E530F3"/>
    <w:rsid w:val="00E54559"/>
    <w:rsid w:val="00E5549D"/>
    <w:rsid w:val="00E61DB1"/>
    <w:rsid w:val="00E70097"/>
    <w:rsid w:val="00E74FC4"/>
    <w:rsid w:val="00E76087"/>
    <w:rsid w:val="00E768D8"/>
    <w:rsid w:val="00E84A85"/>
    <w:rsid w:val="00E87F4D"/>
    <w:rsid w:val="00E9655E"/>
    <w:rsid w:val="00EA205F"/>
    <w:rsid w:val="00EA2314"/>
    <w:rsid w:val="00EA2E33"/>
    <w:rsid w:val="00EA512A"/>
    <w:rsid w:val="00EB5AE9"/>
    <w:rsid w:val="00EB77D7"/>
    <w:rsid w:val="00EB7ECA"/>
    <w:rsid w:val="00EC0576"/>
    <w:rsid w:val="00EC793D"/>
    <w:rsid w:val="00ED0D0B"/>
    <w:rsid w:val="00ED4489"/>
    <w:rsid w:val="00ED5755"/>
    <w:rsid w:val="00ED6240"/>
    <w:rsid w:val="00ED629B"/>
    <w:rsid w:val="00ED7BED"/>
    <w:rsid w:val="00EE3050"/>
    <w:rsid w:val="00EE4D3B"/>
    <w:rsid w:val="00EE6DAB"/>
    <w:rsid w:val="00EE7447"/>
    <w:rsid w:val="00EF4B1C"/>
    <w:rsid w:val="00EF605C"/>
    <w:rsid w:val="00F07AAE"/>
    <w:rsid w:val="00F15D1A"/>
    <w:rsid w:val="00F17A6D"/>
    <w:rsid w:val="00F24467"/>
    <w:rsid w:val="00F26484"/>
    <w:rsid w:val="00F27C65"/>
    <w:rsid w:val="00F319C6"/>
    <w:rsid w:val="00F377A4"/>
    <w:rsid w:val="00F51F2E"/>
    <w:rsid w:val="00F52FAD"/>
    <w:rsid w:val="00F62698"/>
    <w:rsid w:val="00F62E8C"/>
    <w:rsid w:val="00F630F0"/>
    <w:rsid w:val="00F657B6"/>
    <w:rsid w:val="00F71F8D"/>
    <w:rsid w:val="00F7274D"/>
    <w:rsid w:val="00F7537F"/>
    <w:rsid w:val="00F773E9"/>
    <w:rsid w:val="00F85F9A"/>
    <w:rsid w:val="00F86301"/>
    <w:rsid w:val="00F903B6"/>
    <w:rsid w:val="00F93522"/>
    <w:rsid w:val="00F9498C"/>
    <w:rsid w:val="00FA00BA"/>
    <w:rsid w:val="00FA3539"/>
    <w:rsid w:val="00FB14A8"/>
    <w:rsid w:val="00FB1AA5"/>
    <w:rsid w:val="00FB5F14"/>
    <w:rsid w:val="00FB69BC"/>
    <w:rsid w:val="00FB71CE"/>
    <w:rsid w:val="00FB7E55"/>
    <w:rsid w:val="00FC155F"/>
    <w:rsid w:val="00FC1885"/>
    <w:rsid w:val="00FC3AEA"/>
    <w:rsid w:val="00FC5C59"/>
    <w:rsid w:val="00FD23A0"/>
    <w:rsid w:val="00FD2A61"/>
    <w:rsid w:val="00FD4A4B"/>
    <w:rsid w:val="00FD566E"/>
    <w:rsid w:val="00FF0D55"/>
    <w:rsid w:val="00FF2790"/>
    <w:rsid w:val="00FF4FFE"/>
    <w:rsid w:val="00FF7EFF"/>
    <w:rsid w:val="0C1CC570"/>
    <w:rsid w:val="0C674B0A"/>
    <w:rsid w:val="1182E4CE"/>
    <w:rsid w:val="14E61E32"/>
    <w:rsid w:val="1531180D"/>
    <w:rsid w:val="16FB8DB3"/>
    <w:rsid w:val="1C8966D7"/>
    <w:rsid w:val="1DCE3A60"/>
    <w:rsid w:val="226DB417"/>
    <w:rsid w:val="22A82464"/>
    <w:rsid w:val="2448D8B3"/>
    <w:rsid w:val="29DB036F"/>
    <w:rsid w:val="2AE26A6D"/>
    <w:rsid w:val="2D2725AD"/>
    <w:rsid w:val="2DDF7B87"/>
    <w:rsid w:val="3009795D"/>
    <w:rsid w:val="310B1E5A"/>
    <w:rsid w:val="32AC7086"/>
    <w:rsid w:val="34F5CF14"/>
    <w:rsid w:val="36EB0AC7"/>
    <w:rsid w:val="38E78264"/>
    <w:rsid w:val="3C789599"/>
    <w:rsid w:val="3F480931"/>
    <w:rsid w:val="4BCF92D8"/>
    <w:rsid w:val="4D44112C"/>
    <w:rsid w:val="4E82F131"/>
    <w:rsid w:val="54285182"/>
    <w:rsid w:val="5599E1D0"/>
    <w:rsid w:val="58AC06A0"/>
    <w:rsid w:val="603043E9"/>
    <w:rsid w:val="6382F0AB"/>
    <w:rsid w:val="63A12A3C"/>
    <w:rsid w:val="67CE8CC7"/>
    <w:rsid w:val="6A2804C8"/>
    <w:rsid w:val="6D1EAB84"/>
    <w:rsid w:val="76B1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961FD"/>
  <w15:chartTrackingRefBased/>
  <w15:docId w15:val="{9A7E57C6-ACDE-45D7-B6A7-F14C608C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97112"/>
    <w:pPr>
      <w:keepNext/>
      <w:keepLines/>
      <w:spacing w:after="201" w:line="259" w:lineRule="auto"/>
      <w:ind w:left="10" w:hanging="10"/>
      <w:outlineLvl w:val="0"/>
    </w:pPr>
    <w:rPr>
      <w:rFonts w:ascii="Calibri" w:eastAsia="Calibri" w:hAnsi="Calibri" w:cs="Calibri"/>
      <w:color w:val="2F5496"/>
      <w:kern w:val="2"/>
      <w:sz w:val="32"/>
      <w:szCs w:val="24"/>
      <w:lang w:eastAsia="pl-PL"/>
      <w14:ligatures w14:val="standardContextual"/>
    </w:rPr>
  </w:style>
  <w:style w:type="paragraph" w:styleId="Nagwek3">
    <w:name w:val="heading 3"/>
    <w:next w:val="Normalny"/>
    <w:link w:val="Nagwek3Znak"/>
    <w:uiPriority w:val="9"/>
    <w:unhideWhenUsed/>
    <w:qFormat/>
    <w:rsid w:val="00297112"/>
    <w:pPr>
      <w:keepNext/>
      <w:keepLines/>
      <w:spacing w:after="20" w:line="259" w:lineRule="auto"/>
      <w:ind w:left="10" w:hanging="10"/>
      <w:outlineLvl w:val="2"/>
    </w:pPr>
    <w:rPr>
      <w:color w:val="4472C4"/>
      <w:kern w:val="2"/>
      <w:sz w:val="24"/>
      <w:szCs w:val="24"/>
      <w:lang w:eastAsia="pl-PL"/>
      <w14:ligatures w14:val="standardContextua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F5B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4A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4A37"/>
  </w:style>
  <w:style w:type="paragraph" w:styleId="Tekstdymka">
    <w:name w:val="Balloon Text"/>
    <w:basedOn w:val="Normalny"/>
    <w:link w:val="TekstdymkaZnak"/>
    <w:rsid w:val="00A64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33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30E93"/>
    <w:rPr>
      <w:sz w:val="24"/>
      <w:szCs w:val="24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086756"/>
    <w:pPr>
      <w:ind w:left="720"/>
      <w:contextualSpacing/>
    </w:pPr>
  </w:style>
  <w:style w:type="table" w:styleId="Tabela-Siatka">
    <w:name w:val="Table Grid"/>
    <w:basedOn w:val="Standardowy"/>
    <w:rsid w:val="009B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9B38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38C7"/>
    <w:rPr>
      <w:b/>
      <w:bCs/>
      <w:lang w:eastAsia="pl-PL"/>
    </w:rPr>
  </w:style>
  <w:style w:type="paragraph" w:styleId="Tekstprzypisudolnego">
    <w:name w:val="footnote text"/>
    <w:basedOn w:val="Normalny"/>
    <w:link w:val="TekstprzypisudolnegoZnak"/>
    <w:rsid w:val="005560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60CB"/>
    <w:rPr>
      <w:lang w:eastAsia="pl-PL"/>
    </w:rPr>
  </w:style>
  <w:style w:type="character" w:styleId="Odwoanieprzypisudolnego">
    <w:name w:val="footnote reference"/>
    <w:basedOn w:val="Domylnaczcionkaakapitu"/>
    <w:rsid w:val="005560CB"/>
    <w:rPr>
      <w:vertAlign w:val="superscript"/>
    </w:rPr>
  </w:style>
  <w:style w:type="paragraph" w:styleId="Poprawka">
    <w:name w:val="Revision"/>
    <w:hidden/>
    <w:uiPriority w:val="99"/>
    <w:semiHidden/>
    <w:rsid w:val="00B31D97"/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0109"/>
    <w:rPr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725B3F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C18B1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03F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FA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7112"/>
    <w:rPr>
      <w:rFonts w:ascii="Calibri" w:eastAsia="Calibri" w:hAnsi="Calibri" w:cs="Calibri"/>
      <w:color w:val="2F5496"/>
      <w:kern w:val="2"/>
      <w:sz w:val="32"/>
      <w:szCs w:val="24"/>
      <w:lang w:eastAsia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rsid w:val="00297112"/>
    <w:rPr>
      <w:color w:val="4472C4"/>
      <w:kern w:val="2"/>
      <w:sz w:val="24"/>
      <w:szCs w:val="24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semiHidden/>
    <w:rsid w:val="005F5B0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2A13-B793-4F2D-86F1-B8D343E5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warunków zamkniętego, dwustopniowego przetargu</vt:lpstr>
    </vt:vector>
  </TitlesOfParts>
  <Company>arm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warunków zamkniętego, dwustopniowego przetargu</dc:title>
  <dc:subject/>
  <dc:creator>iwma</dc:creator>
  <cp:keywords/>
  <dc:description/>
  <cp:lastModifiedBy>Rojek Krzysztof</cp:lastModifiedBy>
  <cp:revision>5</cp:revision>
  <cp:lastPrinted>2025-10-22T10:33:00Z</cp:lastPrinted>
  <dcterms:created xsi:type="dcterms:W3CDTF">2025-10-23T06:58:00Z</dcterms:created>
  <dcterms:modified xsi:type="dcterms:W3CDTF">2025-10-23T09:31:00Z</dcterms:modified>
</cp:coreProperties>
</file>