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3AE2" w14:textId="17E6728E" w:rsidR="003372AA" w:rsidRPr="003372AA" w:rsidRDefault="003372AA" w:rsidP="00C5523D">
      <w:pPr>
        <w:spacing w:line="276" w:lineRule="auto"/>
        <w:jc w:val="right"/>
        <w:rPr>
          <w:bCs/>
          <w:i/>
          <w:iCs/>
        </w:rPr>
      </w:pPr>
      <w:r w:rsidRPr="003372AA">
        <w:rPr>
          <w:bCs/>
          <w:i/>
          <w:iCs/>
        </w:rPr>
        <w:t>Załącznik nr 1 do Zapytania o wycenę – „Opis przedmiotu planowanego zamówienia”</w:t>
      </w:r>
    </w:p>
    <w:p w14:paraId="007B5508" w14:textId="77777777" w:rsidR="003372AA" w:rsidRPr="003372AA" w:rsidRDefault="003372AA" w:rsidP="00E21B9F">
      <w:pPr>
        <w:spacing w:line="276" w:lineRule="auto"/>
        <w:rPr>
          <w:b/>
        </w:rPr>
      </w:pPr>
    </w:p>
    <w:p w14:paraId="598C64A5" w14:textId="1D48A1F2" w:rsidR="003372AA" w:rsidRDefault="00233216" w:rsidP="00E21B9F">
      <w:pPr>
        <w:spacing w:line="276" w:lineRule="auto"/>
        <w:jc w:val="center"/>
        <w:rPr>
          <w:b/>
        </w:rPr>
      </w:pPr>
      <w:r w:rsidRPr="003372AA">
        <w:rPr>
          <w:b/>
        </w:rPr>
        <w:t>Opis przedmiotu</w:t>
      </w:r>
      <w:r w:rsidR="003372AA" w:rsidRPr="003372AA">
        <w:rPr>
          <w:b/>
        </w:rPr>
        <w:t xml:space="preserve"> planowanego</w:t>
      </w:r>
      <w:r w:rsidRPr="003372AA">
        <w:rPr>
          <w:b/>
        </w:rPr>
        <w:t xml:space="preserve"> zamówienia</w:t>
      </w:r>
    </w:p>
    <w:p w14:paraId="7186CF45" w14:textId="77777777" w:rsidR="003372AA" w:rsidRPr="003372AA" w:rsidRDefault="003372AA" w:rsidP="00C5523D">
      <w:pPr>
        <w:spacing w:line="276" w:lineRule="auto"/>
        <w:jc w:val="center"/>
        <w:rPr>
          <w:b/>
        </w:rPr>
      </w:pPr>
    </w:p>
    <w:p w14:paraId="6C811DF4" w14:textId="1FFFB1F5" w:rsidR="00233216" w:rsidRPr="003372AA" w:rsidRDefault="003372AA" w:rsidP="00C5523D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b/>
          <w:bCs/>
        </w:rPr>
      </w:pPr>
      <w:r w:rsidRPr="003372AA">
        <w:rPr>
          <w:b/>
          <w:bCs/>
        </w:rPr>
        <w:t>Ogólny opis przedmiotu zamówienia</w:t>
      </w:r>
      <w:r w:rsidR="00490EAE">
        <w:rPr>
          <w:b/>
          <w:bCs/>
        </w:rPr>
        <w:t>:</w:t>
      </w:r>
    </w:p>
    <w:p w14:paraId="510E90FC" w14:textId="7B65B1C3" w:rsidR="00BE5FA1" w:rsidRDefault="00233216" w:rsidP="007E0E56">
      <w:pPr>
        <w:pStyle w:val="Akapitzlist"/>
        <w:numPr>
          <w:ilvl w:val="0"/>
          <w:numId w:val="59"/>
        </w:numPr>
        <w:spacing w:line="276" w:lineRule="auto"/>
        <w:jc w:val="both"/>
      </w:pPr>
      <w:r w:rsidRPr="003372AA">
        <w:t>Przedmiotem</w:t>
      </w:r>
      <w:r w:rsidR="003372AA">
        <w:t xml:space="preserve"> planowanego</w:t>
      </w:r>
      <w:r w:rsidRPr="003372AA">
        <w:t xml:space="preserve"> zamówienia jest</w:t>
      </w:r>
      <w:r w:rsidR="003372AA">
        <w:t xml:space="preserve"> </w:t>
      </w:r>
      <w:r w:rsidR="00BE5FA1" w:rsidRPr="004D2A1C">
        <w:rPr>
          <w:b/>
          <w:bCs/>
        </w:rPr>
        <w:t>pozostawanie w stanie stałej gotowości, w okresie od</w:t>
      </w:r>
      <w:r w:rsidR="00F81045">
        <w:rPr>
          <w:b/>
          <w:bCs/>
        </w:rPr>
        <w:t> </w:t>
      </w:r>
      <w:r w:rsidR="00A26BF1">
        <w:rPr>
          <w:b/>
          <w:bCs/>
        </w:rPr>
        <w:t>16</w:t>
      </w:r>
      <w:r w:rsidR="00F81045">
        <w:rPr>
          <w:b/>
          <w:bCs/>
        </w:rPr>
        <w:t> </w:t>
      </w:r>
      <w:r w:rsidR="00A26BF1">
        <w:rPr>
          <w:b/>
          <w:bCs/>
        </w:rPr>
        <w:t xml:space="preserve">września </w:t>
      </w:r>
      <w:r w:rsidR="007E0E56">
        <w:rPr>
          <w:b/>
          <w:bCs/>
        </w:rPr>
        <w:t>2026 roku</w:t>
      </w:r>
      <w:r w:rsidR="00BE5FA1" w:rsidRPr="004D2A1C">
        <w:rPr>
          <w:b/>
          <w:bCs/>
        </w:rPr>
        <w:t xml:space="preserve"> do dnia </w:t>
      </w:r>
      <w:r w:rsidR="007E0E56">
        <w:rPr>
          <w:b/>
          <w:bCs/>
        </w:rPr>
        <w:t xml:space="preserve">31 grudnia </w:t>
      </w:r>
      <w:r w:rsidR="00BE5FA1" w:rsidRPr="004D2A1C">
        <w:rPr>
          <w:b/>
          <w:bCs/>
        </w:rPr>
        <w:t>202</w:t>
      </w:r>
      <w:r w:rsidR="00094483">
        <w:rPr>
          <w:b/>
          <w:bCs/>
        </w:rPr>
        <w:t>8</w:t>
      </w:r>
      <w:r w:rsidR="00BE5FA1" w:rsidRPr="004D2A1C">
        <w:rPr>
          <w:b/>
          <w:bCs/>
        </w:rPr>
        <w:t xml:space="preserve"> roku włącznie, do dostawy (wraz</w:t>
      </w:r>
      <w:r w:rsidR="00F81045">
        <w:rPr>
          <w:b/>
          <w:bCs/>
        </w:rPr>
        <w:t> </w:t>
      </w:r>
      <w:r w:rsidR="00BE5FA1" w:rsidRPr="004D2A1C">
        <w:rPr>
          <w:b/>
          <w:bCs/>
        </w:rPr>
        <w:t>z</w:t>
      </w:r>
      <w:r w:rsidR="00F81045">
        <w:rPr>
          <w:b/>
          <w:bCs/>
        </w:rPr>
        <w:t> </w:t>
      </w:r>
      <w:r w:rsidR="00BE5FA1" w:rsidRPr="004D2A1C">
        <w:rPr>
          <w:b/>
          <w:bCs/>
        </w:rPr>
        <w:t>przeniesieniem własności na rzecz Zamawiającego) produktów leczniczych</w:t>
      </w:r>
      <w:r w:rsidR="00BE5FA1">
        <w:rPr>
          <w:b/>
          <w:bCs/>
        </w:rPr>
        <w:t xml:space="preserve"> </w:t>
      </w:r>
      <w:r w:rsidR="00BE5FA1">
        <w:t xml:space="preserve">szczegółowo opisanych w Rozdziale II poniżej, </w:t>
      </w:r>
      <w:r w:rsidR="00BE5FA1" w:rsidRPr="00FF4C7F">
        <w:t>przy czym Zamawiający oświadcza, że</w:t>
      </w:r>
      <w:r w:rsidR="00BE5FA1">
        <w:t xml:space="preserve"> </w:t>
      </w:r>
      <w:r w:rsidR="00BE5FA1" w:rsidRPr="00FF4C7F">
        <w:t>ilość produktów leczniczych</w:t>
      </w:r>
      <w:r w:rsidR="00BE5FA1">
        <w:t xml:space="preserve"> wskazana w </w:t>
      </w:r>
      <w:r w:rsidR="007E0E56">
        <w:t>Rozdziale II</w:t>
      </w:r>
      <w:r w:rsidR="00BE5FA1">
        <w:t xml:space="preserve"> poniżej</w:t>
      </w:r>
      <w:r w:rsidR="00BE5FA1" w:rsidRPr="00FF4C7F">
        <w:t xml:space="preserve"> jest </w:t>
      </w:r>
      <w:r w:rsidR="00BE5FA1" w:rsidRPr="007E0E56">
        <w:rPr>
          <w:b/>
          <w:bCs/>
        </w:rPr>
        <w:t>ilością pożądaną</w:t>
      </w:r>
      <w:r w:rsidR="00BE5FA1" w:rsidRPr="00FF4C7F">
        <w:t xml:space="preserve"> przez Zamawiającego</w:t>
      </w:r>
      <w:r w:rsidR="00BE5FA1">
        <w:t>. Ostateczna ilość produktów leczniczych objętych postępowaniem o udzielenie zamówienia publicznego zostanie określona po</w:t>
      </w:r>
      <w:r w:rsidR="00F81045">
        <w:t> </w:t>
      </w:r>
      <w:r w:rsidR="00BE5FA1">
        <w:t xml:space="preserve">ustaleniu aktualnego stanu </w:t>
      </w:r>
      <w:proofErr w:type="spellStart"/>
      <w:r w:rsidR="00BE5FA1">
        <w:t>zatowarowania</w:t>
      </w:r>
      <w:proofErr w:type="spellEnd"/>
      <w:r w:rsidR="00BE5FA1">
        <w:t xml:space="preserve"> rynku właściwego. </w:t>
      </w:r>
    </w:p>
    <w:p w14:paraId="7CA33111" w14:textId="77777777" w:rsidR="00C5523D" w:rsidRDefault="00C5523D" w:rsidP="00C5523D">
      <w:pPr>
        <w:tabs>
          <w:tab w:val="left" w:pos="1875"/>
        </w:tabs>
        <w:spacing w:line="276" w:lineRule="auto"/>
        <w:jc w:val="both"/>
      </w:pPr>
    </w:p>
    <w:p w14:paraId="43723E61" w14:textId="079309B5" w:rsidR="00B44ACD" w:rsidRPr="00BF3657" w:rsidRDefault="004D2A1C" w:rsidP="00B44ACD">
      <w:pPr>
        <w:pStyle w:val="Akapitzlist"/>
        <w:numPr>
          <w:ilvl w:val="0"/>
          <w:numId w:val="66"/>
        </w:numPr>
        <w:autoSpaceDE w:val="0"/>
        <w:autoSpaceDN w:val="0"/>
        <w:spacing w:line="276" w:lineRule="auto"/>
        <w:ind w:right="-24"/>
        <w:jc w:val="both"/>
        <w:rPr>
          <w:b/>
          <w:bCs/>
          <w:lang w:val="en-US"/>
        </w:rPr>
      </w:pPr>
      <w:r>
        <w:t xml:space="preserve">Przedmiot planowanego zamówienia </w:t>
      </w:r>
      <w:r w:rsidRPr="00FF4C7F">
        <w:t xml:space="preserve">jest finansowany ze środków Unii Europejskiej w ramach </w:t>
      </w:r>
      <w:r w:rsidRPr="00B44ACD">
        <w:rPr>
          <w:b/>
          <w:bCs/>
        </w:rPr>
        <w:t xml:space="preserve">Unijnego Mechanizmu Ochrony Ludności </w:t>
      </w:r>
      <w:r w:rsidRPr="00C5523D">
        <w:t>na potrzeby realizacji projekt</w:t>
      </w:r>
      <w:r w:rsidR="00632893">
        <w:t>u</w:t>
      </w:r>
      <w:r w:rsidRPr="00C5523D">
        <w:t xml:space="preserve"> pn</w:t>
      </w:r>
      <w:r w:rsidR="00B44ACD">
        <w:t xml:space="preserve">. </w:t>
      </w:r>
      <w:r w:rsidRPr="00BF3657">
        <w:rPr>
          <w:b/>
          <w:bCs/>
          <w:lang w:val="en-US"/>
        </w:rPr>
        <w:t xml:space="preserve">„Development and maintenance of </w:t>
      </w:r>
      <w:proofErr w:type="spellStart"/>
      <w:r w:rsidRPr="00BF3657">
        <w:rPr>
          <w:b/>
          <w:bCs/>
          <w:lang w:val="en-US"/>
        </w:rPr>
        <w:t>rescEU</w:t>
      </w:r>
      <w:proofErr w:type="spellEnd"/>
      <w:r w:rsidRPr="00BF3657">
        <w:rPr>
          <w:b/>
          <w:bCs/>
          <w:lang w:val="en-US"/>
        </w:rPr>
        <w:t xml:space="preserve"> medical stockpiles in Poland”</w:t>
      </w:r>
      <w:r w:rsidRPr="00BF3657">
        <w:rPr>
          <w:lang w:val="en-US"/>
        </w:rPr>
        <w:t xml:space="preserve">, </w:t>
      </w:r>
      <w:proofErr w:type="spellStart"/>
      <w:r w:rsidRPr="00BF3657">
        <w:rPr>
          <w:lang w:val="en-US"/>
        </w:rPr>
        <w:t>numer</w:t>
      </w:r>
      <w:proofErr w:type="spellEnd"/>
      <w:r w:rsidRPr="00BF3657">
        <w:rPr>
          <w:lang w:val="en-US"/>
        </w:rPr>
        <w:t xml:space="preserve"> </w:t>
      </w:r>
      <w:proofErr w:type="spellStart"/>
      <w:r w:rsidRPr="00BF3657">
        <w:rPr>
          <w:lang w:val="en-US"/>
        </w:rPr>
        <w:t>projektu</w:t>
      </w:r>
      <w:proofErr w:type="spellEnd"/>
      <w:r w:rsidRPr="00BF3657">
        <w:rPr>
          <w:lang w:val="en-US"/>
        </w:rPr>
        <w:t xml:space="preserve">: </w:t>
      </w:r>
      <w:r w:rsidR="00666E30" w:rsidRPr="00BF3657">
        <w:rPr>
          <w:lang w:val="en-US"/>
        </w:rPr>
        <w:t>101140607</w:t>
      </w:r>
      <w:r w:rsidR="00B44ACD" w:rsidRPr="00BF3657">
        <w:rPr>
          <w:lang w:val="en-US"/>
        </w:rPr>
        <w:t xml:space="preserve"> (</w:t>
      </w:r>
      <w:proofErr w:type="spellStart"/>
      <w:r w:rsidR="00B44ACD" w:rsidRPr="00BF3657">
        <w:rPr>
          <w:lang w:val="en-US"/>
        </w:rPr>
        <w:t>dalej</w:t>
      </w:r>
      <w:proofErr w:type="spellEnd"/>
      <w:r w:rsidR="00B44ACD" w:rsidRPr="00BF3657">
        <w:rPr>
          <w:lang w:val="en-US"/>
        </w:rPr>
        <w:t xml:space="preserve">: </w:t>
      </w:r>
      <w:proofErr w:type="spellStart"/>
      <w:r w:rsidR="00B44ACD" w:rsidRPr="00BF3657">
        <w:rPr>
          <w:lang w:val="en-US"/>
        </w:rPr>
        <w:t>dofinansowanie</w:t>
      </w:r>
      <w:proofErr w:type="spellEnd"/>
      <w:r w:rsidR="00B44ACD" w:rsidRPr="00BF3657">
        <w:rPr>
          <w:lang w:val="en-US"/>
        </w:rPr>
        <w:t xml:space="preserve">). </w:t>
      </w:r>
    </w:p>
    <w:p w14:paraId="143B7D40" w14:textId="43ADA0CB" w:rsidR="004D2A1C" w:rsidRPr="003372AA" w:rsidRDefault="004D2A1C" w:rsidP="00C5523D">
      <w:pPr>
        <w:pStyle w:val="Akapitzlist"/>
        <w:numPr>
          <w:ilvl w:val="1"/>
          <w:numId w:val="66"/>
        </w:numPr>
        <w:spacing w:line="276" w:lineRule="auto"/>
        <w:jc w:val="both"/>
      </w:pPr>
      <w:r w:rsidRPr="00FF4C7F">
        <w:t>W związku z dofinansowaniem przedmiotu planowanego zamówienia, Zamawiający wymaga trwałego i</w:t>
      </w:r>
      <w:r w:rsidR="00E21B9F">
        <w:t> </w:t>
      </w:r>
      <w:r w:rsidRPr="00FF4C7F">
        <w:t>widocznego oznakowania produktów leczniczych</w:t>
      </w:r>
      <w:r w:rsidR="00C436D4">
        <w:t xml:space="preserve">, </w:t>
      </w:r>
      <w:r w:rsidRPr="003372AA">
        <w:t>z zachowaniem odpowiednich proporcji, w formie naklejki umieszczonej na opakowaniu zbiorczym w sposób wyraźnie widoczny z każdej</w:t>
      </w:r>
      <w:r w:rsidR="00632893">
        <w:t xml:space="preserve"> strony</w:t>
      </w:r>
      <w:r w:rsidRPr="003372AA">
        <w:t>. Konieczne jest zachowanie proporcji logo i oświadczenia o sposobie finansowania względem siebie oraz proporcji logo i oświadczenia o sposobie finansowania względem opakowania – wyraźna widoczność oznaczenia</w:t>
      </w:r>
      <w:r w:rsidR="00860BF0">
        <w:t xml:space="preserve"> znaków i informacji, jak niżej</w:t>
      </w:r>
      <w:r w:rsidR="00C5523D">
        <w:t xml:space="preserve">: </w:t>
      </w:r>
      <w:r w:rsidRPr="003372AA">
        <w:t xml:space="preserve"> </w:t>
      </w:r>
    </w:p>
    <w:p w14:paraId="7E749DEC" w14:textId="60B7BB37" w:rsidR="00C436D4" w:rsidRDefault="004D2A1C" w:rsidP="00C5523D">
      <w:pPr>
        <w:autoSpaceDE w:val="0"/>
        <w:autoSpaceDN w:val="0"/>
        <w:spacing w:line="276" w:lineRule="auto"/>
        <w:jc w:val="both"/>
      </w:pPr>
      <w:r w:rsidRPr="003372AA">
        <w:rPr>
          <w:noProof/>
        </w:rPr>
        <w:drawing>
          <wp:inline distT="0" distB="0" distL="0" distR="0" wp14:anchorId="6920B606" wp14:editId="26F4055C">
            <wp:extent cx="3352800" cy="572770"/>
            <wp:effectExtent l="0" t="0" r="0" b="0"/>
            <wp:docPr id="17478371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72AA">
        <w:t xml:space="preserve">      </w:t>
      </w:r>
      <w:r w:rsidR="00E21B9F">
        <w:t>lub</w:t>
      </w:r>
      <w:r w:rsidRPr="003372AA">
        <w:t xml:space="preserve">                 </w:t>
      </w:r>
      <w:r w:rsidRPr="003372AA">
        <w:rPr>
          <w:noProof/>
        </w:rPr>
        <w:drawing>
          <wp:inline distT="0" distB="0" distL="0" distR="0" wp14:anchorId="7A7E5397" wp14:editId="5B59B865">
            <wp:extent cx="1181100" cy="1458315"/>
            <wp:effectExtent l="0" t="0" r="0" b="8890"/>
            <wp:docPr id="7353071" name="Obraz 2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071" name="Obraz 2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930" cy="147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2AA">
        <w:t xml:space="preserve"> </w:t>
      </w:r>
    </w:p>
    <w:p w14:paraId="2F39E4D2" w14:textId="77777777" w:rsidR="00632893" w:rsidRDefault="00632893" w:rsidP="00C5523D">
      <w:pPr>
        <w:autoSpaceDE w:val="0"/>
        <w:autoSpaceDN w:val="0"/>
        <w:spacing w:line="276" w:lineRule="auto"/>
        <w:jc w:val="both"/>
      </w:pPr>
    </w:p>
    <w:p w14:paraId="26908DFE" w14:textId="32CAE0C1" w:rsidR="00860BF0" w:rsidRDefault="00C436D4" w:rsidP="00632893">
      <w:pPr>
        <w:pStyle w:val="Akapitzlist"/>
        <w:numPr>
          <w:ilvl w:val="1"/>
          <w:numId w:val="66"/>
        </w:numPr>
        <w:autoSpaceDE w:val="0"/>
        <w:autoSpaceDN w:val="0"/>
        <w:spacing w:line="276" w:lineRule="auto"/>
        <w:jc w:val="both"/>
      </w:pPr>
      <w:r>
        <w:t xml:space="preserve">W ramach usługi </w:t>
      </w:r>
      <w:r w:rsidR="004D2A1C" w:rsidRPr="003372AA">
        <w:t>przechowywania</w:t>
      </w:r>
      <w:r>
        <w:t xml:space="preserve"> produktów leczniczych</w:t>
      </w:r>
      <w:r w:rsidR="004D2A1C" w:rsidRPr="003372AA">
        <w:t xml:space="preserve"> konieczne jest zastosowanie również naklejek lub tablic informacyjnych umieszczonych w miejscu ich przechowywania.</w:t>
      </w:r>
    </w:p>
    <w:p w14:paraId="7CA3CBB5" w14:textId="77777777" w:rsidR="00632893" w:rsidRDefault="00632893" w:rsidP="00632893">
      <w:pPr>
        <w:pStyle w:val="Akapitzlist"/>
        <w:autoSpaceDE w:val="0"/>
        <w:autoSpaceDN w:val="0"/>
        <w:spacing w:line="276" w:lineRule="auto"/>
        <w:ind w:left="360"/>
        <w:jc w:val="both"/>
      </w:pPr>
    </w:p>
    <w:p w14:paraId="66704952" w14:textId="190AEA65" w:rsidR="00152D57" w:rsidRPr="007E0E56" w:rsidRDefault="00490EAE" w:rsidP="007E0E56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b/>
        </w:rPr>
      </w:pPr>
      <w:bookmarkStart w:id="0" w:name="_Ref195179528"/>
      <w:r w:rsidRPr="00A41E9A">
        <w:rPr>
          <w:b/>
        </w:rPr>
        <w:t>Produkt</w:t>
      </w:r>
      <w:r w:rsidR="00B4097C" w:rsidRPr="00A41E9A">
        <w:rPr>
          <w:b/>
        </w:rPr>
        <w:t>y</w:t>
      </w:r>
      <w:r w:rsidRPr="00A41E9A">
        <w:rPr>
          <w:b/>
        </w:rPr>
        <w:t xml:space="preserve"> lecznicze </w:t>
      </w:r>
      <w:bookmarkEnd w:id="0"/>
      <w:r w:rsidR="00B606D3" w:rsidRPr="007E0E56">
        <w:rPr>
          <w:b/>
        </w:rPr>
        <w:t>objęte</w:t>
      </w:r>
      <w:r w:rsidR="00152D57" w:rsidRPr="007E0E56">
        <w:rPr>
          <w:b/>
        </w:rPr>
        <w:t xml:space="preserve"> usłu</w:t>
      </w:r>
      <w:r w:rsidR="00B606D3" w:rsidRPr="007E0E56">
        <w:rPr>
          <w:b/>
        </w:rPr>
        <w:t>gą stałej</w:t>
      </w:r>
      <w:r w:rsidR="00152D57" w:rsidRPr="007E0E56">
        <w:rPr>
          <w:b/>
        </w:rPr>
        <w:t xml:space="preserve"> </w:t>
      </w:r>
      <w:r w:rsidR="00952934" w:rsidRPr="007E0E56">
        <w:rPr>
          <w:b/>
        </w:rPr>
        <w:t>gotowości</w:t>
      </w:r>
      <w:r w:rsidR="00B606D3" w:rsidRPr="007E0E56">
        <w:rPr>
          <w:b/>
        </w:rPr>
        <w:t xml:space="preserve"> do dostawy produktów leczniczych</w:t>
      </w:r>
    </w:p>
    <w:p w14:paraId="42DE2F47" w14:textId="7DA33297" w:rsidR="006E2855" w:rsidRDefault="00B606D3" w:rsidP="00C5523D">
      <w:pPr>
        <w:pStyle w:val="Akapitzlist"/>
        <w:numPr>
          <w:ilvl w:val="1"/>
          <w:numId w:val="40"/>
        </w:numPr>
        <w:spacing w:line="276" w:lineRule="auto"/>
        <w:jc w:val="both"/>
      </w:pPr>
      <w:r>
        <w:t>W</w:t>
      </w:r>
      <w:r w:rsidR="00152D57" w:rsidRPr="003372AA">
        <w:t xml:space="preserve">ykonawca </w:t>
      </w:r>
      <w:r w:rsidR="00287895">
        <w:t xml:space="preserve">zobowiązany jest do </w:t>
      </w:r>
      <w:r w:rsidR="006E2855">
        <w:t xml:space="preserve">świadczenia usługi stałej gotowości do dostawy produktów leczniczych, w ramach których Wykonawca będzie zobowiązany w szczególności do: </w:t>
      </w:r>
    </w:p>
    <w:p w14:paraId="7A76D00C" w14:textId="1B75FAA6" w:rsidR="006E2855" w:rsidRDefault="006E2855" w:rsidP="00C5523D">
      <w:pPr>
        <w:pStyle w:val="Akapitzlist"/>
        <w:numPr>
          <w:ilvl w:val="0"/>
          <w:numId w:val="54"/>
        </w:numPr>
        <w:spacing w:line="276" w:lineRule="auto"/>
        <w:jc w:val="both"/>
      </w:pPr>
      <w:r>
        <w:t xml:space="preserve">utrzymywania </w:t>
      </w:r>
      <w:r w:rsidRPr="006E2855">
        <w:rPr>
          <w:b/>
          <w:bCs/>
        </w:rPr>
        <w:t>stałej dostępności</w:t>
      </w:r>
      <w:r>
        <w:t xml:space="preserve"> dla Zamawiającego</w:t>
      </w:r>
      <w:r w:rsidR="00AA4127">
        <w:t xml:space="preserve"> (na zasadzie wyłączności)</w:t>
      </w:r>
      <w:r>
        <w:t xml:space="preserve"> produktów leczniczych:</w:t>
      </w:r>
    </w:p>
    <w:p w14:paraId="441ABA66" w14:textId="0CCCF676" w:rsidR="006E2855" w:rsidRPr="003372AA" w:rsidRDefault="006E2855" w:rsidP="00C5523D">
      <w:pPr>
        <w:pStyle w:val="Akapitzlist"/>
        <w:numPr>
          <w:ilvl w:val="0"/>
          <w:numId w:val="65"/>
        </w:numPr>
        <w:spacing w:line="276" w:lineRule="auto"/>
        <w:jc w:val="both"/>
      </w:pPr>
      <w:r w:rsidRPr="003372AA">
        <w:t>spełniający</w:t>
      </w:r>
      <w:r>
        <w:t xml:space="preserve">ch </w:t>
      </w:r>
      <w:r w:rsidRPr="003372AA">
        <w:t>wymogi określone w ustawie z dnia 6 września 2001 roku Prawo farmaceutyczne oraz</w:t>
      </w:r>
      <w:r w:rsidR="00E21B9F">
        <w:t> </w:t>
      </w:r>
      <w:r>
        <w:t>w</w:t>
      </w:r>
      <w:r w:rsidR="00E21B9F">
        <w:t> </w:t>
      </w:r>
      <w:r>
        <w:t>innych</w:t>
      </w:r>
      <w:r w:rsidRPr="003372AA">
        <w:t xml:space="preserve"> bezwzględnie obowiązując</w:t>
      </w:r>
      <w:r>
        <w:t>ych</w:t>
      </w:r>
      <w:r w:rsidRPr="003372AA">
        <w:t xml:space="preserve"> przepis</w:t>
      </w:r>
      <w:r>
        <w:t>ach</w:t>
      </w:r>
      <w:r w:rsidRPr="003372AA">
        <w:t xml:space="preserve"> prawa, w szczególności posiadający</w:t>
      </w:r>
      <w:r>
        <w:t>ch</w:t>
      </w:r>
      <w:r w:rsidRPr="003372AA">
        <w:t xml:space="preserve"> dopuszczenie do obrotu na terenie Rzeczypospolitej Polskiej</w:t>
      </w:r>
      <w:r>
        <w:t xml:space="preserve">, </w:t>
      </w:r>
    </w:p>
    <w:p w14:paraId="506DC5AD" w14:textId="77777777" w:rsidR="006E2855" w:rsidRPr="003372AA" w:rsidRDefault="006E2855" w:rsidP="00C5523D">
      <w:pPr>
        <w:pStyle w:val="Akapitzlist"/>
        <w:numPr>
          <w:ilvl w:val="0"/>
          <w:numId w:val="65"/>
        </w:numPr>
        <w:spacing w:line="276" w:lineRule="auto"/>
        <w:ind w:left="426"/>
        <w:jc w:val="both"/>
      </w:pPr>
      <w:r w:rsidRPr="003372AA">
        <w:t>pochodzący</w:t>
      </w:r>
      <w:r>
        <w:t xml:space="preserve">ch </w:t>
      </w:r>
      <w:r w:rsidRPr="003372AA">
        <w:t>z legalnego źródła, pozostający</w:t>
      </w:r>
      <w:r>
        <w:t>ch</w:t>
      </w:r>
      <w:r w:rsidRPr="003372AA">
        <w:t xml:space="preserve"> w legalnym łańcuchu dostaw,</w:t>
      </w:r>
    </w:p>
    <w:p w14:paraId="3D6FAAA7" w14:textId="3D77B8E3" w:rsidR="006E2855" w:rsidRPr="006E2855" w:rsidRDefault="006E2855" w:rsidP="00C5523D">
      <w:pPr>
        <w:pStyle w:val="Akapitzlist"/>
        <w:numPr>
          <w:ilvl w:val="0"/>
          <w:numId w:val="65"/>
        </w:numPr>
        <w:spacing w:line="276" w:lineRule="auto"/>
        <w:ind w:left="426"/>
        <w:jc w:val="both"/>
      </w:pPr>
      <w:r>
        <w:lastRenderedPageBreak/>
        <w:t xml:space="preserve">posiadających </w:t>
      </w:r>
      <w:r w:rsidRPr="00490EAE">
        <w:rPr>
          <w:b/>
          <w:bCs/>
          <w:u w:val="single"/>
        </w:rPr>
        <w:t>nie mniej niż 80% terminu ważności określonego przez producenta</w:t>
      </w:r>
      <w:r w:rsidR="00AC2A32">
        <w:rPr>
          <w:b/>
          <w:bCs/>
          <w:u w:val="single"/>
        </w:rPr>
        <w:t xml:space="preserve"> na dzień zawarcia umowy</w:t>
      </w:r>
      <w:r>
        <w:rPr>
          <w:b/>
          <w:bCs/>
          <w:u w:val="single"/>
        </w:rPr>
        <w:t>,</w:t>
      </w:r>
      <w:r w:rsidR="003E609F">
        <w:rPr>
          <w:b/>
          <w:bCs/>
          <w:u w:val="single"/>
        </w:rPr>
        <w:t xml:space="preserve"> </w:t>
      </w:r>
      <w:r w:rsidR="00AA4127">
        <w:rPr>
          <w:b/>
          <w:bCs/>
          <w:u w:val="single"/>
        </w:rPr>
        <w:t>z zastrzeżeniem</w:t>
      </w:r>
      <w:r w:rsidR="003E609F">
        <w:rPr>
          <w:b/>
          <w:bCs/>
          <w:u w:val="single"/>
        </w:rPr>
        <w:t xml:space="preserve"> postanowień, o których mowa w lit. </w:t>
      </w:r>
      <w:r w:rsidR="00365664">
        <w:rPr>
          <w:b/>
          <w:bCs/>
          <w:u w:val="single"/>
        </w:rPr>
        <w:t>C</w:t>
      </w:r>
      <w:r w:rsidR="003E609F">
        <w:rPr>
          <w:b/>
          <w:bCs/>
          <w:u w:val="single"/>
        </w:rPr>
        <w:t xml:space="preserve">. poniżej, </w:t>
      </w:r>
      <w:r>
        <w:rPr>
          <w:b/>
          <w:bCs/>
          <w:u w:val="single"/>
        </w:rPr>
        <w:t xml:space="preserve"> </w:t>
      </w:r>
    </w:p>
    <w:p w14:paraId="29F1D88C" w14:textId="734584A7" w:rsidR="00B77F2F" w:rsidRDefault="006E2855" w:rsidP="00C5523D">
      <w:pPr>
        <w:pStyle w:val="Akapitzlist"/>
        <w:numPr>
          <w:ilvl w:val="0"/>
          <w:numId w:val="65"/>
        </w:numPr>
        <w:spacing w:line="276" w:lineRule="auto"/>
        <w:ind w:left="426"/>
        <w:jc w:val="both"/>
      </w:pPr>
      <w:r w:rsidRPr="003372AA">
        <w:t>w nienaruszonych, zapakowanych fabrycznie opakowaniach bezpośrednich (jednostkowych) i</w:t>
      </w:r>
      <w:r w:rsidR="00E21B9F">
        <w:t> </w:t>
      </w:r>
      <w:r w:rsidRPr="003372AA">
        <w:t>zbiorczych, posiadający etykietę i ulotkę informacyjną w języku polskim, zgodnie z przepisami bezwzględnie obowiązującego prawa, a dodatkowo w formie pdf lub papierowej ulotkę informacyjną w</w:t>
      </w:r>
      <w:r w:rsidR="00E21B9F">
        <w:t> </w:t>
      </w:r>
      <w:r w:rsidRPr="003372AA">
        <w:t>języku angielskim</w:t>
      </w:r>
      <w:r>
        <w:t xml:space="preserve">, </w:t>
      </w:r>
    </w:p>
    <w:p w14:paraId="2F447C6D" w14:textId="06DE26DA" w:rsidR="00422E8C" w:rsidRDefault="00422E8C" w:rsidP="00C5523D">
      <w:pPr>
        <w:pStyle w:val="Akapitzlist"/>
        <w:numPr>
          <w:ilvl w:val="0"/>
          <w:numId w:val="65"/>
        </w:numPr>
        <w:spacing w:line="276" w:lineRule="auto"/>
        <w:ind w:left="426"/>
        <w:jc w:val="both"/>
      </w:pPr>
      <w:r>
        <w:t>zgodnie z następującym wykazem</w:t>
      </w:r>
      <w:r w:rsidR="00EA2D9A">
        <w:t xml:space="preserve"> (w wykazie określono substancje aktywne, wraz ze stężeniem– dla</w:t>
      </w:r>
      <w:r w:rsidR="0095166F">
        <w:t> </w:t>
      </w:r>
      <w:r w:rsidR="00EA2D9A">
        <w:t>poszczególnych produktów leczniczych</w:t>
      </w:r>
      <w:r>
        <w:t xml:space="preserve">: </w:t>
      </w:r>
    </w:p>
    <w:p w14:paraId="3AE0620C" w14:textId="0B925E38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bookmarkStart w:id="1" w:name="_Hlk220592080"/>
      <w:r w:rsidRPr="000854D4">
        <w:t xml:space="preserve">Epinefryna (1mg/ml) </w:t>
      </w:r>
      <w:r w:rsidR="00EA2D9A">
        <w:t>w liczbie</w:t>
      </w:r>
      <w:r w:rsidRPr="000854D4">
        <w:t xml:space="preserve"> </w:t>
      </w:r>
      <w:r w:rsidR="00A26BF1">
        <w:t>228</w:t>
      </w:r>
      <w:r w:rsidRPr="000854D4">
        <w:t>.00</w:t>
      </w:r>
      <w:r w:rsidR="00EA2D9A">
        <w:t>0 dawek dla maksymalnej dawki</w:t>
      </w:r>
      <w:r w:rsidR="00347EA5">
        <w:t xml:space="preserve"> 1 ml</w:t>
      </w:r>
    </w:p>
    <w:p w14:paraId="4D1E4C30" w14:textId="6618A111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Morfina (20mg/ml) </w:t>
      </w:r>
      <w:r w:rsidR="00EA2D9A">
        <w:t>w liczbie</w:t>
      </w:r>
      <w:r w:rsidRPr="000854D4">
        <w:t xml:space="preserve"> </w:t>
      </w:r>
      <w:r w:rsidR="001F1886">
        <w:t>1</w:t>
      </w:r>
      <w:r w:rsidR="00A26BF1">
        <w:t>78</w:t>
      </w:r>
      <w:r w:rsidRPr="000854D4">
        <w:t>.00</w:t>
      </w:r>
      <w:r w:rsidR="00EA2D9A">
        <w:t>0 dawek dla maksymalnej dawki</w:t>
      </w:r>
      <w:r w:rsidR="00347EA5">
        <w:t xml:space="preserve"> 1ml</w:t>
      </w:r>
    </w:p>
    <w:p w14:paraId="1E5DA182" w14:textId="37679A0D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Propofol</w:t>
      </w:r>
      <w:proofErr w:type="spellEnd"/>
      <w:r w:rsidRPr="000854D4">
        <w:t xml:space="preserve"> (10mg/ml) </w:t>
      </w:r>
      <w:r w:rsidR="00EA2D9A">
        <w:t>w liczbie</w:t>
      </w:r>
      <w:r w:rsidRPr="000854D4">
        <w:t xml:space="preserve"> 1</w:t>
      </w:r>
      <w:r w:rsidR="00A26BF1">
        <w:t>17</w:t>
      </w:r>
      <w:r w:rsidRPr="000854D4">
        <w:t>.</w:t>
      </w:r>
      <w:r w:rsidR="00A26BF1">
        <w:t>5</w:t>
      </w:r>
      <w:r w:rsidRPr="000854D4">
        <w:t>0</w:t>
      </w:r>
      <w:r w:rsidR="00EA2D9A">
        <w:t>0 dawek dla maksymalnej dawki</w:t>
      </w:r>
      <w:r w:rsidR="00347EA5">
        <w:t xml:space="preserve"> 20 ml</w:t>
      </w:r>
    </w:p>
    <w:p w14:paraId="7F8B868E" w14:textId="6CA3CFE9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Ryfampicyna</w:t>
      </w:r>
      <w:proofErr w:type="spellEnd"/>
      <w:r w:rsidRPr="000854D4">
        <w:t xml:space="preserve"> i </w:t>
      </w:r>
      <w:proofErr w:type="spellStart"/>
      <w:r w:rsidRPr="000854D4">
        <w:t>izoniazyd</w:t>
      </w:r>
      <w:proofErr w:type="spellEnd"/>
      <w:r w:rsidRPr="000854D4">
        <w:t xml:space="preserve"> (150 mg + 100 mg) </w:t>
      </w:r>
      <w:r w:rsidR="00EA2D9A">
        <w:t>w liczbie</w:t>
      </w:r>
      <w:r>
        <w:t xml:space="preserve"> </w:t>
      </w:r>
      <w:r w:rsidR="00A26BF1">
        <w:t>240</w:t>
      </w:r>
      <w:r w:rsidRPr="000854D4">
        <w:t>.00</w:t>
      </w:r>
      <w:r w:rsidR="00EA2D9A">
        <w:t>0 dawek dla maksymalnej dawki</w:t>
      </w:r>
      <w:r w:rsidR="00347EA5">
        <w:t xml:space="preserve"> 150 mg + 100 mg</w:t>
      </w:r>
    </w:p>
    <w:p w14:paraId="26B6000E" w14:textId="2500E658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Ryfampicyna</w:t>
      </w:r>
      <w:proofErr w:type="spellEnd"/>
      <w:r w:rsidRPr="000854D4">
        <w:t xml:space="preserve"> i </w:t>
      </w:r>
      <w:proofErr w:type="spellStart"/>
      <w:r w:rsidRPr="000854D4">
        <w:t>izoniazyd</w:t>
      </w:r>
      <w:proofErr w:type="spellEnd"/>
      <w:r w:rsidRPr="000854D4">
        <w:t xml:space="preserve"> (300 mg + 150mg) </w:t>
      </w:r>
      <w:r w:rsidR="00EA2D9A">
        <w:t>w liczbie</w:t>
      </w:r>
      <w:r>
        <w:t xml:space="preserve"> </w:t>
      </w:r>
      <w:r w:rsidR="00A26BF1">
        <w:t>9</w:t>
      </w:r>
      <w:r w:rsidRPr="000854D4">
        <w:t>00.00</w:t>
      </w:r>
      <w:r w:rsidR="00EA2D9A">
        <w:t>0 dawek dla maksymalnej dawki</w:t>
      </w:r>
      <w:r w:rsidR="00347EA5">
        <w:t xml:space="preserve"> 300 mg + 150 mg</w:t>
      </w:r>
    </w:p>
    <w:p w14:paraId="2F2CE657" w14:textId="6A6187A4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Ryfampicyna</w:t>
      </w:r>
      <w:proofErr w:type="spellEnd"/>
      <w:r w:rsidRPr="000854D4">
        <w:t xml:space="preserve"> (150 mg) </w:t>
      </w:r>
      <w:r w:rsidR="00EA2D9A">
        <w:t>w liczbie</w:t>
      </w:r>
      <w:r>
        <w:t xml:space="preserve"> </w:t>
      </w:r>
      <w:r w:rsidR="00A26BF1">
        <w:t>50</w:t>
      </w:r>
      <w:r w:rsidRPr="000854D4">
        <w:t>.00</w:t>
      </w:r>
      <w:r w:rsidR="00EA2D9A">
        <w:t>0 dawek dla maksymalnej dawki</w:t>
      </w:r>
      <w:r w:rsidR="00347EA5">
        <w:t xml:space="preserve"> 150 mg</w:t>
      </w:r>
    </w:p>
    <w:p w14:paraId="688D557E" w14:textId="478E821E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Ryfampicyna</w:t>
      </w:r>
      <w:proofErr w:type="spellEnd"/>
      <w:r w:rsidRPr="000854D4">
        <w:t xml:space="preserve"> (300 mg) </w:t>
      </w:r>
      <w:r w:rsidR="00EA2D9A">
        <w:t>w liczbie</w:t>
      </w:r>
      <w:r>
        <w:t xml:space="preserve"> </w:t>
      </w:r>
      <w:r w:rsidR="00A26BF1">
        <w:t>3</w:t>
      </w:r>
      <w:r w:rsidRPr="000854D4">
        <w:t>42.30</w:t>
      </w:r>
      <w:r w:rsidR="00EA2D9A">
        <w:t>0 dawek dla maksymalnej dawki</w:t>
      </w:r>
      <w:r w:rsidR="00347EA5">
        <w:t xml:space="preserve"> 300 mg</w:t>
      </w:r>
    </w:p>
    <w:p w14:paraId="1115C454" w14:textId="6860F770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Amoksycylina</w:t>
      </w:r>
      <w:proofErr w:type="spellEnd"/>
      <w:r w:rsidRPr="000854D4">
        <w:t xml:space="preserve"> i kwas </w:t>
      </w:r>
      <w:proofErr w:type="spellStart"/>
      <w:r w:rsidRPr="000854D4">
        <w:t>klawulanowy</w:t>
      </w:r>
      <w:proofErr w:type="spellEnd"/>
      <w:r w:rsidRPr="000854D4">
        <w:t xml:space="preserve"> ((400 mg + 57 mg) / 5 ml) </w:t>
      </w:r>
      <w:r w:rsidR="00EA2D9A">
        <w:t>w liczbie</w:t>
      </w:r>
      <w:r>
        <w:t xml:space="preserve"> </w:t>
      </w:r>
      <w:r w:rsidRPr="000854D4">
        <w:t>5</w:t>
      </w:r>
      <w:r w:rsidR="00A26BF1">
        <w:t>0</w:t>
      </w:r>
      <w:r w:rsidRPr="000854D4">
        <w:t>5.00</w:t>
      </w:r>
      <w:r w:rsidR="00EA2D9A">
        <w:t>0 dawek dla maksymalnej dawki</w:t>
      </w:r>
      <w:r w:rsidR="00347EA5">
        <w:t xml:space="preserve"> 70 ml</w:t>
      </w:r>
    </w:p>
    <w:p w14:paraId="0B19802B" w14:textId="2CD27180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Erytromycyna (200 mg) </w:t>
      </w:r>
      <w:r w:rsidR="00EA2D9A">
        <w:t>w liczbie</w:t>
      </w:r>
      <w:r>
        <w:t xml:space="preserve"> </w:t>
      </w:r>
      <w:r w:rsidR="00A26BF1">
        <w:t>136</w:t>
      </w:r>
      <w:r w:rsidRPr="000854D4">
        <w:t>.00</w:t>
      </w:r>
      <w:r w:rsidR="00EA2D9A">
        <w:t>0 dawek dla maksymalnej dawki</w:t>
      </w:r>
      <w:r w:rsidR="00347EA5">
        <w:t xml:space="preserve"> 200 mg</w:t>
      </w:r>
    </w:p>
    <w:p w14:paraId="6C56A731" w14:textId="43CB1252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Ampicylina i </w:t>
      </w:r>
      <w:proofErr w:type="spellStart"/>
      <w:r w:rsidRPr="000854D4">
        <w:t>sulbaktam</w:t>
      </w:r>
      <w:proofErr w:type="spellEnd"/>
      <w:r w:rsidRPr="000854D4">
        <w:t xml:space="preserve"> (1g+500mg) </w:t>
      </w:r>
      <w:r w:rsidR="00EA2D9A">
        <w:t>w liczbie</w:t>
      </w:r>
      <w:r>
        <w:t xml:space="preserve"> </w:t>
      </w:r>
      <w:r w:rsidRPr="000854D4">
        <w:t>61.00</w:t>
      </w:r>
      <w:r w:rsidR="00EA2D9A">
        <w:t>0 dawek dla maksymalnej dawki</w:t>
      </w:r>
      <w:r w:rsidR="00347EA5">
        <w:t xml:space="preserve"> 1 g + 500 mg</w:t>
      </w:r>
    </w:p>
    <w:p w14:paraId="5358FE22" w14:textId="02384F22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Dobutamina</w:t>
      </w:r>
      <w:proofErr w:type="spellEnd"/>
      <w:r w:rsidRPr="000854D4">
        <w:t xml:space="preserve"> (250 mg) </w:t>
      </w:r>
      <w:r w:rsidR="00EA2D9A">
        <w:t>w liczbie</w:t>
      </w:r>
      <w:r>
        <w:t xml:space="preserve"> </w:t>
      </w:r>
      <w:r w:rsidRPr="000854D4">
        <w:t>42.00</w:t>
      </w:r>
      <w:r w:rsidR="00EA2D9A">
        <w:t>0 dawek dla maksymalnej dawki</w:t>
      </w:r>
      <w:r w:rsidR="00347EA5">
        <w:t xml:space="preserve"> 250 mg</w:t>
      </w:r>
    </w:p>
    <w:p w14:paraId="181A3798" w14:textId="6D422864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Kolistyna</w:t>
      </w:r>
      <w:proofErr w:type="spellEnd"/>
      <w:r w:rsidRPr="000854D4">
        <w:t xml:space="preserve"> (1.000.000 j.m.) </w:t>
      </w:r>
      <w:r w:rsidR="00EA2D9A">
        <w:t>w liczbie</w:t>
      </w:r>
      <w:r>
        <w:t xml:space="preserve"> </w:t>
      </w:r>
      <w:r w:rsidR="00A26BF1">
        <w:t>292.800</w:t>
      </w:r>
      <w:r w:rsidR="00EA2D9A">
        <w:t xml:space="preserve"> dawek dla maksymalnej dawki</w:t>
      </w:r>
      <w:r w:rsidR="00347EA5">
        <w:t xml:space="preserve"> 1.000.000 j.m.</w:t>
      </w:r>
    </w:p>
    <w:p w14:paraId="40D38282" w14:textId="1F84F56B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Chlorek wapnia (67 mg/ml) </w:t>
      </w:r>
      <w:r w:rsidR="00EA2D9A">
        <w:t>w liczbie</w:t>
      </w:r>
      <w:r>
        <w:t xml:space="preserve"> </w:t>
      </w:r>
      <w:r w:rsidR="00A26BF1">
        <w:t>294</w:t>
      </w:r>
      <w:r w:rsidRPr="000854D4">
        <w:t>.00</w:t>
      </w:r>
      <w:r w:rsidR="00EA2D9A">
        <w:t>0 dawek dla maksymalnej dawki</w:t>
      </w:r>
      <w:r w:rsidR="00347EA5">
        <w:t xml:space="preserve"> 10 ml</w:t>
      </w:r>
    </w:p>
    <w:p w14:paraId="0D428939" w14:textId="389A219D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Amoksycylina</w:t>
      </w:r>
      <w:proofErr w:type="spellEnd"/>
      <w:r w:rsidRPr="000854D4">
        <w:t xml:space="preserve"> i kwas </w:t>
      </w:r>
      <w:proofErr w:type="spellStart"/>
      <w:r w:rsidRPr="000854D4">
        <w:t>klawulanowy</w:t>
      </w:r>
      <w:proofErr w:type="spellEnd"/>
      <w:r w:rsidRPr="000854D4">
        <w:t xml:space="preserve"> (875 mg + 125 mg) </w:t>
      </w:r>
      <w:r w:rsidR="00EA2D9A">
        <w:t>w liczbie</w:t>
      </w:r>
      <w:r>
        <w:t xml:space="preserve"> </w:t>
      </w:r>
      <w:r w:rsidR="00A26BF1">
        <w:t>4.160</w:t>
      </w:r>
      <w:r w:rsidRPr="000854D4">
        <w:t>.00</w:t>
      </w:r>
      <w:r w:rsidR="00EA2D9A">
        <w:t>0 dawek dla maksymalnej dawki</w:t>
      </w:r>
      <w:r w:rsidR="00347EA5">
        <w:t xml:space="preserve"> 875 mg + 125 mg</w:t>
      </w:r>
    </w:p>
    <w:p w14:paraId="4C971AEF" w14:textId="70C75061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Diazepam</w:t>
      </w:r>
      <w:proofErr w:type="spellEnd"/>
      <w:r w:rsidRPr="000854D4">
        <w:t xml:space="preserve"> (5 mg / ml) </w:t>
      </w:r>
      <w:r w:rsidR="00EA2D9A">
        <w:t>w liczbie</w:t>
      </w:r>
      <w:r>
        <w:t xml:space="preserve"> </w:t>
      </w:r>
      <w:r w:rsidR="00A26BF1">
        <w:t>597</w:t>
      </w:r>
      <w:r w:rsidRPr="000854D4">
        <w:t>.00</w:t>
      </w:r>
      <w:r w:rsidR="00EA2D9A">
        <w:t>0 dawek dla maksymalnej dawki</w:t>
      </w:r>
      <w:r w:rsidR="00347EA5">
        <w:t xml:space="preserve"> 5 ml</w:t>
      </w:r>
    </w:p>
    <w:p w14:paraId="5BF12AC0" w14:textId="5250C014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Chlordiazepoksyd</w:t>
      </w:r>
      <w:proofErr w:type="spellEnd"/>
      <w:r w:rsidRPr="000854D4">
        <w:t xml:space="preserve"> (10 mg) </w:t>
      </w:r>
      <w:r w:rsidR="00EA2D9A">
        <w:t>w liczbie</w:t>
      </w:r>
      <w:r>
        <w:t xml:space="preserve"> </w:t>
      </w:r>
      <w:r w:rsidRPr="000854D4">
        <w:t>180.00</w:t>
      </w:r>
      <w:r w:rsidR="00EA2D9A">
        <w:t>0 dawek dla maksymalnej dawki</w:t>
      </w:r>
      <w:r w:rsidR="00347EA5">
        <w:t xml:space="preserve"> 10 mg</w:t>
      </w:r>
    </w:p>
    <w:p w14:paraId="4E01DF1E" w14:textId="3790515A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Cefazolina</w:t>
      </w:r>
      <w:proofErr w:type="spellEnd"/>
      <w:r w:rsidRPr="000854D4">
        <w:t xml:space="preserve"> (1g) </w:t>
      </w:r>
      <w:r w:rsidR="00EA2D9A">
        <w:t>w liczbie</w:t>
      </w:r>
      <w:r>
        <w:t xml:space="preserve"> </w:t>
      </w:r>
      <w:r w:rsidR="00A26BF1">
        <w:t>3</w:t>
      </w:r>
      <w:r w:rsidRPr="000854D4">
        <w:t>00.00</w:t>
      </w:r>
      <w:r w:rsidR="00EA2D9A">
        <w:t>0 dawek dla maksymalnej dawki</w:t>
      </w:r>
      <w:r w:rsidR="00347EA5">
        <w:t xml:space="preserve"> 1 g</w:t>
      </w:r>
    </w:p>
    <w:p w14:paraId="38D953CC" w14:textId="3BEAA65E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Cefuroksym</w:t>
      </w:r>
      <w:proofErr w:type="spellEnd"/>
      <w:r w:rsidRPr="000854D4">
        <w:t xml:space="preserve"> (1,5g) </w:t>
      </w:r>
      <w:r w:rsidR="00EA2D9A">
        <w:t>w liczbie</w:t>
      </w:r>
      <w:r>
        <w:t xml:space="preserve"> </w:t>
      </w:r>
      <w:r w:rsidR="00A26BF1">
        <w:t>45</w:t>
      </w:r>
      <w:r w:rsidRPr="000854D4">
        <w:t>0.00</w:t>
      </w:r>
      <w:r w:rsidR="00EA2D9A">
        <w:t>0 dawek dla maksymalnej dawki</w:t>
      </w:r>
      <w:r w:rsidR="00347EA5">
        <w:t xml:space="preserve"> 1,5 g</w:t>
      </w:r>
    </w:p>
    <w:p w14:paraId="6B1344DB" w14:textId="2164BB54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Fentanyl (50 µg/ml) </w:t>
      </w:r>
      <w:r w:rsidR="00EA2D9A">
        <w:t>w liczbie</w:t>
      </w:r>
      <w:r>
        <w:t xml:space="preserve"> </w:t>
      </w:r>
      <w:r w:rsidRPr="000854D4">
        <w:t>200.00</w:t>
      </w:r>
      <w:r w:rsidR="00EA2D9A">
        <w:t>0 dawek dla maksymalnej dawki</w:t>
      </w:r>
      <w:r w:rsidR="00347EA5">
        <w:t xml:space="preserve"> 10 ml</w:t>
      </w:r>
    </w:p>
    <w:p w14:paraId="5D4578CC" w14:textId="3BCD3D28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Noradrenalina (1mg/ml) </w:t>
      </w:r>
      <w:r w:rsidR="00EA2D9A">
        <w:t>w liczbie</w:t>
      </w:r>
      <w:r>
        <w:t xml:space="preserve"> </w:t>
      </w:r>
      <w:r w:rsidRPr="000854D4">
        <w:t>100.00</w:t>
      </w:r>
      <w:r w:rsidR="00EA2D9A">
        <w:t>0 dawek dla maksymalnej dawki</w:t>
      </w:r>
      <w:r w:rsidR="00347EA5">
        <w:t xml:space="preserve"> 4 ml</w:t>
      </w:r>
    </w:p>
    <w:p w14:paraId="4D381209" w14:textId="45E32F18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Midazolam</w:t>
      </w:r>
      <w:proofErr w:type="spellEnd"/>
      <w:r w:rsidRPr="000854D4">
        <w:t xml:space="preserve"> (5mg/ml) </w:t>
      </w:r>
      <w:r w:rsidR="00EA2D9A">
        <w:t>w liczbie</w:t>
      </w:r>
      <w:r>
        <w:t xml:space="preserve"> </w:t>
      </w:r>
      <w:r w:rsidRPr="000854D4">
        <w:t>12</w:t>
      </w:r>
      <w:r w:rsidR="00A26BF1">
        <w:t>2</w:t>
      </w:r>
      <w:r w:rsidRPr="000854D4">
        <w:t>.</w:t>
      </w:r>
      <w:r w:rsidR="00A26BF1">
        <w:t>2</w:t>
      </w:r>
      <w:r w:rsidRPr="000854D4">
        <w:t>0</w:t>
      </w:r>
      <w:r w:rsidR="00EA2D9A">
        <w:t>0 dawek dla maksymalnej dawki</w:t>
      </w:r>
      <w:r w:rsidR="00347EA5">
        <w:t xml:space="preserve"> 10 ml</w:t>
      </w:r>
    </w:p>
    <w:p w14:paraId="7B18BAA2" w14:textId="06BE2519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Chlordiazepoksyd</w:t>
      </w:r>
      <w:proofErr w:type="spellEnd"/>
      <w:r w:rsidRPr="000854D4">
        <w:t xml:space="preserve"> (25 mg) </w:t>
      </w:r>
      <w:r w:rsidR="00EA2D9A">
        <w:t>w liczbie</w:t>
      </w:r>
      <w:r>
        <w:t xml:space="preserve"> </w:t>
      </w:r>
      <w:r w:rsidRPr="000854D4">
        <w:t>180.00</w:t>
      </w:r>
      <w:r w:rsidR="00EA2D9A">
        <w:t>0 dawek dla maksymalnej dawki</w:t>
      </w:r>
      <w:r w:rsidR="00347EA5">
        <w:t xml:space="preserve"> 25 mg</w:t>
      </w:r>
    </w:p>
    <w:p w14:paraId="04ED5618" w14:textId="33D561A3" w:rsidR="00422E8C" w:rsidRDefault="007E0E56" w:rsidP="00EA2D9A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Nalokson</w:t>
      </w:r>
      <w:proofErr w:type="spellEnd"/>
      <w:r w:rsidRPr="000854D4">
        <w:t xml:space="preserve"> (40 µg / ml) </w:t>
      </w:r>
      <w:r w:rsidR="00EA2D9A">
        <w:t>w liczbie</w:t>
      </w:r>
      <w:r>
        <w:t xml:space="preserve"> </w:t>
      </w:r>
      <w:r w:rsidRPr="000854D4">
        <w:t>150.00</w:t>
      </w:r>
      <w:r w:rsidR="00EA2D9A">
        <w:t>0 dawek dla maksymalnej dawki</w:t>
      </w:r>
      <w:r w:rsidR="00347EA5">
        <w:t xml:space="preserve"> 1 ml</w:t>
      </w:r>
    </w:p>
    <w:bookmarkEnd w:id="1"/>
    <w:p w14:paraId="3CA1C2E0" w14:textId="1AE54B3F" w:rsidR="00AC2A32" w:rsidRDefault="006E2855" w:rsidP="00C5523D">
      <w:pPr>
        <w:pStyle w:val="Akapitzlist"/>
        <w:numPr>
          <w:ilvl w:val="0"/>
          <w:numId w:val="54"/>
        </w:numPr>
        <w:spacing w:line="276" w:lineRule="auto"/>
        <w:jc w:val="both"/>
      </w:pPr>
      <w:r>
        <w:t xml:space="preserve">utrzymywania </w:t>
      </w:r>
      <w:r w:rsidRPr="006E2855">
        <w:rPr>
          <w:b/>
          <w:bCs/>
        </w:rPr>
        <w:t>stałej gotowości Wykonawcy</w:t>
      </w:r>
      <w:r>
        <w:t xml:space="preserve"> do </w:t>
      </w:r>
      <w:r w:rsidR="00AA4127">
        <w:t xml:space="preserve">realizacji dostawy </w:t>
      </w:r>
      <w:r>
        <w:t xml:space="preserve"> produktów leczniczych</w:t>
      </w:r>
      <w:r w:rsidR="00AA4127">
        <w:t xml:space="preserve"> objętych stałą dostępnością, o której mowa w lit. A. powyżej,</w:t>
      </w:r>
      <w:r>
        <w:t xml:space="preserve"> </w:t>
      </w:r>
      <w:r w:rsidR="0010604B" w:rsidRPr="0010604B">
        <w:t>na każde żądanie Zamawiającego</w:t>
      </w:r>
      <w:r w:rsidR="00A11266">
        <w:t xml:space="preserve"> </w:t>
      </w:r>
      <w:r w:rsidR="0010604B" w:rsidRPr="0010604B">
        <w:t>w terminie 12 godzin od</w:t>
      </w:r>
      <w:r w:rsidR="00E21B9F">
        <w:t> </w:t>
      </w:r>
      <w:r w:rsidR="0010604B" w:rsidRPr="0010604B">
        <w:t>przekazania dyspozycji przez Zamawiającego (e-mail)</w:t>
      </w:r>
      <w:r w:rsidR="008E3DFF">
        <w:t xml:space="preserve"> (dalej: </w:t>
      </w:r>
      <w:r w:rsidR="00A11266">
        <w:t xml:space="preserve">zgłoszenie </w:t>
      </w:r>
      <w:r w:rsidR="008E3DFF">
        <w:t>aktualizacj</w:t>
      </w:r>
      <w:r w:rsidR="00A11266">
        <w:t>i</w:t>
      </w:r>
      <w:r w:rsidR="008E3DFF">
        <w:t xml:space="preserve"> stanu gotowości)</w:t>
      </w:r>
      <w:r w:rsidR="0010604B" w:rsidRPr="0010604B">
        <w:t xml:space="preserve">, produktów leczniczych wskazanych w </w:t>
      </w:r>
      <w:r w:rsidR="00A11266">
        <w:t>zgłoszeniu aktualizacji stanu gotowości</w:t>
      </w:r>
      <w:r w:rsidR="0010604B" w:rsidRPr="0010604B">
        <w:t xml:space="preserve"> wraz z przygotowaniem w</w:t>
      </w:r>
      <w:r w:rsidR="00E21B9F">
        <w:t> </w:t>
      </w:r>
      <w:r w:rsidR="0010604B" w:rsidRPr="0010604B">
        <w:t>tym czasie produktów leczniczych do transportu w ilości wskazanej przez Zamawiającego (do</w:t>
      </w:r>
      <w:r w:rsidR="00E21B9F">
        <w:t> </w:t>
      </w:r>
      <w:r w:rsidR="0010604B" w:rsidRPr="0010604B">
        <w:t xml:space="preserve">całkowitej ilości produktów leczniczych </w:t>
      </w:r>
      <w:r w:rsidR="003E609F">
        <w:t>objętych dostępnością, o której mowa w lit. A. powyżej</w:t>
      </w:r>
      <w:r w:rsidR="0010604B" w:rsidRPr="0010604B">
        <w:t xml:space="preserve">), spełniających wymogi i wg wykazu wskazanych w lit. </w:t>
      </w:r>
      <w:proofErr w:type="spellStart"/>
      <w:r w:rsidR="0010604B" w:rsidRPr="0010604B">
        <w:t>A.a</w:t>
      </w:r>
      <w:proofErr w:type="spellEnd"/>
      <w:r w:rsidR="0010604B" w:rsidRPr="0010604B">
        <w:t xml:space="preserve"> – </w:t>
      </w:r>
      <w:proofErr w:type="spellStart"/>
      <w:r w:rsidR="0010604B" w:rsidRPr="0010604B">
        <w:t>A.e</w:t>
      </w:r>
      <w:proofErr w:type="spellEnd"/>
      <w:r w:rsidR="0010604B" w:rsidRPr="0010604B">
        <w:t>. powyżej</w:t>
      </w:r>
      <w:r>
        <w:t>,</w:t>
      </w:r>
    </w:p>
    <w:p w14:paraId="443A1E8B" w14:textId="77777777" w:rsidR="00666E30" w:rsidRDefault="00666E30" w:rsidP="00666E30">
      <w:pPr>
        <w:pStyle w:val="Akapitzlist"/>
        <w:numPr>
          <w:ilvl w:val="0"/>
          <w:numId w:val="54"/>
        </w:numPr>
        <w:spacing w:line="276" w:lineRule="auto"/>
        <w:jc w:val="both"/>
      </w:pPr>
      <w:r>
        <w:lastRenderedPageBreak/>
        <w:t xml:space="preserve">regularnej </w:t>
      </w:r>
      <w:r w:rsidR="00AC2A32">
        <w:t>w</w:t>
      </w:r>
      <w:r w:rsidR="00AC2A32" w:rsidRPr="00AC2A32">
        <w:t xml:space="preserve">ymiany produktów leczniczych </w:t>
      </w:r>
      <w:r w:rsidRPr="00666E30">
        <w:t xml:space="preserve">zgodnie z zasadą FEFO (First </w:t>
      </w:r>
      <w:proofErr w:type="spellStart"/>
      <w:r w:rsidRPr="00666E30">
        <w:t>Expired</w:t>
      </w:r>
      <w:proofErr w:type="spellEnd"/>
      <w:r w:rsidRPr="00666E30">
        <w:t>, First Out)</w:t>
      </w:r>
      <w:r>
        <w:t xml:space="preserve"> w ramach której Wykonawca będzie zobowiązany w szczególności do: </w:t>
      </w:r>
    </w:p>
    <w:p w14:paraId="133B2146" w14:textId="1BAADB2C" w:rsidR="0041789E" w:rsidRDefault="0041789E" w:rsidP="0041789E">
      <w:pPr>
        <w:spacing w:line="276" w:lineRule="auto"/>
        <w:jc w:val="both"/>
      </w:pPr>
      <w:r>
        <w:t xml:space="preserve">a. </w:t>
      </w:r>
      <w:r w:rsidR="00666E30">
        <w:t>wymiany określonego produktu leczniczego przeprowadzan</w:t>
      </w:r>
      <w:r w:rsidR="004B7129">
        <w:t>ej</w:t>
      </w:r>
      <w:r w:rsidR="00666E30">
        <w:t xml:space="preserve"> </w:t>
      </w:r>
      <w:proofErr w:type="spellStart"/>
      <w:r w:rsidR="00666E30">
        <w:t>bezwynikowo</w:t>
      </w:r>
      <w:proofErr w:type="spellEnd"/>
      <w:r w:rsidR="00666E30">
        <w:t xml:space="preserve"> z zachowaniem nienaruszalności stanów ilościowych przy uwzględnieniu zasady: w pierwszej kolejności złożenie produktu zastępującego wymieniany produkt, a następnie wydanie produktu podlegającego wymianie w celu jego zagospodarowania przez Wykonawcę. Wymiana będzie polegała na zastąpieniu produktu takim samym produktem, w takiej samej ilości, posiadającym dłuższy termin ważności, tak, aby w każdym czasie trwania umowy do upływu terminu ważności produktów leczniczych pozostało nie mniej niż 50 % okresu ważności określonego przez ich producentów</w:t>
      </w:r>
      <w:r>
        <w:t>,</w:t>
      </w:r>
    </w:p>
    <w:p w14:paraId="7F626DFF" w14:textId="11836C29" w:rsidR="006E2855" w:rsidRDefault="0041789E" w:rsidP="0041789E">
      <w:pPr>
        <w:spacing w:line="276" w:lineRule="auto"/>
        <w:jc w:val="both"/>
      </w:pPr>
      <w:r>
        <w:t>b.</w:t>
      </w:r>
      <w:r w:rsidR="00666E30">
        <w:t xml:space="preserve"> </w:t>
      </w:r>
      <w:r>
        <w:t>w</w:t>
      </w:r>
      <w:r w:rsidR="00AC2A32" w:rsidRPr="00AC2A32">
        <w:t>ymiana produktu może być dokonywana na bieżąco, sukcesywnie i bez ograniczeń w ilościach określonych przez Wykonawcę</w:t>
      </w:r>
      <w:r w:rsidR="00AC2A32">
        <w:t>,</w:t>
      </w:r>
      <w:r w:rsidRPr="0041789E">
        <w:t xml:space="preserve"> w okresie trwania umowy przy uwzględnieniu ww. zasad</w:t>
      </w:r>
      <w:r>
        <w:t>,</w:t>
      </w:r>
    </w:p>
    <w:p w14:paraId="4678558A" w14:textId="52883264" w:rsidR="0041789E" w:rsidRDefault="0041789E" w:rsidP="00B44ACD">
      <w:pPr>
        <w:spacing w:line="276" w:lineRule="auto"/>
        <w:jc w:val="both"/>
      </w:pPr>
      <w:r>
        <w:t xml:space="preserve">c. </w:t>
      </w:r>
      <w:r w:rsidRPr="0041789E">
        <w:t>niezwłocznego informowania o trudnościach z dokonywaniem wymiany produkt, dla którego oferuje usługę wymiany, wynikających ze zmniejszenia wielkości popytu, podaży lub innych okoliczności mających wpływ na obrót tym produktem. Niniejsze dotyczy również konieczności zamiany produktu wynikającej z</w:t>
      </w:r>
      <w:r w:rsidR="0053499E">
        <w:t> </w:t>
      </w:r>
      <w:r w:rsidRPr="0041789E">
        <w:t>całkowitego zastąpienia na rynku danego produktu leczniczego innym, poprzez zastępowanie asortymentu innym produktem w ramach jednej grupy rodzajowej, równoważnym pod względem ilości, jakości i</w:t>
      </w:r>
      <w:r w:rsidR="0053499E">
        <w:t> </w:t>
      </w:r>
      <w:r w:rsidRPr="0041789E">
        <w:t>zastosowania lub właściwości.</w:t>
      </w:r>
    </w:p>
    <w:p w14:paraId="1E601F40" w14:textId="4D887684" w:rsidR="00347EA5" w:rsidRDefault="006E2855" w:rsidP="00C5523D">
      <w:pPr>
        <w:pStyle w:val="Akapitzlist"/>
        <w:numPr>
          <w:ilvl w:val="0"/>
          <w:numId w:val="54"/>
        </w:numPr>
        <w:spacing w:line="276" w:lineRule="auto"/>
        <w:jc w:val="both"/>
      </w:pPr>
      <w:r w:rsidRPr="006E2855">
        <w:rPr>
          <w:b/>
          <w:bCs/>
        </w:rPr>
        <w:t>realizacji dostawy</w:t>
      </w:r>
      <w:r>
        <w:t xml:space="preserve"> produktów leczniczych</w:t>
      </w:r>
      <w:r w:rsidR="00B34B19">
        <w:t xml:space="preserve"> (wraz z przeniesieniem prawa własności)</w:t>
      </w:r>
      <w:r>
        <w:t xml:space="preserve">, </w:t>
      </w:r>
      <w:r w:rsidR="0086261E" w:rsidRPr="0086261E">
        <w:t xml:space="preserve"> </w:t>
      </w:r>
      <w:r w:rsidR="0086261E" w:rsidRPr="0010604B">
        <w:t>w terminie 12</w:t>
      </w:r>
      <w:r w:rsidR="008F1593">
        <w:t> </w:t>
      </w:r>
      <w:r w:rsidR="0086261E" w:rsidRPr="0010604B">
        <w:t>godzin</w:t>
      </w:r>
      <w:r w:rsidR="00BD22B0">
        <w:t xml:space="preserve"> od</w:t>
      </w:r>
      <w:r w:rsidR="0086261E" w:rsidRPr="0010604B">
        <w:t xml:space="preserve"> </w:t>
      </w:r>
      <w:r w:rsidR="0086261E">
        <w:t xml:space="preserve">zgłoszenia aktualizacji stanu gotowości </w:t>
      </w:r>
      <w:r w:rsidR="0086261E" w:rsidRPr="0010604B">
        <w:t xml:space="preserve">produktów leczniczych wskazanych w </w:t>
      </w:r>
      <w:r w:rsidR="0086261E">
        <w:t>zgłoszeniu aktualizacji stanu gotowości</w:t>
      </w:r>
      <w:r w:rsidR="0086261E" w:rsidRPr="0010604B">
        <w:t xml:space="preserve"> wraz z przygotowaniem w tym czasie produktów leczniczych do transportu w ilości wskazanej przez Zamawiającego (do całkowitej ilości produktów leczniczych </w:t>
      </w:r>
      <w:r w:rsidR="0086261E">
        <w:t>objętych dostępnością, o której mowa w lit. A. powyżej</w:t>
      </w:r>
      <w:r w:rsidR="0086261E" w:rsidRPr="0010604B">
        <w:t>)</w:t>
      </w:r>
      <w:r w:rsidR="0086261E">
        <w:t>.</w:t>
      </w:r>
    </w:p>
    <w:p w14:paraId="31FAD15B" w14:textId="77777777" w:rsidR="00347EA5" w:rsidRDefault="00347EA5" w:rsidP="00C5523D">
      <w:pPr>
        <w:spacing w:line="276" w:lineRule="auto"/>
        <w:jc w:val="both"/>
      </w:pPr>
    </w:p>
    <w:p w14:paraId="0732143F" w14:textId="3AE86FCA" w:rsidR="00B41B7D" w:rsidRPr="00E21B9F" w:rsidRDefault="00136DF0" w:rsidP="00C5523D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b/>
          <w:bCs/>
        </w:rPr>
      </w:pPr>
      <w:r w:rsidRPr="00136DF0">
        <w:rPr>
          <w:b/>
          <w:bCs/>
        </w:rPr>
        <w:t>Parametry produktów leczniczych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16"/>
        <w:gridCol w:w="1604"/>
        <w:gridCol w:w="1805"/>
        <w:gridCol w:w="2834"/>
        <w:gridCol w:w="2097"/>
      </w:tblGrid>
      <w:tr w:rsidR="00B41B7D" w:rsidRPr="003372AA" w14:paraId="4C92145B" w14:textId="77777777" w:rsidTr="00AD6B73">
        <w:trPr>
          <w:trHeight w:val="857"/>
        </w:trPr>
        <w:tc>
          <w:tcPr>
            <w:tcW w:w="1012" w:type="pct"/>
          </w:tcPr>
          <w:p w14:paraId="575A8868" w14:textId="77777777" w:rsidR="00B41B7D" w:rsidRPr="003372AA" w:rsidRDefault="00B41B7D" w:rsidP="00C5523D">
            <w:pPr>
              <w:spacing w:line="276" w:lineRule="auto"/>
              <w:jc w:val="both"/>
              <w:rPr>
                <w:b/>
                <w:bCs/>
              </w:rPr>
            </w:pPr>
            <w:r w:rsidRPr="003372AA">
              <w:rPr>
                <w:b/>
                <w:bCs/>
              </w:rPr>
              <w:t>Substancja czynna</w:t>
            </w:r>
          </w:p>
        </w:tc>
        <w:tc>
          <w:tcPr>
            <w:tcW w:w="767" w:type="pct"/>
          </w:tcPr>
          <w:p w14:paraId="472FDB11" w14:textId="77777777" w:rsidR="00B41B7D" w:rsidRPr="003372AA" w:rsidRDefault="00B41B7D" w:rsidP="00C5523D">
            <w:pPr>
              <w:spacing w:line="276" w:lineRule="auto"/>
              <w:jc w:val="both"/>
              <w:rPr>
                <w:b/>
                <w:bCs/>
              </w:rPr>
            </w:pPr>
            <w:r w:rsidRPr="003372AA">
              <w:rPr>
                <w:b/>
                <w:bCs/>
              </w:rPr>
              <w:t>Klasyfikacja ATC</w:t>
            </w:r>
          </w:p>
        </w:tc>
        <w:tc>
          <w:tcPr>
            <w:tcW w:w="863" w:type="pct"/>
          </w:tcPr>
          <w:p w14:paraId="11F405F4" w14:textId="77777777" w:rsidR="00B41B7D" w:rsidRPr="003372AA" w:rsidRDefault="00B41B7D" w:rsidP="00C5523D">
            <w:pPr>
              <w:spacing w:line="276" w:lineRule="auto"/>
              <w:jc w:val="both"/>
              <w:rPr>
                <w:b/>
                <w:bCs/>
              </w:rPr>
            </w:pPr>
            <w:r w:rsidRPr="003372AA">
              <w:rPr>
                <w:b/>
                <w:bCs/>
              </w:rPr>
              <w:t>Dawka jednostkowa / stężenie</w:t>
            </w:r>
          </w:p>
        </w:tc>
        <w:tc>
          <w:tcPr>
            <w:tcW w:w="1355" w:type="pct"/>
          </w:tcPr>
          <w:p w14:paraId="59950EE5" w14:textId="77777777" w:rsidR="00B41B7D" w:rsidRPr="003372AA" w:rsidRDefault="00B41B7D" w:rsidP="00C5523D">
            <w:pPr>
              <w:spacing w:line="276" w:lineRule="auto"/>
              <w:jc w:val="both"/>
              <w:rPr>
                <w:b/>
                <w:bCs/>
              </w:rPr>
            </w:pPr>
            <w:r w:rsidRPr="003372AA">
              <w:rPr>
                <w:b/>
                <w:bCs/>
              </w:rPr>
              <w:t>Postać farmaceutyczna</w:t>
            </w:r>
          </w:p>
        </w:tc>
        <w:tc>
          <w:tcPr>
            <w:tcW w:w="1003" w:type="pct"/>
          </w:tcPr>
          <w:p w14:paraId="5306F281" w14:textId="5AA3C5B5" w:rsidR="00B41B7D" w:rsidRPr="003372AA" w:rsidRDefault="00347EA5" w:rsidP="00C5523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Liczba dawek dla maksymalnej dawki</w:t>
            </w:r>
          </w:p>
        </w:tc>
      </w:tr>
      <w:tr w:rsidR="00347EA5" w:rsidRPr="003372AA" w14:paraId="337A680A" w14:textId="77777777" w:rsidTr="00AD6B73">
        <w:tc>
          <w:tcPr>
            <w:tcW w:w="1012" w:type="pct"/>
            <w:vAlign w:val="center"/>
          </w:tcPr>
          <w:p w14:paraId="5B0EF0FE" w14:textId="043F916C" w:rsidR="00347EA5" w:rsidRPr="00AD6B73" w:rsidRDefault="00347EA5" w:rsidP="00347EA5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Epinefryna</w:t>
            </w:r>
          </w:p>
        </w:tc>
        <w:tc>
          <w:tcPr>
            <w:tcW w:w="767" w:type="pct"/>
            <w:vAlign w:val="center"/>
          </w:tcPr>
          <w:p w14:paraId="67401E4E" w14:textId="2E3F8C49" w:rsidR="00347EA5" w:rsidRPr="00AD6B73" w:rsidRDefault="00347EA5" w:rsidP="00347EA5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C01CA24</w:t>
            </w:r>
          </w:p>
        </w:tc>
        <w:tc>
          <w:tcPr>
            <w:tcW w:w="863" w:type="pct"/>
            <w:vAlign w:val="center"/>
          </w:tcPr>
          <w:p w14:paraId="21D794F8" w14:textId="27E515A4" w:rsidR="00347EA5" w:rsidRPr="00AD6B73" w:rsidRDefault="00347EA5" w:rsidP="00347EA5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 mg/ml</w:t>
            </w:r>
          </w:p>
        </w:tc>
        <w:tc>
          <w:tcPr>
            <w:tcW w:w="1355" w:type="pct"/>
            <w:vAlign w:val="center"/>
          </w:tcPr>
          <w:p w14:paraId="667AA085" w14:textId="20DAF7BB" w:rsidR="00347EA5" w:rsidRPr="00AD6B73" w:rsidRDefault="00347EA5" w:rsidP="00347EA5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096CF186" w14:textId="78177875" w:rsidR="00347EA5" w:rsidRPr="00AD6B73" w:rsidRDefault="00347EA5" w:rsidP="00347EA5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</w:t>
            </w:r>
            <w:r w:rsidR="00030DFB">
              <w:rPr>
                <w:color w:val="000000"/>
                <w:sz w:val="18"/>
                <w:szCs w:val="18"/>
              </w:rPr>
              <w:t>28</w:t>
            </w:r>
            <w:r w:rsidRPr="00AD6B73">
              <w:rPr>
                <w:color w:val="000000"/>
                <w:sz w:val="18"/>
                <w:szCs w:val="18"/>
              </w:rPr>
              <w:t>.000</w:t>
            </w:r>
          </w:p>
        </w:tc>
      </w:tr>
      <w:tr w:rsidR="00350C70" w:rsidRPr="003372AA" w14:paraId="1E20D4D4" w14:textId="77777777" w:rsidTr="00AD6B73">
        <w:tc>
          <w:tcPr>
            <w:tcW w:w="1012" w:type="pct"/>
            <w:vAlign w:val="center"/>
          </w:tcPr>
          <w:p w14:paraId="7D39182C" w14:textId="2F519BDE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Morfina</w:t>
            </w:r>
          </w:p>
        </w:tc>
        <w:tc>
          <w:tcPr>
            <w:tcW w:w="767" w:type="pct"/>
            <w:vAlign w:val="center"/>
          </w:tcPr>
          <w:p w14:paraId="12614F5E" w14:textId="5BB14A4B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N02AA01</w:t>
            </w:r>
          </w:p>
        </w:tc>
        <w:tc>
          <w:tcPr>
            <w:tcW w:w="863" w:type="pct"/>
            <w:vAlign w:val="center"/>
          </w:tcPr>
          <w:p w14:paraId="3A2E7488" w14:textId="1E714E45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20 mg/ml</w:t>
            </w:r>
          </w:p>
        </w:tc>
        <w:tc>
          <w:tcPr>
            <w:tcW w:w="1355" w:type="pct"/>
            <w:vAlign w:val="center"/>
          </w:tcPr>
          <w:p w14:paraId="233965C4" w14:textId="1F76EFED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6C01DA4E" w14:textId="49DCAB61" w:rsidR="00350C70" w:rsidRPr="00AD6B73" w:rsidRDefault="00030DFB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  <w:r w:rsidR="00350C70" w:rsidRPr="00AD6B73">
              <w:rPr>
                <w:color w:val="000000"/>
                <w:sz w:val="18"/>
                <w:szCs w:val="18"/>
              </w:rPr>
              <w:t>.000</w:t>
            </w:r>
          </w:p>
        </w:tc>
      </w:tr>
      <w:tr w:rsidR="00350C70" w:rsidRPr="003372AA" w14:paraId="09944B9B" w14:textId="77777777" w:rsidTr="00AD6B73">
        <w:tc>
          <w:tcPr>
            <w:tcW w:w="1012" w:type="pct"/>
            <w:vAlign w:val="center"/>
          </w:tcPr>
          <w:p w14:paraId="6C919178" w14:textId="22DCBFB7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Propofol</w:t>
            </w:r>
            <w:proofErr w:type="spellEnd"/>
          </w:p>
        </w:tc>
        <w:tc>
          <w:tcPr>
            <w:tcW w:w="767" w:type="pct"/>
            <w:vAlign w:val="center"/>
          </w:tcPr>
          <w:p w14:paraId="27869B3C" w14:textId="4B0950C1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N01AX10</w:t>
            </w:r>
          </w:p>
        </w:tc>
        <w:tc>
          <w:tcPr>
            <w:tcW w:w="863" w:type="pct"/>
            <w:vAlign w:val="center"/>
          </w:tcPr>
          <w:p w14:paraId="71FE2356" w14:textId="29FE20A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10 mg/ml</w:t>
            </w:r>
          </w:p>
        </w:tc>
        <w:tc>
          <w:tcPr>
            <w:tcW w:w="1355" w:type="pct"/>
            <w:vAlign w:val="center"/>
          </w:tcPr>
          <w:p w14:paraId="3D9E9294" w14:textId="5EEA2B0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076A06D2" w14:textId="186DC19C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</w:t>
            </w:r>
            <w:r w:rsidR="00030DFB">
              <w:rPr>
                <w:color w:val="000000"/>
                <w:sz w:val="18"/>
                <w:szCs w:val="18"/>
              </w:rPr>
              <w:t>17.5</w:t>
            </w:r>
            <w:r w:rsidRPr="00AD6B73">
              <w:rPr>
                <w:color w:val="000000"/>
                <w:sz w:val="18"/>
                <w:szCs w:val="18"/>
              </w:rPr>
              <w:t>00</w:t>
            </w:r>
          </w:p>
        </w:tc>
      </w:tr>
      <w:tr w:rsidR="00350C70" w:rsidRPr="003372AA" w14:paraId="1DADBBCC" w14:textId="77777777" w:rsidTr="00AD6B73">
        <w:tc>
          <w:tcPr>
            <w:tcW w:w="1012" w:type="pct"/>
            <w:vAlign w:val="center"/>
          </w:tcPr>
          <w:p w14:paraId="5C16ABD9" w14:textId="0F9C4A71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Ryfampicyna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 xml:space="preserve"> i 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izoniazyd</w:t>
            </w:r>
            <w:proofErr w:type="spellEnd"/>
          </w:p>
        </w:tc>
        <w:tc>
          <w:tcPr>
            <w:tcW w:w="767" w:type="pct"/>
            <w:vAlign w:val="center"/>
          </w:tcPr>
          <w:p w14:paraId="6CCB8B75" w14:textId="79E09070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J04AM02</w:t>
            </w:r>
          </w:p>
        </w:tc>
        <w:tc>
          <w:tcPr>
            <w:tcW w:w="863" w:type="pct"/>
            <w:vAlign w:val="center"/>
          </w:tcPr>
          <w:p w14:paraId="57B1E95C" w14:textId="37120C27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150 mg + 100 mg</w:t>
            </w:r>
          </w:p>
        </w:tc>
        <w:tc>
          <w:tcPr>
            <w:tcW w:w="1355" w:type="pct"/>
            <w:vAlign w:val="center"/>
          </w:tcPr>
          <w:p w14:paraId="5F5250F3" w14:textId="4A690A8F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Kapsułki</w:t>
            </w:r>
          </w:p>
        </w:tc>
        <w:tc>
          <w:tcPr>
            <w:tcW w:w="1003" w:type="pct"/>
            <w:vAlign w:val="center"/>
          </w:tcPr>
          <w:p w14:paraId="73F87502" w14:textId="355ED94F" w:rsidR="00350C70" w:rsidRPr="00AD6B73" w:rsidRDefault="00030DFB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350C70" w:rsidRPr="00AD6B73">
              <w:rPr>
                <w:color w:val="000000"/>
                <w:sz w:val="18"/>
                <w:szCs w:val="18"/>
              </w:rPr>
              <w:t>0.000</w:t>
            </w:r>
          </w:p>
        </w:tc>
      </w:tr>
      <w:tr w:rsidR="00350C70" w:rsidRPr="003372AA" w14:paraId="110C9644" w14:textId="77777777" w:rsidTr="00AD6B73">
        <w:tc>
          <w:tcPr>
            <w:tcW w:w="1012" w:type="pct"/>
            <w:vAlign w:val="center"/>
          </w:tcPr>
          <w:p w14:paraId="6F4AEF37" w14:textId="7E7EFF7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Ryfampicyna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 xml:space="preserve"> i 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izoniazyd</w:t>
            </w:r>
            <w:proofErr w:type="spellEnd"/>
          </w:p>
        </w:tc>
        <w:tc>
          <w:tcPr>
            <w:tcW w:w="767" w:type="pct"/>
            <w:vAlign w:val="center"/>
          </w:tcPr>
          <w:p w14:paraId="28C7FB75" w14:textId="691BA84F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J04AM02</w:t>
            </w:r>
          </w:p>
        </w:tc>
        <w:tc>
          <w:tcPr>
            <w:tcW w:w="863" w:type="pct"/>
            <w:vAlign w:val="center"/>
          </w:tcPr>
          <w:p w14:paraId="1B066F54" w14:textId="6514D981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300 mg + 150 mg</w:t>
            </w:r>
          </w:p>
        </w:tc>
        <w:tc>
          <w:tcPr>
            <w:tcW w:w="1355" w:type="pct"/>
            <w:vAlign w:val="center"/>
          </w:tcPr>
          <w:p w14:paraId="60E9A95A" w14:textId="6BE91EE6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Kapsułki</w:t>
            </w:r>
          </w:p>
        </w:tc>
        <w:tc>
          <w:tcPr>
            <w:tcW w:w="1003" w:type="pct"/>
            <w:vAlign w:val="center"/>
          </w:tcPr>
          <w:p w14:paraId="7F12D89A" w14:textId="75D7CEFB" w:rsidR="00350C70" w:rsidRPr="00AD6B73" w:rsidRDefault="00030DFB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350C70" w:rsidRPr="00AD6B73">
              <w:rPr>
                <w:color w:val="000000"/>
                <w:sz w:val="18"/>
                <w:szCs w:val="18"/>
              </w:rPr>
              <w:t>00.000</w:t>
            </w:r>
          </w:p>
        </w:tc>
      </w:tr>
      <w:tr w:rsidR="00350C70" w:rsidRPr="003372AA" w14:paraId="7F2A8976" w14:textId="77777777" w:rsidTr="00AD6B73">
        <w:tc>
          <w:tcPr>
            <w:tcW w:w="1012" w:type="pct"/>
            <w:vAlign w:val="center"/>
          </w:tcPr>
          <w:p w14:paraId="56F167BA" w14:textId="3CA87F97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Ryfampicyna</w:t>
            </w:r>
            <w:proofErr w:type="spellEnd"/>
          </w:p>
        </w:tc>
        <w:tc>
          <w:tcPr>
            <w:tcW w:w="767" w:type="pct"/>
            <w:vAlign w:val="center"/>
          </w:tcPr>
          <w:p w14:paraId="0625381F" w14:textId="2733879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J04AB02</w:t>
            </w:r>
          </w:p>
        </w:tc>
        <w:tc>
          <w:tcPr>
            <w:tcW w:w="863" w:type="pct"/>
            <w:vAlign w:val="center"/>
          </w:tcPr>
          <w:p w14:paraId="5CE69FCD" w14:textId="7EE58D7C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150 mg</w:t>
            </w:r>
          </w:p>
        </w:tc>
        <w:tc>
          <w:tcPr>
            <w:tcW w:w="1355" w:type="pct"/>
            <w:vAlign w:val="center"/>
          </w:tcPr>
          <w:p w14:paraId="168D7190" w14:textId="4771C1E3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Kapsułki</w:t>
            </w:r>
          </w:p>
        </w:tc>
        <w:tc>
          <w:tcPr>
            <w:tcW w:w="1003" w:type="pct"/>
            <w:vAlign w:val="center"/>
          </w:tcPr>
          <w:p w14:paraId="4B4A5EFA" w14:textId="7FD02C34" w:rsidR="00350C70" w:rsidRPr="00AD6B73" w:rsidRDefault="00030DFB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350C70" w:rsidRPr="00AD6B73">
              <w:rPr>
                <w:color w:val="000000"/>
                <w:sz w:val="18"/>
                <w:szCs w:val="18"/>
              </w:rPr>
              <w:t>0.000</w:t>
            </w:r>
          </w:p>
        </w:tc>
      </w:tr>
      <w:tr w:rsidR="00350C70" w:rsidRPr="003372AA" w14:paraId="1D2B0CD6" w14:textId="77777777" w:rsidTr="00AD6B73">
        <w:tc>
          <w:tcPr>
            <w:tcW w:w="1012" w:type="pct"/>
            <w:vAlign w:val="center"/>
          </w:tcPr>
          <w:p w14:paraId="1DE8829C" w14:textId="01D83CE9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Ryfampicyna</w:t>
            </w:r>
            <w:proofErr w:type="spellEnd"/>
          </w:p>
        </w:tc>
        <w:tc>
          <w:tcPr>
            <w:tcW w:w="767" w:type="pct"/>
            <w:vAlign w:val="center"/>
          </w:tcPr>
          <w:p w14:paraId="7BE74F31" w14:textId="5FA56553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J04AB02</w:t>
            </w:r>
          </w:p>
        </w:tc>
        <w:tc>
          <w:tcPr>
            <w:tcW w:w="863" w:type="pct"/>
            <w:vAlign w:val="center"/>
          </w:tcPr>
          <w:p w14:paraId="73D617AA" w14:textId="672D0136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300 mg</w:t>
            </w:r>
          </w:p>
        </w:tc>
        <w:tc>
          <w:tcPr>
            <w:tcW w:w="1355" w:type="pct"/>
            <w:vAlign w:val="center"/>
          </w:tcPr>
          <w:p w14:paraId="7756C12D" w14:textId="44946037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Kapsułki</w:t>
            </w:r>
          </w:p>
        </w:tc>
        <w:tc>
          <w:tcPr>
            <w:tcW w:w="1003" w:type="pct"/>
            <w:vAlign w:val="center"/>
          </w:tcPr>
          <w:p w14:paraId="563DD541" w14:textId="64A66CF2" w:rsidR="00350C70" w:rsidRPr="00AD6B73" w:rsidRDefault="00030DFB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50C70" w:rsidRPr="00AD6B73">
              <w:rPr>
                <w:color w:val="000000"/>
                <w:sz w:val="18"/>
                <w:szCs w:val="18"/>
              </w:rPr>
              <w:t>42.300</w:t>
            </w:r>
          </w:p>
        </w:tc>
      </w:tr>
      <w:tr w:rsidR="00350C70" w:rsidRPr="003372AA" w14:paraId="3562DCF7" w14:textId="77777777" w:rsidTr="00AD6B73">
        <w:tc>
          <w:tcPr>
            <w:tcW w:w="1012" w:type="pct"/>
            <w:vAlign w:val="center"/>
          </w:tcPr>
          <w:p w14:paraId="2823A564" w14:textId="55A6EDB0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Amoksycylina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 xml:space="preserve"> i kwas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klawulanowy</w:t>
            </w:r>
            <w:proofErr w:type="spellEnd"/>
          </w:p>
        </w:tc>
        <w:tc>
          <w:tcPr>
            <w:tcW w:w="767" w:type="pct"/>
            <w:vAlign w:val="center"/>
          </w:tcPr>
          <w:p w14:paraId="7A8CC8AA" w14:textId="7FF96A73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J01CR02</w:t>
            </w:r>
          </w:p>
        </w:tc>
        <w:tc>
          <w:tcPr>
            <w:tcW w:w="863" w:type="pct"/>
            <w:vAlign w:val="center"/>
          </w:tcPr>
          <w:p w14:paraId="05FB0BB6" w14:textId="1E75C51A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(400 mg + 57 mg) / 5 ml 70 ml</w:t>
            </w:r>
          </w:p>
        </w:tc>
        <w:tc>
          <w:tcPr>
            <w:tcW w:w="1355" w:type="pct"/>
            <w:vAlign w:val="center"/>
          </w:tcPr>
          <w:p w14:paraId="0AFCF29A" w14:textId="3A87EEA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24F3BB3D" w14:textId="434ADE05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5</w:t>
            </w:r>
            <w:r w:rsidR="00030DFB">
              <w:rPr>
                <w:color w:val="000000"/>
                <w:sz w:val="18"/>
                <w:szCs w:val="18"/>
              </w:rPr>
              <w:t>0</w:t>
            </w:r>
            <w:r w:rsidRPr="00AD6B73">
              <w:rPr>
                <w:color w:val="000000"/>
                <w:sz w:val="18"/>
                <w:szCs w:val="18"/>
              </w:rPr>
              <w:t>5.000</w:t>
            </w:r>
          </w:p>
        </w:tc>
      </w:tr>
      <w:tr w:rsidR="00350C70" w:rsidRPr="003372AA" w14:paraId="28BD53A2" w14:textId="77777777" w:rsidTr="00AD6B73">
        <w:tc>
          <w:tcPr>
            <w:tcW w:w="1012" w:type="pct"/>
            <w:vAlign w:val="center"/>
          </w:tcPr>
          <w:p w14:paraId="5F4ABCD3" w14:textId="6CEA082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Erytromycyna</w:t>
            </w:r>
          </w:p>
        </w:tc>
        <w:tc>
          <w:tcPr>
            <w:tcW w:w="767" w:type="pct"/>
            <w:vAlign w:val="center"/>
          </w:tcPr>
          <w:p w14:paraId="513ACD08" w14:textId="6947518D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J01FA01</w:t>
            </w:r>
          </w:p>
        </w:tc>
        <w:tc>
          <w:tcPr>
            <w:tcW w:w="863" w:type="pct"/>
            <w:vAlign w:val="center"/>
          </w:tcPr>
          <w:p w14:paraId="57D898B3" w14:textId="70106D7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200 mg</w:t>
            </w:r>
          </w:p>
        </w:tc>
        <w:tc>
          <w:tcPr>
            <w:tcW w:w="1355" w:type="pct"/>
            <w:vAlign w:val="center"/>
          </w:tcPr>
          <w:p w14:paraId="2B670157" w14:textId="4143F62C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Tabletka</w:t>
            </w:r>
          </w:p>
        </w:tc>
        <w:tc>
          <w:tcPr>
            <w:tcW w:w="1003" w:type="pct"/>
            <w:vAlign w:val="center"/>
          </w:tcPr>
          <w:p w14:paraId="29AB392E" w14:textId="6B6BB1DD" w:rsidR="00350C70" w:rsidRPr="00AD6B73" w:rsidRDefault="00030DFB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  <w:r w:rsidR="00350C70" w:rsidRPr="00AD6B73">
              <w:rPr>
                <w:color w:val="000000"/>
                <w:sz w:val="18"/>
                <w:szCs w:val="18"/>
              </w:rPr>
              <w:t>.000</w:t>
            </w:r>
          </w:p>
        </w:tc>
      </w:tr>
      <w:tr w:rsidR="00350C70" w:rsidRPr="003372AA" w14:paraId="0F04FE13" w14:textId="77777777" w:rsidTr="00AD6B73">
        <w:tc>
          <w:tcPr>
            <w:tcW w:w="1012" w:type="pct"/>
            <w:vAlign w:val="center"/>
          </w:tcPr>
          <w:p w14:paraId="66D4443A" w14:textId="1371A619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 xml:space="preserve">Ampicylina i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sulbaktam</w:t>
            </w:r>
            <w:proofErr w:type="spellEnd"/>
          </w:p>
        </w:tc>
        <w:tc>
          <w:tcPr>
            <w:tcW w:w="767" w:type="pct"/>
            <w:vAlign w:val="center"/>
          </w:tcPr>
          <w:p w14:paraId="784A5B27" w14:textId="09FDCE20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J01CR01</w:t>
            </w:r>
          </w:p>
        </w:tc>
        <w:tc>
          <w:tcPr>
            <w:tcW w:w="863" w:type="pct"/>
            <w:vAlign w:val="center"/>
          </w:tcPr>
          <w:p w14:paraId="5797F18F" w14:textId="68D94836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1g+500mg</w:t>
            </w:r>
          </w:p>
        </w:tc>
        <w:tc>
          <w:tcPr>
            <w:tcW w:w="1355" w:type="pct"/>
            <w:vAlign w:val="center"/>
          </w:tcPr>
          <w:p w14:paraId="7B1AE7AB" w14:textId="7DA5D071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52367A77" w14:textId="57326B5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61.000</w:t>
            </w:r>
          </w:p>
        </w:tc>
      </w:tr>
      <w:tr w:rsidR="00350C70" w:rsidRPr="003372AA" w14:paraId="1895B8F5" w14:textId="77777777" w:rsidTr="00AD6B73">
        <w:tc>
          <w:tcPr>
            <w:tcW w:w="1012" w:type="pct"/>
            <w:vAlign w:val="center"/>
          </w:tcPr>
          <w:p w14:paraId="6015AAAB" w14:textId="7EA3DBC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Dobutamina</w:t>
            </w:r>
            <w:proofErr w:type="spellEnd"/>
          </w:p>
        </w:tc>
        <w:tc>
          <w:tcPr>
            <w:tcW w:w="767" w:type="pct"/>
            <w:vAlign w:val="center"/>
          </w:tcPr>
          <w:p w14:paraId="3A415D9B" w14:textId="6F32E2B7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C01CA07</w:t>
            </w:r>
          </w:p>
        </w:tc>
        <w:tc>
          <w:tcPr>
            <w:tcW w:w="863" w:type="pct"/>
            <w:vAlign w:val="center"/>
          </w:tcPr>
          <w:p w14:paraId="78B0C3F8" w14:textId="0E3071B5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250 mg</w:t>
            </w:r>
          </w:p>
        </w:tc>
        <w:tc>
          <w:tcPr>
            <w:tcW w:w="1355" w:type="pct"/>
            <w:vAlign w:val="center"/>
          </w:tcPr>
          <w:p w14:paraId="305AF7EE" w14:textId="24EF17DE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2CE64299" w14:textId="19361767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42.000</w:t>
            </w:r>
          </w:p>
        </w:tc>
      </w:tr>
      <w:tr w:rsidR="00350C70" w:rsidRPr="003372AA" w14:paraId="6C0B1220" w14:textId="77777777" w:rsidTr="00AD6B73">
        <w:tc>
          <w:tcPr>
            <w:tcW w:w="1012" w:type="pct"/>
            <w:vAlign w:val="center"/>
          </w:tcPr>
          <w:p w14:paraId="6EF3BFA4" w14:textId="2D7C0D2A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Kolistyna</w:t>
            </w:r>
            <w:proofErr w:type="spellEnd"/>
          </w:p>
        </w:tc>
        <w:tc>
          <w:tcPr>
            <w:tcW w:w="767" w:type="pct"/>
            <w:vAlign w:val="center"/>
          </w:tcPr>
          <w:p w14:paraId="180BE0AE" w14:textId="0B11BEC8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J01XB01</w:t>
            </w:r>
          </w:p>
        </w:tc>
        <w:tc>
          <w:tcPr>
            <w:tcW w:w="863" w:type="pct"/>
            <w:vAlign w:val="center"/>
          </w:tcPr>
          <w:p w14:paraId="1AB72E7B" w14:textId="42D0ACD0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1.000.000 j.m.</w:t>
            </w:r>
          </w:p>
        </w:tc>
        <w:tc>
          <w:tcPr>
            <w:tcW w:w="1355" w:type="pct"/>
            <w:vAlign w:val="center"/>
          </w:tcPr>
          <w:p w14:paraId="007EF22A" w14:textId="5A827D3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211CE1B1" w14:textId="0A4F51CF" w:rsidR="00350C70" w:rsidRPr="00AD6B73" w:rsidRDefault="00030DFB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  <w:r w:rsidR="00350C70" w:rsidRPr="00AD6B7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</w:t>
            </w:r>
            <w:r w:rsidR="00350C70" w:rsidRPr="00AD6B73">
              <w:rPr>
                <w:color w:val="000000"/>
                <w:sz w:val="18"/>
                <w:szCs w:val="18"/>
              </w:rPr>
              <w:t>00</w:t>
            </w:r>
          </w:p>
        </w:tc>
      </w:tr>
      <w:tr w:rsidR="00350C70" w:rsidRPr="003372AA" w14:paraId="3FB7720D" w14:textId="77777777" w:rsidTr="00AD6B73">
        <w:tc>
          <w:tcPr>
            <w:tcW w:w="1012" w:type="pct"/>
            <w:vAlign w:val="center"/>
          </w:tcPr>
          <w:p w14:paraId="13F75D39" w14:textId="58971AEE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Chlorek wapnia</w:t>
            </w:r>
          </w:p>
        </w:tc>
        <w:tc>
          <w:tcPr>
            <w:tcW w:w="767" w:type="pct"/>
            <w:vAlign w:val="center"/>
          </w:tcPr>
          <w:p w14:paraId="13BFFE0B" w14:textId="37F10AD5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A12AA07</w:t>
            </w:r>
          </w:p>
        </w:tc>
        <w:tc>
          <w:tcPr>
            <w:tcW w:w="863" w:type="pct"/>
            <w:vAlign w:val="center"/>
          </w:tcPr>
          <w:p w14:paraId="4781B786" w14:textId="35395636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67 mg/ml</w:t>
            </w:r>
          </w:p>
        </w:tc>
        <w:tc>
          <w:tcPr>
            <w:tcW w:w="1355" w:type="pct"/>
            <w:vAlign w:val="center"/>
          </w:tcPr>
          <w:p w14:paraId="566A6D1D" w14:textId="73AD1E5F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4BE8DEC8" w14:textId="75B4EB68" w:rsidR="00350C70" w:rsidRPr="00AD6B73" w:rsidRDefault="00030DFB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</w:t>
            </w:r>
            <w:r w:rsidR="00350C70" w:rsidRPr="00AD6B73">
              <w:rPr>
                <w:color w:val="000000"/>
                <w:sz w:val="18"/>
                <w:szCs w:val="18"/>
              </w:rPr>
              <w:t>.000</w:t>
            </w:r>
          </w:p>
        </w:tc>
      </w:tr>
      <w:tr w:rsidR="00350C70" w:rsidRPr="003372AA" w14:paraId="11CD43EC" w14:textId="77777777" w:rsidTr="00AD6B73">
        <w:tc>
          <w:tcPr>
            <w:tcW w:w="1012" w:type="pct"/>
            <w:vAlign w:val="center"/>
          </w:tcPr>
          <w:p w14:paraId="37BE9564" w14:textId="50792105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Amoksycylina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 xml:space="preserve"> i kwas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klawulanowy</w:t>
            </w:r>
            <w:proofErr w:type="spellEnd"/>
          </w:p>
        </w:tc>
        <w:tc>
          <w:tcPr>
            <w:tcW w:w="767" w:type="pct"/>
            <w:vAlign w:val="center"/>
          </w:tcPr>
          <w:p w14:paraId="2575DCCB" w14:textId="51F48D2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J01CR02</w:t>
            </w:r>
          </w:p>
        </w:tc>
        <w:tc>
          <w:tcPr>
            <w:tcW w:w="863" w:type="pct"/>
            <w:vAlign w:val="center"/>
          </w:tcPr>
          <w:p w14:paraId="35A42BD1" w14:textId="2DD76D21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875 mg + 125 mg</w:t>
            </w:r>
          </w:p>
        </w:tc>
        <w:tc>
          <w:tcPr>
            <w:tcW w:w="1355" w:type="pct"/>
            <w:vAlign w:val="center"/>
          </w:tcPr>
          <w:p w14:paraId="7631C31E" w14:textId="3C8256AB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Tabletka</w:t>
            </w:r>
          </w:p>
        </w:tc>
        <w:tc>
          <w:tcPr>
            <w:tcW w:w="1003" w:type="pct"/>
            <w:vAlign w:val="center"/>
          </w:tcPr>
          <w:p w14:paraId="6E176010" w14:textId="410D6D5A" w:rsidR="00350C70" w:rsidRPr="00AD6B73" w:rsidRDefault="00030DFB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4.16</w:t>
            </w:r>
            <w:r w:rsidR="00350C70" w:rsidRPr="00AD6B73">
              <w:rPr>
                <w:color w:val="000000"/>
                <w:sz w:val="18"/>
                <w:szCs w:val="18"/>
              </w:rPr>
              <w:t>0.000</w:t>
            </w:r>
          </w:p>
        </w:tc>
      </w:tr>
      <w:tr w:rsidR="00350C70" w:rsidRPr="003372AA" w14:paraId="4EDF9A8A" w14:textId="77777777" w:rsidTr="00AD6B73">
        <w:tc>
          <w:tcPr>
            <w:tcW w:w="1012" w:type="pct"/>
            <w:vAlign w:val="center"/>
          </w:tcPr>
          <w:p w14:paraId="673B8401" w14:textId="70B4E480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Diazepam</w:t>
            </w:r>
            <w:proofErr w:type="spellEnd"/>
          </w:p>
        </w:tc>
        <w:tc>
          <w:tcPr>
            <w:tcW w:w="767" w:type="pct"/>
            <w:vAlign w:val="center"/>
          </w:tcPr>
          <w:p w14:paraId="71440595" w14:textId="66AEF3CA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N05BA01</w:t>
            </w:r>
          </w:p>
        </w:tc>
        <w:tc>
          <w:tcPr>
            <w:tcW w:w="863" w:type="pct"/>
            <w:vAlign w:val="center"/>
          </w:tcPr>
          <w:p w14:paraId="5997228F" w14:textId="60CB7ECC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5 mg/ml</w:t>
            </w:r>
          </w:p>
        </w:tc>
        <w:tc>
          <w:tcPr>
            <w:tcW w:w="1355" w:type="pct"/>
            <w:vAlign w:val="center"/>
          </w:tcPr>
          <w:p w14:paraId="1615A47D" w14:textId="79CC3FF5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57540F66" w14:textId="74D7B057" w:rsidR="00350C70" w:rsidRPr="00AD6B73" w:rsidRDefault="00030DFB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</w:t>
            </w:r>
            <w:r w:rsidR="00350C70" w:rsidRPr="00AD6B73">
              <w:rPr>
                <w:color w:val="000000"/>
                <w:sz w:val="18"/>
                <w:szCs w:val="18"/>
              </w:rPr>
              <w:t>.000</w:t>
            </w:r>
          </w:p>
        </w:tc>
      </w:tr>
      <w:tr w:rsidR="00AD6B73" w:rsidRPr="003372AA" w14:paraId="3B6F8E72" w14:textId="77777777" w:rsidTr="00AD6B73">
        <w:tc>
          <w:tcPr>
            <w:tcW w:w="1012" w:type="pct"/>
            <w:vAlign w:val="center"/>
          </w:tcPr>
          <w:p w14:paraId="003EA7ED" w14:textId="34A96518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Chlordiazepoksyd</w:t>
            </w:r>
            <w:proofErr w:type="spellEnd"/>
          </w:p>
        </w:tc>
        <w:tc>
          <w:tcPr>
            <w:tcW w:w="767" w:type="pct"/>
            <w:vAlign w:val="center"/>
          </w:tcPr>
          <w:p w14:paraId="7EBCCCFE" w14:textId="61981DF0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N05BA02</w:t>
            </w:r>
          </w:p>
        </w:tc>
        <w:tc>
          <w:tcPr>
            <w:tcW w:w="863" w:type="pct"/>
            <w:vAlign w:val="center"/>
          </w:tcPr>
          <w:p w14:paraId="2C111853" w14:textId="23C16053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10 mg</w:t>
            </w:r>
          </w:p>
        </w:tc>
        <w:tc>
          <w:tcPr>
            <w:tcW w:w="1355" w:type="pct"/>
            <w:vAlign w:val="center"/>
          </w:tcPr>
          <w:p w14:paraId="26DEE72B" w14:textId="4C99055A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Tabletka</w:t>
            </w:r>
          </w:p>
        </w:tc>
        <w:tc>
          <w:tcPr>
            <w:tcW w:w="1003" w:type="pct"/>
            <w:vAlign w:val="center"/>
          </w:tcPr>
          <w:p w14:paraId="50572D3E" w14:textId="256F2630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180.000</w:t>
            </w:r>
          </w:p>
        </w:tc>
      </w:tr>
      <w:tr w:rsidR="00AD6B73" w:rsidRPr="003372AA" w14:paraId="4FF6B2CF" w14:textId="77777777" w:rsidTr="00AD6B73">
        <w:tc>
          <w:tcPr>
            <w:tcW w:w="1012" w:type="pct"/>
            <w:vAlign w:val="center"/>
          </w:tcPr>
          <w:p w14:paraId="32532D1F" w14:textId="2782F133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lastRenderedPageBreak/>
              <w:t>Cefazolina</w:t>
            </w:r>
            <w:proofErr w:type="spellEnd"/>
          </w:p>
        </w:tc>
        <w:tc>
          <w:tcPr>
            <w:tcW w:w="767" w:type="pct"/>
            <w:vAlign w:val="center"/>
          </w:tcPr>
          <w:p w14:paraId="3BF6C226" w14:textId="656C024C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JO1DB04</w:t>
            </w:r>
          </w:p>
        </w:tc>
        <w:tc>
          <w:tcPr>
            <w:tcW w:w="863" w:type="pct"/>
            <w:vAlign w:val="center"/>
          </w:tcPr>
          <w:p w14:paraId="0482F503" w14:textId="7BA11677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 g</w:t>
            </w:r>
          </w:p>
        </w:tc>
        <w:tc>
          <w:tcPr>
            <w:tcW w:w="1355" w:type="pct"/>
            <w:vAlign w:val="center"/>
          </w:tcPr>
          <w:p w14:paraId="2EFE3953" w14:textId="6DE7D2E8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 xml:space="preserve">Proszek do sporządzania roztworu do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wstrzykiwań</w:t>
            </w:r>
            <w:proofErr w:type="spellEnd"/>
          </w:p>
        </w:tc>
        <w:tc>
          <w:tcPr>
            <w:tcW w:w="1003" w:type="pct"/>
            <w:vAlign w:val="center"/>
          </w:tcPr>
          <w:p w14:paraId="69E9F8B2" w14:textId="18C228A9" w:rsidR="00AD6B73" w:rsidRPr="00AD6B73" w:rsidRDefault="00030DFB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D6B73" w:rsidRPr="00AD6B73">
              <w:rPr>
                <w:color w:val="000000"/>
                <w:sz w:val="18"/>
                <w:szCs w:val="18"/>
              </w:rPr>
              <w:t>00.000</w:t>
            </w:r>
          </w:p>
        </w:tc>
      </w:tr>
      <w:tr w:rsidR="00AD6B73" w:rsidRPr="003372AA" w14:paraId="1853CF1B" w14:textId="77777777" w:rsidTr="00AD6B73">
        <w:tc>
          <w:tcPr>
            <w:tcW w:w="1012" w:type="pct"/>
            <w:vAlign w:val="center"/>
          </w:tcPr>
          <w:p w14:paraId="15FA51B6" w14:textId="2ED69CDE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Cefuroksym</w:t>
            </w:r>
            <w:proofErr w:type="spellEnd"/>
          </w:p>
        </w:tc>
        <w:tc>
          <w:tcPr>
            <w:tcW w:w="767" w:type="pct"/>
            <w:vAlign w:val="center"/>
          </w:tcPr>
          <w:p w14:paraId="3F1D65D8" w14:textId="7A4CC34B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JO1DC02</w:t>
            </w:r>
          </w:p>
        </w:tc>
        <w:tc>
          <w:tcPr>
            <w:tcW w:w="863" w:type="pct"/>
            <w:vAlign w:val="center"/>
          </w:tcPr>
          <w:p w14:paraId="65D8E82F" w14:textId="6DECFB7F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1,5 g</w:t>
            </w:r>
          </w:p>
        </w:tc>
        <w:tc>
          <w:tcPr>
            <w:tcW w:w="1355" w:type="pct"/>
            <w:vAlign w:val="center"/>
          </w:tcPr>
          <w:p w14:paraId="4D502F4F" w14:textId="37791CAA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 xml:space="preserve">Proszek do sporządzania roztworu do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wstrzykiwań</w:t>
            </w:r>
            <w:proofErr w:type="spellEnd"/>
          </w:p>
        </w:tc>
        <w:tc>
          <w:tcPr>
            <w:tcW w:w="1003" w:type="pct"/>
            <w:vAlign w:val="center"/>
          </w:tcPr>
          <w:p w14:paraId="1833DA8B" w14:textId="2362EFA7" w:rsidR="00AD6B73" w:rsidRPr="00AD6B73" w:rsidRDefault="00030DFB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  <w:r w:rsidR="00AD6B73" w:rsidRPr="00AD6B73">
              <w:rPr>
                <w:color w:val="000000"/>
                <w:sz w:val="18"/>
                <w:szCs w:val="18"/>
              </w:rPr>
              <w:t>0.000</w:t>
            </w:r>
          </w:p>
        </w:tc>
      </w:tr>
      <w:tr w:rsidR="00AD6B73" w:rsidRPr="003372AA" w14:paraId="41AFED71" w14:textId="77777777" w:rsidTr="00AD6B73">
        <w:tc>
          <w:tcPr>
            <w:tcW w:w="1012" w:type="pct"/>
            <w:vAlign w:val="center"/>
          </w:tcPr>
          <w:p w14:paraId="3284B1D8" w14:textId="742A7CDE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Fentanyl</w:t>
            </w:r>
          </w:p>
        </w:tc>
        <w:tc>
          <w:tcPr>
            <w:tcW w:w="767" w:type="pct"/>
            <w:vAlign w:val="center"/>
          </w:tcPr>
          <w:p w14:paraId="27A78A08" w14:textId="1D053D86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N01AH01, N02AB03</w:t>
            </w:r>
          </w:p>
        </w:tc>
        <w:tc>
          <w:tcPr>
            <w:tcW w:w="863" w:type="pct"/>
            <w:vAlign w:val="center"/>
          </w:tcPr>
          <w:p w14:paraId="61671139" w14:textId="6D15EE4E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mcg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>/ml</w:t>
            </w:r>
          </w:p>
        </w:tc>
        <w:tc>
          <w:tcPr>
            <w:tcW w:w="1355" w:type="pct"/>
            <w:vAlign w:val="center"/>
          </w:tcPr>
          <w:p w14:paraId="4A0C9A03" w14:textId="7D64221D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607D4AEA" w14:textId="057DB570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200.000</w:t>
            </w:r>
          </w:p>
        </w:tc>
      </w:tr>
      <w:tr w:rsidR="00AD6B73" w:rsidRPr="003372AA" w14:paraId="539DFC10" w14:textId="77777777" w:rsidTr="00AD6B73">
        <w:tc>
          <w:tcPr>
            <w:tcW w:w="1012" w:type="pct"/>
            <w:vAlign w:val="center"/>
          </w:tcPr>
          <w:p w14:paraId="2208131E" w14:textId="73F0FB8D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Noradrenalina</w:t>
            </w:r>
          </w:p>
        </w:tc>
        <w:tc>
          <w:tcPr>
            <w:tcW w:w="767" w:type="pct"/>
            <w:vAlign w:val="center"/>
          </w:tcPr>
          <w:p w14:paraId="2AD225F7" w14:textId="7EEF58D0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C01CA03</w:t>
            </w:r>
          </w:p>
        </w:tc>
        <w:tc>
          <w:tcPr>
            <w:tcW w:w="863" w:type="pct"/>
            <w:vAlign w:val="center"/>
          </w:tcPr>
          <w:p w14:paraId="5B0733D2" w14:textId="3F2F28DC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 mg/ml</w:t>
            </w:r>
          </w:p>
        </w:tc>
        <w:tc>
          <w:tcPr>
            <w:tcW w:w="1355" w:type="pct"/>
            <w:vAlign w:val="center"/>
          </w:tcPr>
          <w:p w14:paraId="3E5BD6E1" w14:textId="5FBFB889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644F5C8A" w14:textId="022BA94D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100.000</w:t>
            </w:r>
          </w:p>
        </w:tc>
      </w:tr>
      <w:tr w:rsidR="00AD6B73" w:rsidRPr="003372AA" w14:paraId="1F287A0F" w14:textId="77777777" w:rsidTr="00AD6B73">
        <w:tc>
          <w:tcPr>
            <w:tcW w:w="1012" w:type="pct"/>
            <w:vAlign w:val="center"/>
          </w:tcPr>
          <w:p w14:paraId="16AA98DE" w14:textId="5F21C61B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Midazolam</w:t>
            </w:r>
            <w:proofErr w:type="spellEnd"/>
          </w:p>
        </w:tc>
        <w:tc>
          <w:tcPr>
            <w:tcW w:w="767" w:type="pct"/>
            <w:vAlign w:val="center"/>
          </w:tcPr>
          <w:p w14:paraId="29B747BA" w14:textId="2DB9E302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N05CD08</w:t>
            </w:r>
          </w:p>
        </w:tc>
        <w:tc>
          <w:tcPr>
            <w:tcW w:w="863" w:type="pct"/>
            <w:vAlign w:val="center"/>
          </w:tcPr>
          <w:p w14:paraId="7747848E" w14:textId="4F469E77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5 mg/ml</w:t>
            </w:r>
          </w:p>
        </w:tc>
        <w:tc>
          <w:tcPr>
            <w:tcW w:w="1355" w:type="pct"/>
            <w:vAlign w:val="center"/>
          </w:tcPr>
          <w:p w14:paraId="0DB54190" w14:textId="633A13CB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7DA0DC18" w14:textId="2E7C0DEA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12</w:t>
            </w:r>
            <w:r w:rsidR="00030DFB">
              <w:rPr>
                <w:color w:val="000000"/>
                <w:sz w:val="18"/>
                <w:szCs w:val="18"/>
              </w:rPr>
              <w:t>2</w:t>
            </w:r>
            <w:r w:rsidRPr="00AD6B73">
              <w:rPr>
                <w:color w:val="000000"/>
                <w:sz w:val="18"/>
                <w:szCs w:val="18"/>
              </w:rPr>
              <w:t>.</w:t>
            </w:r>
            <w:r w:rsidR="00030DFB">
              <w:rPr>
                <w:color w:val="000000"/>
                <w:sz w:val="18"/>
                <w:szCs w:val="18"/>
              </w:rPr>
              <w:t>2</w:t>
            </w:r>
            <w:r w:rsidRPr="00AD6B73">
              <w:rPr>
                <w:color w:val="000000"/>
                <w:sz w:val="18"/>
                <w:szCs w:val="18"/>
              </w:rPr>
              <w:t>00</w:t>
            </w:r>
          </w:p>
        </w:tc>
      </w:tr>
      <w:tr w:rsidR="00AD6B73" w:rsidRPr="003372AA" w14:paraId="20612714" w14:textId="77777777" w:rsidTr="00AD6B73">
        <w:tc>
          <w:tcPr>
            <w:tcW w:w="1012" w:type="pct"/>
            <w:vAlign w:val="center"/>
          </w:tcPr>
          <w:p w14:paraId="45685471" w14:textId="2A43F757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Chlordiazepoksyd</w:t>
            </w:r>
            <w:proofErr w:type="spellEnd"/>
          </w:p>
        </w:tc>
        <w:tc>
          <w:tcPr>
            <w:tcW w:w="767" w:type="pct"/>
            <w:vAlign w:val="center"/>
          </w:tcPr>
          <w:p w14:paraId="4E7C5E33" w14:textId="0C748E43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N05BA02</w:t>
            </w:r>
          </w:p>
        </w:tc>
        <w:tc>
          <w:tcPr>
            <w:tcW w:w="863" w:type="pct"/>
            <w:vAlign w:val="center"/>
          </w:tcPr>
          <w:p w14:paraId="14369AA1" w14:textId="6E826905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25 mg</w:t>
            </w:r>
          </w:p>
        </w:tc>
        <w:tc>
          <w:tcPr>
            <w:tcW w:w="1355" w:type="pct"/>
            <w:vAlign w:val="center"/>
          </w:tcPr>
          <w:p w14:paraId="0DD6CCA3" w14:textId="1C03C600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Tabletka</w:t>
            </w:r>
          </w:p>
        </w:tc>
        <w:tc>
          <w:tcPr>
            <w:tcW w:w="1003" w:type="pct"/>
            <w:vAlign w:val="center"/>
          </w:tcPr>
          <w:p w14:paraId="04753AE5" w14:textId="57CFB81A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180.000</w:t>
            </w:r>
          </w:p>
        </w:tc>
      </w:tr>
      <w:tr w:rsidR="00AD6B73" w:rsidRPr="003372AA" w14:paraId="39343127" w14:textId="77777777" w:rsidTr="00AD6B73">
        <w:tc>
          <w:tcPr>
            <w:tcW w:w="1012" w:type="pct"/>
            <w:vAlign w:val="center"/>
          </w:tcPr>
          <w:p w14:paraId="5DF70360" w14:textId="5FBE59DD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Nalokson</w:t>
            </w:r>
            <w:proofErr w:type="spellEnd"/>
          </w:p>
        </w:tc>
        <w:tc>
          <w:tcPr>
            <w:tcW w:w="767" w:type="pct"/>
            <w:vAlign w:val="center"/>
          </w:tcPr>
          <w:p w14:paraId="68496F23" w14:textId="248A6182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V03AB15</w:t>
            </w:r>
          </w:p>
        </w:tc>
        <w:tc>
          <w:tcPr>
            <w:tcW w:w="863" w:type="pct"/>
            <w:vAlign w:val="center"/>
          </w:tcPr>
          <w:p w14:paraId="643975D1" w14:textId="6BCB731E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mcg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>/ml</w:t>
            </w:r>
          </w:p>
        </w:tc>
        <w:tc>
          <w:tcPr>
            <w:tcW w:w="1355" w:type="pct"/>
            <w:vAlign w:val="center"/>
          </w:tcPr>
          <w:p w14:paraId="0B69C68B" w14:textId="770C3D42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73F28062" w14:textId="46B8F8C5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150.000</w:t>
            </w:r>
          </w:p>
        </w:tc>
      </w:tr>
    </w:tbl>
    <w:p w14:paraId="02001B96" w14:textId="77777777" w:rsidR="00AD6B73" w:rsidRDefault="00AD6B73" w:rsidP="00C5523D">
      <w:pPr>
        <w:spacing w:line="276" w:lineRule="auto"/>
        <w:jc w:val="both"/>
      </w:pPr>
    </w:p>
    <w:p w14:paraId="77E0BD74" w14:textId="348BF3A8" w:rsidR="00FA00BA" w:rsidRPr="00632893" w:rsidRDefault="00E21B9F" w:rsidP="00C5523D">
      <w:pPr>
        <w:spacing w:line="276" w:lineRule="auto"/>
        <w:jc w:val="both"/>
      </w:pPr>
      <w:r>
        <w:t xml:space="preserve">* </w:t>
      </w:r>
      <w:r w:rsidR="00AD6B73">
        <w:t xml:space="preserve">- </w:t>
      </w:r>
      <w:r w:rsidR="008045D1">
        <w:t>Postać farmaceutyczna</w:t>
      </w:r>
      <w:r w:rsidRPr="00E21B9F">
        <w:t xml:space="preserve"> inna niż: iniekcja (ampułki/fiolki); tabletka; proszek do sporządzania roztworu do</w:t>
      </w:r>
      <w:r w:rsidR="00AF44B1">
        <w:t> </w:t>
      </w:r>
      <w:proofErr w:type="spellStart"/>
      <w:r w:rsidRPr="00E21B9F">
        <w:t>wstrzykiwań</w:t>
      </w:r>
      <w:proofErr w:type="spellEnd"/>
      <w:r w:rsidRPr="00E21B9F">
        <w:t>; kapsułka.</w:t>
      </w:r>
    </w:p>
    <w:sectPr w:rsidR="00FA00BA" w:rsidRPr="00632893" w:rsidSect="00FF0D55">
      <w:headerReference w:type="default" r:id="rId10"/>
      <w:footerReference w:type="even" r:id="rId11"/>
      <w:footerReference w:type="default" r:id="rId12"/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3EA8" w14:textId="77777777" w:rsidR="00E04B5C" w:rsidRDefault="00E04B5C">
      <w:r>
        <w:separator/>
      </w:r>
    </w:p>
  </w:endnote>
  <w:endnote w:type="continuationSeparator" w:id="0">
    <w:p w14:paraId="06C6980F" w14:textId="77777777" w:rsidR="00E04B5C" w:rsidRDefault="00E0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128261" w14:textId="77777777" w:rsidR="00B64A37" w:rsidRDefault="00B64A37" w:rsidP="00B64A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3962" w14:textId="0B030F9C" w:rsidR="00840109" w:rsidRDefault="00840109">
    <w:pPr>
      <w:pStyle w:val="Stopka"/>
    </w:pPr>
  </w:p>
  <w:p w14:paraId="049F31CB" w14:textId="77777777" w:rsidR="00B64A37" w:rsidRDefault="00B64A37" w:rsidP="00B64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F907" w14:textId="77777777" w:rsidR="00E04B5C" w:rsidRDefault="00E04B5C">
      <w:r>
        <w:separator/>
      </w:r>
    </w:p>
  </w:footnote>
  <w:footnote w:type="continuationSeparator" w:id="0">
    <w:p w14:paraId="04A349D0" w14:textId="77777777" w:rsidR="00E04B5C" w:rsidRDefault="00E0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FDE0" w14:textId="77777777" w:rsidR="003372AA" w:rsidRDefault="003372AA" w:rsidP="003372AA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062FC2A6" wp14:editId="714B19B1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69258EC3" wp14:editId="60E2CB9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FC22B0" w14:textId="77777777" w:rsidR="003372AA" w:rsidRDefault="003372AA" w:rsidP="003372AA">
    <w:pPr>
      <w:pStyle w:val="Nagwek"/>
    </w:pPr>
  </w:p>
  <w:p w14:paraId="73CB8922" w14:textId="77777777" w:rsidR="003372AA" w:rsidRDefault="003372AA" w:rsidP="003372AA">
    <w:pPr>
      <w:pStyle w:val="Nagwek"/>
    </w:pPr>
  </w:p>
  <w:p w14:paraId="6258DD54" w14:textId="77777777" w:rsidR="003372AA" w:rsidRPr="00365F37" w:rsidRDefault="003372AA" w:rsidP="003372AA">
    <w:pPr>
      <w:pStyle w:val="Nagwek"/>
    </w:pPr>
  </w:p>
  <w:p w14:paraId="44EAFD9C" w14:textId="57FFBE51" w:rsidR="00330E93" w:rsidRPr="003372AA" w:rsidRDefault="00330E93" w:rsidP="00337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1BC"/>
    <w:multiLevelType w:val="hybridMultilevel"/>
    <w:tmpl w:val="0CF44158"/>
    <w:lvl w:ilvl="0" w:tplc="55646C98">
      <w:start w:val="1"/>
      <w:numFmt w:val="decimal"/>
      <w:lvlText w:val="%1)"/>
      <w:lvlJc w:val="left"/>
      <w:pPr>
        <w:ind w:left="720" w:hanging="360"/>
      </w:pPr>
    </w:lvl>
    <w:lvl w:ilvl="1" w:tplc="897008E8">
      <w:start w:val="1"/>
      <w:numFmt w:val="lowerLetter"/>
      <w:lvlText w:val="%2."/>
      <w:lvlJc w:val="left"/>
      <w:pPr>
        <w:ind w:left="1440" w:hanging="360"/>
      </w:pPr>
    </w:lvl>
    <w:lvl w:ilvl="2" w:tplc="2D42A6B2">
      <w:start w:val="1"/>
      <w:numFmt w:val="lowerRoman"/>
      <w:lvlText w:val="%3."/>
      <w:lvlJc w:val="right"/>
      <w:pPr>
        <w:ind w:left="2160" w:hanging="180"/>
      </w:pPr>
    </w:lvl>
    <w:lvl w:ilvl="3" w:tplc="919EE956">
      <w:start w:val="1"/>
      <w:numFmt w:val="decimal"/>
      <w:lvlText w:val="%4."/>
      <w:lvlJc w:val="left"/>
      <w:pPr>
        <w:ind w:left="2880" w:hanging="360"/>
      </w:pPr>
    </w:lvl>
    <w:lvl w:ilvl="4" w:tplc="0742E2D0">
      <w:start w:val="1"/>
      <w:numFmt w:val="lowerLetter"/>
      <w:lvlText w:val="%5."/>
      <w:lvlJc w:val="left"/>
      <w:pPr>
        <w:ind w:left="3600" w:hanging="360"/>
      </w:pPr>
    </w:lvl>
    <w:lvl w:ilvl="5" w:tplc="02B07732">
      <w:start w:val="1"/>
      <w:numFmt w:val="lowerRoman"/>
      <w:lvlText w:val="%6."/>
      <w:lvlJc w:val="right"/>
      <w:pPr>
        <w:ind w:left="4320" w:hanging="180"/>
      </w:pPr>
    </w:lvl>
    <w:lvl w:ilvl="6" w:tplc="27449E6C">
      <w:start w:val="1"/>
      <w:numFmt w:val="decimal"/>
      <w:lvlText w:val="%7."/>
      <w:lvlJc w:val="left"/>
      <w:pPr>
        <w:ind w:left="5040" w:hanging="360"/>
      </w:pPr>
    </w:lvl>
    <w:lvl w:ilvl="7" w:tplc="4358E7B2">
      <w:start w:val="1"/>
      <w:numFmt w:val="lowerLetter"/>
      <w:lvlText w:val="%8."/>
      <w:lvlJc w:val="left"/>
      <w:pPr>
        <w:ind w:left="5760" w:hanging="360"/>
      </w:pPr>
    </w:lvl>
    <w:lvl w:ilvl="8" w:tplc="5EBE30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1C41"/>
    <w:multiLevelType w:val="hybridMultilevel"/>
    <w:tmpl w:val="261E9F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E604C"/>
    <w:multiLevelType w:val="hybridMultilevel"/>
    <w:tmpl w:val="03B4652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C5A87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220"/>
    <w:multiLevelType w:val="hybridMultilevel"/>
    <w:tmpl w:val="8166AEC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E0FE8"/>
    <w:multiLevelType w:val="hybridMultilevel"/>
    <w:tmpl w:val="8166AEC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92737"/>
    <w:multiLevelType w:val="hybridMultilevel"/>
    <w:tmpl w:val="82E86AC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11D96"/>
    <w:multiLevelType w:val="multilevel"/>
    <w:tmpl w:val="9776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D41B1"/>
    <w:multiLevelType w:val="hybridMultilevel"/>
    <w:tmpl w:val="65921A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01A9"/>
    <w:multiLevelType w:val="hybridMultilevel"/>
    <w:tmpl w:val="4E6ABAF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F07F0"/>
    <w:multiLevelType w:val="multilevel"/>
    <w:tmpl w:val="44FE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E2560"/>
    <w:multiLevelType w:val="hybridMultilevel"/>
    <w:tmpl w:val="1D0CB9FE"/>
    <w:lvl w:ilvl="0" w:tplc="DA7EAF22">
      <w:start w:val="1"/>
      <w:numFmt w:val="decimal"/>
      <w:lvlText w:val="%1."/>
      <w:lvlJc w:val="left"/>
      <w:pPr>
        <w:ind w:left="720" w:hanging="360"/>
      </w:pPr>
    </w:lvl>
    <w:lvl w:ilvl="1" w:tplc="48680AAE">
      <w:start w:val="1"/>
      <w:numFmt w:val="decimal"/>
      <w:lvlText w:val="%2."/>
      <w:lvlJc w:val="left"/>
      <w:pPr>
        <w:ind w:left="720" w:hanging="360"/>
      </w:pPr>
    </w:lvl>
    <w:lvl w:ilvl="2" w:tplc="0C9635A2">
      <w:start w:val="1"/>
      <w:numFmt w:val="decimal"/>
      <w:lvlText w:val="%3."/>
      <w:lvlJc w:val="left"/>
      <w:pPr>
        <w:ind w:left="720" w:hanging="360"/>
      </w:pPr>
    </w:lvl>
    <w:lvl w:ilvl="3" w:tplc="04F699A8">
      <w:start w:val="1"/>
      <w:numFmt w:val="decimal"/>
      <w:lvlText w:val="%4."/>
      <w:lvlJc w:val="left"/>
      <w:pPr>
        <w:ind w:left="720" w:hanging="360"/>
      </w:pPr>
    </w:lvl>
    <w:lvl w:ilvl="4" w:tplc="28A253F2">
      <w:start w:val="1"/>
      <w:numFmt w:val="decimal"/>
      <w:lvlText w:val="%5."/>
      <w:lvlJc w:val="left"/>
      <w:pPr>
        <w:ind w:left="720" w:hanging="360"/>
      </w:pPr>
    </w:lvl>
    <w:lvl w:ilvl="5" w:tplc="D6783292">
      <w:start w:val="1"/>
      <w:numFmt w:val="decimal"/>
      <w:lvlText w:val="%6."/>
      <w:lvlJc w:val="left"/>
      <w:pPr>
        <w:ind w:left="720" w:hanging="360"/>
      </w:pPr>
    </w:lvl>
    <w:lvl w:ilvl="6" w:tplc="6576E4B0">
      <w:start w:val="1"/>
      <w:numFmt w:val="decimal"/>
      <w:lvlText w:val="%7."/>
      <w:lvlJc w:val="left"/>
      <w:pPr>
        <w:ind w:left="720" w:hanging="360"/>
      </w:pPr>
    </w:lvl>
    <w:lvl w:ilvl="7" w:tplc="B2223102">
      <w:start w:val="1"/>
      <w:numFmt w:val="decimal"/>
      <w:lvlText w:val="%8."/>
      <w:lvlJc w:val="left"/>
      <w:pPr>
        <w:ind w:left="720" w:hanging="360"/>
      </w:pPr>
    </w:lvl>
    <w:lvl w:ilvl="8" w:tplc="91806A3C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05F0F77"/>
    <w:multiLevelType w:val="multilevel"/>
    <w:tmpl w:val="F3C8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6650EE"/>
    <w:multiLevelType w:val="hybridMultilevel"/>
    <w:tmpl w:val="1CEE6142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 w15:restartNumberingAfterBreak="0">
    <w:nsid w:val="22B12921"/>
    <w:multiLevelType w:val="hybridMultilevel"/>
    <w:tmpl w:val="6EA2D26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1F6DA1"/>
    <w:multiLevelType w:val="hybridMultilevel"/>
    <w:tmpl w:val="9A5ADD4E"/>
    <w:lvl w:ilvl="0" w:tplc="7F626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80E37"/>
    <w:multiLevelType w:val="hybridMultilevel"/>
    <w:tmpl w:val="ECA63C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9C285D"/>
    <w:multiLevelType w:val="hybridMultilevel"/>
    <w:tmpl w:val="EF2AA888"/>
    <w:lvl w:ilvl="0" w:tplc="04150001">
      <w:start w:val="1"/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287A07D4"/>
    <w:multiLevelType w:val="multilevel"/>
    <w:tmpl w:val="E29C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816810"/>
    <w:multiLevelType w:val="hybridMultilevel"/>
    <w:tmpl w:val="60840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E6FEC"/>
    <w:multiLevelType w:val="hybridMultilevel"/>
    <w:tmpl w:val="E138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F2B0C"/>
    <w:multiLevelType w:val="hybridMultilevel"/>
    <w:tmpl w:val="4316FA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714B3"/>
    <w:multiLevelType w:val="hybridMultilevel"/>
    <w:tmpl w:val="FC4C78D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CC70E4A"/>
    <w:multiLevelType w:val="hybridMultilevel"/>
    <w:tmpl w:val="E124C71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CCA6AF9"/>
    <w:multiLevelType w:val="hybridMultilevel"/>
    <w:tmpl w:val="FD4AC77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81538EC"/>
    <w:multiLevelType w:val="multilevel"/>
    <w:tmpl w:val="54B86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3855597E"/>
    <w:multiLevelType w:val="hybridMultilevel"/>
    <w:tmpl w:val="0B5C240E"/>
    <w:lvl w:ilvl="0" w:tplc="A2F652EC">
      <w:start w:val="12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C40937"/>
    <w:multiLevelType w:val="multilevel"/>
    <w:tmpl w:val="7906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8E27D5"/>
    <w:multiLevelType w:val="hybridMultilevel"/>
    <w:tmpl w:val="B70259E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164875"/>
    <w:multiLevelType w:val="hybridMultilevel"/>
    <w:tmpl w:val="BB86B7B0"/>
    <w:lvl w:ilvl="0" w:tplc="8D2669F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3DB74AF9"/>
    <w:multiLevelType w:val="hybridMultilevel"/>
    <w:tmpl w:val="E208097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415E5E"/>
    <w:multiLevelType w:val="hybridMultilevel"/>
    <w:tmpl w:val="5D6E9DE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D84F31"/>
    <w:multiLevelType w:val="hybridMultilevel"/>
    <w:tmpl w:val="A836A1B0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5">
      <w:start w:val="1"/>
      <w:numFmt w:val="upperLetter"/>
      <w:lvlText w:val="%3."/>
      <w:lvlJc w:val="left"/>
      <w:pPr>
        <w:ind w:left="360" w:hanging="360"/>
      </w:pPr>
    </w:lvl>
    <w:lvl w:ilvl="3" w:tplc="81DA2162">
      <w:start w:val="1"/>
      <w:numFmt w:val="lowerLetter"/>
      <w:lvlText w:val="%4."/>
      <w:lvlJc w:val="left"/>
      <w:pPr>
        <w:ind w:left="360" w:hanging="360"/>
      </w:pPr>
      <w:rPr>
        <w:rFonts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F1784"/>
    <w:multiLevelType w:val="hybridMultilevel"/>
    <w:tmpl w:val="CFC422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E05CB"/>
    <w:multiLevelType w:val="hybridMultilevel"/>
    <w:tmpl w:val="36803B74"/>
    <w:lvl w:ilvl="0" w:tplc="AD5891DC">
      <w:start w:val="10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8B6A0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38C7126">
      <w:start w:val="9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2F2458"/>
    <w:multiLevelType w:val="hybridMultilevel"/>
    <w:tmpl w:val="16AAF334"/>
    <w:lvl w:ilvl="0" w:tplc="F736793E">
      <w:start w:val="8"/>
      <w:numFmt w:val="low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305F7"/>
    <w:multiLevelType w:val="hybridMultilevel"/>
    <w:tmpl w:val="2D50AF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A6D74A6"/>
    <w:multiLevelType w:val="hybridMultilevel"/>
    <w:tmpl w:val="715AFD44"/>
    <w:lvl w:ilvl="0" w:tplc="AC5A87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AB11D52"/>
    <w:multiLevelType w:val="hybridMultilevel"/>
    <w:tmpl w:val="26E68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63610F"/>
    <w:multiLevelType w:val="hybridMultilevel"/>
    <w:tmpl w:val="067E82B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8D44F2EC">
      <w:start w:val="4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082AE5C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C36739"/>
    <w:multiLevelType w:val="hybridMultilevel"/>
    <w:tmpl w:val="626889D6"/>
    <w:lvl w:ilvl="0" w:tplc="04150001">
      <w:start w:val="1"/>
      <w:numFmt w:val="bullet"/>
      <w:lvlText w:val=""/>
      <w:lvlJc w:val="left"/>
      <w:pPr>
        <w:ind w:left="-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40" w15:restartNumberingAfterBreak="0">
    <w:nsid w:val="4DCB2C01"/>
    <w:multiLevelType w:val="multilevel"/>
    <w:tmpl w:val="DF2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4E4058"/>
    <w:multiLevelType w:val="hybridMultilevel"/>
    <w:tmpl w:val="B51442B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180C51"/>
    <w:multiLevelType w:val="hybridMultilevel"/>
    <w:tmpl w:val="4BC42018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3C2C78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44596F"/>
    <w:multiLevelType w:val="hybridMultilevel"/>
    <w:tmpl w:val="FEF8081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197023"/>
    <w:multiLevelType w:val="hybridMultilevel"/>
    <w:tmpl w:val="23860EEC"/>
    <w:lvl w:ilvl="0" w:tplc="04150011">
      <w:start w:val="8"/>
      <w:numFmt w:val="decimal"/>
      <w:lvlText w:val="%1)"/>
      <w:lvlJc w:val="left"/>
      <w:pPr>
        <w:ind w:left="2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2" w:hanging="360"/>
      </w:pPr>
    </w:lvl>
    <w:lvl w:ilvl="2" w:tplc="0415001B" w:tentative="1">
      <w:start w:val="1"/>
      <w:numFmt w:val="lowerRoman"/>
      <w:lvlText w:val="%3."/>
      <w:lvlJc w:val="right"/>
      <w:pPr>
        <w:ind w:left="3582" w:hanging="180"/>
      </w:pPr>
    </w:lvl>
    <w:lvl w:ilvl="3" w:tplc="0415000F" w:tentative="1">
      <w:start w:val="1"/>
      <w:numFmt w:val="decimal"/>
      <w:lvlText w:val="%4."/>
      <w:lvlJc w:val="left"/>
      <w:pPr>
        <w:ind w:left="4302" w:hanging="360"/>
      </w:pPr>
    </w:lvl>
    <w:lvl w:ilvl="4" w:tplc="04150019" w:tentative="1">
      <w:start w:val="1"/>
      <w:numFmt w:val="lowerLetter"/>
      <w:lvlText w:val="%5."/>
      <w:lvlJc w:val="left"/>
      <w:pPr>
        <w:ind w:left="5022" w:hanging="360"/>
      </w:pPr>
    </w:lvl>
    <w:lvl w:ilvl="5" w:tplc="0415001B" w:tentative="1">
      <w:start w:val="1"/>
      <w:numFmt w:val="lowerRoman"/>
      <w:lvlText w:val="%6."/>
      <w:lvlJc w:val="right"/>
      <w:pPr>
        <w:ind w:left="5742" w:hanging="180"/>
      </w:pPr>
    </w:lvl>
    <w:lvl w:ilvl="6" w:tplc="0415000F" w:tentative="1">
      <w:start w:val="1"/>
      <w:numFmt w:val="decimal"/>
      <w:lvlText w:val="%7."/>
      <w:lvlJc w:val="left"/>
      <w:pPr>
        <w:ind w:left="6462" w:hanging="360"/>
      </w:pPr>
    </w:lvl>
    <w:lvl w:ilvl="7" w:tplc="04150019" w:tentative="1">
      <w:start w:val="1"/>
      <w:numFmt w:val="lowerLetter"/>
      <w:lvlText w:val="%8."/>
      <w:lvlJc w:val="left"/>
      <w:pPr>
        <w:ind w:left="7182" w:hanging="360"/>
      </w:pPr>
    </w:lvl>
    <w:lvl w:ilvl="8" w:tplc="0415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45" w15:restartNumberingAfterBreak="0">
    <w:nsid w:val="5523665F"/>
    <w:multiLevelType w:val="hybridMultilevel"/>
    <w:tmpl w:val="32EAB3A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6263A60"/>
    <w:multiLevelType w:val="multilevel"/>
    <w:tmpl w:val="96F49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7" w15:restartNumberingAfterBreak="0">
    <w:nsid w:val="59D171D4"/>
    <w:multiLevelType w:val="hybridMultilevel"/>
    <w:tmpl w:val="8166AEC2"/>
    <w:lvl w:ilvl="0" w:tplc="D02E1A54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A082D2B"/>
    <w:multiLevelType w:val="hybridMultilevel"/>
    <w:tmpl w:val="F042B2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674E89"/>
    <w:multiLevelType w:val="multilevel"/>
    <w:tmpl w:val="3E92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C72803"/>
    <w:multiLevelType w:val="hybridMultilevel"/>
    <w:tmpl w:val="19F2BDE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9A52A9"/>
    <w:multiLevelType w:val="hybridMultilevel"/>
    <w:tmpl w:val="CACA38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09F786C"/>
    <w:multiLevelType w:val="hybridMultilevel"/>
    <w:tmpl w:val="42B820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2193353"/>
    <w:multiLevelType w:val="multilevel"/>
    <w:tmpl w:val="2E329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171FD"/>
    <w:multiLevelType w:val="hybridMultilevel"/>
    <w:tmpl w:val="5998940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4E68442"/>
    <w:multiLevelType w:val="hybridMultilevel"/>
    <w:tmpl w:val="97AE6642"/>
    <w:lvl w:ilvl="0" w:tplc="8F7C2A54">
      <w:start w:val="1"/>
      <w:numFmt w:val="decimal"/>
      <w:lvlText w:val="%1)"/>
      <w:lvlJc w:val="left"/>
      <w:pPr>
        <w:ind w:left="720" w:hanging="360"/>
      </w:pPr>
    </w:lvl>
    <w:lvl w:ilvl="1" w:tplc="4A7A7FCE">
      <w:start w:val="1"/>
      <w:numFmt w:val="lowerLetter"/>
      <w:lvlText w:val="%2."/>
      <w:lvlJc w:val="left"/>
      <w:pPr>
        <w:ind w:left="1440" w:hanging="360"/>
      </w:pPr>
    </w:lvl>
    <w:lvl w:ilvl="2" w:tplc="81401504">
      <w:start w:val="1"/>
      <w:numFmt w:val="lowerRoman"/>
      <w:lvlText w:val="%3."/>
      <w:lvlJc w:val="right"/>
      <w:pPr>
        <w:ind w:left="2160" w:hanging="180"/>
      </w:pPr>
    </w:lvl>
    <w:lvl w:ilvl="3" w:tplc="B1A0FAA6">
      <w:start w:val="1"/>
      <w:numFmt w:val="decimal"/>
      <w:lvlText w:val="%4."/>
      <w:lvlJc w:val="left"/>
      <w:pPr>
        <w:ind w:left="2880" w:hanging="360"/>
      </w:pPr>
    </w:lvl>
    <w:lvl w:ilvl="4" w:tplc="3CE6B994">
      <w:start w:val="1"/>
      <w:numFmt w:val="lowerLetter"/>
      <w:lvlText w:val="%5."/>
      <w:lvlJc w:val="left"/>
      <w:pPr>
        <w:ind w:left="3600" w:hanging="360"/>
      </w:pPr>
    </w:lvl>
    <w:lvl w:ilvl="5" w:tplc="05140CE2">
      <w:start w:val="1"/>
      <w:numFmt w:val="lowerRoman"/>
      <w:lvlText w:val="%6."/>
      <w:lvlJc w:val="right"/>
      <w:pPr>
        <w:ind w:left="4320" w:hanging="180"/>
      </w:pPr>
    </w:lvl>
    <w:lvl w:ilvl="6" w:tplc="89867484">
      <w:start w:val="1"/>
      <w:numFmt w:val="decimal"/>
      <w:lvlText w:val="%7."/>
      <w:lvlJc w:val="left"/>
      <w:pPr>
        <w:ind w:left="5040" w:hanging="360"/>
      </w:pPr>
    </w:lvl>
    <w:lvl w:ilvl="7" w:tplc="64161BDA">
      <w:start w:val="1"/>
      <w:numFmt w:val="lowerLetter"/>
      <w:lvlText w:val="%8."/>
      <w:lvlJc w:val="left"/>
      <w:pPr>
        <w:ind w:left="5760" w:hanging="360"/>
      </w:pPr>
    </w:lvl>
    <w:lvl w:ilvl="8" w:tplc="E48C7060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495B0B"/>
    <w:multiLevelType w:val="hybridMultilevel"/>
    <w:tmpl w:val="FBB04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8416B5"/>
    <w:multiLevelType w:val="hybridMultilevel"/>
    <w:tmpl w:val="0E2AC8F0"/>
    <w:lvl w:ilvl="0" w:tplc="4E9E5D58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5D29ED"/>
    <w:multiLevelType w:val="hybridMultilevel"/>
    <w:tmpl w:val="3338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B50D93"/>
    <w:multiLevelType w:val="hybridMultilevel"/>
    <w:tmpl w:val="DC00784A"/>
    <w:lvl w:ilvl="0" w:tplc="80A268A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8058D2"/>
    <w:multiLevelType w:val="hybridMultilevel"/>
    <w:tmpl w:val="688E9F84"/>
    <w:lvl w:ilvl="0" w:tplc="06309A7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6500402E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678A622">
      <w:start w:val="1"/>
      <w:numFmt w:val="upperLetter"/>
      <w:lvlText w:val="%3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3" w:tplc="00B0DDEE">
      <w:start w:val="1"/>
      <w:numFmt w:val="lowerLetter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1236F7"/>
    <w:multiLevelType w:val="hybridMultilevel"/>
    <w:tmpl w:val="FFAAB6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15E643E"/>
    <w:multiLevelType w:val="hybridMultilevel"/>
    <w:tmpl w:val="A3989108"/>
    <w:lvl w:ilvl="0" w:tplc="F7562AB4">
      <w:start w:val="2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CF0FB6"/>
    <w:multiLevelType w:val="hybridMultilevel"/>
    <w:tmpl w:val="9684E87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3E97E0D"/>
    <w:multiLevelType w:val="hybridMultilevel"/>
    <w:tmpl w:val="8166AEC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4D4271A"/>
    <w:multiLevelType w:val="hybridMultilevel"/>
    <w:tmpl w:val="658C0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7D619FA"/>
    <w:multiLevelType w:val="hybridMultilevel"/>
    <w:tmpl w:val="C908AC7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EA6F45"/>
    <w:multiLevelType w:val="hybridMultilevel"/>
    <w:tmpl w:val="1084EB5E"/>
    <w:lvl w:ilvl="0" w:tplc="618CB3E6">
      <w:start w:val="2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AE6BF0"/>
    <w:multiLevelType w:val="multilevel"/>
    <w:tmpl w:val="2FB4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010120">
    <w:abstractNumId w:val="0"/>
  </w:num>
  <w:num w:numId="2" w16cid:durableId="931469074">
    <w:abstractNumId w:val="55"/>
  </w:num>
  <w:num w:numId="3" w16cid:durableId="2110226147">
    <w:abstractNumId w:val="16"/>
  </w:num>
  <w:num w:numId="4" w16cid:durableId="755787514">
    <w:abstractNumId w:val="65"/>
  </w:num>
  <w:num w:numId="5" w16cid:durableId="255286132">
    <w:abstractNumId w:val="33"/>
  </w:num>
  <w:num w:numId="6" w16cid:durableId="1130516560">
    <w:abstractNumId w:val="25"/>
  </w:num>
  <w:num w:numId="7" w16cid:durableId="756946364">
    <w:abstractNumId w:val="14"/>
  </w:num>
  <w:num w:numId="8" w16cid:durableId="1915821930">
    <w:abstractNumId w:val="21"/>
  </w:num>
  <w:num w:numId="9" w16cid:durableId="70391520">
    <w:abstractNumId w:val="28"/>
  </w:num>
  <w:num w:numId="10" w16cid:durableId="1524708708">
    <w:abstractNumId w:val="44"/>
  </w:num>
  <w:num w:numId="11" w16cid:durableId="1178734701">
    <w:abstractNumId w:val="42"/>
  </w:num>
  <w:num w:numId="12" w16cid:durableId="740912896">
    <w:abstractNumId w:val="12"/>
  </w:num>
  <w:num w:numId="13" w16cid:durableId="640306763">
    <w:abstractNumId w:val="34"/>
  </w:num>
  <w:num w:numId="14" w16cid:durableId="1207185716">
    <w:abstractNumId w:val="67"/>
  </w:num>
  <w:num w:numId="15" w16cid:durableId="407653714">
    <w:abstractNumId w:val="56"/>
  </w:num>
  <w:num w:numId="16" w16cid:durableId="1915310127">
    <w:abstractNumId w:val="58"/>
  </w:num>
  <w:num w:numId="17" w16cid:durableId="234164775">
    <w:abstractNumId w:val="39"/>
  </w:num>
  <w:num w:numId="18" w16cid:durableId="268775760">
    <w:abstractNumId w:val="35"/>
  </w:num>
  <w:num w:numId="19" w16cid:durableId="247348113">
    <w:abstractNumId w:val="62"/>
  </w:num>
  <w:num w:numId="20" w16cid:durableId="723063628">
    <w:abstractNumId w:val="19"/>
  </w:num>
  <w:num w:numId="21" w16cid:durableId="1292202460">
    <w:abstractNumId w:val="7"/>
  </w:num>
  <w:num w:numId="22" w16cid:durableId="861287469">
    <w:abstractNumId w:val="47"/>
  </w:num>
  <w:num w:numId="23" w16cid:durableId="28337594">
    <w:abstractNumId w:val="10"/>
  </w:num>
  <w:num w:numId="24" w16cid:durableId="1024088095">
    <w:abstractNumId w:val="18"/>
  </w:num>
  <w:num w:numId="25" w16cid:durableId="438524485">
    <w:abstractNumId w:val="32"/>
  </w:num>
  <w:num w:numId="26" w16cid:durableId="536814483">
    <w:abstractNumId w:val="11"/>
  </w:num>
  <w:num w:numId="27" w16cid:durableId="561672901">
    <w:abstractNumId w:val="68"/>
  </w:num>
  <w:num w:numId="28" w16cid:durableId="1275210615">
    <w:abstractNumId w:val="40"/>
  </w:num>
  <w:num w:numId="29" w16cid:durableId="1464343477">
    <w:abstractNumId w:val="17"/>
  </w:num>
  <w:num w:numId="30" w16cid:durableId="1260799946">
    <w:abstractNumId w:val="6"/>
  </w:num>
  <w:num w:numId="31" w16cid:durableId="894504867">
    <w:abstractNumId w:val="49"/>
  </w:num>
  <w:num w:numId="32" w16cid:durableId="1591770929">
    <w:abstractNumId w:val="9"/>
  </w:num>
  <w:num w:numId="33" w16cid:durableId="1311986282">
    <w:abstractNumId w:val="26"/>
  </w:num>
  <w:num w:numId="34" w16cid:durableId="1320579915">
    <w:abstractNumId w:val="53"/>
  </w:num>
  <w:num w:numId="35" w16cid:durableId="921986389">
    <w:abstractNumId w:val="54"/>
  </w:num>
  <w:num w:numId="36" w16cid:durableId="473571041">
    <w:abstractNumId w:val="45"/>
  </w:num>
  <w:num w:numId="37" w16cid:durableId="30155377">
    <w:abstractNumId w:val="57"/>
  </w:num>
  <w:num w:numId="38" w16cid:durableId="1510172636">
    <w:abstractNumId w:val="36"/>
  </w:num>
  <w:num w:numId="39" w16cid:durableId="551160258">
    <w:abstractNumId w:val="2"/>
  </w:num>
  <w:num w:numId="40" w16cid:durableId="1965042947">
    <w:abstractNumId w:val="60"/>
  </w:num>
  <w:num w:numId="41" w16cid:durableId="1429109427">
    <w:abstractNumId w:val="38"/>
  </w:num>
  <w:num w:numId="42" w16cid:durableId="498276095">
    <w:abstractNumId w:val="31"/>
  </w:num>
  <w:num w:numId="43" w16cid:durableId="866679378">
    <w:abstractNumId w:val="61"/>
  </w:num>
  <w:num w:numId="44" w16cid:durableId="1355888552">
    <w:abstractNumId w:val="48"/>
  </w:num>
  <w:num w:numId="45" w16cid:durableId="1181166132">
    <w:abstractNumId w:val="37"/>
  </w:num>
  <w:num w:numId="46" w16cid:durableId="1870799347">
    <w:abstractNumId w:val="22"/>
  </w:num>
  <w:num w:numId="47" w16cid:durableId="1446346404">
    <w:abstractNumId w:val="29"/>
  </w:num>
  <w:num w:numId="48" w16cid:durableId="42142938">
    <w:abstractNumId w:val="23"/>
  </w:num>
  <w:num w:numId="49" w16cid:durableId="2010939378">
    <w:abstractNumId w:val="20"/>
  </w:num>
  <w:num w:numId="50" w16cid:durableId="877358485">
    <w:abstractNumId w:val="43"/>
  </w:num>
  <w:num w:numId="51" w16cid:durableId="1855919553">
    <w:abstractNumId w:val="63"/>
  </w:num>
  <w:num w:numId="52" w16cid:durableId="685063423">
    <w:abstractNumId w:val="13"/>
  </w:num>
  <w:num w:numId="53" w16cid:durableId="36321679">
    <w:abstractNumId w:val="41"/>
  </w:num>
  <w:num w:numId="54" w16cid:durableId="54279245">
    <w:abstractNumId w:val="50"/>
  </w:num>
  <w:num w:numId="55" w16cid:durableId="76295682">
    <w:abstractNumId w:val="66"/>
  </w:num>
  <w:num w:numId="56" w16cid:durableId="431511218">
    <w:abstractNumId w:val="1"/>
  </w:num>
  <w:num w:numId="57" w16cid:durableId="222523116">
    <w:abstractNumId w:val="30"/>
  </w:num>
  <w:num w:numId="58" w16cid:durableId="669604617">
    <w:abstractNumId w:val="27"/>
  </w:num>
  <w:num w:numId="59" w16cid:durableId="670789556">
    <w:abstractNumId w:val="46"/>
  </w:num>
  <w:num w:numId="60" w16cid:durableId="1723213640">
    <w:abstractNumId w:val="8"/>
  </w:num>
  <w:num w:numId="61" w16cid:durableId="605385409">
    <w:abstractNumId w:val="5"/>
  </w:num>
  <w:num w:numId="62" w16cid:durableId="1135677371">
    <w:abstractNumId w:val="15"/>
  </w:num>
  <w:num w:numId="63" w16cid:durableId="1177421622">
    <w:abstractNumId w:val="51"/>
  </w:num>
  <w:num w:numId="64" w16cid:durableId="518665771">
    <w:abstractNumId w:val="52"/>
  </w:num>
  <w:num w:numId="65" w16cid:durableId="1833375702">
    <w:abstractNumId w:val="4"/>
  </w:num>
  <w:num w:numId="66" w16cid:durableId="1510564906">
    <w:abstractNumId w:val="24"/>
  </w:num>
  <w:num w:numId="67" w16cid:durableId="56901746">
    <w:abstractNumId w:val="3"/>
  </w:num>
  <w:num w:numId="68" w16cid:durableId="75247961">
    <w:abstractNumId w:val="64"/>
  </w:num>
  <w:num w:numId="69" w16cid:durableId="1622344312">
    <w:abstractNumId w:val="5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17"/>
    <w:rsid w:val="00003616"/>
    <w:rsid w:val="00004116"/>
    <w:rsid w:val="00012E1B"/>
    <w:rsid w:val="00022A21"/>
    <w:rsid w:val="00022EC9"/>
    <w:rsid w:val="00030DFB"/>
    <w:rsid w:val="000320D1"/>
    <w:rsid w:val="00032D3D"/>
    <w:rsid w:val="00044506"/>
    <w:rsid w:val="00044A0D"/>
    <w:rsid w:val="000509C7"/>
    <w:rsid w:val="0005297C"/>
    <w:rsid w:val="00053A46"/>
    <w:rsid w:val="00054557"/>
    <w:rsid w:val="00055266"/>
    <w:rsid w:val="00063B8D"/>
    <w:rsid w:val="00071A21"/>
    <w:rsid w:val="00073513"/>
    <w:rsid w:val="000750FB"/>
    <w:rsid w:val="00083E1C"/>
    <w:rsid w:val="00085126"/>
    <w:rsid w:val="00085A13"/>
    <w:rsid w:val="00086514"/>
    <w:rsid w:val="00086756"/>
    <w:rsid w:val="00087558"/>
    <w:rsid w:val="00094002"/>
    <w:rsid w:val="00094483"/>
    <w:rsid w:val="000A1955"/>
    <w:rsid w:val="000B0577"/>
    <w:rsid w:val="000B1F8C"/>
    <w:rsid w:val="000B591B"/>
    <w:rsid w:val="000C3B0C"/>
    <w:rsid w:val="000C7111"/>
    <w:rsid w:val="000D049C"/>
    <w:rsid w:val="000D1A93"/>
    <w:rsid w:val="000D222A"/>
    <w:rsid w:val="000D22FE"/>
    <w:rsid w:val="000D37B4"/>
    <w:rsid w:val="000D43A4"/>
    <w:rsid w:val="000D7606"/>
    <w:rsid w:val="000D7DC2"/>
    <w:rsid w:val="000E28BB"/>
    <w:rsid w:val="000E5D1E"/>
    <w:rsid w:val="000F066D"/>
    <w:rsid w:val="000F54AC"/>
    <w:rsid w:val="000F67C0"/>
    <w:rsid w:val="000F6839"/>
    <w:rsid w:val="000F6D2E"/>
    <w:rsid w:val="00100882"/>
    <w:rsid w:val="00101B3F"/>
    <w:rsid w:val="001055BE"/>
    <w:rsid w:val="0010604B"/>
    <w:rsid w:val="00107B5F"/>
    <w:rsid w:val="001118A6"/>
    <w:rsid w:val="001226F2"/>
    <w:rsid w:val="0012706C"/>
    <w:rsid w:val="0013093D"/>
    <w:rsid w:val="00133C71"/>
    <w:rsid w:val="00136DF0"/>
    <w:rsid w:val="00141AA2"/>
    <w:rsid w:val="00142113"/>
    <w:rsid w:val="00152D57"/>
    <w:rsid w:val="00164457"/>
    <w:rsid w:val="0016613A"/>
    <w:rsid w:val="001726DC"/>
    <w:rsid w:val="00173D8F"/>
    <w:rsid w:val="00176BA8"/>
    <w:rsid w:val="00187F65"/>
    <w:rsid w:val="001B0E61"/>
    <w:rsid w:val="001B1020"/>
    <w:rsid w:val="001B1B20"/>
    <w:rsid w:val="001C3879"/>
    <w:rsid w:val="001E1C23"/>
    <w:rsid w:val="001E39D0"/>
    <w:rsid w:val="001E6361"/>
    <w:rsid w:val="001E77BE"/>
    <w:rsid w:val="001E78B2"/>
    <w:rsid w:val="001F1886"/>
    <w:rsid w:val="001F19A1"/>
    <w:rsid w:val="00201F67"/>
    <w:rsid w:val="00202B48"/>
    <w:rsid w:val="0021353C"/>
    <w:rsid w:val="00233216"/>
    <w:rsid w:val="00240F66"/>
    <w:rsid w:val="00250AAD"/>
    <w:rsid w:val="00251F87"/>
    <w:rsid w:val="00257933"/>
    <w:rsid w:val="002603BA"/>
    <w:rsid w:val="002634A8"/>
    <w:rsid w:val="002635B4"/>
    <w:rsid w:val="00263BA5"/>
    <w:rsid w:val="0026731E"/>
    <w:rsid w:val="002701CC"/>
    <w:rsid w:val="00270BD4"/>
    <w:rsid w:val="00274770"/>
    <w:rsid w:val="00274D15"/>
    <w:rsid w:val="002758A7"/>
    <w:rsid w:val="00276144"/>
    <w:rsid w:val="00276FE0"/>
    <w:rsid w:val="00287895"/>
    <w:rsid w:val="002902C8"/>
    <w:rsid w:val="0029414A"/>
    <w:rsid w:val="0029494D"/>
    <w:rsid w:val="0029599D"/>
    <w:rsid w:val="002A1E2F"/>
    <w:rsid w:val="002A26E7"/>
    <w:rsid w:val="002A5834"/>
    <w:rsid w:val="002B5BAE"/>
    <w:rsid w:val="002B6F26"/>
    <w:rsid w:val="002C1E49"/>
    <w:rsid w:val="002C329A"/>
    <w:rsid w:val="002C58D1"/>
    <w:rsid w:val="002D3D33"/>
    <w:rsid w:val="002E1340"/>
    <w:rsid w:val="002E1C55"/>
    <w:rsid w:val="002E3D0F"/>
    <w:rsid w:val="002F048C"/>
    <w:rsid w:val="002F647A"/>
    <w:rsid w:val="00305773"/>
    <w:rsid w:val="00311319"/>
    <w:rsid w:val="00323B7C"/>
    <w:rsid w:val="00324378"/>
    <w:rsid w:val="00324C11"/>
    <w:rsid w:val="00330E93"/>
    <w:rsid w:val="003317CF"/>
    <w:rsid w:val="00334969"/>
    <w:rsid w:val="003372AA"/>
    <w:rsid w:val="00343833"/>
    <w:rsid w:val="00347EA5"/>
    <w:rsid w:val="003509B5"/>
    <w:rsid w:val="00350C70"/>
    <w:rsid w:val="00351409"/>
    <w:rsid w:val="00351D38"/>
    <w:rsid w:val="003530FD"/>
    <w:rsid w:val="00354317"/>
    <w:rsid w:val="0035509C"/>
    <w:rsid w:val="00356EFC"/>
    <w:rsid w:val="003578E9"/>
    <w:rsid w:val="00357CAC"/>
    <w:rsid w:val="003642BA"/>
    <w:rsid w:val="00365664"/>
    <w:rsid w:val="003821E9"/>
    <w:rsid w:val="0038699C"/>
    <w:rsid w:val="00391933"/>
    <w:rsid w:val="00391FEE"/>
    <w:rsid w:val="00392D10"/>
    <w:rsid w:val="00393E74"/>
    <w:rsid w:val="00394B6F"/>
    <w:rsid w:val="003A2C62"/>
    <w:rsid w:val="003A31B3"/>
    <w:rsid w:val="003A3C7E"/>
    <w:rsid w:val="003B13B5"/>
    <w:rsid w:val="003B5EE8"/>
    <w:rsid w:val="003B7908"/>
    <w:rsid w:val="003C1437"/>
    <w:rsid w:val="003C2EA6"/>
    <w:rsid w:val="003D1E22"/>
    <w:rsid w:val="003D62E9"/>
    <w:rsid w:val="003D6D38"/>
    <w:rsid w:val="003E1207"/>
    <w:rsid w:val="003E2F1F"/>
    <w:rsid w:val="003E609F"/>
    <w:rsid w:val="00406EF3"/>
    <w:rsid w:val="00413A5D"/>
    <w:rsid w:val="0041789E"/>
    <w:rsid w:val="0042007D"/>
    <w:rsid w:val="0042233B"/>
    <w:rsid w:val="00422E8C"/>
    <w:rsid w:val="00425F2A"/>
    <w:rsid w:val="00427D14"/>
    <w:rsid w:val="00430BA8"/>
    <w:rsid w:val="004362E8"/>
    <w:rsid w:val="00440E12"/>
    <w:rsid w:val="00441883"/>
    <w:rsid w:val="00450C8D"/>
    <w:rsid w:val="0045279F"/>
    <w:rsid w:val="00454544"/>
    <w:rsid w:val="00455688"/>
    <w:rsid w:val="004559F2"/>
    <w:rsid w:val="004570B6"/>
    <w:rsid w:val="004625C1"/>
    <w:rsid w:val="004630D2"/>
    <w:rsid w:val="00471B57"/>
    <w:rsid w:val="00473635"/>
    <w:rsid w:val="00487DFB"/>
    <w:rsid w:val="004903CE"/>
    <w:rsid w:val="00490EAE"/>
    <w:rsid w:val="00493DAA"/>
    <w:rsid w:val="00494F64"/>
    <w:rsid w:val="00496927"/>
    <w:rsid w:val="004A162C"/>
    <w:rsid w:val="004A1C4B"/>
    <w:rsid w:val="004B0D11"/>
    <w:rsid w:val="004B11B0"/>
    <w:rsid w:val="004B1306"/>
    <w:rsid w:val="004B4E53"/>
    <w:rsid w:val="004B4EB6"/>
    <w:rsid w:val="004B6BB7"/>
    <w:rsid w:val="004B7129"/>
    <w:rsid w:val="004C6A7E"/>
    <w:rsid w:val="004D002A"/>
    <w:rsid w:val="004D2A1C"/>
    <w:rsid w:val="004D3244"/>
    <w:rsid w:val="004E2781"/>
    <w:rsid w:val="004E4E8A"/>
    <w:rsid w:val="004EE624"/>
    <w:rsid w:val="004F2A39"/>
    <w:rsid w:val="004F4F56"/>
    <w:rsid w:val="004F58D1"/>
    <w:rsid w:val="004F6E27"/>
    <w:rsid w:val="005144BD"/>
    <w:rsid w:val="00515603"/>
    <w:rsid w:val="00526F4E"/>
    <w:rsid w:val="00527857"/>
    <w:rsid w:val="005307DC"/>
    <w:rsid w:val="0053394F"/>
    <w:rsid w:val="0053499E"/>
    <w:rsid w:val="0054375C"/>
    <w:rsid w:val="005560CB"/>
    <w:rsid w:val="0056243A"/>
    <w:rsid w:val="00564EB1"/>
    <w:rsid w:val="00571976"/>
    <w:rsid w:val="005720EA"/>
    <w:rsid w:val="00585F1A"/>
    <w:rsid w:val="00585F3E"/>
    <w:rsid w:val="00587788"/>
    <w:rsid w:val="00590926"/>
    <w:rsid w:val="00591B45"/>
    <w:rsid w:val="0059213E"/>
    <w:rsid w:val="00594C77"/>
    <w:rsid w:val="00595B56"/>
    <w:rsid w:val="005976AB"/>
    <w:rsid w:val="005A1393"/>
    <w:rsid w:val="005A169C"/>
    <w:rsid w:val="005A64E7"/>
    <w:rsid w:val="005B25DD"/>
    <w:rsid w:val="005B5917"/>
    <w:rsid w:val="005B5CBB"/>
    <w:rsid w:val="005C17EE"/>
    <w:rsid w:val="005E14DB"/>
    <w:rsid w:val="005E19D9"/>
    <w:rsid w:val="005E37FB"/>
    <w:rsid w:val="005F3FF5"/>
    <w:rsid w:val="005F567E"/>
    <w:rsid w:val="005F76A3"/>
    <w:rsid w:val="005F76D0"/>
    <w:rsid w:val="006007F7"/>
    <w:rsid w:val="00605737"/>
    <w:rsid w:val="00607851"/>
    <w:rsid w:val="0061042C"/>
    <w:rsid w:val="0061369B"/>
    <w:rsid w:val="00614898"/>
    <w:rsid w:val="00616F42"/>
    <w:rsid w:val="0062263C"/>
    <w:rsid w:val="00624AE5"/>
    <w:rsid w:val="0062556A"/>
    <w:rsid w:val="00627CD6"/>
    <w:rsid w:val="0063170B"/>
    <w:rsid w:val="00632893"/>
    <w:rsid w:val="006353FA"/>
    <w:rsid w:val="006437A9"/>
    <w:rsid w:val="006550F7"/>
    <w:rsid w:val="00656980"/>
    <w:rsid w:val="00660949"/>
    <w:rsid w:val="00662B31"/>
    <w:rsid w:val="00665DDA"/>
    <w:rsid w:val="00666E30"/>
    <w:rsid w:val="00666EFE"/>
    <w:rsid w:val="006715A2"/>
    <w:rsid w:val="0067165E"/>
    <w:rsid w:val="006725DD"/>
    <w:rsid w:val="00673F2E"/>
    <w:rsid w:val="00674C17"/>
    <w:rsid w:val="00675CC1"/>
    <w:rsid w:val="00676CA5"/>
    <w:rsid w:val="00677062"/>
    <w:rsid w:val="0068052F"/>
    <w:rsid w:val="006867E6"/>
    <w:rsid w:val="006A085B"/>
    <w:rsid w:val="006B3DCE"/>
    <w:rsid w:val="006C1684"/>
    <w:rsid w:val="006C52F3"/>
    <w:rsid w:val="006C73F6"/>
    <w:rsid w:val="006E23D4"/>
    <w:rsid w:val="006E2855"/>
    <w:rsid w:val="006E2A9B"/>
    <w:rsid w:val="006E4D76"/>
    <w:rsid w:val="006E7158"/>
    <w:rsid w:val="006F6218"/>
    <w:rsid w:val="006F782E"/>
    <w:rsid w:val="0070153E"/>
    <w:rsid w:val="00705F1A"/>
    <w:rsid w:val="00706F09"/>
    <w:rsid w:val="00706F1F"/>
    <w:rsid w:val="00706FB5"/>
    <w:rsid w:val="00721EA3"/>
    <w:rsid w:val="00725B3F"/>
    <w:rsid w:val="00730C6B"/>
    <w:rsid w:val="00741843"/>
    <w:rsid w:val="00741D25"/>
    <w:rsid w:val="007431A5"/>
    <w:rsid w:val="007541D6"/>
    <w:rsid w:val="0076075E"/>
    <w:rsid w:val="00774550"/>
    <w:rsid w:val="00775032"/>
    <w:rsid w:val="007768BA"/>
    <w:rsid w:val="00780027"/>
    <w:rsid w:val="007809D7"/>
    <w:rsid w:val="00781791"/>
    <w:rsid w:val="00783E9F"/>
    <w:rsid w:val="0079000A"/>
    <w:rsid w:val="00794743"/>
    <w:rsid w:val="007A6CB9"/>
    <w:rsid w:val="007B4663"/>
    <w:rsid w:val="007B4D45"/>
    <w:rsid w:val="007B5A90"/>
    <w:rsid w:val="007B637A"/>
    <w:rsid w:val="007C1C20"/>
    <w:rsid w:val="007C41FC"/>
    <w:rsid w:val="007C4F38"/>
    <w:rsid w:val="007C7DB0"/>
    <w:rsid w:val="007D1EFD"/>
    <w:rsid w:val="007D68A9"/>
    <w:rsid w:val="007D6D78"/>
    <w:rsid w:val="007E0E56"/>
    <w:rsid w:val="007E308F"/>
    <w:rsid w:val="007E56F5"/>
    <w:rsid w:val="007E719A"/>
    <w:rsid w:val="007F23D8"/>
    <w:rsid w:val="007F3D38"/>
    <w:rsid w:val="008032AD"/>
    <w:rsid w:val="00803C20"/>
    <w:rsid w:val="00804217"/>
    <w:rsid w:val="008045D1"/>
    <w:rsid w:val="00804623"/>
    <w:rsid w:val="00807886"/>
    <w:rsid w:val="00813E1E"/>
    <w:rsid w:val="00825698"/>
    <w:rsid w:val="00834213"/>
    <w:rsid w:val="00840109"/>
    <w:rsid w:val="00840C9C"/>
    <w:rsid w:val="00843A7B"/>
    <w:rsid w:val="00850866"/>
    <w:rsid w:val="00851448"/>
    <w:rsid w:val="00854B31"/>
    <w:rsid w:val="00856A0C"/>
    <w:rsid w:val="00856A44"/>
    <w:rsid w:val="00856E0F"/>
    <w:rsid w:val="00860BF0"/>
    <w:rsid w:val="0086261E"/>
    <w:rsid w:val="00875DE0"/>
    <w:rsid w:val="00876051"/>
    <w:rsid w:val="0088152D"/>
    <w:rsid w:val="00894786"/>
    <w:rsid w:val="008B0617"/>
    <w:rsid w:val="008B109E"/>
    <w:rsid w:val="008B222C"/>
    <w:rsid w:val="008B4BA7"/>
    <w:rsid w:val="008B74F4"/>
    <w:rsid w:val="008C45CA"/>
    <w:rsid w:val="008C4851"/>
    <w:rsid w:val="008C7030"/>
    <w:rsid w:val="008D50DD"/>
    <w:rsid w:val="008D64BF"/>
    <w:rsid w:val="008D6F35"/>
    <w:rsid w:val="008D7562"/>
    <w:rsid w:val="008E24B5"/>
    <w:rsid w:val="008E3DFF"/>
    <w:rsid w:val="008E7F82"/>
    <w:rsid w:val="008E7FA5"/>
    <w:rsid w:val="008F115F"/>
    <w:rsid w:val="008F1593"/>
    <w:rsid w:val="00901999"/>
    <w:rsid w:val="009041F9"/>
    <w:rsid w:val="00904B2D"/>
    <w:rsid w:val="0091005E"/>
    <w:rsid w:val="00911ED6"/>
    <w:rsid w:val="00914F73"/>
    <w:rsid w:val="00915956"/>
    <w:rsid w:val="0092117A"/>
    <w:rsid w:val="009219D6"/>
    <w:rsid w:val="00927931"/>
    <w:rsid w:val="00932373"/>
    <w:rsid w:val="00934B5E"/>
    <w:rsid w:val="00935629"/>
    <w:rsid w:val="00937E3A"/>
    <w:rsid w:val="0094306F"/>
    <w:rsid w:val="009454CA"/>
    <w:rsid w:val="00945835"/>
    <w:rsid w:val="00945963"/>
    <w:rsid w:val="00951591"/>
    <w:rsid w:val="0095166F"/>
    <w:rsid w:val="00952934"/>
    <w:rsid w:val="00960B3F"/>
    <w:rsid w:val="00962F8D"/>
    <w:rsid w:val="009649CE"/>
    <w:rsid w:val="009657D5"/>
    <w:rsid w:val="00965B4C"/>
    <w:rsid w:val="00967A7E"/>
    <w:rsid w:val="00971FB8"/>
    <w:rsid w:val="009843E0"/>
    <w:rsid w:val="00992BA7"/>
    <w:rsid w:val="00995ED6"/>
    <w:rsid w:val="009971DA"/>
    <w:rsid w:val="00997E5A"/>
    <w:rsid w:val="009A1187"/>
    <w:rsid w:val="009B0A4F"/>
    <w:rsid w:val="009B3671"/>
    <w:rsid w:val="009B38C7"/>
    <w:rsid w:val="009B390D"/>
    <w:rsid w:val="009B59A5"/>
    <w:rsid w:val="009B60F9"/>
    <w:rsid w:val="009C29B2"/>
    <w:rsid w:val="009C3A57"/>
    <w:rsid w:val="009C5765"/>
    <w:rsid w:val="009D640C"/>
    <w:rsid w:val="009D6610"/>
    <w:rsid w:val="009E05DE"/>
    <w:rsid w:val="009E0EF1"/>
    <w:rsid w:val="009F4986"/>
    <w:rsid w:val="009F639E"/>
    <w:rsid w:val="009F78F6"/>
    <w:rsid w:val="00A02EFE"/>
    <w:rsid w:val="00A036CD"/>
    <w:rsid w:val="00A06A1E"/>
    <w:rsid w:val="00A06D71"/>
    <w:rsid w:val="00A11266"/>
    <w:rsid w:val="00A11AC5"/>
    <w:rsid w:val="00A240DF"/>
    <w:rsid w:val="00A2507A"/>
    <w:rsid w:val="00A26BF1"/>
    <w:rsid w:val="00A26BFB"/>
    <w:rsid w:val="00A27AED"/>
    <w:rsid w:val="00A32375"/>
    <w:rsid w:val="00A337C9"/>
    <w:rsid w:val="00A36CE5"/>
    <w:rsid w:val="00A370A8"/>
    <w:rsid w:val="00A41E9A"/>
    <w:rsid w:val="00A42C1D"/>
    <w:rsid w:val="00A47D63"/>
    <w:rsid w:val="00A51762"/>
    <w:rsid w:val="00A53764"/>
    <w:rsid w:val="00A55D57"/>
    <w:rsid w:val="00A57DC3"/>
    <w:rsid w:val="00A645EB"/>
    <w:rsid w:val="00A66D25"/>
    <w:rsid w:val="00A8242F"/>
    <w:rsid w:val="00A86BC1"/>
    <w:rsid w:val="00AA4127"/>
    <w:rsid w:val="00AB341C"/>
    <w:rsid w:val="00AB61D4"/>
    <w:rsid w:val="00AB72FB"/>
    <w:rsid w:val="00AB7356"/>
    <w:rsid w:val="00AC2A32"/>
    <w:rsid w:val="00AC3E19"/>
    <w:rsid w:val="00AD5A96"/>
    <w:rsid w:val="00AD6899"/>
    <w:rsid w:val="00AD6B73"/>
    <w:rsid w:val="00AE1C52"/>
    <w:rsid w:val="00AF380F"/>
    <w:rsid w:val="00AF44B1"/>
    <w:rsid w:val="00B050C9"/>
    <w:rsid w:val="00B05B90"/>
    <w:rsid w:val="00B261EF"/>
    <w:rsid w:val="00B27D55"/>
    <w:rsid w:val="00B31D97"/>
    <w:rsid w:val="00B33DFC"/>
    <w:rsid w:val="00B3423E"/>
    <w:rsid w:val="00B34B19"/>
    <w:rsid w:val="00B4097C"/>
    <w:rsid w:val="00B41B7D"/>
    <w:rsid w:val="00B43F63"/>
    <w:rsid w:val="00B44ACD"/>
    <w:rsid w:val="00B46EFB"/>
    <w:rsid w:val="00B562CC"/>
    <w:rsid w:val="00B606D3"/>
    <w:rsid w:val="00B626CD"/>
    <w:rsid w:val="00B64A37"/>
    <w:rsid w:val="00B65E40"/>
    <w:rsid w:val="00B66BCC"/>
    <w:rsid w:val="00B7091C"/>
    <w:rsid w:val="00B72074"/>
    <w:rsid w:val="00B75487"/>
    <w:rsid w:val="00B75B34"/>
    <w:rsid w:val="00B77F2F"/>
    <w:rsid w:val="00B90062"/>
    <w:rsid w:val="00BB3699"/>
    <w:rsid w:val="00BB3D12"/>
    <w:rsid w:val="00BB504C"/>
    <w:rsid w:val="00BB5DCD"/>
    <w:rsid w:val="00BB66CB"/>
    <w:rsid w:val="00BC3066"/>
    <w:rsid w:val="00BC47C8"/>
    <w:rsid w:val="00BC4963"/>
    <w:rsid w:val="00BC7E1F"/>
    <w:rsid w:val="00BD1DAA"/>
    <w:rsid w:val="00BD22B0"/>
    <w:rsid w:val="00BD5BA3"/>
    <w:rsid w:val="00BD605B"/>
    <w:rsid w:val="00BD7A0C"/>
    <w:rsid w:val="00BE0156"/>
    <w:rsid w:val="00BE4B62"/>
    <w:rsid w:val="00BE5FA1"/>
    <w:rsid w:val="00BE7DAD"/>
    <w:rsid w:val="00BF3657"/>
    <w:rsid w:val="00C02AFB"/>
    <w:rsid w:val="00C02FDB"/>
    <w:rsid w:val="00C05670"/>
    <w:rsid w:val="00C071DE"/>
    <w:rsid w:val="00C10E43"/>
    <w:rsid w:val="00C119D5"/>
    <w:rsid w:val="00C11DF6"/>
    <w:rsid w:val="00C27662"/>
    <w:rsid w:val="00C31B98"/>
    <w:rsid w:val="00C31D85"/>
    <w:rsid w:val="00C356CA"/>
    <w:rsid w:val="00C37462"/>
    <w:rsid w:val="00C37BA0"/>
    <w:rsid w:val="00C436D4"/>
    <w:rsid w:val="00C44343"/>
    <w:rsid w:val="00C47624"/>
    <w:rsid w:val="00C5221C"/>
    <w:rsid w:val="00C5523D"/>
    <w:rsid w:val="00C57138"/>
    <w:rsid w:val="00C6516D"/>
    <w:rsid w:val="00C672E8"/>
    <w:rsid w:val="00C717D7"/>
    <w:rsid w:val="00C74961"/>
    <w:rsid w:val="00C80494"/>
    <w:rsid w:val="00C827B9"/>
    <w:rsid w:val="00C83C32"/>
    <w:rsid w:val="00C96113"/>
    <w:rsid w:val="00CA43EE"/>
    <w:rsid w:val="00CA63CB"/>
    <w:rsid w:val="00CA7A6D"/>
    <w:rsid w:val="00CA7F13"/>
    <w:rsid w:val="00CB0249"/>
    <w:rsid w:val="00CB1C2C"/>
    <w:rsid w:val="00CB35E1"/>
    <w:rsid w:val="00CB6BCE"/>
    <w:rsid w:val="00CC0F93"/>
    <w:rsid w:val="00CD0536"/>
    <w:rsid w:val="00CD0C6A"/>
    <w:rsid w:val="00CD14D9"/>
    <w:rsid w:val="00CD67FE"/>
    <w:rsid w:val="00CD768D"/>
    <w:rsid w:val="00CE493F"/>
    <w:rsid w:val="00CE7A30"/>
    <w:rsid w:val="00CF0095"/>
    <w:rsid w:val="00CF195B"/>
    <w:rsid w:val="00CF546C"/>
    <w:rsid w:val="00CF721A"/>
    <w:rsid w:val="00D029CD"/>
    <w:rsid w:val="00D10044"/>
    <w:rsid w:val="00D17246"/>
    <w:rsid w:val="00D22AF3"/>
    <w:rsid w:val="00D26319"/>
    <w:rsid w:val="00D27971"/>
    <w:rsid w:val="00D33891"/>
    <w:rsid w:val="00D413F5"/>
    <w:rsid w:val="00D50EFD"/>
    <w:rsid w:val="00D53FB3"/>
    <w:rsid w:val="00D60F02"/>
    <w:rsid w:val="00D6208E"/>
    <w:rsid w:val="00D65E86"/>
    <w:rsid w:val="00D71627"/>
    <w:rsid w:val="00D8102B"/>
    <w:rsid w:val="00D82AC5"/>
    <w:rsid w:val="00D86F01"/>
    <w:rsid w:val="00D87987"/>
    <w:rsid w:val="00D90C10"/>
    <w:rsid w:val="00D910D7"/>
    <w:rsid w:val="00D9436D"/>
    <w:rsid w:val="00DA07AD"/>
    <w:rsid w:val="00DA317B"/>
    <w:rsid w:val="00DA450A"/>
    <w:rsid w:val="00DB2814"/>
    <w:rsid w:val="00DB2BD5"/>
    <w:rsid w:val="00DC15F6"/>
    <w:rsid w:val="00DC2F36"/>
    <w:rsid w:val="00DD092A"/>
    <w:rsid w:val="00DD0F94"/>
    <w:rsid w:val="00DD3A2B"/>
    <w:rsid w:val="00DE6E7C"/>
    <w:rsid w:val="00DF04BA"/>
    <w:rsid w:val="00DF1BAE"/>
    <w:rsid w:val="00DF514E"/>
    <w:rsid w:val="00DF540E"/>
    <w:rsid w:val="00E04B5C"/>
    <w:rsid w:val="00E05247"/>
    <w:rsid w:val="00E14A22"/>
    <w:rsid w:val="00E14C84"/>
    <w:rsid w:val="00E14DED"/>
    <w:rsid w:val="00E219A9"/>
    <w:rsid w:val="00E21B9F"/>
    <w:rsid w:val="00E2220C"/>
    <w:rsid w:val="00E23889"/>
    <w:rsid w:val="00E2459D"/>
    <w:rsid w:val="00E26CDD"/>
    <w:rsid w:val="00E27753"/>
    <w:rsid w:val="00E327E1"/>
    <w:rsid w:val="00E435EA"/>
    <w:rsid w:val="00E450D1"/>
    <w:rsid w:val="00E51287"/>
    <w:rsid w:val="00E519F3"/>
    <w:rsid w:val="00E530F3"/>
    <w:rsid w:val="00E5549D"/>
    <w:rsid w:val="00E61DB1"/>
    <w:rsid w:val="00E70097"/>
    <w:rsid w:val="00E74FC4"/>
    <w:rsid w:val="00E76087"/>
    <w:rsid w:val="00E84A85"/>
    <w:rsid w:val="00E87F4D"/>
    <w:rsid w:val="00E9655E"/>
    <w:rsid w:val="00EA205F"/>
    <w:rsid w:val="00EA2314"/>
    <w:rsid w:val="00EA2D9A"/>
    <w:rsid w:val="00EA512A"/>
    <w:rsid w:val="00EB5AE9"/>
    <w:rsid w:val="00EB77D7"/>
    <w:rsid w:val="00EB7ECA"/>
    <w:rsid w:val="00EC0576"/>
    <w:rsid w:val="00EC793D"/>
    <w:rsid w:val="00ED0D0B"/>
    <w:rsid w:val="00ED4489"/>
    <w:rsid w:val="00ED5755"/>
    <w:rsid w:val="00ED6240"/>
    <w:rsid w:val="00ED629B"/>
    <w:rsid w:val="00ED7BED"/>
    <w:rsid w:val="00EE26D6"/>
    <w:rsid w:val="00EE4D3B"/>
    <w:rsid w:val="00EE6DAB"/>
    <w:rsid w:val="00EE7447"/>
    <w:rsid w:val="00EF4B1C"/>
    <w:rsid w:val="00F07AAE"/>
    <w:rsid w:val="00F15D1A"/>
    <w:rsid w:val="00F17A6D"/>
    <w:rsid w:val="00F24467"/>
    <w:rsid w:val="00F26484"/>
    <w:rsid w:val="00F27C65"/>
    <w:rsid w:val="00F319C6"/>
    <w:rsid w:val="00F377A4"/>
    <w:rsid w:val="00F51F2E"/>
    <w:rsid w:val="00F52FAD"/>
    <w:rsid w:val="00F62698"/>
    <w:rsid w:val="00F62E8C"/>
    <w:rsid w:val="00F630F0"/>
    <w:rsid w:val="00F657B6"/>
    <w:rsid w:val="00F71F8D"/>
    <w:rsid w:val="00F7274D"/>
    <w:rsid w:val="00F73689"/>
    <w:rsid w:val="00F7537F"/>
    <w:rsid w:val="00F773E9"/>
    <w:rsid w:val="00F81045"/>
    <w:rsid w:val="00F86301"/>
    <w:rsid w:val="00F903B6"/>
    <w:rsid w:val="00F93522"/>
    <w:rsid w:val="00F9498C"/>
    <w:rsid w:val="00FA00BA"/>
    <w:rsid w:val="00FB14A8"/>
    <w:rsid w:val="00FB5F14"/>
    <w:rsid w:val="00FB69BC"/>
    <w:rsid w:val="00FB71CE"/>
    <w:rsid w:val="00FB7E55"/>
    <w:rsid w:val="00FC155F"/>
    <w:rsid w:val="00FC1885"/>
    <w:rsid w:val="00FC3AEA"/>
    <w:rsid w:val="00FC5C59"/>
    <w:rsid w:val="00FD23A0"/>
    <w:rsid w:val="00FD2A61"/>
    <w:rsid w:val="00FD4A4B"/>
    <w:rsid w:val="00FD566E"/>
    <w:rsid w:val="00FF0D55"/>
    <w:rsid w:val="00FF2790"/>
    <w:rsid w:val="00FF76E2"/>
    <w:rsid w:val="00FF7EFF"/>
    <w:rsid w:val="0C1CC570"/>
    <w:rsid w:val="0C674B0A"/>
    <w:rsid w:val="1182E4CE"/>
    <w:rsid w:val="14E61E32"/>
    <w:rsid w:val="1531180D"/>
    <w:rsid w:val="16FB8DB3"/>
    <w:rsid w:val="1C8966D7"/>
    <w:rsid w:val="1DCE3A60"/>
    <w:rsid w:val="226DB417"/>
    <w:rsid w:val="22A82464"/>
    <w:rsid w:val="2448D8B3"/>
    <w:rsid w:val="29DB036F"/>
    <w:rsid w:val="2AE26A6D"/>
    <w:rsid w:val="2D2725AD"/>
    <w:rsid w:val="2DDF7B87"/>
    <w:rsid w:val="3009795D"/>
    <w:rsid w:val="310B1E5A"/>
    <w:rsid w:val="32AC7086"/>
    <w:rsid w:val="34F5CF14"/>
    <w:rsid w:val="36EB0AC7"/>
    <w:rsid w:val="38E78264"/>
    <w:rsid w:val="3C789599"/>
    <w:rsid w:val="3F480931"/>
    <w:rsid w:val="4BCF92D8"/>
    <w:rsid w:val="4D44112C"/>
    <w:rsid w:val="4E82F131"/>
    <w:rsid w:val="54285182"/>
    <w:rsid w:val="5599E1D0"/>
    <w:rsid w:val="58AC06A0"/>
    <w:rsid w:val="603043E9"/>
    <w:rsid w:val="6382F0AB"/>
    <w:rsid w:val="63A12A3C"/>
    <w:rsid w:val="67CE8CC7"/>
    <w:rsid w:val="6A2804C8"/>
    <w:rsid w:val="6D1EAB84"/>
    <w:rsid w:val="76B1D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961FD"/>
  <w15:chartTrackingRefBased/>
  <w15:docId w15:val="{9A7E57C6-ACDE-45D7-B6A7-F14C608C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4A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4A37"/>
  </w:style>
  <w:style w:type="paragraph" w:styleId="Tekstdymka">
    <w:name w:val="Balloon Text"/>
    <w:basedOn w:val="Normalny"/>
    <w:link w:val="TekstdymkaZnak"/>
    <w:rsid w:val="00A645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645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330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30E93"/>
    <w:rPr>
      <w:sz w:val="24"/>
      <w:szCs w:val="24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086756"/>
    <w:pPr>
      <w:ind w:left="720"/>
      <w:contextualSpacing/>
    </w:pPr>
  </w:style>
  <w:style w:type="table" w:styleId="Tabela-Siatka">
    <w:name w:val="Table Grid"/>
    <w:basedOn w:val="Standardowy"/>
    <w:rsid w:val="009B3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rsid w:val="009B38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38C7"/>
    <w:rPr>
      <w:b/>
      <w:bCs/>
      <w:lang w:eastAsia="pl-PL"/>
    </w:rPr>
  </w:style>
  <w:style w:type="paragraph" w:styleId="Tekstprzypisudolnego">
    <w:name w:val="footnote text"/>
    <w:basedOn w:val="Normalny"/>
    <w:link w:val="TekstprzypisudolnegoZnak"/>
    <w:rsid w:val="005560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60CB"/>
    <w:rPr>
      <w:lang w:eastAsia="pl-PL"/>
    </w:rPr>
  </w:style>
  <w:style w:type="character" w:styleId="Odwoanieprzypisudolnego">
    <w:name w:val="footnote reference"/>
    <w:basedOn w:val="Domylnaczcionkaakapitu"/>
    <w:rsid w:val="005560CB"/>
    <w:rPr>
      <w:vertAlign w:val="superscript"/>
    </w:rPr>
  </w:style>
  <w:style w:type="paragraph" w:styleId="Poprawka">
    <w:name w:val="Revision"/>
    <w:hidden/>
    <w:uiPriority w:val="99"/>
    <w:semiHidden/>
    <w:rsid w:val="00B31D97"/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0109"/>
    <w:rPr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725B3F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2A13-B793-4F2D-86F1-B8D343E5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1302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warunków zamkniętego, dwustopniowego przetargu</vt:lpstr>
    </vt:vector>
  </TitlesOfParts>
  <Company>arm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warunków zamkniętego, dwustopniowego przetargu</dc:title>
  <dc:subject/>
  <dc:creator>iwma</dc:creator>
  <cp:keywords/>
  <dc:description/>
  <cp:lastModifiedBy>Kostrzewa Tomasz</cp:lastModifiedBy>
  <cp:revision>7</cp:revision>
  <cp:lastPrinted>2025-05-27T08:12:00Z</cp:lastPrinted>
  <dcterms:created xsi:type="dcterms:W3CDTF">2026-03-04T09:38:00Z</dcterms:created>
  <dcterms:modified xsi:type="dcterms:W3CDTF">2026-03-04T10:36:00Z</dcterms:modified>
</cp:coreProperties>
</file>