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8E4D" w14:textId="4ECB7F8D" w:rsidR="006C7DEF" w:rsidRDefault="006A14C0" w:rsidP="006A14C0">
      <w:pPr>
        <w:jc w:val="right"/>
        <w:rPr>
          <w:rFonts w:ascii="Arial" w:hAnsi="Arial" w:cs="Arial"/>
          <w:b/>
          <w:sz w:val="20"/>
          <w:szCs w:val="20"/>
        </w:rPr>
      </w:pPr>
      <w:r w:rsidRPr="006A14C0">
        <w:rPr>
          <w:rFonts w:ascii="Arial" w:hAnsi="Arial" w:cs="Arial"/>
          <w:b/>
          <w:bCs/>
          <w:sz w:val="20"/>
          <w:szCs w:val="20"/>
        </w:rPr>
        <w:t>Załącznik nr 2</w:t>
      </w:r>
    </w:p>
    <w:p w14:paraId="04C805E9" w14:textId="77777777" w:rsidR="00DB7EF0" w:rsidRPr="006C7DEF" w:rsidRDefault="00DB7EF0" w:rsidP="00DB7EF0">
      <w:pPr>
        <w:rPr>
          <w:rFonts w:ascii="Arial" w:hAnsi="Arial" w:cs="Arial"/>
          <w:b/>
          <w:sz w:val="20"/>
          <w:szCs w:val="20"/>
        </w:rPr>
      </w:pPr>
    </w:p>
    <w:p w14:paraId="5F644C6B" w14:textId="77777777" w:rsidR="00444C3E" w:rsidRDefault="00444C3E" w:rsidP="00D85D0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B0183D" w14:textId="5E723B93" w:rsidR="00D85D05" w:rsidRPr="00D85D05" w:rsidRDefault="00D85D05" w:rsidP="00D85D0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5D05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89E9D0D" w14:textId="77777777" w:rsidR="00D85D05" w:rsidRDefault="00D85D05" w:rsidP="00D85D05">
      <w:pPr>
        <w:jc w:val="center"/>
        <w:rPr>
          <w:rFonts w:ascii="Arial" w:hAnsi="Arial" w:cs="Arial"/>
          <w:b/>
          <w:sz w:val="22"/>
          <w:szCs w:val="22"/>
        </w:rPr>
      </w:pPr>
    </w:p>
    <w:p w14:paraId="57226B10" w14:textId="77777777" w:rsidR="00444C3E" w:rsidRPr="00D85D05" w:rsidRDefault="00444C3E" w:rsidP="00D85D05">
      <w:pPr>
        <w:jc w:val="center"/>
        <w:rPr>
          <w:rFonts w:ascii="Arial" w:hAnsi="Arial" w:cs="Arial"/>
          <w:b/>
          <w:sz w:val="22"/>
          <w:szCs w:val="22"/>
        </w:rPr>
      </w:pPr>
    </w:p>
    <w:p w14:paraId="3FEEF5EC" w14:textId="37FBBABE" w:rsidR="00D85D05" w:rsidRDefault="00D85D05" w:rsidP="00D85D05">
      <w:pPr>
        <w:jc w:val="center"/>
        <w:rPr>
          <w:rFonts w:ascii="Arial" w:hAnsi="Arial" w:cs="Arial"/>
          <w:b/>
          <w:sz w:val="22"/>
          <w:szCs w:val="22"/>
        </w:rPr>
      </w:pPr>
      <w:r w:rsidRPr="00D85D05">
        <w:rPr>
          <w:rFonts w:ascii="Arial" w:hAnsi="Arial" w:cs="Arial"/>
          <w:b/>
          <w:sz w:val="22"/>
          <w:szCs w:val="22"/>
        </w:rPr>
        <w:t xml:space="preserve">W trosce o Państwa dane osobowe, Rządowa Agencja Rezerw Strategicznych informuje, że prowadzone rozeznanie rynku prowadzone będzie z zachowaniem przepisów </w:t>
      </w:r>
      <w:r w:rsidRPr="00D85D05">
        <w:rPr>
          <w:rFonts w:ascii="Arial" w:hAnsi="Arial" w:cs="Arial"/>
          <w:b/>
          <w:i/>
          <w:sz w:val="22"/>
          <w:szCs w:val="22"/>
        </w:rPr>
        <w:t>o ochronie danych osobowych</w:t>
      </w:r>
      <w:r w:rsidRPr="00D85D05">
        <w:rPr>
          <w:rFonts w:ascii="Arial" w:hAnsi="Arial" w:cs="Arial"/>
          <w:b/>
          <w:sz w:val="22"/>
          <w:szCs w:val="22"/>
        </w:rPr>
        <w:t>.</w:t>
      </w:r>
    </w:p>
    <w:p w14:paraId="69250DD8" w14:textId="77777777" w:rsidR="00444C3E" w:rsidRDefault="00444C3E" w:rsidP="00D85D05">
      <w:pPr>
        <w:jc w:val="center"/>
        <w:rPr>
          <w:rFonts w:ascii="Arial" w:hAnsi="Arial" w:cs="Arial"/>
          <w:b/>
          <w:sz w:val="22"/>
          <w:szCs w:val="22"/>
        </w:rPr>
      </w:pPr>
    </w:p>
    <w:p w14:paraId="51E4378D" w14:textId="77777777" w:rsidR="00444C3E" w:rsidRPr="00DB7EF0" w:rsidRDefault="00444C3E" w:rsidP="00D85D05">
      <w:pPr>
        <w:jc w:val="center"/>
        <w:rPr>
          <w:rFonts w:ascii="Arial" w:hAnsi="Arial" w:cs="Arial"/>
          <w:b/>
          <w:sz w:val="22"/>
          <w:szCs w:val="22"/>
        </w:rPr>
      </w:pPr>
    </w:p>
    <w:p w14:paraId="0207C8A3" w14:textId="77777777" w:rsidR="00444C3E" w:rsidRPr="00444C3E" w:rsidRDefault="00444C3E" w:rsidP="00444C3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 xml:space="preserve">Zgodnie z art. 13 Rozporządzenia </w:t>
      </w:r>
      <w:proofErr w:type="spellStart"/>
      <w:r w:rsidRPr="00444C3E">
        <w:rPr>
          <w:rFonts w:ascii="Arial" w:hAnsi="Arial" w:cs="Arial"/>
          <w:bCs/>
          <w:sz w:val="20"/>
          <w:szCs w:val="20"/>
        </w:rPr>
        <w:t>PEiR</w:t>
      </w:r>
      <w:proofErr w:type="spellEnd"/>
      <w:r w:rsidRPr="00444C3E">
        <w:rPr>
          <w:rFonts w:ascii="Arial" w:hAnsi="Arial" w:cs="Arial"/>
          <w:bCs/>
          <w:sz w:val="20"/>
          <w:szCs w:val="20"/>
        </w:rPr>
        <w:t xml:space="preserve"> (UE) 2016/679 z 27 kwietnia 2016 r. w sprawie ochrony osób fizycznych w związku z przetwarzaniem danych osobowych i w sprawie swobodnego przepływu takich danych oraz uchylenia dyrektywy 95/46/WE – dalej: „RODO”, informujemy, iż:</w:t>
      </w:r>
    </w:p>
    <w:p w14:paraId="7FA8C457" w14:textId="77777777" w:rsidR="00444C3E" w:rsidRPr="00444C3E" w:rsidRDefault="00444C3E" w:rsidP="00444C3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bookmarkStart w:id="0" w:name="_heading=h.xmtbx6fla931" w:colFirst="0" w:colLast="0"/>
      <w:bookmarkEnd w:id="0"/>
      <w:r w:rsidRPr="00444C3E">
        <w:rPr>
          <w:rFonts w:ascii="Arial" w:hAnsi="Arial" w:cs="Arial"/>
          <w:bCs/>
          <w:sz w:val="20"/>
          <w:szCs w:val="20"/>
        </w:rPr>
        <w:t>Administratorem Państwa danych osobowych jest Rządowa Agencja Rezerw Strategicznych, z siedzibą w Warszawie (00-193), przy ul. Stawki 2B. Z Administratorem można skontaktować się:</w:t>
      </w:r>
    </w:p>
    <w:p w14:paraId="0881477B" w14:textId="77777777" w:rsidR="00444C3E" w:rsidRPr="00444C3E" w:rsidRDefault="00444C3E" w:rsidP="00444C3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listownie, pisząc na ww. adres korespondencyjny,</w:t>
      </w:r>
    </w:p>
    <w:p w14:paraId="629FE644" w14:textId="77777777" w:rsidR="00444C3E" w:rsidRPr="00444C3E" w:rsidRDefault="00444C3E" w:rsidP="00444C3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pod numerem telefonu: +48 22 36 09 100,</w:t>
      </w:r>
    </w:p>
    <w:p w14:paraId="2B519B77" w14:textId="77777777" w:rsidR="00444C3E" w:rsidRPr="00444C3E" w:rsidRDefault="00444C3E" w:rsidP="00444C3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 xml:space="preserve">za pośrednictwem adresu e-mail: </w:t>
      </w:r>
      <w:hyperlink r:id="rId7" w:history="1">
        <w:r w:rsidRPr="00444C3E">
          <w:rPr>
            <w:rStyle w:val="Hipercze"/>
            <w:rFonts w:ascii="Arial" w:hAnsi="Arial" w:cs="Arial"/>
            <w:bCs/>
            <w:sz w:val="20"/>
            <w:szCs w:val="20"/>
          </w:rPr>
          <w:t>kancelaria@rars.gov.pl</w:t>
        </w:r>
      </w:hyperlink>
      <w:r w:rsidRPr="00444C3E">
        <w:rPr>
          <w:rFonts w:ascii="Arial" w:hAnsi="Arial" w:cs="Arial"/>
          <w:bCs/>
          <w:sz w:val="20"/>
          <w:szCs w:val="20"/>
        </w:rPr>
        <w:t xml:space="preserve">. </w:t>
      </w:r>
    </w:p>
    <w:p w14:paraId="74C5F91F" w14:textId="77777777" w:rsidR="00444C3E" w:rsidRPr="00444C3E" w:rsidRDefault="00444C3E" w:rsidP="00444C3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 xml:space="preserve">Administrator wyznaczył Inspektora Ochrony Danych – Panią Paulinę Gogolewską, z którą kontakt jest możliwy pod adresem e-mail: </w:t>
      </w:r>
      <w:hyperlink r:id="rId8" w:history="1">
        <w:r w:rsidRPr="00444C3E">
          <w:rPr>
            <w:rStyle w:val="Hipercze"/>
            <w:rFonts w:ascii="Arial" w:hAnsi="Arial" w:cs="Arial"/>
            <w:bCs/>
            <w:sz w:val="20"/>
            <w:szCs w:val="20"/>
          </w:rPr>
          <w:t>iod@rars.gov.pl</w:t>
        </w:r>
      </w:hyperlink>
      <w:r w:rsidRPr="00444C3E">
        <w:rPr>
          <w:rFonts w:ascii="Arial" w:hAnsi="Arial" w:cs="Arial"/>
          <w:bCs/>
          <w:sz w:val="20"/>
          <w:szCs w:val="20"/>
        </w:rPr>
        <w:t xml:space="preserve">. </w:t>
      </w:r>
    </w:p>
    <w:p w14:paraId="69F312BF" w14:textId="77777777" w:rsidR="00444C3E" w:rsidRPr="00444C3E" w:rsidRDefault="00444C3E" w:rsidP="00444C3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Państwa dane osobowe (imię, nazwisko, stanowisko, służbowe dane kontaktowe) będą przetwarzane w celach:</w:t>
      </w:r>
    </w:p>
    <w:p w14:paraId="2D230639" w14:textId="77777777" w:rsidR="00444C3E" w:rsidRPr="00444C3E" w:rsidRDefault="00444C3E" w:rsidP="00444C3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realizacji zawartej umowy (art. 6 ust. 1 lit. b RODO);</w:t>
      </w:r>
    </w:p>
    <w:p w14:paraId="33B29492" w14:textId="77777777" w:rsidR="00444C3E" w:rsidRPr="00444C3E" w:rsidRDefault="00444C3E" w:rsidP="00444C3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wypełnienia obowiązków prawnych ciążących na RARS w związku z zawartą umową (art. 6 ust. 1 lit. c RODO), wynikających m.in. z ustawy z dnia 29 września 1994 r. o rachunkowości;</w:t>
      </w:r>
    </w:p>
    <w:p w14:paraId="64FA730A" w14:textId="77777777" w:rsidR="00444C3E" w:rsidRPr="00444C3E" w:rsidRDefault="00444C3E" w:rsidP="00444C3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wykonywania zadań realizowanych w interesie publicznym lub w ramach sprawowania władzy publicznej powierzonej RARS (art. 6 ust. 1 lit. e RODO), wynikających m.in. z ustawy z dnia 17 grudnia 2020 r. o rezerwach strategicznych;</w:t>
      </w:r>
    </w:p>
    <w:p w14:paraId="771C23D7" w14:textId="77777777" w:rsidR="00444C3E" w:rsidRPr="00444C3E" w:rsidRDefault="00444C3E" w:rsidP="00444C3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bieżącej komunikacji i koordynacji wykonania umowy, co stanowi prawnie uzasadniony interes Administratora (art. 6 ust. 1 lit. f RODO),</w:t>
      </w:r>
    </w:p>
    <w:p w14:paraId="0D97EDD0" w14:textId="77777777" w:rsidR="00444C3E" w:rsidRPr="00444C3E" w:rsidRDefault="00444C3E" w:rsidP="00444C3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ewentualnego ustalenia, dochodzenia lub obrony przed roszczeniami, co stanowi prawnie uzasadniony interes Administratora (art. 6 ust. 1 lit. f RODO).</w:t>
      </w:r>
    </w:p>
    <w:p w14:paraId="188AFE09" w14:textId="77777777" w:rsidR="00444C3E" w:rsidRPr="00444C3E" w:rsidRDefault="00444C3E" w:rsidP="00444C3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W przypadku, gdy nie przekazali Państwo swoich danych osobowych do RARS osobiście, zostały one pozyskane od Kontrahenta (Państwa pracodawcy lub zleceniodawcy) w związku z zawarciem i realizacją umowy.</w:t>
      </w:r>
    </w:p>
    <w:p w14:paraId="27405EF6" w14:textId="77777777" w:rsidR="00444C3E" w:rsidRPr="00444C3E" w:rsidRDefault="00444C3E" w:rsidP="00444C3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Dane będą przechowywane przez okres niezbędny do realizacji umowy, a następnie przez czas wymagany przepisami o archiwizacji lub do przedawnienia roszczeń.</w:t>
      </w:r>
    </w:p>
    <w:p w14:paraId="6B87C5FA" w14:textId="77777777" w:rsidR="00444C3E" w:rsidRPr="00444C3E" w:rsidRDefault="00444C3E" w:rsidP="00444C3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Odbiorcami danych osobowych mogą być podmioty świadczące dla Administratora usługi na podstawie zawartych umów (np. dostawcy systemów IT) oraz podmioty upoważnione do ich otrzymania na podstawie obowiązujących przepisów prawa.</w:t>
      </w:r>
    </w:p>
    <w:p w14:paraId="52C2F404" w14:textId="77777777" w:rsidR="00444C3E" w:rsidRPr="00444C3E" w:rsidRDefault="00444C3E" w:rsidP="00444C3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Na zasadach określonych w RODO, przysługuje Państwu prawo do: </w:t>
      </w:r>
    </w:p>
    <w:p w14:paraId="1C182262" w14:textId="77777777" w:rsidR="00444C3E" w:rsidRPr="00444C3E" w:rsidRDefault="00444C3E" w:rsidP="00444C3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dostępu do danych, żądania ich sprostowania, usunięcia lub ograniczenia ich przetwarzania; </w:t>
      </w:r>
    </w:p>
    <w:p w14:paraId="64EBD6C7" w14:textId="77777777" w:rsidR="00444C3E" w:rsidRPr="00444C3E" w:rsidRDefault="00444C3E" w:rsidP="00444C3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przenoszenia danych osobowych;</w:t>
      </w:r>
    </w:p>
    <w:p w14:paraId="469B6D94" w14:textId="77777777" w:rsidR="00444C3E" w:rsidRPr="00444C3E" w:rsidRDefault="00444C3E" w:rsidP="00444C3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wniesienia sprzeciwu wobec przetwarzania danych;</w:t>
      </w:r>
    </w:p>
    <w:p w14:paraId="53C7A613" w14:textId="77777777" w:rsidR="00444C3E" w:rsidRPr="00444C3E" w:rsidRDefault="00444C3E" w:rsidP="00444C3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wniesienia skargi do organu nadzorczego – Prezesa Urzędu Ochrony Danych Osobowych (ul. Moniuszki 1A, 00-014 Warszawa), w przypadku uznania, iż przetwarzanie danych narusza przepisy RODO.</w:t>
      </w:r>
    </w:p>
    <w:p w14:paraId="2D3B028B" w14:textId="77777777" w:rsidR="00444C3E" w:rsidRPr="00444C3E" w:rsidRDefault="00444C3E" w:rsidP="00444C3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44C3E">
        <w:rPr>
          <w:rFonts w:ascii="Arial" w:hAnsi="Arial" w:cs="Arial"/>
          <w:bCs/>
          <w:sz w:val="20"/>
          <w:szCs w:val="20"/>
        </w:rPr>
        <w:t>Podanie danych jest dobrowolne, ale niezbędne do realizacji współpracy z RARS. Odmowa ich podania uniemożliwi Państwa udział w wykonywaniu czynności związanych z umową.</w:t>
      </w:r>
    </w:p>
    <w:p w14:paraId="6474FBC8" w14:textId="3F1246AD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2E4360" w14:textId="2283693C" w:rsidR="00637954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0EAF658" w14:textId="77777777" w:rsidR="00DB7EF0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DB7EF0" w:rsidSect="00DB7EF0">
      <w:footerReference w:type="default" r:id="rId9"/>
      <w:pgSz w:w="11906" w:h="16838"/>
      <w:pgMar w:top="720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B3B5" w14:textId="77777777" w:rsidR="00281E38" w:rsidRDefault="00281E38" w:rsidP="00DB7EF0">
      <w:r>
        <w:separator/>
      </w:r>
    </w:p>
  </w:endnote>
  <w:endnote w:type="continuationSeparator" w:id="0">
    <w:p w14:paraId="3BC28511" w14:textId="77777777" w:rsidR="00281E38" w:rsidRDefault="00281E38" w:rsidP="00D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307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83E734" w14:textId="5DFEA2B0" w:rsidR="00DB7EF0" w:rsidRPr="00DB7EF0" w:rsidRDefault="00DB7EF0" w:rsidP="00DB7EF0">
            <w:pPr>
              <w:pStyle w:val="Stopka"/>
              <w:jc w:val="right"/>
            </w:pPr>
            <w:r w:rsidRPr="00DB7EF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EF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AFCE361" w14:textId="77777777" w:rsidR="00DB7EF0" w:rsidRDefault="00DB7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6861" w14:textId="77777777" w:rsidR="00281E38" w:rsidRDefault="00281E38" w:rsidP="00DB7EF0">
      <w:r>
        <w:separator/>
      </w:r>
    </w:p>
  </w:footnote>
  <w:footnote w:type="continuationSeparator" w:id="0">
    <w:p w14:paraId="6703E43A" w14:textId="77777777" w:rsidR="00281E38" w:rsidRDefault="00281E38" w:rsidP="00DB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F66"/>
    <w:multiLevelType w:val="multilevel"/>
    <w:tmpl w:val="8E7CB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900CB"/>
    <w:multiLevelType w:val="multilevel"/>
    <w:tmpl w:val="2F8EAD38"/>
    <w:lvl w:ilvl="0">
      <w:start w:val="1"/>
      <w:numFmt w:val="bullet"/>
      <w:lvlText w:val="–"/>
      <w:lvlJc w:val="left"/>
      <w:pPr>
        <w:ind w:left="720" w:hanging="360"/>
      </w:pPr>
      <w:rPr>
        <w:rFonts w:ascii="Aptos" w:eastAsia="Aptos" w:hAnsi="Aptos" w:cs="Apto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5D22AE9"/>
    <w:multiLevelType w:val="multilevel"/>
    <w:tmpl w:val="ED0C665E"/>
    <w:lvl w:ilvl="0">
      <w:start w:val="1"/>
      <w:numFmt w:val="bullet"/>
      <w:lvlText w:val="–"/>
      <w:lvlJc w:val="left"/>
      <w:pPr>
        <w:ind w:left="720" w:hanging="360"/>
      </w:pPr>
      <w:rPr>
        <w:rFonts w:ascii="Aptos" w:eastAsia="Aptos" w:hAnsi="Aptos" w:cs="Apto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6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8C0430"/>
    <w:multiLevelType w:val="hybridMultilevel"/>
    <w:tmpl w:val="1FF8DEA8"/>
    <w:lvl w:ilvl="0" w:tplc="AFEA2E9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72645629">
    <w:abstractNumId w:val="5"/>
  </w:num>
  <w:num w:numId="2" w16cid:durableId="176845239">
    <w:abstractNumId w:val="6"/>
  </w:num>
  <w:num w:numId="3" w16cid:durableId="627053615">
    <w:abstractNumId w:val="1"/>
  </w:num>
  <w:num w:numId="4" w16cid:durableId="735514853">
    <w:abstractNumId w:val="7"/>
  </w:num>
  <w:num w:numId="5" w16cid:durableId="1437209965">
    <w:abstractNumId w:val="2"/>
  </w:num>
  <w:num w:numId="6" w16cid:durableId="1697149128">
    <w:abstractNumId w:val="0"/>
  </w:num>
  <w:num w:numId="7" w16cid:durableId="1914972097">
    <w:abstractNumId w:val="4"/>
  </w:num>
  <w:num w:numId="8" w16cid:durableId="332143612">
    <w:abstractNumId w:val="3"/>
  </w:num>
  <w:num w:numId="9" w16cid:durableId="55130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157B"/>
    <w:rsid w:val="000A22E8"/>
    <w:rsid w:val="000E465E"/>
    <w:rsid w:val="000F651F"/>
    <w:rsid w:val="001076B2"/>
    <w:rsid w:val="00113FF3"/>
    <w:rsid w:val="0015246E"/>
    <w:rsid w:val="001F1654"/>
    <w:rsid w:val="00217AE6"/>
    <w:rsid w:val="002214C0"/>
    <w:rsid w:val="0023750A"/>
    <w:rsid w:val="00255C5F"/>
    <w:rsid w:val="002758A6"/>
    <w:rsid w:val="00281E38"/>
    <w:rsid w:val="0029696B"/>
    <w:rsid w:val="002D376F"/>
    <w:rsid w:val="002D7E0E"/>
    <w:rsid w:val="00330856"/>
    <w:rsid w:val="003A3861"/>
    <w:rsid w:val="003E15FC"/>
    <w:rsid w:val="00410F8B"/>
    <w:rsid w:val="00444C3E"/>
    <w:rsid w:val="00464CF9"/>
    <w:rsid w:val="004850B1"/>
    <w:rsid w:val="004A4E12"/>
    <w:rsid w:val="004B53F1"/>
    <w:rsid w:val="00547526"/>
    <w:rsid w:val="00560611"/>
    <w:rsid w:val="005B01CE"/>
    <w:rsid w:val="005E6C64"/>
    <w:rsid w:val="005F5EB8"/>
    <w:rsid w:val="006165D6"/>
    <w:rsid w:val="00637954"/>
    <w:rsid w:val="006A14C0"/>
    <w:rsid w:val="006C01DD"/>
    <w:rsid w:val="006C7DEF"/>
    <w:rsid w:val="006E5589"/>
    <w:rsid w:val="0075551B"/>
    <w:rsid w:val="00756DF9"/>
    <w:rsid w:val="00766A90"/>
    <w:rsid w:val="007F3CF5"/>
    <w:rsid w:val="007F4F1A"/>
    <w:rsid w:val="00821010"/>
    <w:rsid w:val="00840FC1"/>
    <w:rsid w:val="008437B5"/>
    <w:rsid w:val="00851533"/>
    <w:rsid w:val="00866C11"/>
    <w:rsid w:val="008708D2"/>
    <w:rsid w:val="00872F5B"/>
    <w:rsid w:val="008C2D05"/>
    <w:rsid w:val="009A095D"/>
    <w:rsid w:val="009A7DE3"/>
    <w:rsid w:val="00A16ED4"/>
    <w:rsid w:val="00B43852"/>
    <w:rsid w:val="00B610AC"/>
    <w:rsid w:val="00B75F2A"/>
    <w:rsid w:val="00BB6972"/>
    <w:rsid w:val="00BF038E"/>
    <w:rsid w:val="00BF6128"/>
    <w:rsid w:val="00C3045F"/>
    <w:rsid w:val="00C51D1C"/>
    <w:rsid w:val="00C92BC7"/>
    <w:rsid w:val="00CD475F"/>
    <w:rsid w:val="00D018A0"/>
    <w:rsid w:val="00D46F7B"/>
    <w:rsid w:val="00D632E9"/>
    <w:rsid w:val="00D66573"/>
    <w:rsid w:val="00D85D05"/>
    <w:rsid w:val="00DB7EF0"/>
    <w:rsid w:val="00DC6CBD"/>
    <w:rsid w:val="00E13DB0"/>
    <w:rsid w:val="00F04DF3"/>
    <w:rsid w:val="00F05796"/>
    <w:rsid w:val="00F30AE1"/>
    <w:rsid w:val="00F44BF5"/>
    <w:rsid w:val="00F5078F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4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Lesiakowska Anna</cp:lastModifiedBy>
  <cp:revision>14</cp:revision>
  <cp:lastPrinted>2024-12-05T10:48:00Z</cp:lastPrinted>
  <dcterms:created xsi:type="dcterms:W3CDTF">2025-07-16T05:42:00Z</dcterms:created>
  <dcterms:modified xsi:type="dcterms:W3CDTF">2026-07-13T09:55:00Z</dcterms:modified>
</cp:coreProperties>
</file>