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47" w:rsidRPr="007C64E7" w:rsidRDefault="00463047" w:rsidP="007C64E7">
      <w:pPr>
        <w:pStyle w:val="Nagwek1"/>
        <w:jc w:val="center"/>
        <w:rPr>
          <w:b/>
          <w:color w:val="auto"/>
          <w:lang w:eastAsia="pl-PL"/>
        </w:rPr>
      </w:pPr>
      <w:r w:rsidRPr="007C64E7">
        <w:rPr>
          <w:b/>
          <w:color w:val="auto"/>
          <w:lang w:eastAsia="pl-PL"/>
        </w:rPr>
        <w:t>Oświadczenie o stanie kontroli zarządczej Prezesa Agencji Rezerw Materiałowych</w:t>
      </w:r>
      <w:bookmarkStart w:id="0" w:name="_GoBack"/>
      <w:bookmarkEnd w:id="0"/>
      <w:r w:rsidRPr="007C64E7">
        <w:rPr>
          <w:b/>
          <w:color w:val="auto"/>
          <w:vertAlign w:val="superscript"/>
          <w:lang w:eastAsia="pl-PL"/>
        </w:rPr>
        <w:t xml:space="preserve">1) </w:t>
      </w:r>
      <w:r w:rsidRPr="007C64E7">
        <w:rPr>
          <w:b/>
          <w:color w:val="auto"/>
          <w:lang w:eastAsia="pl-PL"/>
        </w:rPr>
        <w:t>za rok 2020</w:t>
      </w:r>
    </w:p>
    <w:p w:rsidR="00463047" w:rsidRPr="00430867" w:rsidRDefault="00463047" w:rsidP="004630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30867">
        <w:rPr>
          <w:rFonts w:ascii="Arial" w:eastAsia="Times New Roman" w:hAnsi="Arial" w:cs="Arial"/>
          <w:i/>
          <w:sz w:val="16"/>
          <w:szCs w:val="16"/>
          <w:lang w:eastAsia="pl-PL"/>
        </w:rPr>
        <w:t>(rok, za który składane jest oświadczenie)</w:t>
      </w:r>
    </w:p>
    <w:p w:rsidR="00463047" w:rsidRPr="00463047" w:rsidRDefault="00463047" w:rsidP="00463047">
      <w:pPr>
        <w:pStyle w:val="Nagwek2"/>
        <w:rPr>
          <w:rFonts w:ascii="Arial" w:eastAsia="Times New Roman" w:hAnsi="Arial" w:cs="Arial"/>
          <w:color w:val="auto"/>
          <w:lang w:eastAsia="pl-PL"/>
        </w:rPr>
      </w:pPr>
      <w:r w:rsidRPr="00463047">
        <w:rPr>
          <w:rFonts w:ascii="Arial" w:eastAsia="Times New Roman" w:hAnsi="Arial" w:cs="Arial"/>
          <w:color w:val="auto"/>
          <w:lang w:eastAsia="pl-PL"/>
        </w:rPr>
        <w:t>Dział I</w:t>
      </w:r>
      <w:r w:rsidRPr="00463047">
        <w:rPr>
          <w:rFonts w:ascii="Arial" w:eastAsia="Times New Roman" w:hAnsi="Arial" w:cs="Arial"/>
          <w:color w:val="auto"/>
          <w:vertAlign w:val="superscript"/>
          <w:lang w:eastAsia="pl-PL"/>
        </w:rPr>
        <w:t>2)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463047" w:rsidRPr="00463047" w:rsidRDefault="00463047" w:rsidP="00463047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zgodności działalności z przepisami prawa oraz procedurami wewnętrznymi,</w:t>
      </w:r>
    </w:p>
    <w:p w:rsidR="00463047" w:rsidRPr="00463047" w:rsidRDefault="00463047" w:rsidP="00463047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skuteczności i efektywności działania,</w:t>
      </w:r>
    </w:p>
    <w:p w:rsidR="00463047" w:rsidRPr="00463047" w:rsidRDefault="00463047" w:rsidP="00463047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wiarygodności sprawozdań,</w:t>
      </w:r>
    </w:p>
    <w:p w:rsidR="00463047" w:rsidRPr="00463047" w:rsidRDefault="00463047" w:rsidP="00463047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ochrony zasobów,</w:t>
      </w:r>
    </w:p>
    <w:p w:rsidR="00463047" w:rsidRPr="00463047" w:rsidRDefault="00463047" w:rsidP="00463047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przestrzegania i promowania zasad etycznego postępowania,</w:t>
      </w:r>
    </w:p>
    <w:p w:rsidR="00463047" w:rsidRPr="00463047" w:rsidRDefault="00463047" w:rsidP="00463047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efektywności i skuteczności przepływu informacji,</w:t>
      </w:r>
    </w:p>
    <w:p w:rsidR="00463047" w:rsidRPr="00463047" w:rsidRDefault="00463047" w:rsidP="00463047">
      <w:pPr>
        <w:pStyle w:val="Akapitzlist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zarządzania ryzykiem,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</w:t>
      </w:r>
      <w:r w:rsidRPr="00463047">
        <w:rPr>
          <w:rFonts w:ascii="Arial" w:eastAsia="Times New Roman" w:hAnsi="Arial" w:cs="Arial"/>
          <w:strike/>
          <w:sz w:val="20"/>
          <w:szCs w:val="20"/>
          <w:lang w:eastAsia="pl-PL"/>
        </w:rPr>
        <w:t>kierowanym/kierowanych przeze mnie dziale/działach administracji rządowej</w:t>
      </w:r>
      <w:r w:rsidRPr="00463047">
        <w:rPr>
          <w:rFonts w:ascii="Arial" w:eastAsia="Times New Roman" w:hAnsi="Arial" w:cs="Arial"/>
          <w:strike/>
          <w:sz w:val="20"/>
          <w:szCs w:val="20"/>
          <w:vertAlign w:val="superscript"/>
          <w:lang w:eastAsia="pl-PL"/>
        </w:rPr>
        <w:t>3)</w:t>
      </w:r>
      <w:r w:rsidRPr="00463047">
        <w:rPr>
          <w:rFonts w:ascii="Arial" w:eastAsia="Times New Roman" w:hAnsi="Arial" w:cs="Arial"/>
          <w:strike/>
          <w:sz w:val="20"/>
          <w:szCs w:val="20"/>
          <w:lang w:eastAsia="pl-PL"/>
        </w:rPr>
        <w:t>/</w:t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>w kierowanej przeze mnie jednostce sektora finansów publicznych</w:t>
      </w:r>
      <w:r w:rsidR="00430867" w:rsidRPr="0043086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customMarkFollows="1" w:id="1"/>
        <w:sym w:font="Symbol" w:char="F02A"/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b/>
          <w:sz w:val="20"/>
          <w:szCs w:val="20"/>
          <w:lang w:eastAsia="pl-PL"/>
        </w:rPr>
        <w:t>Agencji Rezerw Materiałowych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463047">
        <w:rPr>
          <w:rFonts w:ascii="Arial" w:eastAsia="Times New Roman" w:hAnsi="Arial" w:cs="Arial"/>
          <w:i/>
          <w:strike/>
          <w:sz w:val="16"/>
          <w:szCs w:val="16"/>
          <w:lang w:eastAsia="pl-PL"/>
        </w:rPr>
        <w:t>nazwa/nazwy działu/działów administracji rządowej/</w:t>
      </w:r>
      <w:r w:rsidRPr="00463047">
        <w:rPr>
          <w:rFonts w:ascii="Arial" w:eastAsia="Times New Roman" w:hAnsi="Arial" w:cs="Arial"/>
          <w:i/>
          <w:sz w:val="16"/>
          <w:szCs w:val="16"/>
          <w:lang w:eastAsia="pl-PL"/>
        </w:rPr>
        <w:t>nazwa jednostki sektora finansów publicznych</w:t>
      </w:r>
      <w:r w:rsidRPr="00463047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*)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A</w:t>
      </w:r>
      <w:r w:rsidRPr="0046304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</w:p>
    <w:p w:rsidR="00463047" w:rsidRPr="00463047" w:rsidRDefault="00463047" w:rsidP="004630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sym w:font="Wingdings" w:char="F0FD"/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w wystarczającym stopniu funkcjonowała adekwatna, skuteczna i efektywna kontrola zarządcza.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B</w:t>
      </w:r>
      <w:r w:rsidRPr="0046304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</w:p>
    <w:p w:rsidR="00463047" w:rsidRPr="00463047" w:rsidRDefault="00463047" w:rsidP="004630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trike/>
          <w:sz w:val="20"/>
          <w:szCs w:val="20"/>
          <w:lang w:eastAsia="pl-PL"/>
        </w:rPr>
        <w:t></w:t>
      </w:r>
      <w:r w:rsidRPr="00463047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>w ograniczonym stopniu funkcjonowała adekwatna, skuteczna i efektywna kontrola zarządcza.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3047">
        <w:rPr>
          <w:rFonts w:ascii="Arial" w:eastAsia="Times New Roman" w:hAnsi="Arial" w:cs="Arial"/>
          <w:i/>
          <w:sz w:val="16"/>
          <w:szCs w:val="16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C</w:t>
      </w:r>
      <w:r w:rsidRPr="0046304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6)</w:t>
      </w:r>
    </w:p>
    <w:p w:rsidR="00463047" w:rsidRPr="00463047" w:rsidRDefault="00463047" w:rsidP="004630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trike/>
          <w:sz w:val="20"/>
          <w:szCs w:val="20"/>
          <w:lang w:eastAsia="pl-PL"/>
        </w:rPr>
        <w:t></w:t>
      </w:r>
      <w:r w:rsidRPr="00463047">
        <w:rPr>
          <w:rFonts w:ascii="Arial" w:eastAsia="Times New Roman" w:hAnsi="Arial" w:cs="Arial"/>
          <w:strike/>
          <w:sz w:val="20"/>
          <w:szCs w:val="20"/>
          <w:lang w:eastAsia="pl-PL"/>
        </w:rPr>
        <w:tab/>
        <w:t>nie funkcjonowała adekwatna, skuteczna i efektywna kontrola zarządcza.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3047">
        <w:rPr>
          <w:rFonts w:ascii="Arial" w:eastAsia="Times New Roman" w:hAnsi="Arial" w:cs="Arial"/>
          <w:i/>
          <w:sz w:val="16"/>
          <w:szCs w:val="16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D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Niniejsze oświadczenie opiera się na mojej ocenie i informacjach dostępnych w czasie sporządzania niniejszego oświadczenia pochodzących z:</w:t>
      </w:r>
      <w:r w:rsidRPr="0046304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7)</w:t>
      </w:r>
    </w:p>
    <w:p w:rsidR="00463047" w:rsidRPr="00463047" w:rsidRDefault="00463047" w:rsidP="0046304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sym w:font="Wingdings" w:char="F0FD"/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monitoringu realizacji celów i zadań,</w:t>
      </w:r>
    </w:p>
    <w:p w:rsidR="00463047" w:rsidRPr="00463047" w:rsidRDefault="00463047" w:rsidP="0046304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sym w:font="Wingdings" w:char="F0FD"/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samooceny kontroli zarządczej przeprowadzonej z uwzględnieniem standardów kontroli zarządczej dla sektora finansów publicznych</w:t>
      </w:r>
      <w:r w:rsidRPr="0046304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8)</w:t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63047" w:rsidRPr="00463047" w:rsidRDefault="00463047" w:rsidP="0046304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sym w:font="Wingdings" w:char="F0FD"/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procesu zarządzania ryzykiem,</w:t>
      </w:r>
    </w:p>
    <w:p w:rsidR="00463047" w:rsidRPr="00463047" w:rsidRDefault="00463047" w:rsidP="0046304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sym w:font="Wingdings" w:char="F0FD"/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audytu wewnętrznego,</w:t>
      </w:r>
    </w:p>
    <w:p w:rsidR="00463047" w:rsidRPr="00463047" w:rsidRDefault="00463047" w:rsidP="0046304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sym w:font="Wingdings" w:char="F0FD"/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kontroli wewnętrznych,</w:t>
      </w:r>
    </w:p>
    <w:p w:rsidR="00463047" w:rsidRPr="00463047" w:rsidRDefault="00463047" w:rsidP="0046304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sym w:font="Wingdings" w:char="F0FD"/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kontroli zewnętrznych,</w:t>
      </w:r>
    </w:p>
    <w:p w:rsidR="00463047" w:rsidRPr="00463047" w:rsidRDefault="00463047" w:rsidP="00463047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sym w:font="Wingdings" w:char="F0FD"/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innych źródeł informacji: obsługa skarg i wniosków.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Jednocześnie oświadczam, że nie są mi znane inne fakty lub okoliczności, które mogłyby wpłynąć na treść niniejszego oświadczenia.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before="240" w:after="0" w:line="240" w:lineRule="auto"/>
        <w:ind w:right="48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Warszawa, 12.02.2021 r.</w:t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3047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:rsidR="00463047" w:rsidRPr="00430867" w:rsidRDefault="00463047" w:rsidP="00430867">
      <w:pPr>
        <w:widowControl w:val="0"/>
        <w:autoSpaceDE w:val="0"/>
        <w:autoSpaceDN w:val="0"/>
        <w:adjustRightInd w:val="0"/>
        <w:spacing w:before="240" w:after="0" w:line="240" w:lineRule="auto"/>
        <w:ind w:left="504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Michał Kuczmierowski</w:t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br/>
        <w:t>Prezes Agencji Rezerw Materiałowych</w:t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3047">
        <w:rPr>
          <w:rFonts w:ascii="Arial" w:eastAsia="Times New Roman" w:hAnsi="Arial" w:cs="Arial"/>
          <w:sz w:val="16"/>
          <w:szCs w:val="16"/>
          <w:lang w:eastAsia="pl-PL"/>
        </w:rPr>
        <w:t>na oryginale dokumentu</w:t>
      </w:r>
      <w:r w:rsidRPr="00463047">
        <w:rPr>
          <w:rFonts w:ascii="Arial" w:eastAsia="Times New Roman" w:hAnsi="Arial" w:cs="Arial"/>
          <w:sz w:val="16"/>
          <w:szCs w:val="16"/>
          <w:lang w:eastAsia="pl-PL"/>
        </w:rPr>
        <w:br/>
        <w:t>(podpis ministra/kierownika jednostki)</w:t>
      </w:r>
    </w:p>
    <w:p w:rsidR="00430867" w:rsidRDefault="00430867" w:rsidP="00463047">
      <w:pPr>
        <w:pStyle w:val="Nagwek2"/>
        <w:rPr>
          <w:rFonts w:ascii="Arial" w:eastAsia="Times New Roman" w:hAnsi="Arial" w:cs="Arial"/>
          <w:color w:val="auto"/>
          <w:lang w:eastAsia="pl-PL"/>
        </w:rPr>
      </w:pPr>
    </w:p>
    <w:p w:rsidR="00463047" w:rsidRPr="00463047" w:rsidRDefault="00463047" w:rsidP="00463047">
      <w:pPr>
        <w:pStyle w:val="Nagwek2"/>
        <w:rPr>
          <w:rFonts w:ascii="Arial" w:eastAsia="Times New Roman" w:hAnsi="Arial" w:cs="Arial"/>
          <w:color w:val="auto"/>
          <w:lang w:eastAsia="pl-PL"/>
        </w:rPr>
      </w:pPr>
      <w:r w:rsidRPr="00463047">
        <w:rPr>
          <w:rFonts w:ascii="Arial" w:eastAsia="Times New Roman" w:hAnsi="Arial" w:cs="Arial"/>
          <w:color w:val="auto"/>
          <w:lang w:eastAsia="pl-PL"/>
        </w:rPr>
        <w:t>Dział II</w:t>
      </w:r>
      <w:r w:rsidRPr="00463047">
        <w:rPr>
          <w:rFonts w:ascii="Arial" w:eastAsia="Times New Roman" w:hAnsi="Arial" w:cs="Arial"/>
          <w:color w:val="auto"/>
          <w:vertAlign w:val="superscript"/>
          <w:lang w:eastAsia="pl-PL"/>
        </w:rPr>
        <w:t>9)</w:t>
      </w:r>
    </w:p>
    <w:p w:rsidR="00463047" w:rsidRPr="00463047" w:rsidRDefault="00463047" w:rsidP="004630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Zastrzeżenia dotyczące funkcjonowania kontroli zarządczej w roku ubiegłym.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nie dotyczy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3047">
        <w:rPr>
          <w:rFonts w:ascii="Arial" w:eastAsia="Times New Roman" w:hAnsi="Arial" w:cs="Arial"/>
          <w:i/>
          <w:sz w:val="16"/>
          <w:szCs w:val="16"/>
          <w:lang w:eastAsia="pl-PL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463047" w:rsidRPr="00463047" w:rsidRDefault="00463047" w:rsidP="00463047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Planowane działania, które zostaną podjęte w celu poprawy funkcjonowania kontroli zarządczej.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nie dotyczy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3047">
        <w:rPr>
          <w:rFonts w:ascii="Arial" w:eastAsia="Times New Roman" w:hAnsi="Arial" w:cs="Arial"/>
          <w:i/>
          <w:sz w:val="16"/>
          <w:szCs w:val="16"/>
          <w:lang w:eastAsia="pl-PL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463047" w:rsidRPr="00463047" w:rsidRDefault="00463047" w:rsidP="00463047">
      <w:pPr>
        <w:pStyle w:val="Nagwek2"/>
        <w:rPr>
          <w:rFonts w:ascii="Arial" w:eastAsia="Times New Roman" w:hAnsi="Arial" w:cs="Arial"/>
          <w:color w:val="auto"/>
          <w:lang w:eastAsia="pl-PL"/>
        </w:rPr>
      </w:pPr>
      <w:r w:rsidRPr="00463047">
        <w:rPr>
          <w:rFonts w:ascii="Arial" w:eastAsia="Times New Roman" w:hAnsi="Arial" w:cs="Arial"/>
          <w:color w:val="auto"/>
          <w:lang w:eastAsia="pl-PL"/>
        </w:rPr>
        <w:t>Dział III</w:t>
      </w:r>
      <w:r w:rsidRPr="00463047">
        <w:rPr>
          <w:rFonts w:ascii="Arial" w:eastAsia="Times New Roman" w:hAnsi="Arial" w:cs="Arial"/>
          <w:color w:val="auto"/>
          <w:vertAlign w:val="superscript"/>
          <w:lang w:eastAsia="pl-PL"/>
        </w:rPr>
        <w:t>10)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Działania, które zostały podjęte w ubiegłym roku w celu poprawy funkcjonowania kontroli zarządczej.</w:t>
      </w:r>
    </w:p>
    <w:p w:rsidR="00463047" w:rsidRPr="00463047" w:rsidRDefault="00463047" w:rsidP="00463047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Działania, które zostały zaplanowane na rok, którego dotyczy oświadczenie: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nie dotyczy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3047">
        <w:rPr>
          <w:rFonts w:ascii="Arial" w:eastAsia="Times New Roman" w:hAnsi="Arial" w:cs="Arial"/>
          <w:i/>
          <w:sz w:val="16"/>
          <w:szCs w:val="16"/>
          <w:lang w:eastAsia="pl-P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463047" w:rsidRPr="00463047" w:rsidRDefault="00463047" w:rsidP="00463047">
      <w:pPr>
        <w:widowControl w:val="0"/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463047">
        <w:rPr>
          <w:rFonts w:ascii="Arial" w:eastAsia="Times New Roman" w:hAnsi="Arial" w:cs="Arial"/>
          <w:sz w:val="20"/>
          <w:szCs w:val="20"/>
          <w:lang w:eastAsia="pl-PL"/>
        </w:rPr>
        <w:tab/>
        <w:t>Pozostałe działania: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047">
        <w:rPr>
          <w:rFonts w:ascii="Arial" w:eastAsia="Times New Roman" w:hAnsi="Arial" w:cs="Arial"/>
          <w:sz w:val="20"/>
          <w:szCs w:val="20"/>
          <w:lang w:eastAsia="pl-PL"/>
        </w:rPr>
        <w:t>nie dotyczy</w:t>
      </w:r>
    </w:p>
    <w:p w:rsidR="00463047" w:rsidRPr="00463047" w:rsidRDefault="00463047" w:rsidP="0046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3047">
        <w:rPr>
          <w:rFonts w:ascii="Arial" w:eastAsia="Times New Roman" w:hAnsi="Arial" w:cs="Arial"/>
          <w:i/>
          <w:sz w:val="16"/>
          <w:szCs w:val="16"/>
          <w:lang w:eastAsia="pl-PL"/>
        </w:rPr>
        <w:t>Należy opisać najistotniejsze działania, niezaplanowane w oświadczeniu za rok poprzedzający rok, którego dotyczy niniejsze oświadczenie, jeżeli takie działania zostały podjęte.</w:t>
      </w:r>
    </w:p>
    <w:p w:rsidR="00463047" w:rsidRPr="00463047" w:rsidRDefault="00463047" w:rsidP="00463047">
      <w:pPr>
        <w:pStyle w:val="Nagwek2"/>
        <w:rPr>
          <w:rFonts w:ascii="Arial" w:eastAsia="Times New Roman" w:hAnsi="Arial" w:cs="Arial"/>
          <w:color w:val="auto"/>
          <w:lang w:eastAsia="pl-PL"/>
        </w:rPr>
      </w:pPr>
      <w:r w:rsidRPr="00463047">
        <w:rPr>
          <w:rFonts w:ascii="Arial" w:eastAsia="Times New Roman" w:hAnsi="Arial" w:cs="Arial"/>
          <w:color w:val="auto"/>
          <w:lang w:eastAsia="pl-PL"/>
        </w:rPr>
        <w:t>Objaśnienia:</w:t>
      </w:r>
    </w:p>
    <w:p w:rsidR="00463047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463047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463047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3)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463047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4)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463047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5)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463047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6)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463047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7)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Znakiem "X" zaznaczyć odpowiednie wiersze. W przypadku zaznaczenia punktu "innych źródeł informacji" należy je wymienić.</w:t>
      </w:r>
    </w:p>
    <w:p w:rsidR="00463047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8)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Standardy kontroli zarządczej dla sektora finansów publicznych ogłoszone przez Ministra Finansów na podstawie art. 69 ust. 3 ustawy z dnia 27 sierpnia 2009 r. o finansach publicznych.</w:t>
      </w:r>
    </w:p>
    <w:p w:rsidR="00463047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9)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Dział II sporządzany jest w przypadku, gdy w dziale I niniejszego oświadczenia zaznaczono część B albo C.</w:t>
      </w:r>
    </w:p>
    <w:p w:rsidR="00077761" w:rsidRPr="00463047" w:rsidRDefault="00463047" w:rsidP="00463047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3047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10)</w:t>
      </w:r>
      <w:r w:rsidRPr="00463047">
        <w:rPr>
          <w:rFonts w:ascii="Arial" w:eastAsia="Times New Roman" w:hAnsi="Arial" w:cs="Arial"/>
          <w:sz w:val="18"/>
          <w:szCs w:val="18"/>
          <w:lang w:eastAsia="pl-PL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077761" w:rsidRPr="00463047" w:rsidSect="00463047">
      <w:pgSz w:w="12240" w:h="15840"/>
      <w:pgMar w:top="568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13" w:rsidRDefault="00E74013" w:rsidP="00430867">
      <w:pPr>
        <w:spacing w:after="0" w:line="240" w:lineRule="auto"/>
      </w:pPr>
      <w:r>
        <w:separator/>
      </w:r>
    </w:p>
  </w:endnote>
  <w:endnote w:type="continuationSeparator" w:id="0">
    <w:p w:rsidR="00E74013" w:rsidRDefault="00E74013" w:rsidP="0043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13" w:rsidRDefault="00E74013" w:rsidP="00430867">
      <w:pPr>
        <w:spacing w:after="0" w:line="240" w:lineRule="auto"/>
      </w:pPr>
      <w:r>
        <w:separator/>
      </w:r>
    </w:p>
  </w:footnote>
  <w:footnote w:type="continuationSeparator" w:id="0">
    <w:p w:rsidR="00E74013" w:rsidRDefault="00E74013" w:rsidP="00430867">
      <w:pPr>
        <w:spacing w:after="0" w:line="240" w:lineRule="auto"/>
      </w:pPr>
      <w:r>
        <w:continuationSeparator/>
      </w:r>
    </w:p>
  </w:footnote>
  <w:footnote w:id="1">
    <w:p w:rsidR="00430867" w:rsidRDefault="00430867">
      <w:pPr>
        <w:pStyle w:val="Tekstprzypisudolnego"/>
      </w:pPr>
      <w:r w:rsidRPr="00430867">
        <w:rPr>
          <w:rStyle w:val="Odwoanieprzypisudolnego"/>
        </w:rPr>
        <w:sym w:font="Symbol" w:char="F02A"/>
      </w:r>
      <w:r>
        <w:t xml:space="preserve"> </w:t>
      </w:r>
      <w:r w:rsidRPr="00430867"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77B1"/>
    <w:multiLevelType w:val="hybridMultilevel"/>
    <w:tmpl w:val="39141B3A"/>
    <w:lvl w:ilvl="0" w:tplc="7C205A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A5"/>
    <w:rsid w:val="003F70A5"/>
    <w:rsid w:val="00430867"/>
    <w:rsid w:val="00463047"/>
    <w:rsid w:val="007C64E7"/>
    <w:rsid w:val="00D51C26"/>
    <w:rsid w:val="00E74013"/>
    <w:rsid w:val="00E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5515-A8AC-4C1F-AB53-76EC7D0D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6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30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C6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8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8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8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5DBB-7432-4C10-8F17-860EB93D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 Prezesa Agencji Rezerw Materiałowych1) za rok 2020</dc:title>
  <dc:subject/>
  <dc:creator>Ceryngier Magda</dc:creator>
  <cp:keywords/>
  <dc:description/>
  <cp:lastModifiedBy>Ceryngier Magda</cp:lastModifiedBy>
  <cp:revision>6</cp:revision>
  <dcterms:created xsi:type="dcterms:W3CDTF">2021-02-25T12:54:00Z</dcterms:created>
  <dcterms:modified xsi:type="dcterms:W3CDTF">2021-02-26T06:18:00Z</dcterms:modified>
</cp:coreProperties>
</file>